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64" w:rsidRDefault="00A64798">
      <w:pPr>
        <w:spacing w:before="39" w:after="0" w:line="240" w:lineRule="auto"/>
        <w:ind w:left="2993" w:right="2992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Maine I</w:t>
      </w:r>
      <w:r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365F91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un</w:t>
      </w:r>
      <w:r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365F91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Progr</w:t>
      </w:r>
      <w:r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m</w:t>
      </w:r>
    </w:p>
    <w:p w:rsidR="00087064" w:rsidRDefault="00087064">
      <w:pPr>
        <w:spacing w:before="1" w:after="0" w:line="200" w:lineRule="exact"/>
        <w:rPr>
          <w:sz w:val="20"/>
          <w:szCs w:val="20"/>
        </w:rPr>
      </w:pPr>
    </w:p>
    <w:p w:rsidR="00087064" w:rsidRDefault="00A64798">
      <w:pPr>
        <w:spacing w:after="0" w:line="240" w:lineRule="auto"/>
        <w:ind w:left="3146" w:right="314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Provid</w:t>
      </w:r>
      <w:r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r R</w:t>
      </w:r>
      <w:r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365F91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nce</w:t>
      </w:r>
      <w:r>
        <w:rPr>
          <w:rFonts w:ascii="Calibri" w:eastAsia="Calibri" w:hAnsi="Calibri" w:cs="Calibri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Man</w:t>
      </w:r>
      <w:r>
        <w:rPr>
          <w:rFonts w:ascii="Calibri" w:eastAsia="Calibri" w:hAnsi="Calibri" w:cs="Calibri"/>
          <w:b/>
          <w:bCs/>
          <w:color w:val="365F91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al</w:t>
      </w:r>
    </w:p>
    <w:p w:rsidR="00087064" w:rsidRDefault="00087064">
      <w:pPr>
        <w:spacing w:before="9" w:after="0" w:line="100" w:lineRule="exact"/>
        <w:rPr>
          <w:sz w:val="10"/>
          <w:szCs w:val="10"/>
        </w:rPr>
      </w:pPr>
    </w:p>
    <w:p w:rsidR="00087064" w:rsidRDefault="00087064">
      <w:pPr>
        <w:spacing w:after="0" w:line="200" w:lineRule="exact"/>
        <w:rPr>
          <w:sz w:val="20"/>
          <w:szCs w:val="20"/>
        </w:rPr>
      </w:pPr>
    </w:p>
    <w:p w:rsidR="00087064" w:rsidRDefault="00087064">
      <w:pPr>
        <w:spacing w:after="0" w:line="200" w:lineRule="exact"/>
        <w:rPr>
          <w:sz w:val="20"/>
          <w:szCs w:val="20"/>
        </w:rPr>
      </w:pPr>
    </w:p>
    <w:p w:rsidR="00087064" w:rsidRDefault="00087064">
      <w:pPr>
        <w:spacing w:after="0" w:line="200" w:lineRule="exact"/>
        <w:rPr>
          <w:sz w:val="20"/>
          <w:szCs w:val="20"/>
        </w:rPr>
      </w:pPr>
    </w:p>
    <w:p w:rsidR="00087064" w:rsidRDefault="00A64798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le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CA4E7D" w:rsidRPr="00A24DB7">
        <w:rPr>
          <w:rFonts w:ascii="Calibri" w:eastAsia="Calibri" w:hAnsi="Calibri" w:cs="Calibri"/>
          <w:i/>
          <w:spacing w:val="-1"/>
          <w:sz w:val="20"/>
          <w:szCs w:val="20"/>
        </w:rPr>
        <w:t>January 2013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p w:rsidR="00087064" w:rsidRDefault="00087064">
      <w:pPr>
        <w:spacing w:after="0" w:line="240" w:lineRule="exact"/>
        <w:rPr>
          <w:sz w:val="24"/>
          <w:szCs w:val="24"/>
        </w:rPr>
      </w:pPr>
    </w:p>
    <w:p w:rsidR="00087064" w:rsidRDefault="004B6AB4">
      <w:pPr>
        <w:spacing w:after="0" w:line="265" w:lineRule="exact"/>
        <w:ind w:left="784" w:right="949"/>
        <w:jc w:val="center"/>
        <w:rPr>
          <w:rFonts w:ascii="Calibri" w:eastAsia="Calibri" w:hAnsi="Calibri" w:cs="Calibri"/>
        </w:rPr>
      </w:pPr>
      <w:hyperlink r:id="rId7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.c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c.</w:t>
        </w:r>
        <w:r w:rsidR="00A64798">
          <w:rPr>
            <w:rFonts w:ascii="Calibri" w:eastAsia="Calibri" w:hAnsi="Calibri" w:cs="Calibri"/>
            <w:color w:val="800080"/>
            <w:spacing w:val="-4"/>
            <w:u w:val="single" w:color="800080"/>
          </w:rPr>
          <w:t>g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v/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v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acci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es</w:t>
        </w:r>
        <w:r w:rsidR="00A64798">
          <w:rPr>
            <w:rFonts w:ascii="Calibri" w:eastAsia="Calibri" w:hAnsi="Calibri" w:cs="Calibri"/>
            <w:color w:val="800080"/>
            <w:spacing w:val="2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ec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sch</w:t>
        </w:r>
        <w:r w:rsidR="00A64798">
          <w:rPr>
            <w:rFonts w:ascii="Calibri" w:eastAsia="Calibri" w:hAnsi="Calibri" w:cs="Calibri"/>
            <w:color w:val="800080"/>
            <w:spacing w:val="2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du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le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wnl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ch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l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0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-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6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y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rs-sche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du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l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-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.pd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before="8" w:after="0" w:line="220" w:lineRule="exact"/>
      </w:pPr>
    </w:p>
    <w:p w:rsidR="00087064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le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A24DB7">
        <w:rPr>
          <w:rFonts w:ascii="Calibri" w:eastAsia="Calibri" w:hAnsi="Calibri" w:cs="Calibri"/>
          <w:i/>
          <w:spacing w:val="-1"/>
          <w:sz w:val="20"/>
          <w:szCs w:val="20"/>
        </w:rPr>
        <w:t>J</w:t>
      </w:r>
      <w:r w:rsidRPr="00A24DB7">
        <w:rPr>
          <w:rFonts w:ascii="Calibri" w:eastAsia="Calibri" w:hAnsi="Calibri" w:cs="Calibri"/>
          <w:i/>
          <w:spacing w:val="1"/>
          <w:sz w:val="20"/>
          <w:szCs w:val="20"/>
        </w:rPr>
        <w:t>anua</w:t>
      </w:r>
      <w:r w:rsidRPr="00A24DB7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A24DB7">
        <w:rPr>
          <w:rFonts w:ascii="Calibri" w:eastAsia="Calibri" w:hAnsi="Calibri" w:cs="Calibri"/>
          <w:i/>
          <w:sz w:val="20"/>
          <w:szCs w:val="20"/>
        </w:rPr>
        <w:t>y</w:t>
      </w:r>
      <w:r w:rsidRPr="00A24DB7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Pr="00A24DB7">
        <w:rPr>
          <w:rFonts w:ascii="Calibri" w:eastAsia="Calibri" w:hAnsi="Calibri" w:cs="Calibri"/>
          <w:i/>
          <w:sz w:val="20"/>
          <w:szCs w:val="20"/>
        </w:rPr>
        <w:t>201</w:t>
      </w:r>
      <w:r w:rsidR="00CA4E7D" w:rsidRPr="00A24DB7">
        <w:rPr>
          <w:rFonts w:ascii="Calibri" w:eastAsia="Calibri" w:hAnsi="Calibri" w:cs="Calibri"/>
          <w:i/>
          <w:sz w:val="20"/>
          <w:szCs w:val="20"/>
        </w:rPr>
        <w:t>3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p w:rsidR="00087064" w:rsidRDefault="00087064">
      <w:pPr>
        <w:spacing w:after="0" w:line="240" w:lineRule="exact"/>
        <w:rPr>
          <w:sz w:val="24"/>
          <w:szCs w:val="24"/>
        </w:rPr>
      </w:pPr>
    </w:p>
    <w:p w:rsidR="00087064" w:rsidRDefault="004B6AB4">
      <w:pPr>
        <w:spacing w:after="0" w:line="265" w:lineRule="exact"/>
        <w:ind w:left="842" w:right="-20"/>
        <w:rPr>
          <w:rFonts w:ascii="Calibri" w:eastAsia="Calibri" w:hAnsi="Calibri" w:cs="Calibri"/>
        </w:rPr>
      </w:pPr>
      <w:hyperlink r:id="rId8"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A64798"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tp: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 w:rsidR="00A64798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A64798"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w</w:t>
        </w:r>
        <w:r w:rsidR="00A64798"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 w:rsidR="00A64798"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cdc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.go</w:t>
        </w:r>
        <w:r w:rsidR="00A64798"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 w:rsidR="00A64798"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a</w:t>
        </w:r>
        <w:r w:rsidR="00A64798"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ci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es</w:t>
        </w:r>
        <w:r w:rsidR="00A64798">
          <w:rPr>
            <w:rFonts w:ascii="Calibri" w:eastAsia="Calibri" w:hAnsi="Calibri" w:cs="Calibri"/>
            <w:color w:val="0000FF"/>
            <w:spacing w:val="2"/>
            <w:u w:val="single" w:color="0000FF"/>
          </w:rPr>
          <w:t>/</w:t>
        </w:r>
        <w:r w:rsidR="00A64798"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ec</w:t>
        </w:r>
        <w:r w:rsidR="00A64798"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 w:rsidR="00A64798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sche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du</w:t>
        </w:r>
        <w:r w:rsidR="00A64798">
          <w:rPr>
            <w:rFonts w:ascii="Calibri" w:eastAsia="Calibri" w:hAnsi="Calibri" w:cs="Calibri"/>
            <w:color w:val="0000FF"/>
            <w:spacing w:val="1"/>
            <w:u w:val="single" w:color="0000FF"/>
          </w:rPr>
          <w:t>l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e</w:t>
        </w:r>
        <w:r w:rsidR="00A64798"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 w:rsidR="00A64798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do</w:t>
        </w:r>
        <w:r w:rsidR="00A64798"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l</w:t>
        </w:r>
        <w:r w:rsidR="00A64798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a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s</w:t>
        </w:r>
        <w:r w:rsidR="00A64798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ch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i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l</w:t>
        </w:r>
        <w:r w:rsidR="00A64798">
          <w:rPr>
            <w:rFonts w:ascii="Calibri" w:eastAsia="Calibri" w:hAnsi="Calibri" w:cs="Calibri"/>
            <w:color w:val="0000FF"/>
            <w:spacing w:val="-4"/>
            <w:u w:val="single" w:color="0000FF"/>
          </w:rPr>
          <w:t>d</w:t>
        </w:r>
        <w:r w:rsidR="00A64798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A64798">
          <w:rPr>
            <w:rFonts w:ascii="Calibri" w:eastAsia="Calibri" w:hAnsi="Calibri" w:cs="Calibri"/>
            <w:color w:val="0000FF"/>
            <w:spacing w:val="2"/>
            <w:u w:val="single" w:color="0000FF"/>
          </w:rPr>
          <w:t>7</w:t>
        </w:r>
        <w:r w:rsidR="00A64798">
          <w:rPr>
            <w:rFonts w:ascii="Calibri" w:eastAsia="Calibri" w:hAnsi="Calibri" w:cs="Calibri"/>
            <w:color w:val="0000FF"/>
            <w:spacing w:val="-3"/>
            <w:u w:val="single" w:color="0000FF"/>
          </w:rPr>
          <w:t>-</w:t>
        </w:r>
        <w:r w:rsidR="00A64798">
          <w:rPr>
            <w:rFonts w:ascii="Calibri" w:eastAsia="Calibri" w:hAnsi="Calibri" w:cs="Calibri"/>
            <w:color w:val="0000FF"/>
            <w:spacing w:val="1"/>
            <w:u w:val="single" w:color="0000FF"/>
          </w:rPr>
          <w:t>1</w:t>
        </w:r>
        <w:r w:rsidR="00A64798">
          <w:rPr>
            <w:rFonts w:ascii="Calibri" w:eastAsia="Calibri" w:hAnsi="Calibri" w:cs="Calibri"/>
            <w:color w:val="0000FF"/>
            <w:spacing w:val="-2"/>
            <w:u w:val="single" w:color="0000FF"/>
          </w:rPr>
          <w:t>8</w:t>
        </w:r>
        <w:r w:rsidR="00A64798"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rs-sche</w:t>
        </w:r>
        <w:r w:rsidR="00A64798">
          <w:rPr>
            <w:rFonts w:ascii="Calibri" w:eastAsia="Calibri" w:hAnsi="Calibri" w:cs="Calibri"/>
            <w:color w:val="0000FF"/>
            <w:spacing w:val="-3"/>
            <w:u w:val="single" w:color="0000FF"/>
          </w:rPr>
          <w:t>d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l</w:t>
        </w:r>
        <w:r w:rsidR="00A64798"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-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r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.pd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f</w:t>
        </w:r>
      </w:hyperlink>
    </w:p>
    <w:p w:rsidR="00087064" w:rsidRDefault="00087064">
      <w:pPr>
        <w:spacing w:before="6" w:after="0" w:line="220" w:lineRule="exact"/>
      </w:pPr>
    </w:p>
    <w:p w:rsidR="00087064" w:rsidRPr="00A64798" w:rsidRDefault="00A64798">
      <w:pPr>
        <w:spacing w:before="16" w:after="0" w:line="278" w:lineRule="auto"/>
        <w:ind w:left="1180" w:right="603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ealth 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Vacci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es  </w:t>
      </w:r>
      <w:r>
        <w:rPr>
          <w:rFonts w:ascii="Calibri" w:eastAsia="Calibri" w:hAnsi="Calibri" w:cs="Calibri"/>
          <w:spacing w:val="4"/>
        </w:rPr>
        <w:t xml:space="preserve"> </w:t>
      </w:r>
      <w:r w:rsidRPr="00A64798">
        <w:rPr>
          <w:rFonts w:ascii="Calibri" w:eastAsia="Calibri" w:hAnsi="Calibri" w:cs="Calibri"/>
          <w:i/>
          <w:sz w:val="20"/>
          <w:szCs w:val="20"/>
        </w:rPr>
        <w:t>(p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 w:rsidRPr="00A64798">
        <w:rPr>
          <w:rFonts w:ascii="Calibri" w:eastAsia="Calibri" w:hAnsi="Calibri" w:cs="Calibri"/>
          <w:i/>
          <w:sz w:val="20"/>
          <w:szCs w:val="20"/>
        </w:rPr>
        <w:t>l</w:t>
      </w:r>
      <w:r w:rsidRPr="00A64798"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 w:rsidRPr="00A64798">
        <w:rPr>
          <w:rFonts w:ascii="Calibri" w:eastAsia="Calibri" w:hAnsi="Calibri" w:cs="Calibri"/>
          <w:i/>
          <w:sz w:val="20"/>
          <w:szCs w:val="20"/>
        </w:rPr>
        <w:t>ti</w:t>
      </w:r>
      <w:r w:rsidRPr="00A64798"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 w:rsidRPr="00A64798">
        <w:rPr>
          <w:rFonts w:ascii="Calibri" w:eastAsia="Calibri" w:hAnsi="Calibri" w:cs="Calibri"/>
          <w:i/>
          <w:sz w:val="20"/>
          <w:szCs w:val="20"/>
        </w:rPr>
        <w:t>n</w:t>
      </w:r>
      <w:r w:rsidRPr="00A64798"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 w:rsidRPr="00A64798">
        <w:rPr>
          <w:rFonts w:ascii="Calibri" w:eastAsia="Calibri" w:hAnsi="Calibri" w:cs="Calibri"/>
          <w:i/>
          <w:sz w:val="20"/>
          <w:szCs w:val="20"/>
        </w:rPr>
        <w:t>t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A64798">
        <w:rPr>
          <w:rFonts w:ascii="Calibri" w:eastAsia="Calibri" w:hAnsi="Calibri" w:cs="Calibri"/>
          <w:i/>
          <w:sz w:val="20"/>
          <w:szCs w:val="20"/>
        </w:rPr>
        <w:t xml:space="preserve">: </w:t>
      </w:r>
      <w:r w:rsidR="00A047B5" w:rsidRPr="00A047B5">
        <w:rPr>
          <w:rFonts w:ascii="Calibri" w:eastAsia="Calibri" w:hAnsi="Calibri" w:cs="Calibri"/>
          <w:b/>
          <w:i/>
          <w:color w:val="FF0000"/>
          <w:spacing w:val="-1"/>
          <w:sz w:val="20"/>
          <w:szCs w:val="20"/>
        </w:rPr>
        <w:t>June 2013</w:t>
      </w:r>
      <w:r w:rsidRPr="00A64798">
        <w:rPr>
          <w:rFonts w:ascii="Calibri" w:eastAsia="Calibri" w:hAnsi="Calibri" w:cs="Calibri"/>
          <w:i/>
          <w:sz w:val="20"/>
          <w:szCs w:val="20"/>
        </w:rPr>
        <w:t>)</w:t>
      </w:r>
    </w:p>
    <w:p w:rsidR="00087064" w:rsidRDefault="00087064">
      <w:pPr>
        <w:spacing w:before="7" w:after="0" w:line="190" w:lineRule="exact"/>
        <w:rPr>
          <w:sz w:val="19"/>
          <w:szCs w:val="19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9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.c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c.</w:t>
        </w:r>
        <w:r w:rsidR="00A64798">
          <w:rPr>
            <w:rFonts w:ascii="Calibri" w:eastAsia="Calibri" w:hAnsi="Calibri" w:cs="Calibri"/>
            <w:color w:val="800080"/>
            <w:spacing w:val="-4"/>
            <w:u w:val="single" w:color="800080"/>
          </w:rPr>
          <w:t>g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v/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v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acci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n</w:t>
        </w:r>
        <w:r w:rsidR="00A64798">
          <w:rPr>
            <w:rFonts w:ascii="Calibri" w:eastAsia="Calibri" w:hAnsi="Calibri" w:cs="Calibri"/>
            <w:color w:val="800080"/>
            <w:spacing w:val="2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wh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ens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wn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l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cp-factshe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before="8" w:after="0" w:line="220" w:lineRule="exact"/>
      </w:pPr>
    </w:p>
    <w:p w:rsidR="00087064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</w:rPr>
        <w:t>Catch 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A24DB7">
        <w:rPr>
          <w:rFonts w:ascii="Calibri" w:eastAsia="Calibri" w:hAnsi="Calibri" w:cs="Calibri"/>
          <w:i/>
          <w:spacing w:val="1"/>
          <w:sz w:val="20"/>
          <w:szCs w:val="20"/>
        </w:rPr>
        <w:t>Jan</w:t>
      </w:r>
      <w:r w:rsidRPr="00A24DB7">
        <w:rPr>
          <w:rFonts w:ascii="Calibri" w:eastAsia="Calibri" w:hAnsi="Calibri" w:cs="Calibri"/>
          <w:i/>
          <w:spacing w:val="-2"/>
          <w:sz w:val="20"/>
          <w:szCs w:val="20"/>
        </w:rPr>
        <w:t>u</w:t>
      </w:r>
      <w:r w:rsidRPr="00A24DB7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A24DB7">
        <w:rPr>
          <w:rFonts w:ascii="Calibri" w:eastAsia="Calibri" w:hAnsi="Calibri" w:cs="Calibri"/>
          <w:i/>
          <w:sz w:val="20"/>
          <w:szCs w:val="20"/>
        </w:rPr>
        <w:t>ry</w:t>
      </w:r>
      <w:r w:rsidRPr="00A24DB7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Pr="00A24DB7">
        <w:rPr>
          <w:rFonts w:ascii="Calibri" w:eastAsia="Calibri" w:hAnsi="Calibri" w:cs="Calibri"/>
          <w:i/>
          <w:sz w:val="20"/>
          <w:szCs w:val="20"/>
        </w:rPr>
        <w:t>201</w:t>
      </w:r>
      <w:r w:rsidR="00CA4E7D" w:rsidRPr="00A24DB7">
        <w:rPr>
          <w:rFonts w:ascii="Calibri" w:eastAsia="Calibri" w:hAnsi="Calibri" w:cs="Calibri"/>
          <w:i/>
          <w:sz w:val="20"/>
          <w:szCs w:val="20"/>
        </w:rPr>
        <w:t>3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p w:rsidR="00087064" w:rsidRDefault="00087064">
      <w:pPr>
        <w:spacing w:after="0" w:line="240" w:lineRule="exact"/>
        <w:rPr>
          <w:sz w:val="24"/>
          <w:szCs w:val="24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10"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A64798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="00A64798"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 w:rsidR="00A64798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A64798"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w</w:t>
        </w:r>
        <w:r w:rsidR="00A64798"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.c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c.</w:t>
        </w:r>
        <w:r w:rsidR="00A64798">
          <w:rPr>
            <w:rFonts w:ascii="Calibri" w:eastAsia="Calibri" w:hAnsi="Calibri" w:cs="Calibri"/>
            <w:color w:val="0000FF"/>
            <w:spacing w:val="-4"/>
            <w:u w:val="single" w:color="0000FF"/>
          </w:rPr>
          <w:t>g</w:t>
        </w:r>
        <w:r w:rsidR="00A64798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v/</w:t>
        </w:r>
        <w:r w:rsidR="00A64798"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acci</w:t>
        </w:r>
        <w:r w:rsidR="00A64798">
          <w:rPr>
            <w:rFonts w:ascii="Calibri" w:eastAsia="Calibri" w:hAnsi="Calibri" w:cs="Calibri"/>
            <w:color w:val="0000FF"/>
            <w:spacing w:val="-3"/>
            <w:u w:val="single" w:color="0000FF"/>
          </w:rPr>
          <w:t>n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es</w:t>
        </w:r>
        <w:r w:rsidR="00A64798">
          <w:rPr>
            <w:rFonts w:ascii="Calibri" w:eastAsia="Calibri" w:hAnsi="Calibri" w:cs="Calibri"/>
            <w:color w:val="0000FF"/>
            <w:spacing w:val="2"/>
            <w:u w:val="single" w:color="0000FF"/>
          </w:rPr>
          <w:t>/</w:t>
        </w:r>
        <w:r w:rsidR="00A64798"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ec</w:t>
        </w:r>
        <w:r w:rsidR="00A64798"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 w:rsidR="00A64798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sche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du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le</w:t>
        </w:r>
        <w:r w:rsidR="00A64798"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 w:rsidR="00A64798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do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wnl</w:t>
        </w:r>
        <w:r w:rsidR="00A64798"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a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s</w:t>
        </w:r>
        <w:r w:rsidR="00A64798">
          <w:rPr>
            <w:rFonts w:ascii="Calibri" w:eastAsia="Calibri" w:hAnsi="Calibri" w:cs="Calibri"/>
            <w:color w:val="0000FF"/>
            <w:spacing w:val="4"/>
            <w:u w:val="single" w:color="0000FF"/>
          </w:rPr>
          <w:t>/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ch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i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l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 w:rsidR="00A64798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c</w:t>
        </w:r>
        <w:r w:rsidR="00A64798">
          <w:rPr>
            <w:rFonts w:ascii="Calibri" w:eastAsia="Calibri" w:hAnsi="Calibri" w:cs="Calibri"/>
            <w:color w:val="0000FF"/>
            <w:spacing w:val="-2"/>
            <w:u w:val="single" w:color="0000FF"/>
          </w:rPr>
          <w:t>a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tch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p-sche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du</w:t>
        </w:r>
        <w:r w:rsidR="00A64798"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 w:rsidR="00A64798"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-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r</w:t>
        </w:r>
        <w:r w:rsidR="00A64798">
          <w:rPr>
            <w:rFonts w:ascii="Calibri" w:eastAsia="Calibri" w:hAnsi="Calibri" w:cs="Calibri"/>
            <w:color w:val="0000FF"/>
            <w:spacing w:val="-1"/>
            <w:u w:val="single" w:color="0000FF"/>
          </w:rPr>
          <w:t>.pd</w:t>
        </w:r>
        <w:r w:rsidR="00A64798">
          <w:rPr>
            <w:rFonts w:ascii="Calibri" w:eastAsia="Calibri" w:hAnsi="Calibri" w:cs="Calibri"/>
            <w:color w:val="0000FF"/>
            <w:u w:val="single" w:color="0000FF"/>
          </w:rPr>
          <w:t>f</w:t>
        </w:r>
      </w:hyperlink>
    </w:p>
    <w:p w:rsidR="00087064" w:rsidRDefault="00087064">
      <w:pPr>
        <w:spacing w:before="8" w:after="0" w:line="220" w:lineRule="exact"/>
      </w:pPr>
    </w:p>
    <w:p w:rsidR="00087064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d/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A24DB7" w:rsidRPr="00B663AF">
        <w:rPr>
          <w:rFonts w:ascii="Calibri" w:eastAsia="Calibri" w:hAnsi="Calibri" w:cs="Calibri"/>
          <w:i/>
          <w:spacing w:val="-1"/>
          <w:sz w:val="20"/>
          <w:szCs w:val="20"/>
        </w:rPr>
        <w:t>February 2013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p w:rsidR="00087064" w:rsidRDefault="00087064">
      <w:pPr>
        <w:spacing w:after="0" w:line="240" w:lineRule="exact"/>
        <w:rPr>
          <w:sz w:val="24"/>
          <w:szCs w:val="24"/>
        </w:rPr>
      </w:pPr>
    </w:p>
    <w:p w:rsidR="00087064" w:rsidRDefault="004B6AB4">
      <w:pPr>
        <w:spacing w:after="0" w:line="265" w:lineRule="exact"/>
        <w:ind w:left="871" w:right="-20"/>
        <w:rPr>
          <w:rFonts w:ascii="Calibri" w:eastAsia="Calibri" w:hAnsi="Calibri" w:cs="Calibri"/>
        </w:rPr>
      </w:pPr>
      <w:hyperlink r:id="rId11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w.i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un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z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e.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4"/>
            <w:u w:val="single" w:color="800080"/>
          </w:rPr>
          <w:t>g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catg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.d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2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0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10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before="8" w:after="0" w:line="220" w:lineRule="exact"/>
      </w:pPr>
    </w:p>
    <w:p w:rsidR="00087064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lt 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Sche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cat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A24DB7">
        <w:rPr>
          <w:rFonts w:ascii="Calibri" w:eastAsia="Calibri" w:hAnsi="Calibri" w:cs="Calibri"/>
          <w:i/>
          <w:spacing w:val="-1"/>
          <w:sz w:val="20"/>
          <w:szCs w:val="20"/>
        </w:rPr>
        <w:t>J</w:t>
      </w:r>
      <w:r w:rsidRPr="00A24DB7">
        <w:rPr>
          <w:rFonts w:ascii="Calibri" w:eastAsia="Calibri" w:hAnsi="Calibri" w:cs="Calibri"/>
          <w:i/>
          <w:spacing w:val="1"/>
          <w:sz w:val="20"/>
          <w:szCs w:val="20"/>
        </w:rPr>
        <w:t>anua</w:t>
      </w:r>
      <w:r w:rsidRPr="00A24DB7">
        <w:rPr>
          <w:rFonts w:ascii="Calibri" w:eastAsia="Calibri" w:hAnsi="Calibri" w:cs="Calibri"/>
          <w:i/>
          <w:spacing w:val="-4"/>
          <w:sz w:val="20"/>
          <w:szCs w:val="20"/>
        </w:rPr>
        <w:t>r</w:t>
      </w:r>
      <w:r w:rsidRPr="00A24DB7">
        <w:rPr>
          <w:rFonts w:ascii="Calibri" w:eastAsia="Calibri" w:hAnsi="Calibri" w:cs="Calibri"/>
          <w:i/>
          <w:sz w:val="20"/>
          <w:szCs w:val="20"/>
        </w:rPr>
        <w:t>y</w:t>
      </w:r>
      <w:r w:rsidRPr="00A24DB7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Pr="00A24DB7">
        <w:rPr>
          <w:rFonts w:ascii="Calibri" w:eastAsia="Calibri" w:hAnsi="Calibri" w:cs="Calibri"/>
          <w:i/>
          <w:sz w:val="20"/>
          <w:szCs w:val="20"/>
        </w:rPr>
        <w:t>201</w:t>
      </w:r>
      <w:r w:rsidR="005D2E2B" w:rsidRPr="00A24DB7">
        <w:rPr>
          <w:rFonts w:ascii="Calibri" w:eastAsia="Calibri" w:hAnsi="Calibri" w:cs="Calibri"/>
          <w:i/>
          <w:sz w:val="20"/>
          <w:szCs w:val="20"/>
        </w:rPr>
        <w:t>3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p w:rsidR="00087064" w:rsidRDefault="00087064">
      <w:pPr>
        <w:spacing w:after="0" w:line="240" w:lineRule="exact"/>
        <w:rPr>
          <w:sz w:val="24"/>
          <w:szCs w:val="24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12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.c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c.</w:t>
        </w:r>
        <w:r w:rsidR="00A64798">
          <w:rPr>
            <w:rFonts w:ascii="Calibri" w:eastAsia="Calibri" w:hAnsi="Calibri" w:cs="Calibri"/>
            <w:color w:val="800080"/>
            <w:spacing w:val="-4"/>
            <w:u w:val="single" w:color="800080"/>
          </w:rPr>
          <w:t>g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v/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v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acci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es</w:t>
        </w:r>
        <w:r w:rsidR="00A64798">
          <w:rPr>
            <w:rFonts w:ascii="Calibri" w:eastAsia="Calibri" w:hAnsi="Calibri" w:cs="Calibri"/>
            <w:color w:val="800080"/>
            <w:spacing w:val="2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ec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sche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du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le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wnl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du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lt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du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l</w:t>
        </w:r>
        <w:r w:rsidR="00A64798">
          <w:rPr>
            <w:rFonts w:ascii="Calibri" w:eastAsia="Calibri" w:hAnsi="Calibri" w:cs="Calibri"/>
            <w:color w:val="800080"/>
            <w:spacing w:val="3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-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che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du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le.</w:t>
        </w:r>
        <w:r w:rsidR="00A64798">
          <w:rPr>
            <w:rFonts w:ascii="Calibri" w:eastAsia="Calibri" w:hAnsi="Calibri" w:cs="Calibri"/>
            <w:color w:val="800080"/>
            <w:spacing w:val="-4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before="8" w:after="0" w:line="220" w:lineRule="exact"/>
      </w:pPr>
    </w:p>
    <w:p w:rsidR="00087064" w:rsidRPr="00A64798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</w:rPr>
        <w:t>Vacci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lts  </w:t>
      </w:r>
      <w:r>
        <w:rPr>
          <w:rFonts w:ascii="Calibri" w:eastAsia="Calibri" w:hAnsi="Calibri" w:cs="Calibri"/>
          <w:spacing w:val="3"/>
        </w:rPr>
        <w:t xml:space="preserve"> </w:t>
      </w:r>
      <w:r w:rsidRPr="00A64798">
        <w:rPr>
          <w:rFonts w:ascii="Calibri" w:eastAsia="Calibri" w:hAnsi="Calibri" w:cs="Calibri"/>
          <w:i/>
          <w:sz w:val="20"/>
          <w:szCs w:val="20"/>
        </w:rPr>
        <w:t>(</w:t>
      </w:r>
      <w:r w:rsidRPr="00A64798">
        <w:rPr>
          <w:rFonts w:ascii="Calibri" w:eastAsia="Calibri" w:hAnsi="Calibri" w:cs="Calibri"/>
          <w:i/>
          <w:spacing w:val="-2"/>
          <w:sz w:val="20"/>
          <w:szCs w:val="20"/>
        </w:rPr>
        <w:t>p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 w:rsidRPr="00A64798">
        <w:rPr>
          <w:rFonts w:ascii="Calibri" w:eastAsia="Calibri" w:hAnsi="Calibri" w:cs="Calibri"/>
          <w:i/>
          <w:sz w:val="20"/>
          <w:szCs w:val="20"/>
        </w:rPr>
        <w:t>li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 w:rsidRPr="00A64798">
        <w:rPr>
          <w:rFonts w:ascii="Calibri" w:eastAsia="Calibri" w:hAnsi="Calibri" w:cs="Calibri"/>
          <w:i/>
          <w:sz w:val="20"/>
          <w:szCs w:val="20"/>
        </w:rPr>
        <w:t>ti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A64798">
        <w:rPr>
          <w:rFonts w:ascii="Calibri" w:eastAsia="Calibri" w:hAnsi="Calibri" w:cs="Calibri"/>
          <w:i/>
          <w:sz w:val="20"/>
          <w:szCs w:val="20"/>
        </w:rPr>
        <w:t>n</w:t>
      </w:r>
      <w:r w:rsidRPr="00A64798"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 w:rsidRPr="00A64798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A64798">
        <w:rPr>
          <w:rFonts w:ascii="Calibri" w:eastAsia="Calibri" w:hAnsi="Calibri" w:cs="Calibri"/>
          <w:i/>
          <w:sz w:val="20"/>
          <w:szCs w:val="20"/>
        </w:rPr>
        <w:t>:</w:t>
      </w:r>
      <w:r w:rsidRPr="00A6479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A64798">
        <w:rPr>
          <w:rFonts w:ascii="Calibri" w:eastAsia="Calibri" w:hAnsi="Calibri" w:cs="Calibri"/>
          <w:i/>
          <w:sz w:val="20"/>
          <w:szCs w:val="20"/>
        </w:rPr>
        <w:t>Au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gu</w:t>
      </w:r>
      <w:r w:rsidRPr="00A64798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Pr="00A64798">
        <w:rPr>
          <w:rFonts w:ascii="Calibri" w:eastAsia="Calibri" w:hAnsi="Calibri" w:cs="Calibri"/>
          <w:i/>
          <w:sz w:val="20"/>
          <w:szCs w:val="20"/>
        </w:rPr>
        <w:t>t</w:t>
      </w:r>
      <w:r w:rsidRPr="00A64798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A64798">
        <w:rPr>
          <w:rFonts w:ascii="Calibri" w:eastAsia="Calibri" w:hAnsi="Calibri" w:cs="Calibri"/>
          <w:i/>
          <w:sz w:val="20"/>
          <w:szCs w:val="20"/>
        </w:rPr>
        <w:t>2012)</w:t>
      </w:r>
    </w:p>
    <w:p w:rsidR="00087064" w:rsidRDefault="00087064">
      <w:pPr>
        <w:spacing w:after="0" w:line="240" w:lineRule="exact"/>
        <w:rPr>
          <w:sz w:val="24"/>
          <w:szCs w:val="24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13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un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z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e.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g/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catg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.d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4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0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3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0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Pr="007537A6" w:rsidRDefault="00087064">
      <w:pPr>
        <w:spacing w:before="8" w:after="0" w:line="220" w:lineRule="exact"/>
        <w:rPr>
          <w:color w:val="FF0000"/>
        </w:rPr>
      </w:pPr>
    </w:p>
    <w:p w:rsidR="00087064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 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acci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ay?  </w:t>
      </w:r>
      <w:r>
        <w:rPr>
          <w:rFonts w:ascii="Calibri" w:eastAsia="Calibri" w:hAnsi="Calibri" w:cs="Calibri"/>
          <w:spacing w:val="2"/>
        </w:rPr>
        <w:t xml:space="preserve"> </w:t>
      </w:r>
      <w:r w:rsidRPr="00A64798">
        <w:rPr>
          <w:rFonts w:ascii="Calibri" w:eastAsia="Calibri" w:hAnsi="Calibri" w:cs="Calibri"/>
          <w:i/>
          <w:sz w:val="20"/>
          <w:szCs w:val="20"/>
        </w:rPr>
        <w:t>(p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 w:rsidRPr="00A64798">
        <w:rPr>
          <w:rFonts w:ascii="Calibri" w:eastAsia="Calibri" w:hAnsi="Calibri" w:cs="Calibri"/>
          <w:i/>
          <w:sz w:val="20"/>
          <w:szCs w:val="20"/>
        </w:rPr>
        <w:t>li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 w:rsidRPr="00A64798">
        <w:rPr>
          <w:rFonts w:ascii="Calibri" w:eastAsia="Calibri" w:hAnsi="Calibri" w:cs="Calibri"/>
          <w:i/>
          <w:sz w:val="20"/>
          <w:szCs w:val="20"/>
        </w:rPr>
        <w:t>t</w:t>
      </w:r>
      <w:r w:rsidRPr="00A64798"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A64798">
        <w:rPr>
          <w:rFonts w:ascii="Calibri" w:eastAsia="Calibri" w:hAnsi="Calibri" w:cs="Calibri"/>
          <w:i/>
          <w:sz w:val="20"/>
          <w:szCs w:val="20"/>
        </w:rPr>
        <w:t>n</w:t>
      </w:r>
      <w:r w:rsidRPr="00A64798"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 w:rsidRPr="00A64798">
        <w:rPr>
          <w:rFonts w:ascii="Calibri" w:eastAsia="Calibri" w:hAnsi="Calibri" w:cs="Calibri"/>
          <w:i/>
          <w:sz w:val="20"/>
          <w:szCs w:val="20"/>
        </w:rPr>
        <w:t>t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A64798">
        <w:rPr>
          <w:rFonts w:ascii="Calibri" w:eastAsia="Calibri" w:hAnsi="Calibri" w:cs="Calibri"/>
          <w:i/>
          <w:sz w:val="20"/>
          <w:szCs w:val="20"/>
        </w:rPr>
        <w:t>:</w:t>
      </w:r>
      <w:r w:rsidRPr="00A64798">
        <w:rPr>
          <w:rFonts w:ascii="Calibri" w:eastAsia="Calibri" w:hAnsi="Calibri" w:cs="Calibri"/>
          <w:i/>
          <w:spacing w:val="44"/>
          <w:sz w:val="20"/>
          <w:szCs w:val="20"/>
        </w:rPr>
        <w:t xml:space="preserve"> </w:t>
      </w:r>
      <w:r w:rsidR="007537A6" w:rsidRPr="007537A6">
        <w:rPr>
          <w:rFonts w:ascii="Calibri" w:eastAsia="Calibri" w:hAnsi="Calibri" w:cs="Calibri"/>
          <w:b/>
          <w:i/>
          <w:color w:val="FF0000"/>
          <w:sz w:val="20"/>
          <w:szCs w:val="20"/>
        </w:rPr>
        <w:t>April 2013</w:t>
      </w:r>
      <w:r w:rsidRPr="00A64798">
        <w:rPr>
          <w:rFonts w:ascii="Calibri" w:eastAsia="Calibri" w:hAnsi="Calibri" w:cs="Calibri"/>
          <w:i/>
          <w:sz w:val="20"/>
          <w:szCs w:val="20"/>
        </w:rPr>
        <w:t>)</w:t>
      </w:r>
    </w:p>
    <w:p w:rsidR="00087064" w:rsidRDefault="00087064">
      <w:pPr>
        <w:spacing w:after="0" w:line="240" w:lineRule="exact"/>
        <w:rPr>
          <w:sz w:val="24"/>
          <w:szCs w:val="24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14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un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z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e.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g/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catg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.d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4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0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3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6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before="8" w:after="0" w:line="220" w:lineRule="exact"/>
      </w:pPr>
    </w:p>
    <w:p w:rsidR="00087064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9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lt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034627" w:rsidRPr="00034627">
        <w:rPr>
          <w:rFonts w:ascii="Calibri" w:eastAsia="Calibri" w:hAnsi="Calibri" w:cs="Calibri"/>
          <w:b/>
          <w:i/>
          <w:color w:val="FF0000"/>
          <w:spacing w:val="-1"/>
          <w:sz w:val="20"/>
          <w:szCs w:val="20"/>
        </w:rPr>
        <w:t>May 2013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p w:rsidR="00087064" w:rsidRDefault="00087064">
      <w:pPr>
        <w:spacing w:after="0" w:line="240" w:lineRule="exact"/>
        <w:rPr>
          <w:sz w:val="24"/>
          <w:szCs w:val="24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15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un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z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e.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g/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catg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.d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2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0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1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1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before="8" w:after="0" w:line="220" w:lineRule="exact"/>
      </w:pPr>
    </w:p>
    <w:p w:rsidR="00087064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es:</w:t>
      </w:r>
      <w:r>
        <w:rPr>
          <w:rFonts w:ascii="Calibri" w:eastAsia="Calibri" w:hAnsi="Calibri" w:cs="Calibri"/>
          <w:spacing w:val="-1"/>
        </w:rPr>
        <w:t xml:space="preserve"> Do</w:t>
      </w:r>
      <w:r>
        <w:rPr>
          <w:rFonts w:ascii="Calibri" w:eastAsia="Calibri" w:hAnsi="Calibri" w:cs="Calibri"/>
        </w:rPr>
        <w:t>se,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Needle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ly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2012)</w:t>
      </w:r>
    </w:p>
    <w:p w:rsidR="00087064" w:rsidRDefault="00087064">
      <w:pPr>
        <w:spacing w:before="1" w:after="0" w:line="240" w:lineRule="exact"/>
        <w:rPr>
          <w:sz w:val="24"/>
          <w:szCs w:val="24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16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un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z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e.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g/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catg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.d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3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0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8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5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before="8" w:after="0" w:line="220" w:lineRule="exact"/>
      </w:pPr>
    </w:p>
    <w:p w:rsidR="00087064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(Pu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6D6677" w:rsidRPr="00495565">
        <w:rPr>
          <w:rFonts w:ascii="Calibri" w:eastAsia="Calibri" w:hAnsi="Calibri" w:cs="Calibri"/>
          <w:i/>
          <w:sz w:val="20"/>
          <w:szCs w:val="20"/>
        </w:rPr>
        <w:t>August 2009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p w:rsidR="00087064" w:rsidRDefault="00087064">
      <w:pPr>
        <w:spacing w:after="0" w:line="240" w:lineRule="exact"/>
        <w:rPr>
          <w:sz w:val="24"/>
          <w:szCs w:val="24"/>
        </w:rPr>
      </w:pPr>
    </w:p>
    <w:p w:rsidR="00087064" w:rsidRDefault="004B6AB4">
      <w:pPr>
        <w:spacing w:after="0" w:line="240" w:lineRule="auto"/>
        <w:ind w:left="820" w:right="-20"/>
        <w:rPr>
          <w:rFonts w:ascii="Calibri" w:eastAsia="Calibri" w:hAnsi="Calibri" w:cs="Calibri"/>
        </w:rPr>
      </w:pPr>
      <w:hyperlink r:id="rId17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ez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iz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4"/>
            <w:u w:val="single" w:color="800080"/>
          </w:rPr>
          <w:t>g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as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spacing w:val="3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-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8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99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after="0"/>
        <w:sectPr w:rsidR="00087064">
          <w:footerReference w:type="default" r:id="rId18"/>
          <w:type w:val="continuous"/>
          <w:pgSz w:w="12240" w:h="15840"/>
          <w:pgMar w:top="860" w:right="1320" w:bottom="960" w:left="1340" w:header="720" w:footer="772" w:gutter="0"/>
          <w:pgNumType w:start="1"/>
          <w:cols w:space="720"/>
        </w:sectPr>
      </w:pPr>
    </w:p>
    <w:p w:rsidR="00087064" w:rsidRDefault="00E93C06" w:rsidP="00E93C06">
      <w:pPr>
        <w:spacing w:before="5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 xml:space="preserve">                </w:t>
      </w:r>
      <w:r w:rsidR="00A64798">
        <w:rPr>
          <w:rFonts w:ascii="Calibri" w:eastAsia="Calibri" w:hAnsi="Calibri" w:cs="Calibri"/>
          <w:b/>
          <w:bCs/>
          <w:spacing w:val="1"/>
        </w:rPr>
        <w:t>1</w:t>
      </w:r>
      <w:r w:rsidR="00A64798">
        <w:rPr>
          <w:rFonts w:ascii="Calibri" w:eastAsia="Calibri" w:hAnsi="Calibri" w:cs="Calibri"/>
          <w:b/>
          <w:bCs/>
          <w:spacing w:val="-2"/>
        </w:rPr>
        <w:t>2</w:t>
      </w:r>
      <w:r w:rsidR="00A64798">
        <w:rPr>
          <w:rFonts w:ascii="Calibri" w:eastAsia="Calibri" w:hAnsi="Calibri" w:cs="Calibri"/>
          <w:b/>
          <w:bCs/>
        </w:rPr>
        <w:t>.</w:t>
      </w:r>
      <w:r w:rsidR="00A64798">
        <w:rPr>
          <w:rFonts w:ascii="Calibri" w:eastAsia="Calibri" w:hAnsi="Calibri" w:cs="Calibri"/>
          <w:b/>
          <w:bCs/>
          <w:spacing w:val="29"/>
        </w:rPr>
        <w:t xml:space="preserve"> </w:t>
      </w:r>
      <w:r w:rsidR="00A64798">
        <w:rPr>
          <w:rFonts w:ascii="Calibri" w:eastAsia="Calibri" w:hAnsi="Calibri" w:cs="Calibri"/>
        </w:rPr>
        <w:t>Tdap</w:t>
      </w:r>
      <w:r w:rsidR="00A64798">
        <w:rPr>
          <w:rFonts w:ascii="Calibri" w:eastAsia="Calibri" w:hAnsi="Calibri" w:cs="Calibri"/>
          <w:spacing w:val="-1"/>
        </w:rPr>
        <w:t xml:space="preserve"> </w:t>
      </w:r>
      <w:r w:rsidR="00A64798">
        <w:rPr>
          <w:rFonts w:ascii="Calibri" w:eastAsia="Calibri" w:hAnsi="Calibri" w:cs="Calibri"/>
          <w:spacing w:val="1"/>
        </w:rPr>
        <w:t>o</w:t>
      </w:r>
      <w:r w:rsidR="00A64798">
        <w:rPr>
          <w:rFonts w:ascii="Calibri" w:eastAsia="Calibri" w:hAnsi="Calibri" w:cs="Calibri"/>
        </w:rPr>
        <w:t>r</w:t>
      </w:r>
      <w:r w:rsidR="00A64798">
        <w:rPr>
          <w:rFonts w:ascii="Calibri" w:eastAsia="Calibri" w:hAnsi="Calibri" w:cs="Calibri"/>
          <w:spacing w:val="-2"/>
        </w:rPr>
        <w:t xml:space="preserve"> </w:t>
      </w:r>
      <w:r w:rsidR="00A64798">
        <w:rPr>
          <w:rFonts w:ascii="Calibri" w:eastAsia="Calibri" w:hAnsi="Calibri" w:cs="Calibri"/>
          <w:spacing w:val="1"/>
        </w:rPr>
        <w:t>D</w:t>
      </w:r>
      <w:r w:rsidR="00A64798">
        <w:rPr>
          <w:rFonts w:ascii="Calibri" w:eastAsia="Calibri" w:hAnsi="Calibri" w:cs="Calibri"/>
        </w:rPr>
        <w:t>T</w:t>
      </w:r>
      <w:r w:rsidR="00A64798">
        <w:rPr>
          <w:rFonts w:ascii="Calibri" w:eastAsia="Calibri" w:hAnsi="Calibri" w:cs="Calibri"/>
          <w:spacing w:val="-2"/>
        </w:rPr>
        <w:t>a</w:t>
      </w:r>
      <w:r w:rsidR="00A64798">
        <w:rPr>
          <w:rFonts w:ascii="Calibri" w:eastAsia="Calibri" w:hAnsi="Calibri" w:cs="Calibri"/>
        </w:rPr>
        <w:t xml:space="preserve">P  </w:t>
      </w:r>
      <w:r w:rsidR="00A64798">
        <w:rPr>
          <w:rFonts w:ascii="Calibri" w:eastAsia="Calibri" w:hAnsi="Calibri" w:cs="Calibri"/>
          <w:spacing w:val="2"/>
        </w:rPr>
        <w:t xml:space="preserve"> </w:t>
      </w:r>
      <w:r w:rsidR="00A64798">
        <w:rPr>
          <w:rFonts w:ascii="Calibri" w:eastAsia="Calibri" w:hAnsi="Calibri" w:cs="Calibri"/>
          <w:i/>
          <w:sz w:val="20"/>
          <w:szCs w:val="20"/>
        </w:rPr>
        <w:t>(p</w:t>
      </w:r>
      <w:r w:rsidR="00A64798"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 w:rsidR="00A64798">
        <w:rPr>
          <w:rFonts w:ascii="Calibri" w:eastAsia="Calibri" w:hAnsi="Calibri" w:cs="Calibri"/>
          <w:i/>
          <w:sz w:val="20"/>
          <w:szCs w:val="20"/>
        </w:rPr>
        <w:t>li</w:t>
      </w:r>
      <w:r w:rsidR="00A64798"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 w:rsidR="00A64798">
        <w:rPr>
          <w:rFonts w:ascii="Calibri" w:eastAsia="Calibri" w:hAnsi="Calibri" w:cs="Calibri"/>
          <w:i/>
          <w:sz w:val="20"/>
          <w:szCs w:val="20"/>
        </w:rPr>
        <w:t>ti</w:t>
      </w:r>
      <w:r w:rsidR="00A64798"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 w:rsidR="00A64798">
        <w:rPr>
          <w:rFonts w:ascii="Calibri" w:eastAsia="Calibri" w:hAnsi="Calibri" w:cs="Calibri"/>
          <w:i/>
          <w:sz w:val="20"/>
          <w:szCs w:val="20"/>
        </w:rPr>
        <w:t>n</w:t>
      </w:r>
      <w:r w:rsidR="00A64798"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 w:rsidR="00A64798"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 w:rsidR="00A64798">
        <w:rPr>
          <w:rFonts w:ascii="Calibri" w:eastAsia="Calibri" w:hAnsi="Calibri" w:cs="Calibri"/>
          <w:i/>
          <w:sz w:val="20"/>
          <w:szCs w:val="20"/>
        </w:rPr>
        <w:t>t</w:t>
      </w:r>
      <w:r w:rsidR="00A6479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A64798">
        <w:rPr>
          <w:rFonts w:ascii="Calibri" w:eastAsia="Calibri" w:hAnsi="Calibri" w:cs="Calibri"/>
          <w:i/>
          <w:sz w:val="20"/>
          <w:szCs w:val="20"/>
        </w:rPr>
        <w:t>:</w:t>
      </w:r>
      <w:r w:rsidR="00034627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034627" w:rsidRPr="00034627">
        <w:rPr>
          <w:rFonts w:ascii="Calibri" w:eastAsia="Calibri" w:hAnsi="Calibri" w:cs="Calibri"/>
          <w:b/>
          <w:i/>
          <w:color w:val="FF0000"/>
          <w:spacing w:val="-4"/>
          <w:sz w:val="20"/>
          <w:szCs w:val="20"/>
        </w:rPr>
        <w:t>M</w:t>
      </w:r>
      <w:r w:rsidR="00034627" w:rsidRPr="00034627">
        <w:rPr>
          <w:rFonts w:ascii="Calibri" w:eastAsia="Calibri" w:hAnsi="Calibri" w:cs="Calibri"/>
          <w:b/>
          <w:i/>
          <w:color w:val="FF0000"/>
          <w:spacing w:val="-1"/>
          <w:sz w:val="20"/>
          <w:szCs w:val="20"/>
        </w:rPr>
        <w:t>ay 2013</w:t>
      </w:r>
      <w:r w:rsidR="00A64798">
        <w:rPr>
          <w:rFonts w:ascii="Calibri" w:eastAsia="Calibri" w:hAnsi="Calibri" w:cs="Calibri"/>
          <w:i/>
          <w:sz w:val="20"/>
          <w:szCs w:val="20"/>
        </w:rPr>
        <w:t>)</w:t>
      </w:r>
    </w:p>
    <w:p w:rsidR="00087064" w:rsidRDefault="00087064">
      <w:pPr>
        <w:spacing w:after="0" w:line="240" w:lineRule="exact"/>
        <w:rPr>
          <w:sz w:val="24"/>
          <w:szCs w:val="24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19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ez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iz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4"/>
            <w:u w:val="single" w:color="800080"/>
          </w:rPr>
          <w:t>g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as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4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-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5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08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before="8" w:after="0" w:line="220" w:lineRule="exact"/>
      </w:pPr>
    </w:p>
    <w:p w:rsidR="00087064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Vacci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ents: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em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93717C" w:rsidRPr="00A24DB7">
        <w:rPr>
          <w:rFonts w:ascii="Calibri" w:eastAsia="Calibri" w:hAnsi="Calibri" w:cs="Calibri"/>
          <w:i/>
          <w:spacing w:val="-1"/>
          <w:sz w:val="20"/>
          <w:szCs w:val="20"/>
        </w:rPr>
        <w:t>December</w:t>
      </w:r>
      <w:r w:rsidRPr="00A24DB7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A24DB7">
        <w:rPr>
          <w:rFonts w:ascii="Calibri" w:eastAsia="Calibri" w:hAnsi="Calibri" w:cs="Calibri"/>
          <w:i/>
          <w:sz w:val="20"/>
          <w:szCs w:val="20"/>
        </w:rPr>
        <w:t>201</w:t>
      </w:r>
      <w:r w:rsidR="0093717C" w:rsidRPr="00A24DB7">
        <w:rPr>
          <w:rFonts w:ascii="Calibri" w:eastAsia="Calibri" w:hAnsi="Calibri" w:cs="Calibri"/>
          <w:i/>
          <w:sz w:val="20"/>
          <w:szCs w:val="20"/>
        </w:rPr>
        <w:t>2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p w:rsidR="00087064" w:rsidRDefault="00087064">
      <w:pPr>
        <w:spacing w:after="0" w:line="240" w:lineRule="exact"/>
        <w:rPr>
          <w:sz w:val="24"/>
          <w:szCs w:val="24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20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un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z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e.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g/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catg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.d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3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0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4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0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before="6" w:after="0" w:line="220" w:lineRule="exact"/>
      </w:pPr>
    </w:p>
    <w:p w:rsidR="00087064" w:rsidRDefault="00A64798">
      <w:pPr>
        <w:spacing w:before="16" w:after="0" w:line="280" w:lineRule="auto"/>
        <w:ind w:left="1180" w:right="28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reca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ommon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Used 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es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 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2012)</w:t>
      </w:r>
    </w:p>
    <w:p w:rsidR="00087064" w:rsidRDefault="00087064">
      <w:pPr>
        <w:spacing w:before="2" w:after="0" w:line="190" w:lineRule="exact"/>
        <w:rPr>
          <w:sz w:val="19"/>
          <w:szCs w:val="19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21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un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z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e.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g/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</w:t>
        </w:r>
        <w:r w:rsidR="00A64798">
          <w:rPr>
            <w:rFonts w:ascii="Calibri" w:eastAsia="Calibri" w:hAnsi="Calibri" w:cs="Calibri"/>
            <w:color w:val="800080"/>
            <w:spacing w:val="2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tg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.d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3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0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7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2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before="6" w:after="0" w:line="220" w:lineRule="exact"/>
      </w:pPr>
    </w:p>
    <w:p w:rsidR="00087064" w:rsidRDefault="00A64798">
      <w:pPr>
        <w:spacing w:before="16" w:after="0" w:line="280" w:lineRule="auto"/>
        <w:ind w:left="1180" w:right="119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5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reca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ommon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Used 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- 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(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 xml:space="preserve">n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2012)</w:t>
      </w:r>
    </w:p>
    <w:p w:rsidR="00087064" w:rsidRDefault="00087064">
      <w:pPr>
        <w:spacing w:before="3" w:after="0" w:line="190" w:lineRule="exact"/>
        <w:rPr>
          <w:sz w:val="19"/>
          <w:szCs w:val="19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22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un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z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e.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g/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catg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.d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3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0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7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2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before="6" w:after="0" w:line="220" w:lineRule="exact"/>
      </w:pPr>
    </w:p>
    <w:p w:rsidR="00087064" w:rsidRDefault="00A64798">
      <w:pPr>
        <w:spacing w:before="16" w:after="0" w:line="280" w:lineRule="auto"/>
        <w:ind w:left="1180" w:right="324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6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ses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Va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 Fe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i/>
          <w:sz w:val="20"/>
          <w:szCs w:val="20"/>
        </w:rPr>
        <w:t>12)</w:t>
      </w:r>
    </w:p>
    <w:p w:rsidR="00087064" w:rsidRDefault="00087064">
      <w:pPr>
        <w:spacing w:before="10" w:after="0" w:line="180" w:lineRule="exact"/>
        <w:rPr>
          <w:sz w:val="18"/>
          <w:szCs w:val="18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23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.c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c.</w:t>
        </w:r>
        <w:r w:rsidR="00A64798">
          <w:rPr>
            <w:rFonts w:ascii="Calibri" w:eastAsia="Calibri" w:hAnsi="Calibri" w:cs="Calibri"/>
            <w:color w:val="800080"/>
            <w:spacing w:val="-4"/>
            <w:u w:val="single" w:color="800080"/>
          </w:rPr>
          <w:t>g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v/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v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acci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es</w:t>
        </w:r>
        <w:r w:rsidR="00A64798">
          <w:rPr>
            <w:rFonts w:ascii="Calibri" w:eastAsia="Calibri" w:hAnsi="Calibri" w:cs="Calibri"/>
            <w:color w:val="800080"/>
            <w:spacing w:val="2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pub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k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b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k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wn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l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pp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en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ice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A/a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g</w:t>
        </w:r>
        <w:r w:rsidR="00A64798">
          <w:rPr>
            <w:rFonts w:ascii="Calibri" w:eastAsia="Calibri" w:hAnsi="Calibri" w:cs="Calibri"/>
            <w:color w:val="800080"/>
            <w:spacing w:val="4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-i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rval-tab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l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E93C06" w:rsidRDefault="00E93C06" w:rsidP="00E93C06">
      <w:pPr>
        <w:spacing w:before="16" w:after="0" w:line="240" w:lineRule="auto"/>
        <w:ind w:right="-20"/>
        <w:rPr>
          <w:sz w:val="24"/>
          <w:szCs w:val="24"/>
        </w:rPr>
      </w:pPr>
    </w:p>
    <w:p w:rsidR="00087064" w:rsidRDefault="00A64798" w:rsidP="00E93C06">
      <w:pPr>
        <w:spacing w:before="16" w:after="0" w:line="240" w:lineRule="auto"/>
        <w:ind w:right="-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It’s Federal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w!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43"/>
          <w:sz w:val="20"/>
          <w:szCs w:val="20"/>
        </w:rPr>
        <w:t xml:space="preserve"> </w:t>
      </w:r>
      <w:r w:rsidR="00A235DD" w:rsidRPr="00A235DD">
        <w:rPr>
          <w:rFonts w:ascii="Calibri" w:eastAsia="Calibri" w:hAnsi="Calibri" w:cs="Calibri"/>
          <w:b/>
          <w:i/>
          <w:color w:val="FF0000"/>
          <w:spacing w:val="43"/>
          <w:sz w:val="20"/>
          <w:szCs w:val="20"/>
        </w:rPr>
        <w:t>Ma</w:t>
      </w:r>
      <w:r w:rsidR="00A235DD" w:rsidRPr="00A235DD">
        <w:rPr>
          <w:rFonts w:ascii="Calibri" w:eastAsia="Calibri" w:hAnsi="Calibri" w:cs="Calibri"/>
          <w:b/>
          <w:i/>
          <w:color w:val="FF0000"/>
          <w:spacing w:val="-1"/>
          <w:sz w:val="20"/>
          <w:szCs w:val="20"/>
        </w:rPr>
        <w:t>y 3013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p w:rsidR="00087064" w:rsidRDefault="00087064">
      <w:pPr>
        <w:spacing w:before="9" w:after="0" w:line="260" w:lineRule="exact"/>
        <w:rPr>
          <w:sz w:val="26"/>
          <w:szCs w:val="26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24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un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z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e.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g/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catg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.d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2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0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2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7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before="14" w:after="0" w:line="240" w:lineRule="exact"/>
        <w:rPr>
          <w:sz w:val="24"/>
          <w:szCs w:val="24"/>
        </w:rPr>
      </w:pPr>
    </w:p>
    <w:p w:rsidR="00087064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8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Vacci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  </w:t>
      </w:r>
      <w:r>
        <w:rPr>
          <w:rFonts w:ascii="Calibri" w:eastAsia="Calibri" w:hAnsi="Calibri" w:cs="Calibri"/>
          <w:spacing w:val="1"/>
        </w:rPr>
        <w:t xml:space="preserve"> </w:t>
      </w:r>
      <w:r w:rsidRPr="00A64798">
        <w:rPr>
          <w:rFonts w:ascii="Calibri" w:eastAsia="Calibri" w:hAnsi="Calibri" w:cs="Calibri"/>
          <w:i/>
          <w:sz w:val="20"/>
          <w:szCs w:val="20"/>
        </w:rPr>
        <w:t>(p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 w:rsidRPr="00A64798">
        <w:rPr>
          <w:rFonts w:ascii="Calibri" w:eastAsia="Calibri" w:hAnsi="Calibri" w:cs="Calibri"/>
          <w:i/>
          <w:sz w:val="20"/>
          <w:szCs w:val="20"/>
        </w:rPr>
        <w:t>li</w:t>
      </w:r>
      <w:r w:rsidRPr="00A64798"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A64798">
        <w:rPr>
          <w:rFonts w:ascii="Calibri" w:eastAsia="Calibri" w:hAnsi="Calibri" w:cs="Calibri"/>
          <w:i/>
          <w:sz w:val="20"/>
          <w:szCs w:val="20"/>
        </w:rPr>
        <w:t>ti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A64798">
        <w:rPr>
          <w:rFonts w:ascii="Calibri" w:eastAsia="Calibri" w:hAnsi="Calibri" w:cs="Calibri"/>
          <w:i/>
          <w:sz w:val="20"/>
          <w:szCs w:val="20"/>
        </w:rPr>
        <w:t>n</w:t>
      </w:r>
      <w:r w:rsidRPr="00A64798"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 w:rsidRPr="00A64798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A64798">
        <w:rPr>
          <w:rFonts w:ascii="Calibri" w:eastAsia="Calibri" w:hAnsi="Calibri" w:cs="Calibri"/>
          <w:i/>
          <w:sz w:val="20"/>
          <w:szCs w:val="20"/>
        </w:rPr>
        <w:t>:</w:t>
      </w:r>
      <w:r w:rsidRPr="00A6479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A64798">
        <w:rPr>
          <w:rFonts w:ascii="Calibri" w:eastAsia="Calibri" w:hAnsi="Calibri" w:cs="Calibri"/>
          <w:i/>
          <w:sz w:val="20"/>
          <w:szCs w:val="20"/>
        </w:rPr>
        <w:t>M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A64798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 w:rsidRPr="00A64798">
        <w:rPr>
          <w:rFonts w:ascii="Calibri" w:eastAsia="Calibri" w:hAnsi="Calibri" w:cs="Calibri"/>
          <w:i/>
          <w:sz w:val="20"/>
          <w:szCs w:val="20"/>
        </w:rPr>
        <w:t>h</w:t>
      </w:r>
      <w:r w:rsidRPr="00A64798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A64798">
        <w:rPr>
          <w:rFonts w:ascii="Calibri" w:eastAsia="Calibri" w:hAnsi="Calibri" w:cs="Calibri"/>
          <w:i/>
          <w:sz w:val="20"/>
          <w:szCs w:val="20"/>
        </w:rPr>
        <w:t>201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2</w:t>
      </w:r>
      <w:r w:rsidRPr="00A64798">
        <w:rPr>
          <w:rFonts w:ascii="Calibri" w:eastAsia="Calibri" w:hAnsi="Calibri" w:cs="Calibri"/>
          <w:i/>
          <w:sz w:val="20"/>
          <w:szCs w:val="20"/>
        </w:rPr>
        <w:t>)</w:t>
      </w:r>
    </w:p>
    <w:p w:rsidR="00A235DD" w:rsidRDefault="00A235DD" w:rsidP="00A235DD">
      <w:pPr>
        <w:pStyle w:val="Default"/>
      </w:pPr>
    </w:p>
    <w:p w:rsidR="00087064" w:rsidRPr="00BE43C6" w:rsidRDefault="004B6AB4" w:rsidP="00A235DD">
      <w:pPr>
        <w:spacing w:before="17" w:after="0" w:line="240" w:lineRule="exact"/>
        <w:ind w:left="720" w:firstLine="45"/>
        <w:rPr>
          <w:color w:val="7030A0"/>
        </w:rPr>
      </w:pPr>
      <w:hyperlink r:id="rId25" w:history="1">
        <w:r w:rsidR="00A235DD" w:rsidRPr="00BE43C6">
          <w:rPr>
            <w:rStyle w:val="Hyperlink"/>
          </w:rPr>
          <w:t>http://www.cdc.gov/vaccines/hcp/patient-ed/conversations/downloads/vacsafe-understand-color-office.pdf</w:t>
        </w:r>
      </w:hyperlink>
    </w:p>
    <w:p w:rsidR="00A235DD" w:rsidRPr="00BE43C6" w:rsidRDefault="00A235DD" w:rsidP="00A235DD">
      <w:pPr>
        <w:spacing w:before="17" w:after="0" w:line="240" w:lineRule="exact"/>
        <w:rPr>
          <w:color w:val="7030A0"/>
          <w:sz w:val="24"/>
          <w:szCs w:val="24"/>
        </w:rPr>
      </w:pPr>
    </w:p>
    <w:p w:rsidR="00087064" w:rsidRPr="00A64798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9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Sche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le  </w:t>
      </w:r>
      <w:r>
        <w:rPr>
          <w:rFonts w:ascii="Calibri" w:eastAsia="Calibri" w:hAnsi="Calibri" w:cs="Calibri"/>
          <w:spacing w:val="1"/>
        </w:rPr>
        <w:t xml:space="preserve"> </w:t>
      </w:r>
      <w:r w:rsidRPr="00A64798">
        <w:rPr>
          <w:rFonts w:ascii="Calibri" w:eastAsia="Calibri" w:hAnsi="Calibri" w:cs="Calibri"/>
          <w:i/>
          <w:sz w:val="20"/>
          <w:szCs w:val="20"/>
        </w:rPr>
        <w:t>(p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 w:rsidRPr="00A64798">
        <w:rPr>
          <w:rFonts w:ascii="Calibri" w:eastAsia="Calibri" w:hAnsi="Calibri" w:cs="Calibri"/>
          <w:i/>
          <w:sz w:val="20"/>
          <w:szCs w:val="20"/>
        </w:rPr>
        <w:t>li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 w:rsidRPr="00A64798">
        <w:rPr>
          <w:rFonts w:ascii="Calibri" w:eastAsia="Calibri" w:hAnsi="Calibri" w:cs="Calibri"/>
          <w:i/>
          <w:sz w:val="20"/>
          <w:szCs w:val="20"/>
        </w:rPr>
        <w:t>t</w:t>
      </w:r>
      <w:r w:rsidRPr="00A64798"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A64798">
        <w:rPr>
          <w:rFonts w:ascii="Calibri" w:eastAsia="Calibri" w:hAnsi="Calibri" w:cs="Calibri"/>
          <w:i/>
          <w:sz w:val="20"/>
          <w:szCs w:val="20"/>
        </w:rPr>
        <w:t>n</w:t>
      </w:r>
      <w:r w:rsidRPr="00A64798"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 w:rsidRPr="00A64798"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A64798">
        <w:rPr>
          <w:rFonts w:ascii="Calibri" w:eastAsia="Calibri" w:hAnsi="Calibri" w:cs="Calibri"/>
          <w:i/>
          <w:sz w:val="20"/>
          <w:szCs w:val="20"/>
        </w:rPr>
        <w:t>t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A64798">
        <w:rPr>
          <w:rFonts w:ascii="Calibri" w:eastAsia="Calibri" w:hAnsi="Calibri" w:cs="Calibri"/>
          <w:i/>
          <w:sz w:val="20"/>
          <w:szCs w:val="20"/>
        </w:rPr>
        <w:t>:</w:t>
      </w:r>
      <w:r w:rsidRPr="00A6479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A64798">
        <w:rPr>
          <w:rFonts w:ascii="Calibri" w:eastAsia="Calibri" w:hAnsi="Calibri" w:cs="Calibri"/>
          <w:i/>
          <w:sz w:val="20"/>
          <w:szCs w:val="20"/>
        </w:rPr>
        <w:t>M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A64798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 w:rsidRPr="00A64798">
        <w:rPr>
          <w:rFonts w:ascii="Calibri" w:eastAsia="Calibri" w:hAnsi="Calibri" w:cs="Calibri"/>
          <w:i/>
          <w:sz w:val="20"/>
          <w:szCs w:val="20"/>
        </w:rPr>
        <w:t>h</w:t>
      </w:r>
      <w:r w:rsidRPr="00A64798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A64798">
        <w:rPr>
          <w:rFonts w:ascii="Calibri" w:eastAsia="Calibri" w:hAnsi="Calibri" w:cs="Calibri"/>
          <w:i/>
          <w:sz w:val="20"/>
          <w:szCs w:val="20"/>
        </w:rPr>
        <w:t>201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2</w:t>
      </w:r>
      <w:r w:rsidRPr="00A64798">
        <w:rPr>
          <w:rFonts w:ascii="Calibri" w:eastAsia="Calibri" w:hAnsi="Calibri" w:cs="Calibri"/>
          <w:i/>
          <w:sz w:val="20"/>
          <w:szCs w:val="20"/>
        </w:rPr>
        <w:t>)</w:t>
      </w:r>
    </w:p>
    <w:p w:rsidR="00A235DD" w:rsidRDefault="00A235DD" w:rsidP="00A235DD">
      <w:pPr>
        <w:pStyle w:val="Default"/>
      </w:pPr>
    </w:p>
    <w:p w:rsidR="00087064" w:rsidRPr="00BE43C6" w:rsidRDefault="004B6AB4" w:rsidP="00BE43C6">
      <w:pPr>
        <w:spacing w:before="17" w:after="0" w:line="240" w:lineRule="exact"/>
        <w:ind w:left="720" w:firstLine="45"/>
        <w:rPr>
          <w:color w:val="7030A0"/>
        </w:rPr>
      </w:pPr>
      <w:hyperlink r:id="rId26" w:history="1">
        <w:r w:rsidR="00BE43C6" w:rsidRPr="00BE43C6">
          <w:rPr>
            <w:rStyle w:val="Hyperlink"/>
            <w:color w:val="7030A0"/>
          </w:rPr>
          <w:t>http://www.cdc.gov/vaccines/hcp/patient-ed/conversations/downloads/vacsafe-child-immun-color-office.pdf</w:t>
        </w:r>
      </w:hyperlink>
    </w:p>
    <w:p w:rsidR="00BE43C6" w:rsidRPr="00BE43C6" w:rsidRDefault="00BE43C6" w:rsidP="00A235DD">
      <w:pPr>
        <w:spacing w:before="17" w:after="0" w:line="240" w:lineRule="exact"/>
        <w:rPr>
          <w:color w:val="7030A0"/>
          <w:sz w:val="24"/>
          <w:szCs w:val="24"/>
        </w:rPr>
      </w:pPr>
    </w:p>
    <w:p w:rsidR="00087064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Talki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Vacci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r w:rsidR="00BE43C6">
        <w:rPr>
          <w:rFonts w:ascii="Calibri" w:eastAsia="Calibri" w:hAnsi="Calibri" w:cs="Calibri"/>
          <w:b/>
          <w:i/>
          <w:color w:val="FF0000"/>
          <w:sz w:val="20"/>
          <w:szCs w:val="20"/>
        </w:rPr>
        <w:t>March 2012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p w:rsidR="00087064" w:rsidRDefault="00087064">
      <w:pPr>
        <w:spacing w:before="7" w:after="0" w:line="260" w:lineRule="exact"/>
        <w:rPr>
          <w:sz w:val="26"/>
          <w:szCs w:val="26"/>
        </w:rPr>
      </w:pPr>
    </w:p>
    <w:p w:rsidR="00BE43C6" w:rsidRPr="00BE43C6" w:rsidRDefault="004B6AB4" w:rsidP="00BE43C6">
      <w:pPr>
        <w:spacing w:before="16" w:after="0" w:line="240" w:lineRule="auto"/>
        <w:ind w:left="820" w:right="-20"/>
        <w:rPr>
          <w:color w:val="7030A0"/>
        </w:rPr>
      </w:pPr>
      <w:hyperlink r:id="rId27" w:history="1">
        <w:r w:rsidR="00BE43C6" w:rsidRPr="00BE43C6">
          <w:rPr>
            <w:rStyle w:val="Hyperlink"/>
            <w:color w:val="7030A0"/>
          </w:rPr>
          <w:t>http://www.cdc.gov/vaccines/hcp/patient-ed/conversations/downloads/talk-infants-color-office.pdf</w:t>
        </w:r>
      </w:hyperlink>
      <w:r w:rsidR="00BE43C6" w:rsidRPr="00BE43C6">
        <w:rPr>
          <w:color w:val="7030A0"/>
        </w:rPr>
        <w:t xml:space="preserve"> </w:t>
      </w:r>
    </w:p>
    <w:p w:rsidR="00BE43C6" w:rsidRDefault="00BE43C6" w:rsidP="00BE43C6">
      <w:pPr>
        <w:spacing w:before="16" w:after="0" w:line="240" w:lineRule="auto"/>
        <w:ind w:left="820" w:right="-20"/>
        <w:rPr>
          <w:color w:val="7030A0"/>
        </w:rPr>
      </w:pPr>
    </w:p>
    <w:p w:rsidR="00087064" w:rsidRDefault="00A64798" w:rsidP="00BE43C6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Ask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(p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ary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24,</w:t>
      </w:r>
    </w:p>
    <w:p w:rsidR="00087064" w:rsidRDefault="00A64798">
      <w:pPr>
        <w:spacing w:before="2" w:after="0" w:line="240" w:lineRule="auto"/>
        <w:ind w:left="11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2012)</w:t>
      </w:r>
    </w:p>
    <w:p w:rsidR="00087064" w:rsidRDefault="00087064">
      <w:pPr>
        <w:spacing w:before="7" w:after="0" w:line="260" w:lineRule="exact"/>
        <w:rPr>
          <w:sz w:val="26"/>
          <w:szCs w:val="26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28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.c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c.</w:t>
        </w:r>
        <w:r w:rsidR="00A64798">
          <w:rPr>
            <w:rFonts w:ascii="Calibri" w:eastAsia="Calibri" w:hAnsi="Calibri" w:cs="Calibri"/>
            <w:color w:val="800080"/>
            <w:spacing w:val="-4"/>
            <w:u w:val="single" w:color="800080"/>
          </w:rPr>
          <w:t>g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v/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v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acci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es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v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ts</w:t>
        </w:r>
        <w:r w:rsidR="00A64798">
          <w:rPr>
            <w:rFonts w:ascii="Calibri" w:eastAsia="Calibri" w:hAnsi="Calibri" w:cs="Calibri"/>
            <w:color w:val="800080"/>
            <w:spacing w:val="2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-re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u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c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es</w:t>
        </w:r>
        <w:r w:rsidR="00A64798">
          <w:rPr>
            <w:rFonts w:ascii="Calibri" w:eastAsia="Calibri" w:hAnsi="Calibri" w:cs="Calibri"/>
            <w:color w:val="800080"/>
            <w:spacing w:val="2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wn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l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f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_pr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v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spacing w:val="2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-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q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a-c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l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.pd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before="17" w:after="0" w:line="240" w:lineRule="exact"/>
        <w:rPr>
          <w:sz w:val="24"/>
          <w:szCs w:val="24"/>
        </w:rPr>
      </w:pPr>
    </w:p>
    <w:p w:rsidR="00087064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Relia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y</w:t>
      </w:r>
    </w:p>
    <w:p w:rsidR="00087064" w:rsidRDefault="00A64798">
      <w:pPr>
        <w:spacing w:after="0" w:line="240" w:lineRule="auto"/>
        <w:ind w:left="11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2011)</w:t>
      </w:r>
    </w:p>
    <w:p w:rsidR="00087064" w:rsidRDefault="00087064">
      <w:pPr>
        <w:spacing w:before="7" w:after="0" w:line="260" w:lineRule="exact"/>
        <w:rPr>
          <w:sz w:val="26"/>
          <w:szCs w:val="26"/>
        </w:rPr>
      </w:pPr>
    </w:p>
    <w:p w:rsidR="00087064" w:rsidRDefault="004B6AB4">
      <w:pPr>
        <w:spacing w:after="0" w:line="240" w:lineRule="auto"/>
        <w:ind w:left="820" w:right="-20"/>
        <w:rPr>
          <w:rFonts w:ascii="Calibri" w:eastAsia="Calibri" w:hAnsi="Calibri" w:cs="Calibri"/>
        </w:rPr>
      </w:pPr>
      <w:hyperlink r:id="rId29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un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z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e.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g/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catg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.d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4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0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1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2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after="0"/>
        <w:sectPr w:rsidR="00087064">
          <w:pgSz w:w="12240" w:h="15840"/>
          <w:pgMar w:top="840" w:right="1320" w:bottom="960" w:left="1340" w:header="0" w:footer="772" w:gutter="0"/>
          <w:cols w:space="720"/>
        </w:sectPr>
      </w:pPr>
    </w:p>
    <w:p w:rsidR="00087064" w:rsidRDefault="00A64798">
      <w:pPr>
        <w:spacing w:before="57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2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Clear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art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Ba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’s S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2</w:t>
      </w:r>
      <w:r>
        <w:rPr>
          <w:rFonts w:ascii="Calibri" w:eastAsia="Calibri" w:hAnsi="Calibri" w:cs="Calibri"/>
          <w:i/>
          <w:sz w:val="20"/>
          <w:szCs w:val="20"/>
        </w:rPr>
        <w:t>012)</w:t>
      </w:r>
    </w:p>
    <w:p w:rsidR="00087064" w:rsidRDefault="00087064">
      <w:pPr>
        <w:spacing w:before="9" w:after="0" w:line="260" w:lineRule="exact"/>
        <w:rPr>
          <w:sz w:val="26"/>
          <w:szCs w:val="26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30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un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z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e.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g/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catg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.d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2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0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6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8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before="17" w:after="0" w:line="240" w:lineRule="exact"/>
        <w:rPr>
          <w:sz w:val="24"/>
          <w:szCs w:val="24"/>
        </w:rPr>
      </w:pPr>
    </w:p>
    <w:p w:rsidR="00087064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ild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embe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2011)</w:t>
      </w:r>
    </w:p>
    <w:p w:rsidR="00087064" w:rsidRDefault="00087064">
      <w:pPr>
        <w:spacing w:before="7" w:after="0" w:line="260" w:lineRule="exact"/>
        <w:rPr>
          <w:sz w:val="26"/>
          <w:szCs w:val="26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31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un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z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e.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g/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catg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.d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4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0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5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9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before="17" w:after="0" w:line="240" w:lineRule="exact"/>
        <w:rPr>
          <w:sz w:val="24"/>
          <w:szCs w:val="24"/>
        </w:rPr>
      </w:pPr>
    </w:p>
    <w:p w:rsidR="00087064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5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Vacc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obe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2009)</w:t>
      </w:r>
    </w:p>
    <w:p w:rsidR="00612A10" w:rsidRDefault="00612A10" w:rsidP="00612A10">
      <w:pPr>
        <w:pStyle w:val="Default"/>
      </w:pPr>
    </w:p>
    <w:p w:rsidR="00087064" w:rsidRDefault="00612A10" w:rsidP="00612A10">
      <w:pPr>
        <w:spacing w:before="17" w:after="0" w:line="240" w:lineRule="exact"/>
        <w:ind w:left="720"/>
        <w:rPr>
          <w:color w:val="7030A0"/>
        </w:rPr>
      </w:pPr>
      <w:r w:rsidRPr="00612A10">
        <w:rPr>
          <w:color w:val="7030A0"/>
        </w:rPr>
        <w:t>ht</w:t>
      </w:r>
      <w:hyperlink r:id="rId32" w:history="1">
        <w:r w:rsidRPr="00612A10">
          <w:rPr>
            <w:rStyle w:val="Hyperlink"/>
            <w:color w:val="7030A0"/>
          </w:rPr>
          <w:t>tp://www.cdc.gov/vaccines/hcp/patient-ed/conversations/downloads/not-vacc-risks-bw-of</w:t>
        </w:r>
      </w:hyperlink>
      <w:r w:rsidRPr="00612A10">
        <w:rPr>
          <w:color w:val="7030A0"/>
        </w:rPr>
        <w:t>fice.pdf</w:t>
      </w:r>
    </w:p>
    <w:p w:rsidR="00612A10" w:rsidRPr="00612A10" w:rsidRDefault="00612A10" w:rsidP="00612A10">
      <w:pPr>
        <w:spacing w:before="17" w:after="0" w:line="240" w:lineRule="exact"/>
        <w:ind w:left="720"/>
        <w:rPr>
          <w:color w:val="7030A0"/>
          <w:sz w:val="24"/>
          <w:szCs w:val="24"/>
        </w:rPr>
      </w:pPr>
    </w:p>
    <w:p w:rsidR="00087064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6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(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4,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i/>
          <w:sz w:val="20"/>
          <w:szCs w:val="20"/>
        </w:rPr>
        <w:t>8)</w:t>
      </w:r>
    </w:p>
    <w:p w:rsidR="00087064" w:rsidRDefault="00087064">
      <w:pPr>
        <w:spacing w:before="9" w:after="0" w:line="260" w:lineRule="exact"/>
        <w:rPr>
          <w:sz w:val="26"/>
          <w:szCs w:val="26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33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e.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g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v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dhh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ecd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c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fec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u</w:t>
        </w:r>
        <w:r w:rsidR="00A64798">
          <w:rPr>
            <w:rFonts w:ascii="Calibri" w:eastAsia="Calibri" w:hAnsi="Calibri" w:cs="Calibri"/>
            <w:color w:val="800080"/>
            <w:spacing w:val="3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-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ise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se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ep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isea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-re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rti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ng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nd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x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.s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l</w:t>
        </w:r>
      </w:hyperlink>
    </w:p>
    <w:p w:rsidR="00087064" w:rsidRDefault="00087064">
      <w:pPr>
        <w:spacing w:before="15" w:after="0" w:line="240" w:lineRule="exact"/>
        <w:rPr>
          <w:sz w:val="24"/>
          <w:szCs w:val="24"/>
        </w:rPr>
      </w:pPr>
    </w:p>
    <w:p w:rsidR="00087064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Vacci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</w:t>
      </w:r>
      <w:r w:rsidRPr="00A64798">
        <w:rPr>
          <w:rFonts w:ascii="Calibri" w:eastAsia="Calibri" w:hAnsi="Calibri" w:cs="Calibri"/>
          <w:i/>
          <w:sz w:val="20"/>
          <w:szCs w:val="20"/>
        </w:rPr>
        <w:t>(p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 w:rsidRPr="00A64798">
        <w:rPr>
          <w:rFonts w:ascii="Calibri" w:eastAsia="Calibri" w:hAnsi="Calibri" w:cs="Calibri"/>
          <w:i/>
          <w:sz w:val="20"/>
          <w:szCs w:val="20"/>
        </w:rPr>
        <w:t>li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 w:rsidRPr="00A64798">
        <w:rPr>
          <w:rFonts w:ascii="Calibri" w:eastAsia="Calibri" w:hAnsi="Calibri" w:cs="Calibri"/>
          <w:i/>
          <w:sz w:val="20"/>
          <w:szCs w:val="20"/>
        </w:rPr>
        <w:t>t</w:t>
      </w:r>
      <w:r w:rsidRPr="00A64798"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A64798">
        <w:rPr>
          <w:rFonts w:ascii="Calibri" w:eastAsia="Calibri" w:hAnsi="Calibri" w:cs="Calibri"/>
          <w:i/>
          <w:sz w:val="20"/>
          <w:szCs w:val="20"/>
        </w:rPr>
        <w:t>n</w:t>
      </w:r>
      <w:r w:rsidRPr="00A64798"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 w:rsidRPr="00A64798">
        <w:rPr>
          <w:rFonts w:ascii="Calibri" w:eastAsia="Calibri" w:hAnsi="Calibri" w:cs="Calibri"/>
          <w:i/>
          <w:sz w:val="20"/>
          <w:szCs w:val="20"/>
        </w:rPr>
        <w:t>t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A64798">
        <w:rPr>
          <w:rFonts w:ascii="Calibri" w:eastAsia="Calibri" w:hAnsi="Calibri" w:cs="Calibri"/>
          <w:i/>
          <w:sz w:val="20"/>
          <w:szCs w:val="20"/>
        </w:rPr>
        <w:t>:</w:t>
      </w:r>
      <w:r w:rsidRPr="00A64798">
        <w:rPr>
          <w:rFonts w:ascii="Calibri" w:eastAsia="Calibri" w:hAnsi="Calibri" w:cs="Calibri"/>
          <w:i/>
          <w:spacing w:val="44"/>
          <w:sz w:val="20"/>
          <w:szCs w:val="20"/>
        </w:rPr>
        <w:t xml:space="preserve"> </w:t>
      </w:r>
      <w:r w:rsidRPr="00A64798"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 w:rsidRPr="00A64798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Pr="00A64798"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be</w:t>
      </w:r>
      <w:r w:rsidRPr="00A64798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A64798">
        <w:rPr>
          <w:rFonts w:ascii="Calibri" w:eastAsia="Calibri" w:hAnsi="Calibri" w:cs="Calibri"/>
          <w:i/>
          <w:sz w:val="20"/>
          <w:szCs w:val="20"/>
        </w:rPr>
        <w:t>,</w:t>
      </w:r>
      <w:r w:rsidRPr="00A64798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A64798">
        <w:rPr>
          <w:rFonts w:ascii="Calibri" w:eastAsia="Calibri" w:hAnsi="Calibri" w:cs="Calibri"/>
          <w:i/>
          <w:sz w:val="20"/>
          <w:szCs w:val="20"/>
        </w:rPr>
        <w:t>2012)</w:t>
      </w:r>
    </w:p>
    <w:p w:rsidR="00087064" w:rsidRDefault="00087064">
      <w:pPr>
        <w:spacing w:before="9" w:after="0" w:line="260" w:lineRule="exact"/>
        <w:rPr>
          <w:sz w:val="26"/>
          <w:szCs w:val="26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34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.c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c.</w:t>
        </w:r>
        <w:r w:rsidR="00A64798">
          <w:rPr>
            <w:rFonts w:ascii="Calibri" w:eastAsia="Calibri" w:hAnsi="Calibri" w:cs="Calibri"/>
            <w:color w:val="800080"/>
            <w:spacing w:val="-4"/>
            <w:u w:val="single" w:color="800080"/>
          </w:rPr>
          <w:t>g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v/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v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acci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es</w:t>
        </w:r>
        <w:r w:rsidR="00A64798">
          <w:rPr>
            <w:rFonts w:ascii="Calibri" w:eastAsia="Calibri" w:hAnsi="Calibri" w:cs="Calibri"/>
            <w:color w:val="800080"/>
            <w:spacing w:val="2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pub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k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b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k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wn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l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pp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en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ice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C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/v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spacing w:val="4"/>
            <w:u w:val="single" w:color="800080"/>
          </w:rPr>
          <w:t>x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-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g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-t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s.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before="17" w:after="0" w:line="240" w:lineRule="exact"/>
        <w:rPr>
          <w:sz w:val="24"/>
          <w:szCs w:val="24"/>
        </w:rPr>
      </w:pPr>
    </w:p>
    <w:p w:rsidR="00087064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8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Vacci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ezer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tup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cembe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2009)</w:t>
      </w:r>
    </w:p>
    <w:p w:rsidR="00087064" w:rsidRDefault="00087064">
      <w:pPr>
        <w:spacing w:before="9" w:after="0" w:line="260" w:lineRule="exact"/>
        <w:rPr>
          <w:sz w:val="26"/>
          <w:szCs w:val="26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35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ez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iz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g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as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4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-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9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6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6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before="17" w:after="0" w:line="240" w:lineRule="exact"/>
        <w:rPr>
          <w:sz w:val="24"/>
          <w:szCs w:val="24"/>
        </w:rPr>
      </w:pPr>
    </w:p>
    <w:p w:rsidR="00087064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9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Vacci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efri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cem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2009)</w:t>
      </w:r>
    </w:p>
    <w:p w:rsidR="00087064" w:rsidRDefault="00087064">
      <w:pPr>
        <w:spacing w:before="7" w:after="0" w:line="260" w:lineRule="exact"/>
        <w:rPr>
          <w:sz w:val="26"/>
          <w:szCs w:val="26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36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ez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iz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4"/>
            <w:u w:val="single" w:color="800080"/>
          </w:rPr>
          <w:t>g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as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4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-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9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63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before="17" w:after="0" w:line="240" w:lineRule="exact"/>
        <w:rPr>
          <w:sz w:val="24"/>
          <w:szCs w:val="24"/>
        </w:rPr>
      </w:pPr>
    </w:p>
    <w:p w:rsidR="00087064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Easy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eps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Refri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ugu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p w:rsidR="00087064" w:rsidRDefault="00087064">
      <w:pPr>
        <w:spacing w:before="9" w:after="0" w:line="260" w:lineRule="exact"/>
        <w:rPr>
          <w:sz w:val="26"/>
          <w:szCs w:val="26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37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ez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iz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4"/>
            <w:u w:val="single" w:color="800080"/>
          </w:rPr>
          <w:t>g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as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4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-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9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40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before="17" w:after="0" w:line="240" w:lineRule="exact"/>
        <w:rPr>
          <w:sz w:val="24"/>
          <w:szCs w:val="24"/>
        </w:rPr>
      </w:pPr>
    </w:p>
    <w:p w:rsidR="00087064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July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2011)</w:t>
      </w:r>
    </w:p>
    <w:p w:rsidR="00087064" w:rsidRDefault="00087064">
      <w:pPr>
        <w:spacing w:before="9" w:after="0" w:line="260" w:lineRule="exact"/>
        <w:rPr>
          <w:sz w:val="26"/>
          <w:szCs w:val="26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38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un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z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e.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g/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catg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.d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3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0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3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5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before="14" w:after="0" w:line="240" w:lineRule="exact"/>
        <w:rPr>
          <w:sz w:val="24"/>
          <w:szCs w:val="24"/>
        </w:rPr>
      </w:pPr>
    </w:p>
    <w:p w:rsidR="00087064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Vacci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Q’s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2,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i/>
          <w:sz w:val="20"/>
          <w:szCs w:val="20"/>
        </w:rPr>
        <w:t>9)</w:t>
      </w:r>
    </w:p>
    <w:p w:rsidR="00087064" w:rsidRDefault="00087064">
      <w:pPr>
        <w:spacing w:before="9" w:after="0" w:line="260" w:lineRule="exact"/>
        <w:rPr>
          <w:sz w:val="26"/>
          <w:szCs w:val="26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39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ki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s.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l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go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v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/D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Vacc_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2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ra</w:t>
        </w:r>
        <w:r w:rsidR="00A64798">
          <w:rPr>
            <w:rFonts w:ascii="Calibri" w:eastAsia="Calibri" w:hAnsi="Calibri" w:cs="Calibri"/>
            <w:color w:val="800080"/>
            <w:spacing w:val="-4"/>
            <w:u w:val="single" w:color="800080"/>
          </w:rPr>
          <w:t>g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_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nd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l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ing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_F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Qs.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before="6" w:after="0" w:line="120" w:lineRule="exact"/>
        <w:rPr>
          <w:sz w:val="12"/>
          <w:szCs w:val="12"/>
        </w:rPr>
      </w:pPr>
    </w:p>
    <w:p w:rsidR="00087064" w:rsidRDefault="00087064">
      <w:pPr>
        <w:spacing w:after="0" w:line="200" w:lineRule="exact"/>
        <w:rPr>
          <w:sz w:val="20"/>
          <w:szCs w:val="20"/>
        </w:rPr>
      </w:pPr>
    </w:p>
    <w:p w:rsidR="00087064" w:rsidRDefault="00087064">
      <w:pPr>
        <w:spacing w:after="0" w:line="200" w:lineRule="exact"/>
        <w:rPr>
          <w:sz w:val="20"/>
          <w:szCs w:val="20"/>
        </w:rPr>
      </w:pPr>
    </w:p>
    <w:p w:rsidR="00087064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Vacci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facturer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p w:rsidR="00087064" w:rsidRDefault="00087064">
      <w:pPr>
        <w:spacing w:before="10" w:after="0" w:line="260" w:lineRule="exact"/>
        <w:rPr>
          <w:sz w:val="26"/>
          <w:szCs w:val="26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40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.c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c.</w:t>
        </w:r>
        <w:r w:rsidR="00A64798">
          <w:rPr>
            <w:rFonts w:ascii="Calibri" w:eastAsia="Calibri" w:hAnsi="Calibri" w:cs="Calibri"/>
            <w:color w:val="800080"/>
            <w:spacing w:val="-4"/>
            <w:u w:val="single" w:color="800080"/>
          </w:rPr>
          <w:t>g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v/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v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acci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es</w:t>
        </w:r>
        <w:r w:rsidR="00A64798">
          <w:rPr>
            <w:rFonts w:ascii="Calibri" w:eastAsia="Calibri" w:hAnsi="Calibri" w:cs="Calibri"/>
            <w:color w:val="800080"/>
            <w:spacing w:val="2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pub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k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b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k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wn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l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pp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en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ice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c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/m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nu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c</w:t>
        </w:r>
        <w:r w:rsidR="00A64798">
          <w:rPr>
            <w:rFonts w:ascii="Calibri" w:eastAsia="Calibri" w:hAnsi="Calibri" w:cs="Calibri"/>
            <w:color w:val="800080"/>
            <w:spacing w:val="4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-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q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before="3" w:after="0" w:line="120" w:lineRule="exact"/>
        <w:rPr>
          <w:sz w:val="12"/>
          <w:szCs w:val="12"/>
        </w:rPr>
      </w:pPr>
    </w:p>
    <w:p w:rsidR="00087064" w:rsidRDefault="00087064">
      <w:pPr>
        <w:spacing w:after="0" w:line="200" w:lineRule="exact"/>
        <w:rPr>
          <w:sz w:val="20"/>
          <w:szCs w:val="20"/>
        </w:rPr>
      </w:pPr>
    </w:p>
    <w:p w:rsidR="00087064" w:rsidRDefault="00087064">
      <w:pPr>
        <w:spacing w:after="0" w:line="200" w:lineRule="exact"/>
        <w:rPr>
          <w:sz w:val="20"/>
          <w:szCs w:val="20"/>
        </w:rPr>
      </w:pPr>
    </w:p>
    <w:p w:rsidR="00087064" w:rsidRDefault="00A64798">
      <w:pPr>
        <w:spacing w:before="16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efr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Vacci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i/>
          <w:sz w:val="20"/>
          <w:szCs w:val="20"/>
        </w:rPr>
        <w:t>0)</w:t>
      </w:r>
    </w:p>
    <w:p w:rsidR="00087064" w:rsidRDefault="00087064">
      <w:pPr>
        <w:spacing w:before="9" w:after="0" w:line="260" w:lineRule="exact"/>
        <w:rPr>
          <w:sz w:val="26"/>
          <w:szCs w:val="26"/>
        </w:rPr>
      </w:pPr>
    </w:p>
    <w:p w:rsidR="00087064" w:rsidRDefault="004B6AB4">
      <w:pPr>
        <w:spacing w:after="0" w:line="240" w:lineRule="auto"/>
        <w:ind w:left="820" w:right="-20"/>
        <w:rPr>
          <w:rFonts w:ascii="Calibri" w:eastAsia="Calibri" w:hAnsi="Calibri" w:cs="Calibri"/>
        </w:rPr>
      </w:pPr>
      <w:hyperlink r:id="rId41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ez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iz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4"/>
            <w:u w:val="single" w:color="800080"/>
          </w:rPr>
          <w:t>g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as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3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-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9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83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</w:hyperlink>
    </w:p>
    <w:p w:rsidR="00087064" w:rsidRDefault="00087064">
      <w:pPr>
        <w:spacing w:after="0"/>
        <w:sectPr w:rsidR="00087064">
          <w:pgSz w:w="12240" w:h="15840"/>
          <w:pgMar w:top="840" w:right="1320" w:bottom="960" w:left="1340" w:header="0" w:footer="772" w:gutter="0"/>
          <w:cols w:space="720"/>
        </w:sectPr>
      </w:pPr>
    </w:p>
    <w:p w:rsidR="00087064" w:rsidRDefault="00A64798">
      <w:pPr>
        <w:spacing w:before="57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3</w:t>
      </w:r>
      <w:r>
        <w:rPr>
          <w:rFonts w:ascii="Calibri" w:eastAsia="Calibri" w:hAnsi="Calibri" w:cs="Calibri"/>
          <w:b/>
          <w:bCs/>
          <w:spacing w:val="-2"/>
        </w:rPr>
        <w:t>5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Strateg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IP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hous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20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)</w:t>
      </w:r>
    </w:p>
    <w:p w:rsidR="00087064" w:rsidRDefault="00087064">
      <w:pPr>
        <w:spacing w:before="7" w:after="0" w:line="240" w:lineRule="exact"/>
        <w:rPr>
          <w:sz w:val="24"/>
          <w:szCs w:val="24"/>
        </w:rPr>
      </w:pPr>
    </w:p>
    <w:p w:rsidR="00087064" w:rsidRDefault="00A64798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2"/>
        </w:rPr>
        <w:t>6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ARORA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IP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hous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2012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)</w:t>
      </w:r>
    </w:p>
    <w:p w:rsidR="00087064" w:rsidRDefault="00087064">
      <w:pPr>
        <w:spacing w:before="20" w:after="0" w:line="240" w:lineRule="exact"/>
        <w:rPr>
          <w:sz w:val="24"/>
          <w:szCs w:val="24"/>
        </w:rPr>
      </w:pPr>
    </w:p>
    <w:p w:rsidR="00087064" w:rsidRDefault="00A64798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lt 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nua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2011)</w:t>
      </w:r>
    </w:p>
    <w:p w:rsidR="00087064" w:rsidRDefault="00087064">
      <w:pPr>
        <w:spacing w:before="9" w:after="0" w:line="260" w:lineRule="exact"/>
        <w:rPr>
          <w:sz w:val="26"/>
          <w:szCs w:val="26"/>
        </w:rPr>
      </w:pPr>
    </w:p>
    <w:p w:rsidR="00087064" w:rsidRDefault="004B6AB4">
      <w:pPr>
        <w:spacing w:after="0" w:line="240" w:lineRule="auto"/>
        <w:ind w:left="820" w:right="193"/>
        <w:rPr>
          <w:rFonts w:ascii="Calibri" w:eastAsia="Calibri" w:hAnsi="Calibri" w:cs="Calibri"/>
        </w:rPr>
      </w:pPr>
      <w:hyperlink r:id="rId42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cs.a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f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c.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4"/>
            <w:u w:val="single" w:color="800080"/>
          </w:rPr>
          <w:t>g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lt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Care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ssi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al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ed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cai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Qu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l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y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v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Qu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l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y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v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</w:rPr>
          <w:t xml:space="preserve"> </w:t>
        </w:r>
      </w:hyperlink>
      <w:hyperlink r:id="rId43"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entI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iti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v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es</w:t>
        </w:r>
        <w:r w:rsidR="00A64798">
          <w:rPr>
            <w:rFonts w:ascii="Calibri" w:eastAsia="Calibri" w:hAnsi="Calibri" w:cs="Calibri"/>
            <w:color w:val="800080"/>
            <w:spacing w:val="2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du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lt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un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z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ati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n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du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lt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mm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un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z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at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on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Strateg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es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f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Su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cc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ss.as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x</w:t>
        </w:r>
      </w:hyperlink>
    </w:p>
    <w:p w:rsidR="00087064" w:rsidRDefault="00087064">
      <w:pPr>
        <w:spacing w:before="13" w:after="0" w:line="240" w:lineRule="exact"/>
        <w:rPr>
          <w:sz w:val="24"/>
          <w:szCs w:val="24"/>
        </w:rPr>
      </w:pPr>
    </w:p>
    <w:p w:rsidR="00087064" w:rsidRPr="00A64798" w:rsidRDefault="00A64798">
      <w:pPr>
        <w:spacing w:before="16" w:after="0" w:line="242" w:lineRule="auto"/>
        <w:ind w:left="1180" w:right="1055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  <w:spacing w:val="-2"/>
        </w:rPr>
        <w:t>8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VFC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DC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1</w:t>
      </w:r>
      <w:r>
        <w:rPr>
          <w:rFonts w:ascii="Calibri" w:eastAsia="Calibri" w:hAnsi="Calibri" w:cs="Calibri"/>
          <w:i/>
          <w:sz w:val="20"/>
          <w:szCs w:val="20"/>
        </w:rPr>
        <w:t>2)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A64798">
        <w:rPr>
          <w:rFonts w:ascii="Calibri" w:eastAsia="Calibri" w:hAnsi="Calibri" w:cs="Calibri"/>
          <w:i/>
          <w:sz w:val="20"/>
          <w:szCs w:val="20"/>
        </w:rPr>
        <w:t>Li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 w:rsidRPr="00A64798">
        <w:rPr>
          <w:rFonts w:ascii="Calibri" w:eastAsia="Calibri" w:hAnsi="Calibri" w:cs="Calibri"/>
          <w:i/>
          <w:sz w:val="20"/>
          <w:szCs w:val="20"/>
        </w:rPr>
        <w:t>k</w:t>
      </w:r>
      <w:r w:rsidRPr="00A64798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change</w:t>
      </w:r>
      <w:r w:rsidRPr="00A64798">
        <w:rPr>
          <w:rFonts w:ascii="Calibri" w:eastAsia="Calibri" w:hAnsi="Calibri" w:cs="Calibri"/>
          <w:i/>
          <w:spacing w:val="-2"/>
          <w:sz w:val="20"/>
          <w:szCs w:val="20"/>
        </w:rPr>
        <w:t>d</w:t>
      </w:r>
      <w:r w:rsidRPr="00A64798">
        <w:rPr>
          <w:rFonts w:ascii="Calibri" w:eastAsia="Calibri" w:hAnsi="Calibri" w:cs="Calibri"/>
          <w:i/>
          <w:sz w:val="20"/>
          <w:szCs w:val="20"/>
        </w:rPr>
        <w:t>, inf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A64798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 w:rsidRPr="00A64798">
        <w:rPr>
          <w:rFonts w:ascii="Calibri" w:eastAsia="Calibri" w:hAnsi="Calibri" w:cs="Calibri"/>
          <w:i/>
          <w:sz w:val="20"/>
          <w:szCs w:val="20"/>
        </w:rPr>
        <w:t>ti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A64798">
        <w:rPr>
          <w:rFonts w:ascii="Calibri" w:eastAsia="Calibri" w:hAnsi="Calibri" w:cs="Calibri"/>
          <w:i/>
          <w:sz w:val="20"/>
          <w:szCs w:val="20"/>
        </w:rPr>
        <w:t>n</w:t>
      </w:r>
      <w:r w:rsidRPr="00A64798"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 w:rsidRPr="00A64798">
        <w:rPr>
          <w:rFonts w:ascii="Calibri" w:eastAsia="Calibri" w:hAnsi="Calibri" w:cs="Calibri"/>
          <w:i/>
          <w:spacing w:val="3"/>
          <w:sz w:val="20"/>
          <w:szCs w:val="20"/>
        </w:rPr>
        <w:t>b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A64798">
        <w:rPr>
          <w:rFonts w:ascii="Calibri" w:eastAsia="Calibri" w:hAnsi="Calibri" w:cs="Calibri"/>
          <w:i/>
          <w:sz w:val="20"/>
          <w:szCs w:val="20"/>
        </w:rPr>
        <w:t>liev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A64798">
        <w:rPr>
          <w:rFonts w:ascii="Calibri" w:eastAsia="Calibri" w:hAnsi="Calibri" w:cs="Calibri"/>
          <w:i/>
          <w:sz w:val="20"/>
          <w:szCs w:val="20"/>
        </w:rPr>
        <w:t>d</w:t>
      </w:r>
      <w:r w:rsidRPr="00A64798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 w:rsidRPr="00A64798">
        <w:rPr>
          <w:rFonts w:ascii="Calibri" w:eastAsia="Calibri" w:hAnsi="Calibri" w:cs="Calibri"/>
          <w:i/>
          <w:sz w:val="20"/>
          <w:szCs w:val="20"/>
        </w:rPr>
        <w:t>o</w:t>
      </w:r>
      <w:r w:rsidRPr="00A64798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 w:rsidRPr="00A64798">
        <w:rPr>
          <w:rFonts w:ascii="Calibri" w:eastAsia="Calibri" w:hAnsi="Calibri" w:cs="Calibri"/>
          <w:i/>
          <w:sz w:val="20"/>
          <w:szCs w:val="20"/>
        </w:rPr>
        <w:t>e</w:t>
      </w:r>
      <w:r w:rsidRPr="00A64798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th</w:t>
      </w:r>
      <w:r w:rsidRPr="00A64798">
        <w:rPr>
          <w:rFonts w:ascii="Calibri" w:eastAsia="Calibri" w:hAnsi="Calibri" w:cs="Calibri"/>
          <w:i/>
          <w:sz w:val="20"/>
          <w:szCs w:val="20"/>
        </w:rPr>
        <w:t>e</w:t>
      </w:r>
      <w:r w:rsidRPr="00A64798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A64798">
        <w:rPr>
          <w:rFonts w:ascii="Calibri" w:eastAsia="Calibri" w:hAnsi="Calibri" w:cs="Calibri"/>
          <w:i/>
          <w:sz w:val="20"/>
          <w:szCs w:val="20"/>
        </w:rPr>
        <w:t>s</w:t>
      </w:r>
      <w:r w:rsidRPr="00A64798">
        <w:rPr>
          <w:rFonts w:ascii="Calibri" w:eastAsia="Calibri" w:hAnsi="Calibri" w:cs="Calibri"/>
          <w:i/>
          <w:spacing w:val="1"/>
          <w:sz w:val="20"/>
          <w:szCs w:val="20"/>
        </w:rPr>
        <w:t>ame</w:t>
      </w:r>
      <w:r w:rsidRPr="00A64798">
        <w:rPr>
          <w:rFonts w:ascii="Calibri" w:eastAsia="Calibri" w:hAnsi="Calibri" w:cs="Calibri"/>
          <w:i/>
          <w:sz w:val="20"/>
          <w:szCs w:val="20"/>
        </w:rPr>
        <w:t>.</w:t>
      </w:r>
    </w:p>
    <w:p w:rsidR="00087064" w:rsidRDefault="00087064">
      <w:pPr>
        <w:spacing w:before="3" w:after="0" w:line="260" w:lineRule="exact"/>
        <w:rPr>
          <w:sz w:val="26"/>
          <w:szCs w:val="26"/>
        </w:rPr>
      </w:pPr>
    </w:p>
    <w:p w:rsidR="00087064" w:rsidRDefault="004B6AB4">
      <w:pPr>
        <w:spacing w:after="0" w:line="265" w:lineRule="exact"/>
        <w:ind w:left="820" w:right="-20"/>
        <w:rPr>
          <w:rFonts w:ascii="Calibri" w:eastAsia="Calibri" w:hAnsi="Calibri" w:cs="Calibri"/>
        </w:rPr>
      </w:pPr>
      <w:hyperlink r:id="rId44"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: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w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.c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c.</w:t>
        </w:r>
        <w:r w:rsidR="00A64798">
          <w:rPr>
            <w:rFonts w:ascii="Calibri" w:eastAsia="Calibri" w:hAnsi="Calibri" w:cs="Calibri"/>
            <w:color w:val="800080"/>
            <w:spacing w:val="-4"/>
            <w:u w:val="single" w:color="800080"/>
          </w:rPr>
          <w:t>g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v/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v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acci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es</w:t>
        </w:r>
        <w:r w:rsidR="00A64798">
          <w:rPr>
            <w:rFonts w:ascii="Calibri" w:eastAsia="Calibri" w:hAnsi="Calibri" w:cs="Calibri"/>
            <w:color w:val="800080"/>
            <w:spacing w:val="2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p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r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g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ra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v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f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c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awar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d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qu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es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-3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o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n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s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/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i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nd</w:t>
        </w:r>
        <w:r w:rsidR="00A64798">
          <w:rPr>
            <w:rFonts w:ascii="Calibri" w:eastAsia="Calibri" w:hAnsi="Calibri" w:cs="Calibri"/>
            <w:color w:val="800080"/>
            <w:spacing w:val="-2"/>
            <w:u w:val="single" w:color="800080"/>
          </w:rPr>
          <w:t>e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x.</w:t>
        </w:r>
        <w:r w:rsidR="00A64798">
          <w:rPr>
            <w:rFonts w:ascii="Calibri" w:eastAsia="Calibri" w:hAnsi="Calibri" w:cs="Calibri"/>
            <w:color w:val="800080"/>
            <w:spacing w:val="-1"/>
            <w:u w:val="single" w:color="800080"/>
          </w:rPr>
          <w:t>h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t</w:t>
        </w:r>
        <w:r w:rsidR="00A64798">
          <w:rPr>
            <w:rFonts w:ascii="Calibri" w:eastAsia="Calibri" w:hAnsi="Calibri" w:cs="Calibri"/>
            <w:color w:val="800080"/>
            <w:spacing w:val="1"/>
            <w:u w:val="single" w:color="800080"/>
          </w:rPr>
          <w:t>m</w:t>
        </w:r>
        <w:r w:rsidR="00A64798">
          <w:rPr>
            <w:rFonts w:ascii="Calibri" w:eastAsia="Calibri" w:hAnsi="Calibri" w:cs="Calibri"/>
            <w:color w:val="800080"/>
            <w:u w:val="single" w:color="800080"/>
          </w:rPr>
          <w:t>l</w:t>
        </w:r>
      </w:hyperlink>
    </w:p>
    <w:p w:rsidR="00087064" w:rsidRDefault="00087064">
      <w:pPr>
        <w:spacing w:before="1" w:after="0" w:line="180" w:lineRule="exact"/>
        <w:rPr>
          <w:sz w:val="18"/>
          <w:szCs w:val="18"/>
        </w:rPr>
      </w:pPr>
    </w:p>
    <w:p w:rsidR="00087064" w:rsidRDefault="00087064">
      <w:pPr>
        <w:spacing w:after="0" w:line="200" w:lineRule="exact"/>
        <w:rPr>
          <w:sz w:val="20"/>
          <w:szCs w:val="20"/>
        </w:rPr>
      </w:pPr>
    </w:p>
    <w:p w:rsidR="00087064" w:rsidRDefault="00087064">
      <w:pPr>
        <w:spacing w:after="0" w:line="200" w:lineRule="exact"/>
        <w:rPr>
          <w:sz w:val="20"/>
          <w:szCs w:val="20"/>
        </w:rPr>
      </w:pPr>
    </w:p>
    <w:p w:rsidR="00087064" w:rsidRDefault="00087064">
      <w:pPr>
        <w:spacing w:after="0" w:line="200" w:lineRule="exact"/>
        <w:rPr>
          <w:sz w:val="20"/>
          <w:szCs w:val="20"/>
        </w:rPr>
      </w:pPr>
    </w:p>
    <w:p w:rsidR="00087064" w:rsidRDefault="00087064">
      <w:pPr>
        <w:spacing w:after="0" w:line="200" w:lineRule="exact"/>
        <w:rPr>
          <w:sz w:val="20"/>
          <w:szCs w:val="20"/>
        </w:rPr>
      </w:pPr>
    </w:p>
    <w:p w:rsidR="00087064" w:rsidRDefault="00087064">
      <w:pPr>
        <w:spacing w:after="0" w:line="200" w:lineRule="exact"/>
        <w:rPr>
          <w:sz w:val="20"/>
          <w:szCs w:val="20"/>
        </w:rPr>
      </w:pPr>
    </w:p>
    <w:p w:rsidR="00087064" w:rsidRDefault="00087064">
      <w:pPr>
        <w:spacing w:after="0" w:line="200" w:lineRule="exact"/>
        <w:rPr>
          <w:sz w:val="20"/>
          <w:szCs w:val="20"/>
        </w:rPr>
      </w:pPr>
    </w:p>
    <w:p w:rsidR="00087064" w:rsidRDefault="00087064">
      <w:pPr>
        <w:spacing w:after="0" w:line="200" w:lineRule="exact"/>
        <w:rPr>
          <w:sz w:val="20"/>
          <w:szCs w:val="20"/>
        </w:rPr>
      </w:pPr>
    </w:p>
    <w:p w:rsidR="00087064" w:rsidRDefault="00087064">
      <w:pPr>
        <w:spacing w:after="0" w:line="200" w:lineRule="exact"/>
        <w:rPr>
          <w:sz w:val="20"/>
          <w:szCs w:val="20"/>
        </w:rPr>
      </w:pPr>
    </w:p>
    <w:p w:rsidR="00087064" w:rsidRDefault="00087064">
      <w:pPr>
        <w:spacing w:after="0" w:line="200" w:lineRule="exact"/>
        <w:rPr>
          <w:sz w:val="20"/>
          <w:szCs w:val="20"/>
        </w:rPr>
      </w:pPr>
    </w:p>
    <w:p w:rsidR="00087064" w:rsidRDefault="00087064">
      <w:pPr>
        <w:spacing w:after="0" w:line="200" w:lineRule="exact"/>
        <w:rPr>
          <w:sz w:val="20"/>
          <w:szCs w:val="20"/>
        </w:rPr>
      </w:pPr>
    </w:p>
    <w:p w:rsidR="00087064" w:rsidRDefault="00087064">
      <w:pPr>
        <w:spacing w:after="0" w:line="200" w:lineRule="exact"/>
        <w:rPr>
          <w:sz w:val="20"/>
          <w:szCs w:val="20"/>
        </w:rPr>
      </w:pPr>
    </w:p>
    <w:p w:rsidR="00087064" w:rsidRDefault="00A64798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am</w:t>
      </w:r>
    </w:p>
    <w:p w:rsidR="00087064" w:rsidRDefault="00087064">
      <w:pPr>
        <w:spacing w:after="0" w:line="240" w:lineRule="exact"/>
        <w:rPr>
          <w:sz w:val="24"/>
          <w:szCs w:val="24"/>
        </w:rPr>
      </w:pPr>
    </w:p>
    <w:p w:rsidR="00087064" w:rsidRDefault="00A64798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87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6</w:t>
      </w:r>
    </w:p>
    <w:sectPr w:rsidR="00087064">
      <w:pgSz w:w="12240" w:h="15840"/>
      <w:pgMar w:top="840" w:right="1320" w:bottom="960" w:left="134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6F" w:rsidRDefault="00C30F6F">
      <w:pPr>
        <w:spacing w:after="0" w:line="240" w:lineRule="auto"/>
      </w:pPr>
      <w:r>
        <w:separator/>
      </w:r>
    </w:p>
  </w:endnote>
  <w:endnote w:type="continuationSeparator" w:id="0">
    <w:p w:rsidR="00C30F6F" w:rsidRDefault="00C3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64" w:rsidRDefault="00997D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898497</wp:posOffset>
              </wp:positionH>
              <wp:positionV relativeFrom="page">
                <wp:posOffset>9390491</wp:posOffset>
              </wp:positionV>
              <wp:extent cx="842839" cy="205492"/>
              <wp:effectExtent l="0" t="0" r="1460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839" cy="2054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064" w:rsidRDefault="002272C2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02/06</w:t>
                          </w:r>
                          <w:r w:rsidR="00A64798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/</w:t>
                          </w:r>
                          <w:r w:rsidR="00A64798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2</w:t>
                          </w:r>
                          <w:r w:rsidR="00A64798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0</w:t>
                          </w:r>
                          <w:r w:rsidR="00A64798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75pt;margin-top:739.4pt;width:66.35pt;height:16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QXrQIAAKg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" filled="f" stroked="f">
              <v:textbox inset="0,0,0,0">
                <w:txbxContent>
                  <w:p w:rsidR="00087064" w:rsidRDefault="002272C2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02/06</w:t>
                    </w:r>
                    <w:r w:rsidR="00A64798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/</w:t>
                    </w:r>
                    <w:r w:rsidR="00A64798"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2</w:t>
                    </w:r>
                    <w:r w:rsidR="00A64798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0</w:t>
                    </w:r>
                    <w:r w:rsidR="00A64798"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6220460</wp:posOffset>
              </wp:positionH>
              <wp:positionV relativeFrom="page">
                <wp:posOffset>9428480</wp:posOffset>
              </wp:positionV>
              <wp:extent cx="652780" cy="165735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064" w:rsidRDefault="00A64798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6AB4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9.8pt;margin-top:742.4pt;width:51.4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2FQrQIAAK8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" filled="f" stroked="f">
              <v:textbox inset="0,0,0,0">
                <w:txbxContent>
                  <w:p w:rsidR="00087064" w:rsidRDefault="00A64798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6AB4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6F" w:rsidRDefault="00C30F6F">
      <w:pPr>
        <w:spacing w:after="0" w:line="240" w:lineRule="auto"/>
      </w:pPr>
      <w:r>
        <w:separator/>
      </w:r>
    </w:p>
  </w:footnote>
  <w:footnote w:type="continuationSeparator" w:id="0">
    <w:p w:rsidR="00C30F6F" w:rsidRDefault="00C30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64"/>
    <w:rsid w:val="00034627"/>
    <w:rsid w:val="00087064"/>
    <w:rsid w:val="002272C2"/>
    <w:rsid w:val="00236240"/>
    <w:rsid w:val="002F235E"/>
    <w:rsid w:val="00417219"/>
    <w:rsid w:val="00455B9D"/>
    <w:rsid w:val="00495565"/>
    <w:rsid w:val="004B6AB4"/>
    <w:rsid w:val="005147AB"/>
    <w:rsid w:val="005B3C66"/>
    <w:rsid w:val="005D2E2B"/>
    <w:rsid w:val="00612A10"/>
    <w:rsid w:val="006D6677"/>
    <w:rsid w:val="007537A6"/>
    <w:rsid w:val="00773D02"/>
    <w:rsid w:val="0093717C"/>
    <w:rsid w:val="00997D3F"/>
    <w:rsid w:val="00A047B5"/>
    <w:rsid w:val="00A235DD"/>
    <w:rsid w:val="00A24DB7"/>
    <w:rsid w:val="00A64798"/>
    <w:rsid w:val="00B663AF"/>
    <w:rsid w:val="00BE43C6"/>
    <w:rsid w:val="00C30F6F"/>
    <w:rsid w:val="00CA4E7D"/>
    <w:rsid w:val="00E9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C2"/>
  </w:style>
  <w:style w:type="paragraph" w:styleId="Footer">
    <w:name w:val="footer"/>
    <w:basedOn w:val="Normal"/>
    <w:link w:val="FooterChar"/>
    <w:uiPriority w:val="99"/>
    <w:unhideWhenUsed/>
    <w:rsid w:val="0022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C2"/>
  </w:style>
  <w:style w:type="paragraph" w:customStyle="1" w:styleId="Default">
    <w:name w:val="Default"/>
    <w:rsid w:val="00A235DD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35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5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C2"/>
  </w:style>
  <w:style w:type="paragraph" w:styleId="Footer">
    <w:name w:val="footer"/>
    <w:basedOn w:val="Normal"/>
    <w:link w:val="FooterChar"/>
    <w:uiPriority w:val="99"/>
    <w:unhideWhenUsed/>
    <w:rsid w:val="0022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C2"/>
  </w:style>
  <w:style w:type="paragraph" w:customStyle="1" w:styleId="Default">
    <w:name w:val="Default"/>
    <w:rsid w:val="00A235DD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35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vaccines/recs/schedules/downloads/child/7-18yrs-schedule-pr.pdf" TargetMode="External"/><Relationship Id="rId13" Type="http://schemas.openxmlformats.org/officeDocument/2006/relationships/hyperlink" Target="http://www.immunize.org/catg.d/p4030.pdf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cdc.gov/vaccines/hcp/patient-ed/conversations/downloads/vacsafe-child-immun-color-office.pdf" TargetMode="External"/><Relationship Id="rId39" Type="http://schemas.openxmlformats.org/officeDocument/2006/relationships/hyperlink" Target="https://kids.phila.gov/Docs/Vacc_Storage_Handling_FAQ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mmunize.org/catg.d/p3072a.pdf" TargetMode="External"/><Relationship Id="rId34" Type="http://schemas.openxmlformats.org/officeDocument/2006/relationships/hyperlink" Target="http://www.cdc.gov/vaccines/pubs/pinkbook/downloads/appendices/C/vax-storage-temps.pdf" TargetMode="External"/><Relationship Id="rId42" Type="http://schemas.openxmlformats.org/officeDocument/2006/relationships/hyperlink" Target="http://mmcs.afmc.org/HealthCareProfessionals/MedicaidQualityImprovement/QualityImprovementInitiatives/AdultImmunization/AdultImmunizationStrategiesforSuccess.aspx" TargetMode="External"/><Relationship Id="rId7" Type="http://schemas.openxmlformats.org/officeDocument/2006/relationships/hyperlink" Target="http://www.cdc.gov/vaccines/recs/schedules/downloads/child/0-6yrs-schedule-pr.pdf" TargetMode="External"/><Relationship Id="rId12" Type="http://schemas.openxmlformats.org/officeDocument/2006/relationships/hyperlink" Target="http://www.cdc.gov/vaccines/recs/schedules/downloads/adult/adult-schedule.pdf" TargetMode="External"/><Relationship Id="rId17" Type="http://schemas.openxmlformats.org/officeDocument/2006/relationships/hyperlink" Target="http://eziz.org/assets/docs/IMM-899.pdf" TargetMode="External"/><Relationship Id="rId25" Type="http://schemas.openxmlformats.org/officeDocument/2006/relationships/hyperlink" Target="http://www.cdc.gov/vaccines/hcp/patient-ed/conversations/downloads/vacsafe-understand-color-office.pdf" TargetMode="External"/><Relationship Id="rId33" Type="http://schemas.openxmlformats.org/officeDocument/2006/relationships/hyperlink" Target="http://www.maine.gov/dhhs/mecdc/infectious-disease/epi/disease-reporting/index.shtml" TargetMode="External"/><Relationship Id="rId38" Type="http://schemas.openxmlformats.org/officeDocument/2006/relationships/hyperlink" Target="http://www.immunize.org/catg.d/p3035.pdf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immunize.org/catg.d/p3085.pdf" TargetMode="External"/><Relationship Id="rId20" Type="http://schemas.openxmlformats.org/officeDocument/2006/relationships/hyperlink" Target="http://www.immunize.org/catg.d/p3040.pdf" TargetMode="External"/><Relationship Id="rId29" Type="http://schemas.openxmlformats.org/officeDocument/2006/relationships/hyperlink" Target="http://www.immunize.org/catg.d/p4012.pdf" TargetMode="External"/><Relationship Id="rId41" Type="http://schemas.openxmlformats.org/officeDocument/2006/relationships/hyperlink" Target="http://eziz.org/assets/docs/IMM-983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mmunize.org/catg.d/p2010.pdf" TargetMode="External"/><Relationship Id="rId24" Type="http://schemas.openxmlformats.org/officeDocument/2006/relationships/hyperlink" Target="http://www.immunize.org/catg.d/p2027.pdf" TargetMode="External"/><Relationship Id="rId32" Type="http://schemas.openxmlformats.org/officeDocument/2006/relationships/hyperlink" Target="tp://www.cdc.gov/vaccines/hcp/patient-ed/conversations/downloads/not-vacc-risks-bw-of" TargetMode="External"/><Relationship Id="rId37" Type="http://schemas.openxmlformats.org/officeDocument/2006/relationships/hyperlink" Target="http://eziz.org/assets/docs/IMM-940.pdf" TargetMode="External"/><Relationship Id="rId40" Type="http://schemas.openxmlformats.org/officeDocument/2006/relationships/hyperlink" Target="http://www.cdc.gov/vaccines/pubs/pinkbook/downloads/appendices/c/manufact-qc.pdf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mmunize.org/catg.d/p2011.pdf" TargetMode="External"/><Relationship Id="rId23" Type="http://schemas.openxmlformats.org/officeDocument/2006/relationships/hyperlink" Target="http://www.cdc.gov/vaccines/pubs/pinkbook/downloads/appendices/A/age-interval-table.pdf" TargetMode="External"/><Relationship Id="rId28" Type="http://schemas.openxmlformats.org/officeDocument/2006/relationships/hyperlink" Target="http://www.cdc.gov/vaccines/events/niiw/ed-resources/downloads/f_provider-qa-color.pdf" TargetMode="External"/><Relationship Id="rId36" Type="http://schemas.openxmlformats.org/officeDocument/2006/relationships/hyperlink" Target="http://eziz.org/assets/docs/IMM-963.pdf" TargetMode="External"/><Relationship Id="rId10" Type="http://schemas.openxmlformats.org/officeDocument/2006/relationships/hyperlink" Target="http://www.cdc.gov/vaccines/recs/schedules/downloads/child/catchup-schedule-pr.pdf" TargetMode="External"/><Relationship Id="rId19" Type="http://schemas.openxmlformats.org/officeDocument/2006/relationships/hyperlink" Target="http://eziz.org/assets/docs/IMM-508.pdf" TargetMode="External"/><Relationship Id="rId31" Type="http://schemas.openxmlformats.org/officeDocument/2006/relationships/hyperlink" Target="http://www.immunize.org/catg.d/p4059.pdf" TargetMode="External"/><Relationship Id="rId44" Type="http://schemas.openxmlformats.org/officeDocument/2006/relationships/hyperlink" Target="http://www.cdc.gov/vaccines/programs/vfc/awardees/question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vaccines/who/teens/downloads/hcp-factsheet.pdf" TargetMode="External"/><Relationship Id="rId14" Type="http://schemas.openxmlformats.org/officeDocument/2006/relationships/hyperlink" Target="http://www.immunize.org/catg.d/p4036.pdf" TargetMode="External"/><Relationship Id="rId22" Type="http://schemas.openxmlformats.org/officeDocument/2006/relationships/hyperlink" Target="http://www.immunize.org/catg.d/p3072.pdf" TargetMode="External"/><Relationship Id="rId27" Type="http://schemas.openxmlformats.org/officeDocument/2006/relationships/hyperlink" Target="http://www.cdc.gov/vaccines/hcp/patient-ed/conversations/downloads/talk-infants-color-office.pdf" TargetMode="External"/><Relationship Id="rId30" Type="http://schemas.openxmlformats.org/officeDocument/2006/relationships/hyperlink" Target="http://www.immunize.org/catg.d/p2068.pdf" TargetMode="External"/><Relationship Id="rId35" Type="http://schemas.openxmlformats.org/officeDocument/2006/relationships/hyperlink" Target="http://www.eziz.org/assets/docs/IMM-966.pdf" TargetMode="External"/><Relationship Id="rId43" Type="http://schemas.openxmlformats.org/officeDocument/2006/relationships/hyperlink" Target="http://mmcs.afmc.org/HealthCareProfessionals/MedicaidQualityImprovement/QualityImprovementInitiatives/AdultImmunization/AdultImmunizationStrategiesforSucces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Sherry.Hallett</cp:lastModifiedBy>
  <cp:revision>2</cp:revision>
  <dcterms:created xsi:type="dcterms:W3CDTF">2013-06-03T19:31:00Z</dcterms:created>
  <dcterms:modified xsi:type="dcterms:W3CDTF">2013-06-03T19:31:00Z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2012-10-02T00:00:00Z</vt:filetime>
  </property>
  <property fmtid="{D5CDD505-2E9C-101B-9397-08002B2CF9AE}" pid="3" name="LastSaved">
    <vt:filetime>2012-12-05T00:00:00Z</vt:filetime>
  </property>
</Properties>
</file>