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90475949"/>
        <w:docPartObj>
          <w:docPartGallery w:val="Cover Pages"/>
          <w:docPartUnique/>
        </w:docPartObj>
      </w:sdtPr>
      <w:sdtEndPr>
        <w:rPr>
          <w:rStyle w:val="BookTitle"/>
          <w:b/>
          <w:bCs/>
          <w:i/>
          <w:iCs/>
          <w:spacing w:val="5"/>
        </w:rPr>
      </w:sdtEndPr>
      <w:sdtContent>
        <w:p w14:paraId="3D08EE2A" w14:textId="77777777" w:rsidR="002332CA" w:rsidRDefault="002332CA">
          <w:r>
            <w:rPr>
              <w:noProof/>
            </w:rPr>
            <mc:AlternateContent>
              <mc:Choice Requires="wpg">
                <w:drawing>
                  <wp:anchor distT="0" distB="0" distL="114300" distR="114300" simplePos="0" relativeHeight="251662336" behindDoc="0" locked="0" layoutInCell="1" allowOverlap="1" wp14:anchorId="264E325D" wp14:editId="20EEF26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37DBC7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9D714DF" wp14:editId="1B48574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311B3" w14:textId="77777777" w:rsidR="003019BE" w:rsidRDefault="003019BE">
                                <w:pPr>
                                  <w:pStyle w:val="NoSpacing"/>
                                  <w:jc w:val="right"/>
                                  <w:rPr>
                                    <w:color w:val="595959" w:themeColor="text1" w:themeTint="A6"/>
                                    <w:sz w:val="28"/>
                                    <w:szCs w:val="28"/>
                                  </w:rPr>
                                </w:pPr>
                              </w:p>
                              <w:p w14:paraId="407AAD49" w14:textId="77777777" w:rsidR="003019BE" w:rsidRPr="002332CA" w:rsidRDefault="003019BE">
                                <w:pPr>
                                  <w:pStyle w:val="NoSpacing"/>
                                  <w:jc w:val="right"/>
                                  <w:rPr>
                                    <w:color w:val="595959" w:themeColor="text1" w:themeTint="A6"/>
                                    <w:sz w:val="32"/>
                                    <w:szCs w:val="32"/>
                                  </w:rPr>
                                </w:pPr>
                                <w:r>
                                  <w:rPr>
                                    <w:color w:val="595959" w:themeColor="text1" w:themeTint="A6"/>
                                    <w:sz w:val="32"/>
                                    <w:szCs w:val="32"/>
                                  </w:rPr>
                                  <w:t>April 2022</w:t>
                                </w:r>
                              </w:p>
                              <w:p w14:paraId="3D569845" w14:textId="77777777" w:rsidR="003019BE" w:rsidRPr="002332CA" w:rsidRDefault="003019BE">
                                <w:pPr>
                                  <w:pStyle w:val="NoSpacing"/>
                                  <w:jc w:val="right"/>
                                  <w:rPr>
                                    <w:color w:val="595959" w:themeColor="text1" w:themeTint="A6"/>
                                    <w:sz w:val="32"/>
                                    <w:szCs w:val="32"/>
                                  </w:rPr>
                                </w:pPr>
                                <w:r>
                                  <w:rPr>
                                    <w:color w:val="595959" w:themeColor="text1" w:themeTint="A6"/>
                                    <w:sz w:val="32"/>
                                    <w:szCs w:val="32"/>
                                  </w:rPr>
                                  <w:t>Version 3.0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3019BE" w:rsidRDefault="003019BE">
                          <w:pPr>
                            <w:pStyle w:val="NoSpacing"/>
                            <w:jc w:val="right"/>
                            <w:rPr>
                              <w:color w:val="595959" w:themeColor="text1" w:themeTint="A6"/>
                              <w:sz w:val="28"/>
                              <w:szCs w:val="28"/>
                            </w:rPr>
                          </w:pPr>
                        </w:p>
                        <w:p w:rsidR="003019BE" w:rsidRPr="002332CA" w:rsidRDefault="003019BE">
                          <w:pPr>
                            <w:pStyle w:val="NoSpacing"/>
                            <w:jc w:val="right"/>
                            <w:rPr>
                              <w:color w:val="595959" w:themeColor="text1" w:themeTint="A6"/>
                              <w:sz w:val="32"/>
                              <w:szCs w:val="32"/>
                            </w:rPr>
                          </w:pPr>
                          <w:r>
                            <w:rPr>
                              <w:color w:val="595959" w:themeColor="text1" w:themeTint="A6"/>
                              <w:sz w:val="32"/>
                              <w:szCs w:val="32"/>
                            </w:rPr>
                            <w:t>April 2022</w:t>
                          </w:r>
                        </w:p>
                        <w:p w:rsidR="003019BE" w:rsidRPr="002332CA" w:rsidRDefault="003019BE">
                          <w:pPr>
                            <w:pStyle w:val="NoSpacing"/>
                            <w:jc w:val="right"/>
                            <w:rPr>
                              <w:color w:val="595959" w:themeColor="text1" w:themeTint="A6"/>
                              <w:sz w:val="32"/>
                              <w:szCs w:val="32"/>
                            </w:rPr>
                          </w:pPr>
                          <w:r>
                            <w:rPr>
                              <w:color w:val="595959" w:themeColor="text1" w:themeTint="A6"/>
                              <w:sz w:val="32"/>
                              <w:szCs w:val="32"/>
                            </w:rPr>
                            <w:t>Version 3.0</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147FA7B" wp14:editId="01611E6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4844A" w14:textId="77777777" w:rsidR="003019BE" w:rsidRDefault="003019BE" w:rsidP="002332CA">
                                <w:pPr>
                                  <w:tabs>
                                    <w:tab w:val="left" w:pos="7920"/>
                                  </w:tabs>
                                  <w:ind w:left="-1890"/>
                                  <w:jc w:val="center"/>
                                  <w:rPr>
                                    <w:caps/>
                                    <w:color w:val="5B9BD5" w:themeColor="accent1"/>
                                    <w:sz w:val="64"/>
                                    <w:szCs w:val="64"/>
                                  </w:rPr>
                                </w:pPr>
                                <w:r>
                                  <w:rPr>
                                    <w:caps/>
                                    <w:color w:val="5B9BD5" w:themeColor="accent1"/>
                                    <w:sz w:val="64"/>
                                    <w:szCs w:val="64"/>
                                  </w:rPr>
                                  <w:t xml:space="preserve">Maine Department of Education </w:t>
                                </w:r>
                                <w:r>
                                  <w:rPr>
                                    <w:caps/>
                                    <w:color w:val="5B9BD5" w:themeColor="accent1"/>
                                    <w:sz w:val="64"/>
                                    <w:szCs w:val="64"/>
                                  </w:rPr>
                                  <w:br/>
                                  <w:t>Upload Requirements Guide</w:t>
                                </w:r>
                              </w:p>
                              <w:p w14:paraId="4533EE63" w14:textId="77777777" w:rsidR="003019BE" w:rsidRPr="002332CA" w:rsidRDefault="003019BE" w:rsidP="002332CA">
                                <w:pPr>
                                  <w:tabs>
                                    <w:tab w:val="left" w:pos="7920"/>
                                  </w:tabs>
                                  <w:ind w:left="-1890"/>
                                  <w:jc w:val="center"/>
                                  <w:rPr>
                                    <w:sz w:val="52"/>
                                    <w:szCs w:val="52"/>
                                  </w:rPr>
                                </w:pPr>
                                <w:r w:rsidRPr="002332CA">
                                  <w:rPr>
                                    <w:caps/>
                                    <w:sz w:val="52"/>
                                    <w:szCs w:val="52"/>
                                  </w:rPr>
                                  <w:t>School Year: 20</w:t>
                                </w:r>
                                <w:r>
                                  <w:rPr>
                                    <w:caps/>
                                    <w:sz w:val="52"/>
                                    <w:szCs w:val="52"/>
                                  </w:rPr>
                                  <w:t>22</w:t>
                                </w:r>
                                <w:r w:rsidRPr="002332CA">
                                  <w:rPr>
                                    <w:caps/>
                                    <w:sz w:val="52"/>
                                    <w:szCs w:val="52"/>
                                  </w:rPr>
                                  <w:t xml:space="preserve"> – 202</w:t>
                                </w:r>
                                <w:r>
                                  <w:rPr>
                                    <w:caps/>
                                    <w:sz w:val="52"/>
                                    <w:szCs w:val="52"/>
                                  </w:rPr>
                                  <w:t>3</w:t>
                                </w:r>
                              </w:p>
                              <w:p w14:paraId="744D2E31" w14:textId="77777777" w:rsidR="003019BE" w:rsidRDefault="003019BE" w:rsidP="002332CA">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" filled="f" stroked="f" strokeweight=".5pt">
                    <v:textbox inset="126pt,0,54pt,0">
                      <w:txbxContent>
                        <w:p w:rsidR="003019BE" w:rsidRDefault="003019BE" w:rsidP="002332CA">
                          <w:pPr>
                            <w:tabs>
                              <w:tab w:val="left" w:pos="7920"/>
                            </w:tabs>
                            <w:ind w:left="-1890"/>
                            <w:jc w:val="center"/>
                            <w:rPr>
                              <w:caps/>
                              <w:color w:val="5B9BD5" w:themeColor="accent1"/>
                              <w:sz w:val="64"/>
                              <w:szCs w:val="64"/>
                            </w:rPr>
                          </w:pPr>
                          <w:r>
                            <w:rPr>
                              <w:caps/>
                              <w:color w:val="5B9BD5" w:themeColor="accent1"/>
                              <w:sz w:val="64"/>
                              <w:szCs w:val="64"/>
                            </w:rPr>
                            <w:t xml:space="preserve">Maine Department of Education </w:t>
                          </w:r>
                          <w:r>
                            <w:rPr>
                              <w:caps/>
                              <w:color w:val="5B9BD5" w:themeColor="accent1"/>
                              <w:sz w:val="64"/>
                              <w:szCs w:val="64"/>
                            </w:rPr>
                            <w:br/>
                            <w:t>Upload Requirements Guide</w:t>
                          </w:r>
                        </w:p>
                        <w:p w:rsidR="003019BE" w:rsidRPr="002332CA" w:rsidRDefault="003019BE" w:rsidP="002332CA">
                          <w:pPr>
                            <w:tabs>
                              <w:tab w:val="left" w:pos="7920"/>
                            </w:tabs>
                            <w:ind w:left="-1890"/>
                            <w:jc w:val="center"/>
                            <w:rPr>
                              <w:sz w:val="52"/>
                              <w:szCs w:val="52"/>
                            </w:rPr>
                          </w:pPr>
                          <w:r w:rsidRPr="002332CA">
                            <w:rPr>
                              <w:caps/>
                              <w:sz w:val="52"/>
                              <w:szCs w:val="52"/>
                            </w:rPr>
                            <w:t>School Year: 20</w:t>
                          </w:r>
                          <w:r>
                            <w:rPr>
                              <w:caps/>
                              <w:sz w:val="52"/>
                              <w:szCs w:val="52"/>
                            </w:rPr>
                            <w:t>22</w:t>
                          </w:r>
                          <w:r w:rsidRPr="002332CA">
                            <w:rPr>
                              <w:caps/>
                              <w:sz w:val="52"/>
                              <w:szCs w:val="52"/>
                            </w:rPr>
                            <w:t xml:space="preserve"> – 202</w:t>
                          </w:r>
                          <w:r>
                            <w:rPr>
                              <w:caps/>
                              <w:sz w:val="52"/>
                              <w:szCs w:val="52"/>
                            </w:rPr>
                            <w:t>3</w:t>
                          </w:r>
                        </w:p>
                        <w:p w:rsidR="003019BE" w:rsidRDefault="003019BE" w:rsidP="002332CA">
                          <w:pPr>
                            <w:jc w:val="center"/>
                            <w:rPr>
                              <w:smallCaps/>
                              <w:color w:val="404040" w:themeColor="text1" w:themeTint="BF"/>
                              <w:sz w:val="36"/>
                              <w:szCs w:val="36"/>
                            </w:rPr>
                          </w:pPr>
                        </w:p>
                      </w:txbxContent>
                    </v:textbox>
                    <w10:wrap type="square" anchorx="page" anchory="page"/>
                  </v:shape>
                </w:pict>
              </mc:Fallback>
            </mc:AlternateContent>
          </w:r>
        </w:p>
        <w:p w14:paraId="1AA589A4" w14:textId="77777777" w:rsidR="005D0FB0" w:rsidRPr="002332CA" w:rsidRDefault="002332CA" w:rsidP="002332CA">
          <w:pPr>
            <w:rPr>
              <w:rStyle w:val="BookTitle"/>
              <w:rFonts w:asciiTheme="majorHAnsi" w:eastAsiaTheme="majorEastAsia" w:hAnsiTheme="majorHAnsi" w:cstheme="majorBidi"/>
              <w:b w:val="0"/>
              <w:bCs w:val="0"/>
              <w:i w:val="0"/>
              <w:iCs w:val="0"/>
              <w:color w:val="2E74B5" w:themeColor="accent1" w:themeShade="BF"/>
              <w:spacing w:val="0"/>
              <w:sz w:val="32"/>
              <w:szCs w:val="32"/>
            </w:rPr>
          </w:pPr>
          <w:r>
            <w:rPr>
              <w:rStyle w:val="BookTitle"/>
              <w:b w:val="0"/>
              <w:bCs w:val="0"/>
              <w:i w:val="0"/>
              <w:iCs w:val="0"/>
              <w:spacing w:val="0"/>
            </w:rPr>
            <w:br w:type="page"/>
          </w:r>
        </w:p>
      </w:sdtContent>
    </w:sdt>
    <w:p w14:paraId="5B9E1DE3" w14:textId="77777777" w:rsidR="00987E7D" w:rsidRDefault="002332CA" w:rsidP="005736F2">
      <w:pPr>
        <w:pStyle w:val="TOCHeading"/>
        <w:rPr>
          <w:rStyle w:val="BookTitle"/>
          <w:b w:val="0"/>
          <w:bCs w:val="0"/>
          <w:i w:val="0"/>
          <w:iCs w:val="0"/>
          <w:spacing w:val="0"/>
        </w:rPr>
      </w:pPr>
      <w:r>
        <w:rPr>
          <w:rStyle w:val="BookTitle"/>
          <w:b w:val="0"/>
          <w:bCs w:val="0"/>
          <w:i w:val="0"/>
          <w:iCs w:val="0"/>
          <w:spacing w:val="0"/>
        </w:rPr>
        <w:lastRenderedPageBreak/>
        <w:t>Table of Contents</w:t>
      </w:r>
      <w:r w:rsidR="005D0FB0">
        <w:rPr>
          <w:rStyle w:val="BookTitle"/>
          <w:b w:val="0"/>
          <w:bCs w:val="0"/>
          <w:i w:val="0"/>
          <w:iCs w:val="0"/>
          <w:spacing w:val="0"/>
        </w:rPr>
        <w:t xml:space="preserve"> </w:t>
      </w:r>
      <w:r w:rsidR="005D0FB0">
        <w:rPr>
          <w:rStyle w:val="BookTitle"/>
          <w:b w:val="0"/>
          <w:bCs w:val="0"/>
          <w:i w:val="0"/>
          <w:iCs w:val="0"/>
          <w:spacing w:val="0"/>
        </w:rPr>
        <w:tab/>
      </w:r>
    </w:p>
    <w:p w14:paraId="5BED67FA" w14:textId="77777777" w:rsidR="00746C41" w:rsidRDefault="007D0B57">
      <w:pPr>
        <w:pStyle w:val="TOC1"/>
        <w:rPr>
          <w:rFonts w:asciiTheme="minorHAnsi" w:eastAsiaTheme="minorEastAsia" w:hAnsiTheme="minorHAnsi" w:cstheme="minorBidi"/>
          <w:b w:val="0"/>
          <w:bCs w:val="0"/>
          <w:caps w:val="0"/>
          <w:noProof/>
          <w:sz w:val="22"/>
          <w:szCs w:val="22"/>
        </w:rPr>
      </w:pPr>
      <w:r>
        <w:fldChar w:fldCharType="begin"/>
      </w:r>
      <w:r>
        <w:instrText xml:space="preserve"> TOC \o "1-1" \h \z \t "PRD Heading 1,2" </w:instrText>
      </w:r>
      <w:r>
        <w:fldChar w:fldCharType="separate"/>
      </w:r>
      <w:hyperlink w:anchor="_Toc100857659" w:history="1">
        <w:r w:rsidR="00746C41" w:rsidRPr="00EC3F71">
          <w:rPr>
            <w:rStyle w:val="Hyperlink"/>
            <w:noProof/>
          </w:rPr>
          <w:t>Explicit Rules</w:t>
        </w:r>
        <w:r w:rsidR="00746C41">
          <w:rPr>
            <w:noProof/>
            <w:webHidden/>
          </w:rPr>
          <w:tab/>
        </w:r>
        <w:r w:rsidR="00746C41">
          <w:rPr>
            <w:noProof/>
            <w:webHidden/>
          </w:rPr>
          <w:fldChar w:fldCharType="begin"/>
        </w:r>
        <w:r w:rsidR="00746C41">
          <w:rPr>
            <w:noProof/>
            <w:webHidden/>
          </w:rPr>
          <w:instrText xml:space="preserve"> PAGEREF _Toc100857659 \h </w:instrText>
        </w:r>
        <w:r w:rsidR="00746C41">
          <w:rPr>
            <w:noProof/>
            <w:webHidden/>
          </w:rPr>
        </w:r>
        <w:r w:rsidR="00746C41">
          <w:rPr>
            <w:noProof/>
            <w:webHidden/>
          </w:rPr>
          <w:fldChar w:fldCharType="separate"/>
        </w:r>
        <w:r w:rsidR="00746C41">
          <w:rPr>
            <w:noProof/>
            <w:webHidden/>
          </w:rPr>
          <w:t>6</w:t>
        </w:r>
        <w:r w:rsidR="00746C41">
          <w:rPr>
            <w:noProof/>
            <w:webHidden/>
          </w:rPr>
          <w:fldChar w:fldCharType="end"/>
        </w:r>
      </w:hyperlink>
    </w:p>
    <w:p w14:paraId="3DBACBD8"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660" w:history="1">
        <w:r w:rsidR="00746C41" w:rsidRPr="00EC3F71">
          <w:rPr>
            <w:rStyle w:val="Hyperlink"/>
            <w:noProof/>
          </w:rPr>
          <w:t>Acronym Definitions</w:t>
        </w:r>
        <w:r w:rsidR="00746C41">
          <w:rPr>
            <w:noProof/>
            <w:webHidden/>
          </w:rPr>
          <w:tab/>
        </w:r>
        <w:r w:rsidR="00746C41">
          <w:rPr>
            <w:noProof/>
            <w:webHidden/>
          </w:rPr>
          <w:fldChar w:fldCharType="begin"/>
        </w:r>
        <w:r w:rsidR="00746C41">
          <w:rPr>
            <w:noProof/>
            <w:webHidden/>
          </w:rPr>
          <w:instrText xml:space="preserve"> PAGEREF _Toc100857660 \h </w:instrText>
        </w:r>
        <w:r w:rsidR="00746C41">
          <w:rPr>
            <w:noProof/>
            <w:webHidden/>
          </w:rPr>
        </w:r>
        <w:r w:rsidR="00746C41">
          <w:rPr>
            <w:noProof/>
            <w:webHidden/>
          </w:rPr>
          <w:fldChar w:fldCharType="separate"/>
        </w:r>
        <w:r w:rsidR="00746C41">
          <w:rPr>
            <w:noProof/>
            <w:webHidden/>
          </w:rPr>
          <w:t>7</w:t>
        </w:r>
        <w:r w:rsidR="00746C41">
          <w:rPr>
            <w:noProof/>
            <w:webHidden/>
          </w:rPr>
          <w:fldChar w:fldCharType="end"/>
        </w:r>
      </w:hyperlink>
    </w:p>
    <w:p w14:paraId="422AF822"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661" w:history="1">
        <w:r w:rsidR="00746C41" w:rsidRPr="00EC3F71">
          <w:rPr>
            <w:rStyle w:val="Hyperlink"/>
            <w:noProof/>
          </w:rPr>
          <w:t>2022-2023 Reporting Changes</w:t>
        </w:r>
        <w:r w:rsidR="00746C41">
          <w:rPr>
            <w:noProof/>
            <w:webHidden/>
          </w:rPr>
          <w:tab/>
        </w:r>
        <w:r w:rsidR="00746C41">
          <w:rPr>
            <w:noProof/>
            <w:webHidden/>
          </w:rPr>
          <w:fldChar w:fldCharType="begin"/>
        </w:r>
        <w:r w:rsidR="00746C41">
          <w:rPr>
            <w:noProof/>
            <w:webHidden/>
          </w:rPr>
          <w:instrText xml:space="preserve"> PAGEREF _Toc100857661 \h </w:instrText>
        </w:r>
        <w:r w:rsidR="00746C41">
          <w:rPr>
            <w:noProof/>
            <w:webHidden/>
          </w:rPr>
        </w:r>
        <w:r w:rsidR="00746C41">
          <w:rPr>
            <w:noProof/>
            <w:webHidden/>
          </w:rPr>
          <w:fldChar w:fldCharType="separate"/>
        </w:r>
        <w:r w:rsidR="00746C41">
          <w:rPr>
            <w:noProof/>
            <w:webHidden/>
          </w:rPr>
          <w:t>8</w:t>
        </w:r>
        <w:r w:rsidR="00746C41">
          <w:rPr>
            <w:noProof/>
            <w:webHidden/>
          </w:rPr>
          <w:fldChar w:fldCharType="end"/>
        </w:r>
      </w:hyperlink>
    </w:p>
    <w:p w14:paraId="057E01F4"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662" w:history="1">
        <w:r w:rsidR="00746C41" w:rsidRPr="00EC3F71">
          <w:rPr>
            <w:rStyle w:val="Hyperlink"/>
            <w:noProof/>
          </w:rPr>
          <w:t>State ID Record Layout</w:t>
        </w:r>
        <w:r w:rsidR="00746C41">
          <w:rPr>
            <w:noProof/>
            <w:webHidden/>
          </w:rPr>
          <w:tab/>
        </w:r>
        <w:r w:rsidR="00746C41">
          <w:rPr>
            <w:noProof/>
            <w:webHidden/>
          </w:rPr>
          <w:fldChar w:fldCharType="begin"/>
        </w:r>
        <w:r w:rsidR="00746C41">
          <w:rPr>
            <w:noProof/>
            <w:webHidden/>
          </w:rPr>
          <w:instrText xml:space="preserve"> PAGEREF _Toc100857662 \h </w:instrText>
        </w:r>
        <w:r w:rsidR="00746C41">
          <w:rPr>
            <w:noProof/>
            <w:webHidden/>
          </w:rPr>
        </w:r>
        <w:r w:rsidR="00746C41">
          <w:rPr>
            <w:noProof/>
            <w:webHidden/>
          </w:rPr>
          <w:fldChar w:fldCharType="separate"/>
        </w:r>
        <w:r w:rsidR="00746C41">
          <w:rPr>
            <w:noProof/>
            <w:webHidden/>
          </w:rPr>
          <w:t>11</w:t>
        </w:r>
        <w:r w:rsidR="00746C41">
          <w:rPr>
            <w:noProof/>
            <w:webHidden/>
          </w:rPr>
          <w:fldChar w:fldCharType="end"/>
        </w:r>
      </w:hyperlink>
    </w:p>
    <w:p w14:paraId="4E1D99B3" w14:textId="77777777" w:rsidR="00746C41" w:rsidRDefault="00A1616C">
      <w:pPr>
        <w:pStyle w:val="TOC2"/>
        <w:rPr>
          <w:rFonts w:eastAsiaTheme="minorEastAsia" w:cstheme="minorBidi"/>
          <w:b w:val="0"/>
          <w:bCs w:val="0"/>
          <w:noProof/>
          <w:sz w:val="22"/>
          <w:szCs w:val="22"/>
        </w:rPr>
      </w:pPr>
      <w:hyperlink w:anchor="_Toc100857663"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_Toc100857663 \h </w:instrText>
        </w:r>
        <w:r w:rsidR="00746C41">
          <w:rPr>
            <w:noProof/>
            <w:webHidden/>
          </w:rPr>
        </w:r>
        <w:r w:rsidR="00746C41">
          <w:rPr>
            <w:noProof/>
            <w:webHidden/>
          </w:rPr>
          <w:fldChar w:fldCharType="separate"/>
        </w:r>
        <w:r w:rsidR="00746C41">
          <w:rPr>
            <w:noProof/>
            <w:webHidden/>
          </w:rPr>
          <w:t>11</w:t>
        </w:r>
        <w:r w:rsidR="00746C41">
          <w:rPr>
            <w:noProof/>
            <w:webHidden/>
          </w:rPr>
          <w:fldChar w:fldCharType="end"/>
        </w:r>
      </w:hyperlink>
    </w:p>
    <w:p w14:paraId="609E3A5F" w14:textId="77777777" w:rsidR="00746C41" w:rsidRDefault="00A1616C">
      <w:pPr>
        <w:pStyle w:val="TOC2"/>
        <w:rPr>
          <w:rFonts w:eastAsiaTheme="minorEastAsia" w:cstheme="minorBidi"/>
          <w:b w:val="0"/>
          <w:bCs w:val="0"/>
          <w:noProof/>
          <w:sz w:val="22"/>
          <w:szCs w:val="22"/>
        </w:rPr>
      </w:pPr>
      <w:hyperlink w:anchor="_Toc100857664"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School Student ID</w:t>
        </w:r>
        <w:r w:rsidR="00746C41">
          <w:rPr>
            <w:noProof/>
            <w:webHidden/>
          </w:rPr>
          <w:tab/>
        </w:r>
        <w:r w:rsidR="00746C41">
          <w:rPr>
            <w:noProof/>
            <w:webHidden/>
          </w:rPr>
          <w:fldChar w:fldCharType="begin"/>
        </w:r>
        <w:r w:rsidR="00746C41">
          <w:rPr>
            <w:noProof/>
            <w:webHidden/>
          </w:rPr>
          <w:instrText xml:space="preserve"> PAGEREF _Toc100857664 \h </w:instrText>
        </w:r>
        <w:r w:rsidR="00746C41">
          <w:rPr>
            <w:noProof/>
            <w:webHidden/>
          </w:rPr>
        </w:r>
        <w:r w:rsidR="00746C41">
          <w:rPr>
            <w:noProof/>
            <w:webHidden/>
          </w:rPr>
          <w:fldChar w:fldCharType="separate"/>
        </w:r>
        <w:r w:rsidR="00746C41">
          <w:rPr>
            <w:noProof/>
            <w:webHidden/>
          </w:rPr>
          <w:t>11</w:t>
        </w:r>
        <w:r w:rsidR="00746C41">
          <w:rPr>
            <w:noProof/>
            <w:webHidden/>
          </w:rPr>
          <w:fldChar w:fldCharType="end"/>
        </w:r>
      </w:hyperlink>
    </w:p>
    <w:p w14:paraId="31324041" w14:textId="77777777" w:rsidR="00746C41" w:rsidRDefault="00A1616C">
      <w:pPr>
        <w:pStyle w:val="TOC2"/>
        <w:rPr>
          <w:rFonts w:eastAsiaTheme="minorEastAsia" w:cstheme="minorBidi"/>
          <w:b w:val="0"/>
          <w:bCs w:val="0"/>
          <w:noProof/>
          <w:sz w:val="22"/>
          <w:szCs w:val="22"/>
        </w:rPr>
      </w:pPr>
      <w:hyperlink w:anchor="_Toc100857665"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Last Name</w:t>
        </w:r>
        <w:r w:rsidR="00746C41">
          <w:rPr>
            <w:noProof/>
            <w:webHidden/>
          </w:rPr>
          <w:tab/>
        </w:r>
        <w:r w:rsidR="00746C41">
          <w:rPr>
            <w:noProof/>
            <w:webHidden/>
          </w:rPr>
          <w:fldChar w:fldCharType="begin"/>
        </w:r>
        <w:r w:rsidR="00746C41">
          <w:rPr>
            <w:noProof/>
            <w:webHidden/>
          </w:rPr>
          <w:instrText xml:space="preserve"> PAGEREF _Toc100857665 \h </w:instrText>
        </w:r>
        <w:r w:rsidR="00746C41">
          <w:rPr>
            <w:noProof/>
            <w:webHidden/>
          </w:rPr>
        </w:r>
        <w:r w:rsidR="00746C41">
          <w:rPr>
            <w:noProof/>
            <w:webHidden/>
          </w:rPr>
          <w:fldChar w:fldCharType="separate"/>
        </w:r>
        <w:r w:rsidR="00746C41">
          <w:rPr>
            <w:noProof/>
            <w:webHidden/>
          </w:rPr>
          <w:t>11</w:t>
        </w:r>
        <w:r w:rsidR="00746C41">
          <w:rPr>
            <w:noProof/>
            <w:webHidden/>
          </w:rPr>
          <w:fldChar w:fldCharType="end"/>
        </w:r>
      </w:hyperlink>
    </w:p>
    <w:p w14:paraId="6FD7CD1C" w14:textId="77777777" w:rsidR="00746C41" w:rsidRDefault="00A1616C">
      <w:pPr>
        <w:pStyle w:val="TOC2"/>
        <w:rPr>
          <w:rFonts w:eastAsiaTheme="minorEastAsia" w:cstheme="minorBidi"/>
          <w:b w:val="0"/>
          <w:bCs w:val="0"/>
          <w:noProof/>
          <w:sz w:val="22"/>
          <w:szCs w:val="22"/>
        </w:rPr>
      </w:pPr>
      <w:hyperlink w:anchor="_Toc100857666"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First Name</w:t>
        </w:r>
        <w:r w:rsidR="00746C41">
          <w:rPr>
            <w:noProof/>
            <w:webHidden/>
          </w:rPr>
          <w:tab/>
        </w:r>
        <w:r w:rsidR="00746C41">
          <w:rPr>
            <w:noProof/>
            <w:webHidden/>
          </w:rPr>
          <w:fldChar w:fldCharType="begin"/>
        </w:r>
        <w:r w:rsidR="00746C41">
          <w:rPr>
            <w:noProof/>
            <w:webHidden/>
          </w:rPr>
          <w:instrText xml:space="preserve"> PAGEREF _Toc100857666 \h </w:instrText>
        </w:r>
        <w:r w:rsidR="00746C41">
          <w:rPr>
            <w:noProof/>
            <w:webHidden/>
          </w:rPr>
        </w:r>
        <w:r w:rsidR="00746C41">
          <w:rPr>
            <w:noProof/>
            <w:webHidden/>
          </w:rPr>
          <w:fldChar w:fldCharType="separate"/>
        </w:r>
        <w:r w:rsidR="00746C41">
          <w:rPr>
            <w:noProof/>
            <w:webHidden/>
          </w:rPr>
          <w:t>11</w:t>
        </w:r>
        <w:r w:rsidR="00746C41">
          <w:rPr>
            <w:noProof/>
            <w:webHidden/>
          </w:rPr>
          <w:fldChar w:fldCharType="end"/>
        </w:r>
      </w:hyperlink>
    </w:p>
    <w:p w14:paraId="44E4A0A9" w14:textId="77777777" w:rsidR="00746C41" w:rsidRDefault="00A1616C">
      <w:pPr>
        <w:pStyle w:val="TOC2"/>
        <w:rPr>
          <w:rFonts w:eastAsiaTheme="minorEastAsia" w:cstheme="minorBidi"/>
          <w:b w:val="0"/>
          <w:bCs w:val="0"/>
          <w:noProof/>
          <w:sz w:val="22"/>
          <w:szCs w:val="22"/>
        </w:rPr>
      </w:pPr>
      <w:hyperlink w:anchor="_Toc100857667"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Middle Name</w:t>
        </w:r>
        <w:r w:rsidR="00746C41">
          <w:rPr>
            <w:noProof/>
            <w:webHidden/>
          </w:rPr>
          <w:tab/>
        </w:r>
        <w:r w:rsidR="00746C41">
          <w:rPr>
            <w:noProof/>
            <w:webHidden/>
          </w:rPr>
          <w:fldChar w:fldCharType="begin"/>
        </w:r>
        <w:r w:rsidR="00746C41">
          <w:rPr>
            <w:noProof/>
            <w:webHidden/>
          </w:rPr>
          <w:instrText xml:space="preserve"> PAGEREF _Toc100857667 \h </w:instrText>
        </w:r>
        <w:r w:rsidR="00746C41">
          <w:rPr>
            <w:noProof/>
            <w:webHidden/>
          </w:rPr>
        </w:r>
        <w:r w:rsidR="00746C41">
          <w:rPr>
            <w:noProof/>
            <w:webHidden/>
          </w:rPr>
          <w:fldChar w:fldCharType="separate"/>
        </w:r>
        <w:r w:rsidR="00746C41">
          <w:rPr>
            <w:noProof/>
            <w:webHidden/>
          </w:rPr>
          <w:t>12</w:t>
        </w:r>
        <w:r w:rsidR="00746C41">
          <w:rPr>
            <w:noProof/>
            <w:webHidden/>
          </w:rPr>
          <w:fldChar w:fldCharType="end"/>
        </w:r>
      </w:hyperlink>
    </w:p>
    <w:p w14:paraId="11F4460B" w14:textId="77777777" w:rsidR="00746C41" w:rsidRDefault="00A1616C">
      <w:pPr>
        <w:pStyle w:val="TOC2"/>
        <w:rPr>
          <w:rFonts w:eastAsiaTheme="minorEastAsia" w:cstheme="minorBidi"/>
          <w:b w:val="0"/>
          <w:bCs w:val="0"/>
          <w:noProof/>
          <w:sz w:val="22"/>
          <w:szCs w:val="22"/>
        </w:rPr>
      </w:pPr>
      <w:hyperlink w:anchor="_Toc100857668"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Sex</w:t>
        </w:r>
        <w:r w:rsidR="00746C41">
          <w:rPr>
            <w:noProof/>
            <w:webHidden/>
          </w:rPr>
          <w:tab/>
        </w:r>
        <w:r w:rsidR="00746C41">
          <w:rPr>
            <w:noProof/>
            <w:webHidden/>
          </w:rPr>
          <w:fldChar w:fldCharType="begin"/>
        </w:r>
        <w:r w:rsidR="00746C41">
          <w:rPr>
            <w:noProof/>
            <w:webHidden/>
          </w:rPr>
          <w:instrText xml:space="preserve"> PAGEREF _Toc100857668 \h </w:instrText>
        </w:r>
        <w:r w:rsidR="00746C41">
          <w:rPr>
            <w:noProof/>
            <w:webHidden/>
          </w:rPr>
        </w:r>
        <w:r w:rsidR="00746C41">
          <w:rPr>
            <w:noProof/>
            <w:webHidden/>
          </w:rPr>
          <w:fldChar w:fldCharType="separate"/>
        </w:r>
        <w:r w:rsidR="00746C41">
          <w:rPr>
            <w:noProof/>
            <w:webHidden/>
          </w:rPr>
          <w:t>12</w:t>
        </w:r>
        <w:r w:rsidR="00746C41">
          <w:rPr>
            <w:noProof/>
            <w:webHidden/>
          </w:rPr>
          <w:fldChar w:fldCharType="end"/>
        </w:r>
      </w:hyperlink>
    </w:p>
    <w:p w14:paraId="632FD4E2" w14:textId="77777777" w:rsidR="00746C41" w:rsidRDefault="00A1616C">
      <w:pPr>
        <w:pStyle w:val="TOC2"/>
        <w:rPr>
          <w:rFonts w:eastAsiaTheme="minorEastAsia" w:cstheme="minorBidi"/>
          <w:b w:val="0"/>
          <w:bCs w:val="0"/>
          <w:noProof/>
          <w:sz w:val="22"/>
          <w:szCs w:val="22"/>
        </w:rPr>
      </w:pPr>
      <w:hyperlink w:anchor="_Toc100857669"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Birthdate</w:t>
        </w:r>
        <w:r w:rsidR="00746C41">
          <w:rPr>
            <w:noProof/>
            <w:webHidden/>
          </w:rPr>
          <w:tab/>
        </w:r>
        <w:r w:rsidR="00746C41">
          <w:rPr>
            <w:noProof/>
            <w:webHidden/>
          </w:rPr>
          <w:fldChar w:fldCharType="begin"/>
        </w:r>
        <w:r w:rsidR="00746C41">
          <w:rPr>
            <w:noProof/>
            <w:webHidden/>
          </w:rPr>
          <w:instrText xml:space="preserve"> PAGEREF _Toc100857669 \h </w:instrText>
        </w:r>
        <w:r w:rsidR="00746C41">
          <w:rPr>
            <w:noProof/>
            <w:webHidden/>
          </w:rPr>
        </w:r>
        <w:r w:rsidR="00746C41">
          <w:rPr>
            <w:noProof/>
            <w:webHidden/>
          </w:rPr>
          <w:fldChar w:fldCharType="separate"/>
        </w:r>
        <w:r w:rsidR="00746C41">
          <w:rPr>
            <w:noProof/>
            <w:webHidden/>
          </w:rPr>
          <w:t>12</w:t>
        </w:r>
        <w:r w:rsidR="00746C41">
          <w:rPr>
            <w:noProof/>
            <w:webHidden/>
          </w:rPr>
          <w:fldChar w:fldCharType="end"/>
        </w:r>
      </w:hyperlink>
    </w:p>
    <w:p w14:paraId="3D06C77B" w14:textId="77777777" w:rsidR="00746C41" w:rsidRDefault="00A1616C">
      <w:pPr>
        <w:pStyle w:val="TOC2"/>
        <w:rPr>
          <w:rFonts w:eastAsiaTheme="minorEastAsia" w:cstheme="minorBidi"/>
          <w:b w:val="0"/>
          <w:bCs w:val="0"/>
          <w:noProof/>
          <w:sz w:val="22"/>
          <w:szCs w:val="22"/>
        </w:rPr>
      </w:pPr>
      <w:hyperlink w:anchor="_Toc100857670"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Grade Level Code</w:t>
        </w:r>
        <w:r w:rsidR="00746C41">
          <w:rPr>
            <w:noProof/>
            <w:webHidden/>
          </w:rPr>
          <w:tab/>
        </w:r>
        <w:r w:rsidR="00746C41">
          <w:rPr>
            <w:noProof/>
            <w:webHidden/>
          </w:rPr>
          <w:fldChar w:fldCharType="begin"/>
        </w:r>
        <w:r w:rsidR="00746C41">
          <w:rPr>
            <w:noProof/>
            <w:webHidden/>
          </w:rPr>
          <w:instrText xml:space="preserve"> PAGEREF _Toc100857670 \h </w:instrText>
        </w:r>
        <w:r w:rsidR="00746C41">
          <w:rPr>
            <w:noProof/>
            <w:webHidden/>
          </w:rPr>
        </w:r>
        <w:r w:rsidR="00746C41">
          <w:rPr>
            <w:noProof/>
            <w:webHidden/>
          </w:rPr>
          <w:fldChar w:fldCharType="separate"/>
        </w:r>
        <w:r w:rsidR="00746C41">
          <w:rPr>
            <w:noProof/>
            <w:webHidden/>
          </w:rPr>
          <w:t>12</w:t>
        </w:r>
        <w:r w:rsidR="00746C41">
          <w:rPr>
            <w:noProof/>
            <w:webHidden/>
          </w:rPr>
          <w:fldChar w:fldCharType="end"/>
        </w:r>
      </w:hyperlink>
    </w:p>
    <w:p w14:paraId="481F8A4E" w14:textId="77777777" w:rsidR="00746C41" w:rsidRDefault="00A1616C">
      <w:pPr>
        <w:pStyle w:val="TOC2"/>
        <w:rPr>
          <w:rFonts w:eastAsiaTheme="minorEastAsia" w:cstheme="minorBidi"/>
          <w:b w:val="0"/>
          <w:bCs w:val="0"/>
          <w:noProof/>
          <w:sz w:val="22"/>
          <w:szCs w:val="22"/>
        </w:rPr>
      </w:pPr>
      <w:hyperlink w:anchor="_Toc100857671" w:history="1">
        <w:r w:rsidR="00746C41" w:rsidRPr="00EC3F71">
          <w:rPr>
            <w:rStyle w:val="Hyperlink"/>
            <w:noProof/>
          </w:rPr>
          <w:t>9.</w:t>
        </w:r>
        <w:r w:rsidR="00746C41">
          <w:rPr>
            <w:rFonts w:eastAsiaTheme="minorEastAsia" w:cstheme="minorBidi"/>
            <w:b w:val="0"/>
            <w:bCs w:val="0"/>
            <w:noProof/>
            <w:sz w:val="22"/>
            <w:szCs w:val="22"/>
          </w:rPr>
          <w:tab/>
        </w:r>
        <w:r w:rsidR="00746C41" w:rsidRPr="00EC3F71">
          <w:rPr>
            <w:rStyle w:val="Hyperlink"/>
            <w:noProof/>
          </w:rPr>
          <w:t>Start Status</w:t>
        </w:r>
        <w:r w:rsidR="00746C41">
          <w:rPr>
            <w:noProof/>
            <w:webHidden/>
          </w:rPr>
          <w:tab/>
        </w:r>
        <w:r w:rsidR="00746C41">
          <w:rPr>
            <w:noProof/>
            <w:webHidden/>
          </w:rPr>
          <w:fldChar w:fldCharType="begin"/>
        </w:r>
        <w:r w:rsidR="00746C41">
          <w:rPr>
            <w:noProof/>
            <w:webHidden/>
          </w:rPr>
          <w:instrText xml:space="preserve"> PAGEREF _Toc100857671 \h </w:instrText>
        </w:r>
        <w:r w:rsidR="00746C41">
          <w:rPr>
            <w:noProof/>
            <w:webHidden/>
          </w:rPr>
        </w:r>
        <w:r w:rsidR="00746C41">
          <w:rPr>
            <w:noProof/>
            <w:webHidden/>
          </w:rPr>
          <w:fldChar w:fldCharType="separate"/>
        </w:r>
        <w:r w:rsidR="00746C41">
          <w:rPr>
            <w:noProof/>
            <w:webHidden/>
          </w:rPr>
          <w:t>13</w:t>
        </w:r>
        <w:r w:rsidR="00746C41">
          <w:rPr>
            <w:noProof/>
            <w:webHidden/>
          </w:rPr>
          <w:fldChar w:fldCharType="end"/>
        </w:r>
      </w:hyperlink>
    </w:p>
    <w:p w14:paraId="7D09BD41"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672" w:history="1">
        <w:r w:rsidR="00746C41" w:rsidRPr="00EC3F71">
          <w:rPr>
            <w:rStyle w:val="Hyperlink"/>
            <w:noProof/>
          </w:rPr>
          <w:t>Student Enrollment Record Layout</w:t>
        </w:r>
        <w:r w:rsidR="00746C41">
          <w:rPr>
            <w:noProof/>
            <w:webHidden/>
          </w:rPr>
          <w:tab/>
        </w:r>
        <w:r w:rsidR="00746C41">
          <w:rPr>
            <w:noProof/>
            <w:webHidden/>
          </w:rPr>
          <w:fldChar w:fldCharType="begin"/>
        </w:r>
        <w:r w:rsidR="00746C41">
          <w:rPr>
            <w:noProof/>
            <w:webHidden/>
          </w:rPr>
          <w:instrText xml:space="preserve"> PAGEREF _Toc100857672 \h </w:instrText>
        </w:r>
        <w:r w:rsidR="00746C41">
          <w:rPr>
            <w:noProof/>
            <w:webHidden/>
          </w:rPr>
        </w:r>
        <w:r w:rsidR="00746C41">
          <w:rPr>
            <w:noProof/>
            <w:webHidden/>
          </w:rPr>
          <w:fldChar w:fldCharType="separate"/>
        </w:r>
        <w:r w:rsidR="00746C41">
          <w:rPr>
            <w:noProof/>
            <w:webHidden/>
          </w:rPr>
          <w:t>15</w:t>
        </w:r>
        <w:r w:rsidR="00746C41">
          <w:rPr>
            <w:noProof/>
            <w:webHidden/>
          </w:rPr>
          <w:fldChar w:fldCharType="end"/>
        </w:r>
      </w:hyperlink>
    </w:p>
    <w:p w14:paraId="79AE6E88" w14:textId="77777777" w:rsidR="00746C41" w:rsidRDefault="00A1616C">
      <w:pPr>
        <w:pStyle w:val="TOC2"/>
        <w:rPr>
          <w:rFonts w:eastAsiaTheme="minorEastAsia" w:cstheme="minorBidi"/>
          <w:b w:val="0"/>
          <w:bCs w:val="0"/>
          <w:noProof/>
          <w:sz w:val="22"/>
          <w:szCs w:val="22"/>
        </w:rPr>
      </w:pPr>
      <w:hyperlink w:anchor="_Toc100857673"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_Toc100857673 \h </w:instrText>
        </w:r>
        <w:r w:rsidR="00746C41">
          <w:rPr>
            <w:noProof/>
            <w:webHidden/>
          </w:rPr>
        </w:r>
        <w:r w:rsidR="00746C41">
          <w:rPr>
            <w:noProof/>
            <w:webHidden/>
          </w:rPr>
          <w:fldChar w:fldCharType="separate"/>
        </w:r>
        <w:r w:rsidR="00746C41">
          <w:rPr>
            <w:noProof/>
            <w:webHidden/>
          </w:rPr>
          <w:t>15</w:t>
        </w:r>
        <w:r w:rsidR="00746C41">
          <w:rPr>
            <w:noProof/>
            <w:webHidden/>
          </w:rPr>
          <w:fldChar w:fldCharType="end"/>
        </w:r>
      </w:hyperlink>
    </w:p>
    <w:p w14:paraId="33D3446E" w14:textId="77777777" w:rsidR="00746C41" w:rsidRDefault="00A1616C">
      <w:pPr>
        <w:pStyle w:val="TOC2"/>
        <w:rPr>
          <w:rFonts w:eastAsiaTheme="minorEastAsia" w:cstheme="minorBidi"/>
          <w:b w:val="0"/>
          <w:bCs w:val="0"/>
          <w:noProof/>
          <w:sz w:val="22"/>
          <w:szCs w:val="22"/>
        </w:rPr>
      </w:pPr>
      <w:hyperlink w:anchor="_Toc100857674"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_Toc100857674 \h </w:instrText>
        </w:r>
        <w:r w:rsidR="00746C41">
          <w:rPr>
            <w:noProof/>
            <w:webHidden/>
          </w:rPr>
        </w:r>
        <w:r w:rsidR="00746C41">
          <w:rPr>
            <w:noProof/>
            <w:webHidden/>
          </w:rPr>
          <w:fldChar w:fldCharType="separate"/>
        </w:r>
        <w:r w:rsidR="00746C41">
          <w:rPr>
            <w:noProof/>
            <w:webHidden/>
          </w:rPr>
          <w:t>15</w:t>
        </w:r>
        <w:r w:rsidR="00746C41">
          <w:rPr>
            <w:noProof/>
            <w:webHidden/>
          </w:rPr>
          <w:fldChar w:fldCharType="end"/>
        </w:r>
      </w:hyperlink>
    </w:p>
    <w:p w14:paraId="4AF4EE87" w14:textId="77777777" w:rsidR="00746C41" w:rsidRDefault="00A1616C">
      <w:pPr>
        <w:pStyle w:val="TOC2"/>
        <w:rPr>
          <w:rFonts w:eastAsiaTheme="minorEastAsia" w:cstheme="minorBidi"/>
          <w:b w:val="0"/>
          <w:bCs w:val="0"/>
          <w:noProof/>
          <w:sz w:val="22"/>
          <w:szCs w:val="22"/>
        </w:rPr>
      </w:pPr>
      <w:hyperlink w:anchor="_Toc100857675"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_Toc100857675 \h </w:instrText>
        </w:r>
        <w:r w:rsidR="00746C41">
          <w:rPr>
            <w:noProof/>
            <w:webHidden/>
          </w:rPr>
        </w:r>
        <w:r w:rsidR="00746C41">
          <w:rPr>
            <w:noProof/>
            <w:webHidden/>
          </w:rPr>
          <w:fldChar w:fldCharType="separate"/>
        </w:r>
        <w:r w:rsidR="00746C41">
          <w:rPr>
            <w:noProof/>
            <w:webHidden/>
          </w:rPr>
          <w:t>15</w:t>
        </w:r>
        <w:r w:rsidR="00746C41">
          <w:rPr>
            <w:noProof/>
            <w:webHidden/>
          </w:rPr>
          <w:fldChar w:fldCharType="end"/>
        </w:r>
      </w:hyperlink>
    </w:p>
    <w:p w14:paraId="316F7E38" w14:textId="77777777" w:rsidR="00746C41" w:rsidRDefault="00A1616C">
      <w:pPr>
        <w:pStyle w:val="TOC2"/>
        <w:rPr>
          <w:rFonts w:eastAsiaTheme="minorEastAsia" w:cstheme="minorBidi"/>
          <w:b w:val="0"/>
          <w:bCs w:val="0"/>
          <w:noProof/>
          <w:sz w:val="22"/>
          <w:szCs w:val="22"/>
        </w:rPr>
      </w:pPr>
      <w:hyperlink w:anchor="_Toc100857676"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_Toc100857676 \h </w:instrText>
        </w:r>
        <w:r w:rsidR="00746C41">
          <w:rPr>
            <w:noProof/>
            <w:webHidden/>
          </w:rPr>
        </w:r>
        <w:r w:rsidR="00746C41">
          <w:rPr>
            <w:noProof/>
            <w:webHidden/>
          </w:rPr>
          <w:fldChar w:fldCharType="separate"/>
        </w:r>
        <w:r w:rsidR="00746C41">
          <w:rPr>
            <w:noProof/>
            <w:webHidden/>
          </w:rPr>
          <w:t>15</w:t>
        </w:r>
        <w:r w:rsidR="00746C41">
          <w:rPr>
            <w:noProof/>
            <w:webHidden/>
          </w:rPr>
          <w:fldChar w:fldCharType="end"/>
        </w:r>
      </w:hyperlink>
    </w:p>
    <w:p w14:paraId="1D4A07A2" w14:textId="77777777" w:rsidR="00746C41" w:rsidRDefault="00A1616C">
      <w:pPr>
        <w:pStyle w:val="TOC2"/>
        <w:rPr>
          <w:rFonts w:eastAsiaTheme="minorEastAsia" w:cstheme="minorBidi"/>
          <w:b w:val="0"/>
          <w:bCs w:val="0"/>
          <w:noProof/>
          <w:sz w:val="22"/>
          <w:szCs w:val="22"/>
        </w:rPr>
      </w:pPr>
      <w:hyperlink w:anchor="_Toc100857677"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Resident Town Code</w:t>
        </w:r>
        <w:r w:rsidR="00746C41">
          <w:rPr>
            <w:noProof/>
            <w:webHidden/>
          </w:rPr>
          <w:tab/>
        </w:r>
        <w:r w:rsidR="00746C41">
          <w:rPr>
            <w:noProof/>
            <w:webHidden/>
          </w:rPr>
          <w:fldChar w:fldCharType="begin"/>
        </w:r>
        <w:r w:rsidR="00746C41">
          <w:rPr>
            <w:noProof/>
            <w:webHidden/>
          </w:rPr>
          <w:instrText xml:space="preserve"> PAGEREF _Toc100857677 \h </w:instrText>
        </w:r>
        <w:r w:rsidR="00746C41">
          <w:rPr>
            <w:noProof/>
            <w:webHidden/>
          </w:rPr>
        </w:r>
        <w:r w:rsidR="00746C41">
          <w:rPr>
            <w:noProof/>
            <w:webHidden/>
          </w:rPr>
          <w:fldChar w:fldCharType="separate"/>
        </w:r>
        <w:r w:rsidR="00746C41">
          <w:rPr>
            <w:noProof/>
            <w:webHidden/>
          </w:rPr>
          <w:t>16</w:t>
        </w:r>
        <w:r w:rsidR="00746C41">
          <w:rPr>
            <w:noProof/>
            <w:webHidden/>
          </w:rPr>
          <w:fldChar w:fldCharType="end"/>
        </w:r>
      </w:hyperlink>
    </w:p>
    <w:p w14:paraId="3C138ACC" w14:textId="77777777" w:rsidR="00746C41" w:rsidRDefault="00A1616C">
      <w:pPr>
        <w:pStyle w:val="TOC2"/>
        <w:rPr>
          <w:rFonts w:eastAsiaTheme="minorEastAsia" w:cstheme="minorBidi"/>
          <w:b w:val="0"/>
          <w:bCs w:val="0"/>
          <w:noProof/>
          <w:sz w:val="22"/>
          <w:szCs w:val="22"/>
        </w:rPr>
      </w:pPr>
      <w:hyperlink w:anchor="_Toc100857678"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Start Status</w:t>
        </w:r>
        <w:r w:rsidR="00746C41">
          <w:rPr>
            <w:noProof/>
            <w:webHidden/>
          </w:rPr>
          <w:tab/>
        </w:r>
        <w:r w:rsidR="00746C41">
          <w:rPr>
            <w:noProof/>
            <w:webHidden/>
          </w:rPr>
          <w:fldChar w:fldCharType="begin"/>
        </w:r>
        <w:r w:rsidR="00746C41">
          <w:rPr>
            <w:noProof/>
            <w:webHidden/>
          </w:rPr>
          <w:instrText xml:space="preserve"> PAGEREF _Toc100857678 \h </w:instrText>
        </w:r>
        <w:r w:rsidR="00746C41">
          <w:rPr>
            <w:noProof/>
            <w:webHidden/>
          </w:rPr>
        </w:r>
        <w:r w:rsidR="00746C41">
          <w:rPr>
            <w:noProof/>
            <w:webHidden/>
          </w:rPr>
          <w:fldChar w:fldCharType="separate"/>
        </w:r>
        <w:r w:rsidR="00746C41">
          <w:rPr>
            <w:noProof/>
            <w:webHidden/>
          </w:rPr>
          <w:t>16</w:t>
        </w:r>
        <w:r w:rsidR="00746C41">
          <w:rPr>
            <w:noProof/>
            <w:webHidden/>
          </w:rPr>
          <w:fldChar w:fldCharType="end"/>
        </w:r>
      </w:hyperlink>
    </w:p>
    <w:p w14:paraId="54C08FBF" w14:textId="77777777" w:rsidR="00746C41" w:rsidRDefault="00A1616C">
      <w:pPr>
        <w:pStyle w:val="TOC2"/>
        <w:rPr>
          <w:rFonts w:eastAsiaTheme="minorEastAsia" w:cstheme="minorBidi"/>
          <w:b w:val="0"/>
          <w:bCs w:val="0"/>
          <w:noProof/>
          <w:sz w:val="22"/>
          <w:szCs w:val="22"/>
        </w:rPr>
      </w:pPr>
      <w:hyperlink w:anchor="_Toc100857679"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Grade Level Code</w:t>
        </w:r>
        <w:r w:rsidR="00746C41">
          <w:rPr>
            <w:noProof/>
            <w:webHidden/>
          </w:rPr>
          <w:tab/>
        </w:r>
        <w:r w:rsidR="00746C41">
          <w:rPr>
            <w:noProof/>
            <w:webHidden/>
          </w:rPr>
          <w:fldChar w:fldCharType="begin"/>
        </w:r>
        <w:r w:rsidR="00746C41">
          <w:rPr>
            <w:noProof/>
            <w:webHidden/>
          </w:rPr>
          <w:instrText xml:space="preserve"> PAGEREF _Toc100857679 \h </w:instrText>
        </w:r>
        <w:r w:rsidR="00746C41">
          <w:rPr>
            <w:noProof/>
            <w:webHidden/>
          </w:rPr>
        </w:r>
        <w:r w:rsidR="00746C41">
          <w:rPr>
            <w:noProof/>
            <w:webHidden/>
          </w:rPr>
          <w:fldChar w:fldCharType="separate"/>
        </w:r>
        <w:r w:rsidR="00746C41">
          <w:rPr>
            <w:noProof/>
            <w:webHidden/>
          </w:rPr>
          <w:t>16</w:t>
        </w:r>
        <w:r w:rsidR="00746C41">
          <w:rPr>
            <w:noProof/>
            <w:webHidden/>
          </w:rPr>
          <w:fldChar w:fldCharType="end"/>
        </w:r>
      </w:hyperlink>
    </w:p>
    <w:p w14:paraId="7A5771D8" w14:textId="77777777" w:rsidR="00746C41" w:rsidRDefault="00A1616C">
      <w:pPr>
        <w:pStyle w:val="TOC2"/>
        <w:rPr>
          <w:rFonts w:eastAsiaTheme="minorEastAsia" w:cstheme="minorBidi"/>
          <w:b w:val="0"/>
          <w:bCs w:val="0"/>
          <w:noProof/>
          <w:sz w:val="22"/>
          <w:szCs w:val="22"/>
        </w:rPr>
      </w:pPr>
      <w:hyperlink w:anchor="_Toc100857680"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Effective Date</w:t>
        </w:r>
        <w:r w:rsidR="00746C41">
          <w:rPr>
            <w:noProof/>
            <w:webHidden/>
          </w:rPr>
          <w:tab/>
        </w:r>
        <w:r w:rsidR="00746C41">
          <w:rPr>
            <w:noProof/>
            <w:webHidden/>
          </w:rPr>
          <w:fldChar w:fldCharType="begin"/>
        </w:r>
        <w:r w:rsidR="00746C41">
          <w:rPr>
            <w:noProof/>
            <w:webHidden/>
          </w:rPr>
          <w:instrText xml:space="preserve"> PAGEREF _Toc100857680 \h </w:instrText>
        </w:r>
        <w:r w:rsidR="00746C41">
          <w:rPr>
            <w:noProof/>
            <w:webHidden/>
          </w:rPr>
        </w:r>
        <w:r w:rsidR="00746C41">
          <w:rPr>
            <w:noProof/>
            <w:webHidden/>
          </w:rPr>
          <w:fldChar w:fldCharType="separate"/>
        </w:r>
        <w:r w:rsidR="00746C41">
          <w:rPr>
            <w:noProof/>
            <w:webHidden/>
          </w:rPr>
          <w:t>17</w:t>
        </w:r>
        <w:r w:rsidR="00746C41">
          <w:rPr>
            <w:noProof/>
            <w:webHidden/>
          </w:rPr>
          <w:fldChar w:fldCharType="end"/>
        </w:r>
      </w:hyperlink>
    </w:p>
    <w:p w14:paraId="07B7550C" w14:textId="77777777" w:rsidR="00746C41" w:rsidRDefault="00A1616C">
      <w:pPr>
        <w:pStyle w:val="TOC2"/>
        <w:rPr>
          <w:rFonts w:eastAsiaTheme="minorEastAsia" w:cstheme="minorBidi"/>
          <w:b w:val="0"/>
          <w:bCs w:val="0"/>
          <w:noProof/>
          <w:sz w:val="22"/>
          <w:szCs w:val="22"/>
        </w:rPr>
      </w:pPr>
      <w:hyperlink w:anchor="_Toc100857681" w:history="1">
        <w:r w:rsidR="00746C41" w:rsidRPr="00EC3F71">
          <w:rPr>
            <w:rStyle w:val="Hyperlink"/>
            <w:noProof/>
          </w:rPr>
          <w:t>9.</w:t>
        </w:r>
        <w:r w:rsidR="00746C41">
          <w:rPr>
            <w:rFonts w:eastAsiaTheme="minorEastAsia" w:cstheme="minorBidi"/>
            <w:b w:val="0"/>
            <w:bCs w:val="0"/>
            <w:noProof/>
            <w:sz w:val="22"/>
            <w:szCs w:val="22"/>
          </w:rPr>
          <w:tab/>
        </w:r>
        <w:r w:rsidR="00746C41" w:rsidRPr="00EC3F71">
          <w:rPr>
            <w:rStyle w:val="Hyperlink"/>
            <w:noProof/>
          </w:rPr>
          <w:t>Exit Type Code</w:t>
        </w:r>
        <w:r w:rsidR="00746C41">
          <w:rPr>
            <w:noProof/>
            <w:webHidden/>
          </w:rPr>
          <w:tab/>
        </w:r>
        <w:r w:rsidR="00746C41">
          <w:rPr>
            <w:noProof/>
            <w:webHidden/>
          </w:rPr>
          <w:fldChar w:fldCharType="begin"/>
        </w:r>
        <w:r w:rsidR="00746C41">
          <w:rPr>
            <w:noProof/>
            <w:webHidden/>
          </w:rPr>
          <w:instrText xml:space="preserve"> PAGEREF _Toc100857681 \h </w:instrText>
        </w:r>
        <w:r w:rsidR="00746C41">
          <w:rPr>
            <w:noProof/>
            <w:webHidden/>
          </w:rPr>
        </w:r>
        <w:r w:rsidR="00746C41">
          <w:rPr>
            <w:noProof/>
            <w:webHidden/>
          </w:rPr>
          <w:fldChar w:fldCharType="separate"/>
        </w:r>
        <w:r w:rsidR="00746C41">
          <w:rPr>
            <w:noProof/>
            <w:webHidden/>
          </w:rPr>
          <w:t>18</w:t>
        </w:r>
        <w:r w:rsidR="00746C41">
          <w:rPr>
            <w:noProof/>
            <w:webHidden/>
          </w:rPr>
          <w:fldChar w:fldCharType="end"/>
        </w:r>
      </w:hyperlink>
    </w:p>
    <w:p w14:paraId="1F465E4A" w14:textId="77777777" w:rsidR="00746C41" w:rsidRDefault="00A1616C">
      <w:pPr>
        <w:pStyle w:val="TOC2"/>
        <w:rPr>
          <w:rFonts w:eastAsiaTheme="minorEastAsia" w:cstheme="minorBidi"/>
          <w:b w:val="0"/>
          <w:bCs w:val="0"/>
          <w:noProof/>
          <w:sz w:val="22"/>
          <w:szCs w:val="22"/>
        </w:rPr>
      </w:pPr>
      <w:hyperlink w:anchor="_Toc100857682" w:history="1">
        <w:r w:rsidR="00746C41" w:rsidRPr="00EC3F71">
          <w:rPr>
            <w:rStyle w:val="Hyperlink"/>
            <w:noProof/>
          </w:rPr>
          <w:t>10.</w:t>
        </w:r>
        <w:r w:rsidR="00746C41">
          <w:rPr>
            <w:rFonts w:eastAsiaTheme="minorEastAsia" w:cstheme="minorBidi"/>
            <w:b w:val="0"/>
            <w:bCs w:val="0"/>
            <w:noProof/>
            <w:sz w:val="22"/>
            <w:szCs w:val="22"/>
          </w:rPr>
          <w:tab/>
        </w:r>
        <w:r w:rsidR="00746C41" w:rsidRPr="00EC3F71">
          <w:rPr>
            <w:rStyle w:val="Hyperlink"/>
            <w:noProof/>
          </w:rPr>
          <w:t>Exit Date</w:t>
        </w:r>
        <w:r w:rsidR="00746C41">
          <w:rPr>
            <w:noProof/>
            <w:webHidden/>
          </w:rPr>
          <w:tab/>
        </w:r>
        <w:r w:rsidR="00746C41">
          <w:rPr>
            <w:noProof/>
            <w:webHidden/>
          </w:rPr>
          <w:fldChar w:fldCharType="begin"/>
        </w:r>
        <w:r w:rsidR="00746C41">
          <w:rPr>
            <w:noProof/>
            <w:webHidden/>
          </w:rPr>
          <w:instrText xml:space="preserve"> PAGEREF _Toc100857682 \h </w:instrText>
        </w:r>
        <w:r w:rsidR="00746C41">
          <w:rPr>
            <w:noProof/>
            <w:webHidden/>
          </w:rPr>
        </w:r>
        <w:r w:rsidR="00746C41">
          <w:rPr>
            <w:noProof/>
            <w:webHidden/>
          </w:rPr>
          <w:fldChar w:fldCharType="separate"/>
        </w:r>
        <w:r w:rsidR="00746C41">
          <w:rPr>
            <w:noProof/>
            <w:webHidden/>
          </w:rPr>
          <w:t>19</w:t>
        </w:r>
        <w:r w:rsidR="00746C41">
          <w:rPr>
            <w:noProof/>
            <w:webHidden/>
          </w:rPr>
          <w:fldChar w:fldCharType="end"/>
        </w:r>
      </w:hyperlink>
    </w:p>
    <w:p w14:paraId="699C07CF" w14:textId="77777777" w:rsidR="00746C41" w:rsidRDefault="00A1616C">
      <w:pPr>
        <w:pStyle w:val="TOC2"/>
        <w:rPr>
          <w:rFonts w:eastAsiaTheme="minorEastAsia" w:cstheme="minorBidi"/>
          <w:b w:val="0"/>
          <w:bCs w:val="0"/>
          <w:noProof/>
          <w:sz w:val="22"/>
          <w:szCs w:val="22"/>
        </w:rPr>
      </w:pPr>
      <w:hyperlink w:anchor="_Toc100857683" w:history="1">
        <w:r w:rsidR="00746C41" w:rsidRPr="00EC3F71">
          <w:rPr>
            <w:rStyle w:val="Hyperlink"/>
            <w:noProof/>
          </w:rPr>
          <w:t>11.</w:t>
        </w:r>
        <w:r w:rsidR="00746C41">
          <w:rPr>
            <w:rFonts w:eastAsiaTheme="minorEastAsia" w:cstheme="minorBidi"/>
            <w:b w:val="0"/>
            <w:bCs w:val="0"/>
            <w:noProof/>
            <w:sz w:val="22"/>
            <w:szCs w:val="22"/>
          </w:rPr>
          <w:tab/>
        </w:r>
        <w:r w:rsidR="00746C41" w:rsidRPr="00EC3F71">
          <w:rPr>
            <w:rStyle w:val="Hyperlink"/>
            <w:noProof/>
          </w:rPr>
          <w:t>Fiscal Responsibility</w:t>
        </w:r>
        <w:r w:rsidR="00746C41">
          <w:rPr>
            <w:noProof/>
            <w:webHidden/>
          </w:rPr>
          <w:tab/>
        </w:r>
        <w:r w:rsidR="00746C41">
          <w:rPr>
            <w:noProof/>
            <w:webHidden/>
          </w:rPr>
          <w:fldChar w:fldCharType="begin"/>
        </w:r>
        <w:r w:rsidR="00746C41">
          <w:rPr>
            <w:noProof/>
            <w:webHidden/>
          </w:rPr>
          <w:instrText xml:space="preserve"> PAGEREF _Toc100857683 \h </w:instrText>
        </w:r>
        <w:r w:rsidR="00746C41">
          <w:rPr>
            <w:noProof/>
            <w:webHidden/>
          </w:rPr>
        </w:r>
        <w:r w:rsidR="00746C41">
          <w:rPr>
            <w:noProof/>
            <w:webHidden/>
          </w:rPr>
          <w:fldChar w:fldCharType="separate"/>
        </w:r>
        <w:r w:rsidR="00746C41">
          <w:rPr>
            <w:noProof/>
            <w:webHidden/>
          </w:rPr>
          <w:t>19</w:t>
        </w:r>
        <w:r w:rsidR="00746C41">
          <w:rPr>
            <w:noProof/>
            <w:webHidden/>
          </w:rPr>
          <w:fldChar w:fldCharType="end"/>
        </w:r>
      </w:hyperlink>
    </w:p>
    <w:p w14:paraId="21E4829E" w14:textId="77777777" w:rsidR="00746C41" w:rsidRDefault="00A1616C">
      <w:pPr>
        <w:pStyle w:val="TOC2"/>
        <w:rPr>
          <w:rFonts w:eastAsiaTheme="minorEastAsia" w:cstheme="minorBidi"/>
          <w:b w:val="0"/>
          <w:bCs w:val="0"/>
          <w:noProof/>
          <w:sz w:val="22"/>
          <w:szCs w:val="22"/>
        </w:rPr>
      </w:pPr>
      <w:hyperlink w:anchor="_Toc100857684" w:history="1">
        <w:r w:rsidR="00746C41" w:rsidRPr="00EC3F71">
          <w:rPr>
            <w:rStyle w:val="Hyperlink"/>
            <w:noProof/>
          </w:rPr>
          <w:t>12.</w:t>
        </w:r>
        <w:r w:rsidR="00746C41">
          <w:rPr>
            <w:rFonts w:eastAsiaTheme="minorEastAsia" w:cstheme="minorBidi"/>
            <w:b w:val="0"/>
            <w:bCs w:val="0"/>
            <w:noProof/>
            <w:sz w:val="22"/>
            <w:szCs w:val="22"/>
          </w:rPr>
          <w:tab/>
        </w:r>
        <w:r w:rsidR="00746C41" w:rsidRPr="00EC3F71">
          <w:rPr>
            <w:rStyle w:val="Hyperlink"/>
            <w:noProof/>
          </w:rPr>
          <w:t>Title 1A Flag Math</w:t>
        </w:r>
        <w:r w:rsidR="00746C41">
          <w:rPr>
            <w:noProof/>
            <w:webHidden/>
          </w:rPr>
          <w:tab/>
        </w:r>
        <w:r w:rsidR="00746C41">
          <w:rPr>
            <w:noProof/>
            <w:webHidden/>
          </w:rPr>
          <w:fldChar w:fldCharType="begin"/>
        </w:r>
        <w:r w:rsidR="00746C41">
          <w:rPr>
            <w:noProof/>
            <w:webHidden/>
          </w:rPr>
          <w:instrText xml:space="preserve"> PAGEREF _Toc100857684 \h </w:instrText>
        </w:r>
        <w:r w:rsidR="00746C41">
          <w:rPr>
            <w:noProof/>
            <w:webHidden/>
          </w:rPr>
        </w:r>
        <w:r w:rsidR="00746C41">
          <w:rPr>
            <w:noProof/>
            <w:webHidden/>
          </w:rPr>
          <w:fldChar w:fldCharType="separate"/>
        </w:r>
        <w:r w:rsidR="00746C41">
          <w:rPr>
            <w:noProof/>
            <w:webHidden/>
          </w:rPr>
          <w:t>20</w:t>
        </w:r>
        <w:r w:rsidR="00746C41">
          <w:rPr>
            <w:noProof/>
            <w:webHidden/>
          </w:rPr>
          <w:fldChar w:fldCharType="end"/>
        </w:r>
      </w:hyperlink>
    </w:p>
    <w:p w14:paraId="5673A8E2" w14:textId="77777777" w:rsidR="00746C41" w:rsidRDefault="00A1616C">
      <w:pPr>
        <w:pStyle w:val="TOC2"/>
        <w:rPr>
          <w:rFonts w:eastAsiaTheme="minorEastAsia" w:cstheme="minorBidi"/>
          <w:b w:val="0"/>
          <w:bCs w:val="0"/>
          <w:noProof/>
          <w:sz w:val="22"/>
          <w:szCs w:val="22"/>
        </w:rPr>
      </w:pPr>
      <w:hyperlink w:anchor="_Toc100857685" w:history="1">
        <w:r w:rsidR="00746C41" w:rsidRPr="00EC3F71">
          <w:rPr>
            <w:rStyle w:val="Hyperlink"/>
            <w:noProof/>
          </w:rPr>
          <w:t>13.</w:t>
        </w:r>
        <w:r w:rsidR="00746C41">
          <w:rPr>
            <w:rFonts w:eastAsiaTheme="minorEastAsia" w:cstheme="minorBidi"/>
            <w:b w:val="0"/>
            <w:bCs w:val="0"/>
            <w:noProof/>
            <w:sz w:val="22"/>
            <w:szCs w:val="22"/>
          </w:rPr>
          <w:tab/>
        </w:r>
        <w:r w:rsidR="00746C41" w:rsidRPr="00EC3F71">
          <w:rPr>
            <w:rStyle w:val="Hyperlink"/>
            <w:noProof/>
          </w:rPr>
          <w:t>Title 1A Flag ELA</w:t>
        </w:r>
        <w:r w:rsidR="00746C41">
          <w:rPr>
            <w:noProof/>
            <w:webHidden/>
          </w:rPr>
          <w:tab/>
        </w:r>
        <w:r w:rsidR="00746C41">
          <w:rPr>
            <w:noProof/>
            <w:webHidden/>
          </w:rPr>
          <w:fldChar w:fldCharType="begin"/>
        </w:r>
        <w:r w:rsidR="00746C41">
          <w:rPr>
            <w:noProof/>
            <w:webHidden/>
          </w:rPr>
          <w:instrText xml:space="preserve"> PAGEREF _Toc100857685 \h </w:instrText>
        </w:r>
        <w:r w:rsidR="00746C41">
          <w:rPr>
            <w:noProof/>
            <w:webHidden/>
          </w:rPr>
        </w:r>
        <w:r w:rsidR="00746C41">
          <w:rPr>
            <w:noProof/>
            <w:webHidden/>
          </w:rPr>
          <w:fldChar w:fldCharType="separate"/>
        </w:r>
        <w:r w:rsidR="00746C41">
          <w:rPr>
            <w:noProof/>
            <w:webHidden/>
          </w:rPr>
          <w:t>20</w:t>
        </w:r>
        <w:r w:rsidR="00746C41">
          <w:rPr>
            <w:noProof/>
            <w:webHidden/>
          </w:rPr>
          <w:fldChar w:fldCharType="end"/>
        </w:r>
      </w:hyperlink>
    </w:p>
    <w:p w14:paraId="2E22DCDD" w14:textId="77777777" w:rsidR="00746C41" w:rsidRDefault="00A1616C">
      <w:pPr>
        <w:pStyle w:val="TOC2"/>
        <w:rPr>
          <w:rFonts w:eastAsiaTheme="minorEastAsia" w:cstheme="minorBidi"/>
          <w:b w:val="0"/>
          <w:bCs w:val="0"/>
          <w:noProof/>
          <w:sz w:val="22"/>
          <w:szCs w:val="22"/>
        </w:rPr>
      </w:pPr>
      <w:hyperlink w:anchor="_Toc100857686" w:history="1">
        <w:r w:rsidR="00746C41" w:rsidRPr="00EC3F71">
          <w:rPr>
            <w:rStyle w:val="Hyperlink"/>
            <w:noProof/>
          </w:rPr>
          <w:t>14.</w:t>
        </w:r>
        <w:r w:rsidR="00746C41">
          <w:rPr>
            <w:rFonts w:eastAsiaTheme="minorEastAsia" w:cstheme="minorBidi"/>
            <w:b w:val="0"/>
            <w:bCs w:val="0"/>
            <w:noProof/>
            <w:sz w:val="22"/>
            <w:szCs w:val="22"/>
          </w:rPr>
          <w:tab/>
        </w:r>
        <w:r w:rsidR="00746C41" w:rsidRPr="00EC3F71">
          <w:rPr>
            <w:rStyle w:val="Hyperlink"/>
            <w:noProof/>
          </w:rPr>
          <w:t>Alternative Ed Flag</w:t>
        </w:r>
        <w:r w:rsidR="00746C41">
          <w:rPr>
            <w:noProof/>
            <w:webHidden/>
          </w:rPr>
          <w:tab/>
        </w:r>
        <w:r w:rsidR="00746C41">
          <w:rPr>
            <w:noProof/>
            <w:webHidden/>
          </w:rPr>
          <w:fldChar w:fldCharType="begin"/>
        </w:r>
        <w:r w:rsidR="00746C41">
          <w:rPr>
            <w:noProof/>
            <w:webHidden/>
          </w:rPr>
          <w:instrText xml:space="preserve"> PAGEREF _Toc100857686 \h </w:instrText>
        </w:r>
        <w:r w:rsidR="00746C41">
          <w:rPr>
            <w:noProof/>
            <w:webHidden/>
          </w:rPr>
        </w:r>
        <w:r w:rsidR="00746C41">
          <w:rPr>
            <w:noProof/>
            <w:webHidden/>
          </w:rPr>
          <w:fldChar w:fldCharType="separate"/>
        </w:r>
        <w:r w:rsidR="00746C41">
          <w:rPr>
            <w:noProof/>
            <w:webHidden/>
          </w:rPr>
          <w:t>21</w:t>
        </w:r>
        <w:r w:rsidR="00746C41">
          <w:rPr>
            <w:noProof/>
            <w:webHidden/>
          </w:rPr>
          <w:fldChar w:fldCharType="end"/>
        </w:r>
      </w:hyperlink>
    </w:p>
    <w:p w14:paraId="0A7FE04E" w14:textId="77777777" w:rsidR="00746C41" w:rsidRDefault="00A1616C">
      <w:pPr>
        <w:pStyle w:val="TOC2"/>
        <w:rPr>
          <w:rFonts w:eastAsiaTheme="minorEastAsia" w:cstheme="minorBidi"/>
          <w:b w:val="0"/>
          <w:bCs w:val="0"/>
          <w:noProof/>
          <w:sz w:val="22"/>
          <w:szCs w:val="22"/>
        </w:rPr>
      </w:pPr>
      <w:hyperlink w:anchor="_Toc100857687" w:history="1">
        <w:r w:rsidR="00746C41" w:rsidRPr="00EC3F71">
          <w:rPr>
            <w:rStyle w:val="Hyperlink"/>
            <w:noProof/>
          </w:rPr>
          <w:t>15.</w:t>
        </w:r>
        <w:r w:rsidR="00746C41">
          <w:rPr>
            <w:rFonts w:eastAsiaTheme="minorEastAsia" w:cstheme="minorBidi"/>
            <w:b w:val="0"/>
            <w:bCs w:val="0"/>
            <w:noProof/>
            <w:sz w:val="22"/>
            <w:szCs w:val="22"/>
          </w:rPr>
          <w:tab/>
        </w:r>
        <w:r w:rsidR="00746C41" w:rsidRPr="00EC3F71">
          <w:rPr>
            <w:rStyle w:val="Hyperlink"/>
            <w:noProof/>
          </w:rPr>
          <w:t>Home Instruction Flag</w:t>
        </w:r>
        <w:r w:rsidR="00746C41">
          <w:rPr>
            <w:noProof/>
            <w:webHidden/>
          </w:rPr>
          <w:tab/>
        </w:r>
        <w:r w:rsidR="00746C41">
          <w:rPr>
            <w:noProof/>
            <w:webHidden/>
          </w:rPr>
          <w:fldChar w:fldCharType="begin"/>
        </w:r>
        <w:r w:rsidR="00746C41">
          <w:rPr>
            <w:noProof/>
            <w:webHidden/>
          </w:rPr>
          <w:instrText xml:space="preserve"> PAGEREF _Toc100857687 \h </w:instrText>
        </w:r>
        <w:r w:rsidR="00746C41">
          <w:rPr>
            <w:noProof/>
            <w:webHidden/>
          </w:rPr>
        </w:r>
        <w:r w:rsidR="00746C41">
          <w:rPr>
            <w:noProof/>
            <w:webHidden/>
          </w:rPr>
          <w:fldChar w:fldCharType="separate"/>
        </w:r>
        <w:r w:rsidR="00746C41">
          <w:rPr>
            <w:noProof/>
            <w:webHidden/>
          </w:rPr>
          <w:t>21</w:t>
        </w:r>
        <w:r w:rsidR="00746C41">
          <w:rPr>
            <w:noProof/>
            <w:webHidden/>
          </w:rPr>
          <w:fldChar w:fldCharType="end"/>
        </w:r>
      </w:hyperlink>
    </w:p>
    <w:p w14:paraId="66CCD7E4" w14:textId="77777777" w:rsidR="00746C41" w:rsidRDefault="00A1616C">
      <w:pPr>
        <w:pStyle w:val="TOC2"/>
        <w:rPr>
          <w:rFonts w:eastAsiaTheme="minorEastAsia" w:cstheme="minorBidi"/>
          <w:b w:val="0"/>
          <w:bCs w:val="0"/>
          <w:noProof/>
          <w:sz w:val="22"/>
          <w:szCs w:val="22"/>
        </w:rPr>
      </w:pPr>
      <w:hyperlink w:anchor="_Toc100857688" w:history="1">
        <w:r w:rsidR="00746C41" w:rsidRPr="00EC3F71">
          <w:rPr>
            <w:rStyle w:val="Hyperlink"/>
            <w:noProof/>
          </w:rPr>
          <w:t>16.</w:t>
        </w:r>
        <w:r w:rsidR="00746C41">
          <w:rPr>
            <w:rFonts w:eastAsiaTheme="minorEastAsia" w:cstheme="minorBidi"/>
            <w:b w:val="0"/>
            <w:bCs w:val="0"/>
            <w:noProof/>
            <w:sz w:val="22"/>
            <w:szCs w:val="22"/>
          </w:rPr>
          <w:tab/>
        </w:r>
        <w:r w:rsidR="00746C41" w:rsidRPr="00EC3F71">
          <w:rPr>
            <w:rStyle w:val="Hyperlink"/>
            <w:noProof/>
          </w:rPr>
          <w:t>FTE</w:t>
        </w:r>
        <w:r w:rsidR="00746C41">
          <w:rPr>
            <w:noProof/>
            <w:webHidden/>
          </w:rPr>
          <w:tab/>
        </w:r>
        <w:r w:rsidR="00746C41">
          <w:rPr>
            <w:noProof/>
            <w:webHidden/>
          </w:rPr>
          <w:fldChar w:fldCharType="begin"/>
        </w:r>
        <w:r w:rsidR="00746C41">
          <w:rPr>
            <w:noProof/>
            <w:webHidden/>
          </w:rPr>
          <w:instrText xml:space="preserve"> PAGEREF _Toc100857688 \h </w:instrText>
        </w:r>
        <w:r w:rsidR="00746C41">
          <w:rPr>
            <w:noProof/>
            <w:webHidden/>
          </w:rPr>
        </w:r>
        <w:r w:rsidR="00746C41">
          <w:rPr>
            <w:noProof/>
            <w:webHidden/>
          </w:rPr>
          <w:fldChar w:fldCharType="separate"/>
        </w:r>
        <w:r w:rsidR="00746C41">
          <w:rPr>
            <w:noProof/>
            <w:webHidden/>
          </w:rPr>
          <w:t>21</w:t>
        </w:r>
        <w:r w:rsidR="00746C41">
          <w:rPr>
            <w:noProof/>
            <w:webHidden/>
          </w:rPr>
          <w:fldChar w:fldCharType="end"/>
        </w:r>
      </w:hyperlink>
    </w:p>
    <w:p w14:paraId="5B833193" w14:textId="77777777" w:rsidR="00746C41" w:rsidRDefault="00A1616C">
      <w:pPr>
        <w:pStyle w:val="TOC2"/>
        <w:rPr>
          <w:rFonts w:eastAsiaTheme="minorEastAsia" w:cstheme="minorBidi"/>
          <w:b w:val="0"/>
          <w:bCs w:val="0"/>
          <w:noProof/>
          <w:sz w:val="22"/>
          <w:szCs w:val="22"/>
        </w:rPr>
      </w:pPr>
      <w:hyperlink w:anchor="_Toc100857689" w:history="1">
        <w:r w:rsidR="00746C41" w:rsidRPr="00EC3F71">
          <w:rPr>
            <w:rStyle w:val="Hyperlink"/>
            <w:noProof/>
          </w:rPr>
          <w:t>17.</w:t>
        </w:r>
        <w:r w:rsidR="00746C41">
          <w:rPr>
            <w:rFonts w:eastAsiaTheme="minorEastAsia" w:cstheme="minorBidi"/>
            <w:b w:val="0"/>
            <w:bCs w:val="0"/>
            <w:noProof/>
            <w:sz w:val="22"/>
            <w:szCs w:val="22"/>
          </w:rPr>
          <w:tab/>
        </w:r>
        <w:r w:rsidR="00746C41" w:rsidRPr="00EC3F71">
          <w:rPr>
            <w:rStyle w:val="Hyperlink"/>
            <w:noProof/>
          </w:rPr>
          <w:t>Chapter 504 Status Flag</w:t>
        </w:r>
        <w:r w:rsidR="00746C41">
          <w:rPr>
            <w:noProof/>
            <w:webHidden/>
          </w:rPr>
          <w:tab/>
        </w:r>
        <w:r w:rsidR="00746C41">
          <w:rPr>
            <w:noProof/>
            <w:webHidden/>
          </w:rPr>
          <w:fldChar w:fldCharType="begin"/>
        </w:r>
        <w:r w:rsidR="00746C41">
          <w:rPr>
            <w:noProof/>
            <w:webHidden/>
          </w:rPr>
          <w:instrText xml:space="preserve"> PAGEREF _Toc100857689 \h </w:instrText>
        </w:r>
        <w:r w:rsidR="00746C41">
          <w:rPr>
            <w:noProof/>
            <w:webHidden/>
          </w:rPr>
        </w:r>
        <w:r w:rsidR="00746C41">
          <w:rPr>
            <w:noProof/>
            <w:webHidden/>
          </w:rPr>
          <w:fldChar w:fldCharType="separate"/>
        </w:r>
        <w:r w:rsidR="00746C41">
          <w:rPr>
            <w:noProof/>
            <w:webHidden/>
          </w:rPr>
          <w:t>22</w:t>
        </w:r>
        <w:r w:rsidR="00746C41">
          <w:rPr>
            <w:noProof/>
            <w:webHidden/>
          </w:rPr>
          <w:fldChar w:fldCharType="end"/>
        </w:r>
      </w:hyperlink>
    </w:p>
    <w:p w14:paraId="5311B5E2" w14:textId="77777777" w:rsidR="00746C41" w:rsidRDefault="00A1616C">
      <w:pPr>
        <w:pStyle w:val="TOC2"/>
        <w:rPr>
          <w:rFonts w:eastAsiaTheme="minorEastAsia" w:cstheme="minorBidi"/>
          <w:b w:val="0"/>
          <w:bCs w:val="0"/>
          <w:noProof/>
          <w:sz w:val="22"/>
          <w:szCs w:val="22"/>
        </w:rPr>
      </w:pPr>
      <w:hyperlink w:anchor="_Toc100857690" w:history="1">
        <w:r w:rsidR="00746C41" w:rsidRPr="00EC3F71">
          <w:rPr>
            <w:rStyle w:val="Hyperlink"/>
            <w:noProof/>
          </w:rPr>
          <w:t>18.</w:t>
        </w:r>
        <w:r w:rsidR="00746C41">
          <w:rPr>
            <w:rFonts w:eastAsiaTheme="minorEastAsia" w:cstheme="minorBidi"/>
            <w:b w:val="0"/>
            <w:bCs w:val="0"/>
            <w:noProof/>
            <w:sz w:val="22"/>
            <w:szCs w:val="22"/>
          </w:rPr>
          <w:tab/>
        </w:r>
        <w:r w:rsidR="00746C41" w:rsidRPr="00EC3F71">
          <w:rPr>
            <w:rStyle w:val="Hyperlink"/>
            <w:noProof/>
          </w:rPr>
          <w:t>Gifted Talented Academic</w:t>
        </w:r>
        <w:r w:rsidR="00746C41">
          <w:rPr>
            <w:noProof/>
            <w:webHidden/>
          </w:rPr>
          <w:tab/>
        </w:r>
        <w:r w:rsidR="00746C41">
          <w:rPr>
            <w:noProof/>
            <w:webHidden/>
          </w:rPr>
          <w:fldChar w:fldCharType="begin"/>
        </w:r>
        <w:r w:rsidR="00746C41">
          <w:rPr>
            <w:noProof/>
            <w:webHidden/>
          </w:rPr>
          <w:instrText xml:space="preserve"> PAGEREF _Toc100857690 \h </w:instrText>
        </w:r>
        <w:r w:rsidR="00746C41">
          <w:rPr>
            <w:noProof/>
            <w:webHidden/>
          </w:rPr>
        </w:r>
        <w:r w:rsidR="00746C41">
          <w:rPr>
            <w:noProof/>
            <w:webHidden/>
          </w:rPr>
          <w:fldChar w:fldCharType="separate"/>
        </w:r>
        <w:r w:rsidR="00746C41">
          <w:rPr>
            <w:noProof/>
            <w:webHidden/>
          </w:rPr>
          <w:t>22</w:t>
        </w:r>
        <w:r w:rsidR="00746C41">
          <w:rPr>
            <w:noProof/>
            <w:webHidden/>
          </w:rPr>
          <w:fldChar w:fldCharType="end"/>
        </w:r>
      </w:hyperlink>
    </w:p>
    <w:p w14:paraId="697B8500" w14:textId="77777777" w:rsidR="00746C41" w:rsidRDefault="00A1616C">
      <w:pPr>
        <w:pStyle w:val="TOC2"/>
        <w:rPr>
          <w:rFonts w:eastAsiaTheme="minorEastAsia" w:cstheme="minorBidi"/>
          <w:b w:val="0"/>
          <w:bCs w:val="0"/>
          <w:noProof/>
          <w:sz w:val="22"/>
          <w:szCs w:val="22"/>
        </w:rPr>
      </w:pPr>
      <w:hyperlink w:anchor="_Toc100857691" w:history="1">
        <w:r w:rsidR="00746C41" w:rsidRPr="00EC3F71">
          <w:rPr>
            <w:rStyle w:val="Hyperlink"/>
            <w:noProof/>
          </w:rPr>
          <w:t>19.</w:t>
        </w:r>
        <w:r w:rsidR="00746C41">
          <w:rPr>
            <w:rFonts w:eastAsiaTheme="minorEastAsia" w:cstheme="minorBidi"/>
            <w:b w:val="0"/>
            <w:bCs w:val="0"/>
            <w:noProof/>
            <w:sz w:val="22"/>
            <w:szCs w:val="22"/>
          </w:rPr>
          <w:tab/>
        </w:r>
        <w:r w:rsidR="00746C41" w:rsidRPr="00EC3F71">
          <w:rPr>
            <w:rStyle w:val="Hyperlink"/>
            <w:noProof/>
          </w:rPr>
          <w:t>Gifted Talented Artistic</w:t>
        </w:r>
        <w:r w:rsidR="00746C41">
          <w:rPr>
            <w:noProof/>
            <w:webHidden/>
          </w:rPr>
          <w:tab/>
        </w:r>
        <w:r w:rsidR="00746C41">
          <w:rPr>
            <w:noProof/>
            <w:webHidden/>
          </w:rPr>
          <w:fldChar w:fldCharType="begin"/>
        </w:r>
        <w:r w:rsidR="00746C41">
          <w:rPr>
            <w:noProof/>
            <w:webHidden/>
          </w:rPr>
          <w:instrText xml:space="preserve"> PAGEREF _Toc100857691 \h </w:instrText>
        </w:r>
        <w:r w:rsidR="00746C41">
          <w:rPr>
            <w:noProof/>
            <w:webHidden/>
          </w:rPr>
        </w:r>
        <w:r w:rsidR="00746C41">
          <w:rPr>
            <w:noProof/>
            <w:webHidden/>
          </w:rPr>
          <w:fldChar w:fldCharType="separate"/>
        </w:r>
        <w:r w:rsidR="00746C41">
          <w:rPr>
            <w:noProof/>
            <w:webHidden/>
          </w:rPr>
          <w:t>23</w:t>
        </w:r>
        <w:r w:rsidR="00746C41">
          <w:rPr>
            <w:noProof/>
            <w:webHidden/>
          </w:rPr>
          <w:fldChar w:fldCharType="end"/>
        </w:r>
      </w:hyperlink>
    </w:p>
    <w:p w14:paraId="42AA5267" w14:textId="77777777" w:rsidR="00746C41" w:rsidRDefault="00A1616C">
      <w:pPr>
        <w:pStyle w:val="TOC2"/>
        <w:rPr>
          <w:rFonts w:eastAsiaTheme="minorEastAsia" w:cstheme="minorBidi"/>
          <w:b w:val="0"/>
          <w:bCs w:val="0"/>
          <w:noProof/>
          <w:sz w:val="22"/>
          <w:szCs w:val="22"/>
        </w:rPr>
      </w:pPr>
      <w:hyperlink w:anchor="_Toc100857692" w:history="1">
        <w:r w:rsidR="00746C41" w:rsidRPr="00EC3F71">
          <w:rPr>
            <w:rStyle w:val="Hyperlink"/>
            <w:noProof/>
          </w:rPr>
          <w:t>20.</w:t>
        </w:r>
        <w:r w:rsidR="00746C41">
          <w:rPr>
            <w:rFonts w:eastAsiaTheme="minorEastAsia" w:cstheme="minorBidi"/>
            <w:b w:val="0"/>
            <w:bCs w:val="0"/>
            <w:noProof/>
            <w:sz w:val="22"/>
            <w:szCs w:val="22"/>
          </w:rPr>
          <w:tab/>
        </w:r>
        <w:r w:rsidR="00746C41" w:rsidRPr="00EC3F71">
          <w:rPr>
            <w:rStyle w:val="Hyperlink"/>
            <w:noProof/>
          </w:rPr>
          <w:t>Military Family Flag</w:t>
        </w:r>
        <w:r w:rsidR="00746C41">
          <w:rPr>
            <w:noProof/>
            <w:webHidden/>
          </w:rPr>
          <w:tab/>
        </w:r>
        <w:r w:rsidR="00746C41">
          <w:rPr>
            <w:noProof/>
            <w:webHidden/>
          </w:rPr>
          <w:fldChar w:fldCharType="begin"/>
        </w:r>
        <w:r w:rsidR="00746C41">
          <w:rPr>
            <w:noProof/>
            <w:webHidden/>
          </w:rPr>
          <w:instrText xml:space="preserve"> PAGEREF _Toc100857692 \h </w:instrText>
        </w:r>
        <w:r w:rsidR="00746C41">
          <w:rPr>
            <w:noProof/>
            <w:webHidden/>
          </w:rPr>
        </w:r>
        <w:r w:rsidR="00746C41">
          <w:rPr>
            <w:noProof/>
            <w:webHidden/>
          </w:rPr>
          <w:fldChar w:fldCharType="separate"/>
        </w:r>
        <w:r w:rsidR="00746C41">
          <w:rPr>
            <w:noProof/>
            <w:webHidden/>
          </w:rPr>
          <w:t>23</w:t>
        </w:r>
        <w:r w:rsidR="00746C41">
          <w:rPr>
            <w:noProof/>
            <w:webHidden/>
          </w:rPr>
          <w:fldChar w:fldCharType="end"/>
        </w:r>
      </w:hyperlink>
    </w:p>
    <w:p w14:paraId="1B28077F" w14:textId="77777777" w:rsidR="00746C41" w:rsidRDefault="00A1616C">
      <w:pPr>
        <w:pStyle w:val="TOC2"/>
        <w:rPr>
          <w:rFonts w:eastAsiaTheme="minorEastAsia" w:cstheme="minorBidi"/>
          <w:b w:val="0"/>
          <w:bCs w:val="0"/>
          <w:noProof/>
          <w:sz w:val="22"/>
          <w:szCs w:val="22"/>
        </w:rPr>
      </w:pPr>
      <w:hyperlink w:anchor="_Toc100857693" w:history="1">
        <w:r w:rsidR="00746C41" w:rsidRPr="00EC3F71">
          <w:rPr>
            <w:rStyle w:val="Hyperlink"/>
            <w:noProof/>
          </w:rPr>
          <w:t>21.</w:t>
        </w:r>
        <w:r w:rsidR="00746C41">
          <w:rPr>
            <w:rFonts w:eastAsiaTheme="minorEastAsia" w:cstheme="minorBidi"/>
            <w:b w:val="0"/>
            <w:bCs w:val="0"/>
            <w:noProof/>
            <w:sz w:val="22"/>
            <w:szCs w:val="22"/>
          </w:rPr>
          <w:tab/>
        </w:r>
        <w:r w:rsidR="00746C41" w:rsidRPr="00EC3F71">
          <w:rPr>
            <w:rStyle w:val="Hyperlink"/>
            <w:noProof/>
          </w:rPr>
          <w:t>Homeless Code</w:t>
        </w:r>
        <w:r w:rsidR="00746C41">
          <w:rPr>
            <w:noProof/>
            <w:webHidden/>
          </w:rPr>
          <w:tab/>
        </w:r>
        <w:r w:rsidR="00746C41">
          <w:rPr>
            <w:noProof/>
            <w:webHidden/>
          </w:rPr>
          <w:fldChar w:fldCharType="begin"/>
        </w:r>
        <w:r w:rsidR="00746C41">
          <w:rPr>
            <w:noProof/>
            <w:webHidden/>
          </w:rPr>
          <w:instrText xml:space="preserve"> PAGEREF _Toc100857693 \h </w:instrText>
        </w:r>
        <w:r w:rsidR="00746C41">
          <w:rPr>
            <w:noProof/>
            <w:webHidden/>
          </w:rPr>
        </w:r>
        <w:r w:rsidR="00746C41">
          <w:rPr>
            <w:noProof/>
            <w:webHidden/>
          </w:rPr>
          <w:fldChar w:fldCharType="separate"/>
        </w:r>
        <w:r w:rsidR="00746C41">
          <w:rPr>
            <w:noProof/>
            <w:webHidden/>
          </w:rPr>
          <w:t>24</w:t>
        </w:r>
        <w:r w:rsidR="00746C41">
          <w:rPr>
            <w:noProof/>
            <w:webHidden/>
          </w:rPr>
          <w:fldChar w:fldCharType="end"/>
        </w:r>
      </w:hyperlink>
    </w:p>
    <w:p w14:paraId="69B450F3" w14:textId="77777777" w:rsidR="00746C41" w:rsidRDefault="00A1616C">
      <w:pPr>
        <w:pStyle w:val="TOC2"/>
        <w:rPr>
          <w:rFonts w:eastAsiaTheme="minorEastAsia" w:cstheme="minorBidi"/>
          <w:b w:val="0"/>
          <w:bCs w:val="0"/>
          <w:noProof/>
          <w:sz w:val="22"/>
          <w:szCs w:val="22"/>
        </w:rPr>
      </w:pPr>
      <w:hyperlink w:anchor="_Toc100857694" w:history="1">
        <w:r w:rsidR="00746C41" w:rsidRPr="00EC3F71">
          <w:rPr>
            <w:rStyle w:val="Hyperlink"/>
            <w:noProof/>
          </w:rPr>
          <w:t>22.</w:t>
        </w:r>
        <w:r w:rsidR="00746C41">
          <w:rPr>
            <w:rFonts w:eastAsiaTheme="minorEastAsia" w:cstheme="minorBidi"/>
            <w:b w:val="0"/>
            <w:bCs w:val="0"/>
            <w:noProof/>
            <w:sz w:val="22"/>
            <w:szCs w:val="22"/>
          </w:rPr>
          <w:tab/>
        </w:r>
        <w:r w:rsidR="00746C41" w:rsidRPr="00EC3F71">
          <w:rPr>
            <w:rStyle w:val="Hyperlink"/>
            <w:noProof/>
          </w:rPr>
          <w:t>Unaccompanied Youth</w:t>
        </w:r>
        <w:r w:rsidR="00746C41">
          <w:rPr>
            <w:noProof/>
            <w:webHidden/>
          </w:rPr>
          <w:tab/>
        </w:r>
        <w:r w:rsidR="00746C41">
          <w:rPr>
            <w:noProof/>
            <w:webHidden/>
          </w:rPr>
          <w:fldChar w:fldCharType="begin"/>
        </w:r>
        <w:r w:rsidR="00746C41">
          <w:rPr>
            <w:noProof/>
            <w:webHidden/>
          </w:rPr>
          <w:instrText xml:space="preserve"> PAGEREF _Toc100857694 \h </w:instrText>
        </w:r>
        <w:r w:rsidR="00746C41">
          <w:rPr>
            <w:noProof/>
            <w:webHidden/>
          </w:rPr>
        </w:r>
        <w:r w:rsidR="00746C41">
          <w:rPr>
            <w:noProof/>
            <w:webHidden/>
          </w:rPr>
          <w:fldChar w:fldCharType="separate"/>
        </w:r>
        <w:r w:rsidR="00746C41">
          <w:rPr>
            <w:noProof/>
            <w:webHidden/>
          </w:rPr>
          <w:t>24</w:t>
        </w:r>
        <w:r w:rsidR="00746C41">
          <w:rPr>
            <w:noProof/>
            <w:webHidden/>
          </w:rPr>
          <w:fldChar w:fldCharType="end"/>
        </w:r>
      </w:hyperlink>
    </w:p>
    <w:p w14:paraId="459274DC" w14:textId="77777777" w:rsidR="00746C41" w:rsidRDefault="00A1616C">
      <w:pPr>
        <w:pStyle w:val="TOC2"/>
        <w:rPr>
          <w:rFonts w:eastAsiaTheme="minorEastAsia" w:cstheme="minorBidi"/>
          <w:b w:val="0"/>
          <w:bCs w:val="0"/>
          <w:noProof/>
          <w:sz w:val="22"/>
          <w:szCs w:val="22"/>
        </w:rPr>
      </w:pPr>
      <w:hyperlink w:anchor="_Toc100857695" w:history="1">
        <w:r w:rsidR="00746C41" w:rsidRPr="00EC3F71">
          <w:rPr>
            <w:rStyle w:val="Hyperlink"/>
            <w:i/>
            <w:noProof/>
          </w:rPr>
          <w:t>23.</w:t>
        </w:r>
        <w:r w:rsidR="00746C41">
          <w:rPr>
            <w:rFonts w:eastAsiaTheme="minorEastAsia" w:cstheme="minorBidi"/>
            <w:b w:val="0"/>
            <w:bCs w:val="0"/>
            <w:noProof/>
            <w:sz w:val="22"/>
            <w:szCs w:val="22"/>
          </w:rPr>
          <w:tab/>
        </w:r>
        <w:r w:rsidR="00746C41" w:rsidRPr="00EC3F71">
          <w:rPr>
            <w:rStyle w:val="Hyperlink"/>
            <w:noProof/>
          </w:rPr>
          <w:t>Transitional Bilingual Education or Early Exit Bilingual Education</w:t>
        </w:r>
        <w:r w:rsidR="00746C41">
          <w:rPr>
            <w:noProof/>
            <w:webHidden/>
          </w:rPr>
          <w:tab/>
        </w:r>
        <w:r w:rsidR="00746C41">
          <w:rPr>
            <w:noProof/>
            <w:webHidden/>
          </w:rPr>
          <w:fldChar w:fldCharType="begin"/>
        </w:r>
        <w:r w:rsidR="00746C41">
          <w:rPr>
            <w:noProof/>
            <w:webHidden/>
          </w:rPr>
          <w:instrText xml:space="preserve"> PAGEREF _Toc100857695 \h </w:instrText>
        </w:r>
        <w:r w:rsidR="00746C41">
          <w:rPr>
            <w:noProof/>
            <w:webHidden/>
          </w:rPr>
        </w:r>
        <w:r w:rsidR="00746C41">
          <w:rPr>
            <w:noProof/>
            <w:webHidden/>
          </w:rPr>
          <w:fldChar w:fldCharType="separate"/>
        </w:r>
        <w:r w:rsidR="00746C41">
          <w:rPr>
            <w:noProof/>
            <w:webHidden/>
          </w:rPr>
          <w:t>24</w:t>
        </w:r>
        <w:r w:rsidR="00746C41">
          <w:rPr>
            <w:noProof/>
            <w:webHidden/>
          </w:rPr>
          <w:fldChar w:fldCharType="end"/>
        </w:r>
      </w:hyperlink>
    </w:p>
    <w:p w14:paraId="1E99FC0F" w14:textId="77777777" w:rsidR="00746C41" w:rsidRDefault="00A1616C">
      <w:pPr>
        <w:pStyle w:val="TOC2"/>
        <w:rPr>
          <w:rFonts w:eastAsiaTheme="minorEastAsia" w:cstheme="minorBidi"/>
          <w:b w:val="0"/>
          <w:bCs w:val="0"/>
          <w:noProof/>
          <w:sz w:val="22"/>
          <w:szCs w:val="22"/>
        </w:rPr>
      </w:pPr>
      <w:hyperlink w:anchor="_Toc100857696" w:history="1">
        <w:r w:rsidR="00746C41" w:rsidRPr="00EC3F71">
          <w:rPr>
            <w:rStyle w:val="Hyperlink"/>
            <w:noProof/>
          </w:rPr>
          <w:t>24.</w:t>
        </w:r>
        <w:r w:rsidR="00746C41">
          <w:rPr>
            <w:rFonts w:eastAsiaTheme="minorEastAsia" w:cstheme="minorBidi"/>
            <w:b w:val="0"/>
            <w:bCs w:val="0"/>
            <w:noProof/>
            <w:sz w:val="22"/>
            <w:szCs w:val="22"/>
          </w:rPr>
          <w:tab/>
        </w:r>
        <w:r w:rsidR="00746C41" w:rsidRPr="00EC3F71">
          <w:rPr>
            <w:rStyle w:val="Hyperlink"/>
            <w:noProof/>
          </w:rPr>
          <w:t>Dual Language or Two-way Immersion</w:t>
        </w:r>
        <w:r w:rsidR="00746C41">
          <w:rPr>
            <w:noProof/>
            <w:webHidden/>
          </w:rPr>
          <w:tab/>
        </w:r>
        <w:r w:rsidR="00746C41">
          <w:rPr>
            <w:noProof/>
            <w:webHidden/>
          </w:rPr>
          <w:fldChar w:fldCharType="begin"/>
        </w:r>
        <w:r w:rsidR="00746C41">
          <w:rPr>
            <w:noProof/>
            <w:webHidden/>
          </w:rPr>
          <w:instrText xml:space="preserve"> PAGEREF _Toc100857696 \h </w:instrText>
        </w:r>
        <w:r w:rsidR="00746C41">
          <w:rPr>
            <w:noProof/>
            <w:webHidden/>
          </w:rPr>
        </w:r>
        <w:r w:rsidR="00746C41">
          <w:rPr>
            <w:noProof/>
            <w:webHidden/>
          </w:rPr>
          <w:fldChar w:fldCharType="separate"/>
        </w:r>
        <w:r w:rsidR="00746C41">
          <w:rPr>
            <w:noProof/>
            <w:webHidden/>
          </w:rPr>
          <w:t>25</w:t>
        </w:r>
        <w:r w:rsidR="00746C41">
          <w:rPr>
            <w:noProof/>
            <w:webHidden/>
          </w:rPr>
          <w:fldChar w:fldCharType="end"/>
        </w:r>
      </w:hyperlink>
    </w:p>
    <w:p w14:paraId="146780A7" w14:textId="77777777" w:rsidR="00746C41" w:rsidRDefault="00A1616C">
      <w:pPr>
        <w:pStyle w:val="TOC2"/>
        <w:rPr>
          <w:rFonts w:eastAsiaTheme="minorEastAsia" w:cstheme="minorBidi"/>
          <w:b w:val="0"/>
          <w:bCs w:val="0"/>
          <w:noProof/>
          <w:sz w:val="22"/>
          <w:szCs w:val="22"/>
        </w:rPr>
      </w:pPr>
      <w:hyperlink w:anchor="_Toc100857697" w:history="1">
        <w:r w:rsidR="00746C41" w:rsidRPr="00EC3F71">
          <w:rPr>
            <w:rStyle w:val="Hyperlink"/>
            <w:noProof/>
          </w:rPr>
          <w:t>25.</w:t>
        </w:r>
        <w:r w:rsidR="00746C41">
          <w:rPr>
            <w:rFonts w:eastAsiaTheme="minorEastAsia" w:cstheme="minorBidi"/>
            <w:b w:val="0"/>
            <w:bCs w:val="0"/>
            <w:noProof/>
            <w:sz w:val="22"/>
            <w:szCs w:val="22"/>
          </w:rPr>
          <w:tab/>
        </w:r>
        <w:r w:rsidR="00746C41" w:rsidRPr="00EC3F71">
          <w:rPr>
            <w:rStyle w:val="Hyperlink"/>
            <w:noProof/>
          </w:rPr>
          <w:t>English as a Second Language or English Language Development</w:t>
        </w:r>
        <w:r w:rsidR="00746C41">
          <w:rPr>
            <w:noProof/>
            <w:webHidden/>
          </w:rPr>
          <w:tab/>
        </w:r>
        <w:r w:rsidR="00746C41">
          <w:rPr>
            <w:noProof/>
            <w:webHidden/>
          </w:rPr>
          <w:fldChar w:fldCharType="begin"/>
        </w:r>
        <w:r w:rsidR="00746C41">
          <w:rPr>
            <w:noProof/>
            <w:webHidden/>
          </w:rPr>
          <w:instrText xml:space="preserve"> PAGEREF _Toc100857697 \h </w:instrText>
        </w:r>
        <w:r w:rsidR="00746C41">
          <w:rPr>
            <w:noProof/>
            <w:webHidden/>
          </w:rPr>
        </w:r>
        <w:r w:rsidR="00746C41">
          <w:rPr>
            <w:noProof/>
            <w:webHidden/>
          </w:rPr>
          <w:fldChar w:fldCharType="separate"/>
        </w:r>
        <w:r w:rsidR="00746C41">
          <w:rPr>
            <w:noProof/>
            <w:webHidden/>
          </w:rPr>
          <w:t>25</w:t>
        </w:r>
        <w:r w:rsidR="00746C41">
          <w:rPr>
            <w:noProof/>
            <w:webHidden/>
          </w:rPr>
          <w:fldChar w:fldCharType="end"/>
        </w:r>
      </w:hyperlink>
    </w:p>
    <w:p w14:paraId="61BF38CB" w14:textId="77777777" w:rsidR="00746C41" w:rsidRDefault="00A1616C">
      <w:pPr>
        <w:pStyle w:val="TOC2"/>
        <w:rPr>
          <w:rFonts w:eastAsiaTheme="minorEastAsia" w:cstheme="minorBidi"/>
          <w:b w:val="0"/>
          <w:bCs w:val="0"/>
          <w:noProof/>
          <w:sz w:val="22"/>
          <w:szCs w:val="22"/>
        </w:rPr>
      </w:pPr>
      <w:hyperlink w:anchor="_Toc100857698" w:history="1">
        <w:r w:rsidR="00746C41" w:rsidRPr="00EC3F71">
          <w:rPr>
            <w:rStyle w:val="Hyperlink"/>
            <w:noProof/>
          </w:rPr>
          <w:t>26.</w:t>
        </w:r>
        <w:r w:rsidR="00746C41">
          <w:rPr>
            <w:rFonts w:eastAsiaTheme="minorEastAsia" w:cstheme="minorBidi"/>
            <w:b w:val="0"/>
            <w:bCs w:val="0"/>
            <w:noProof/>
            <w:sz w:val="22"/>
            <w:szCs w:val="22"/>
          </w:rPr>
          <w:tab/>
        </w:r>
        <w:r w:rsidR="00746C41" w:rsidRPr="00EC3F71">
          <w:rPr>
            <w:rStyle w:val="Hyperlink"/>
            <w:noProof/>
          </w:rPr>
          <w:t>Content Classes with Integrated ESL Support</w:t>
        </w:r>
        <w:r w:rsidR="00746C41">
          <w:rPr>
            <w:noProof/>
            <w:webHidden/>
          </w:rPr>
          <w:tab/>
        </w:r>
        <w:r w:rsidR="00746C41">
          <w:rPr>
            <w:noProof/>
            <w:webHidden/>
          </w:rPr>
          <w:fldChar w:fldCharType="begin"/>
        </w:r>
        <w:r w:rsidR="00746C41">
          <w:rPr>
            <w:noProof/>
            <w:webHidden/>
          </w:rPr>
          <w:instrText xml:space="preserve"> PAGEREF _Toc100857698 \h </w:instrText>
        </w:r>
        <w:r w:rsidR="00746C41">
          <w:rPr>
            <w:noProof/>
            <w:webHidden/>
          </w:rPr>
        </w:r>
        <w:r w:rsidR="00746C41">
          <w:rPr>
            <w:noProof/>
            <w:webHidden/>
          </w:rPr>
          <w:fldChar w:fldCharType="separate"/>
        </w:r>
        <w:r w:rsidR="00746C41">
          <w:rPr>
            <w:noProof/>
            <w:webHidden/>
          </w:rPr>
          <w:t>25</w:t>
        </w:r>
        <w:r w:rsidR="00746C41">
          <w:rPr>
            <w:noProof/>
            <w:webHidden/>
          </w:rPr>
          <w:fldChar w:fldCharType="end"/>
        </w:r>
      </w:hyperlink>
    </w:p>
    <w:p w14:paraId="7FF2B170" w14:textId="77777777" w:rsidR="00746C41" w:rsidRDefault="00A1616C">
      <w:pPr>
        <w:pStyle w:val="TOC2"/>
        <w:rPr>
          <w:rFonts w:eastAsiaTheme="minorEastAsia" w:cstheme="minorBidi"/>
          <w:b w:val="0"/>
          <w:bCs w:val="0"/>
          <w:noProof/>
          <w:sz w:val="22"/>
          <w:szCs w:val="22"/>
        </w:rPr>
      </w:pPr>
      <w:hyperlink w:anchor="_Toc100857699" w:history="1">
        <w:r w:rsidR="00746C41" w:rsidRPr="00EC3F71">
          <w:rPr>
            <w:rStyle w:val="Hyperlink"/>
            <w:noProof/>
          </w:rPr>
          <w:t>27.</w:t>
        </w:r>
        <w:r w:rsidR="00746C41">
          <w:rPr>
            <w:rFonts w:eastAsiaTheme="minorEastAsia" w:cstheme="minorBidi"/>
            <w:b w:val="0"/>
            <w:bCs w:val="0"/>
            <w:noProof/>
            <w:sz w:val="22"/>
            <w:szCs w:val="22"/>
          </w:rPr>
          <w:tab/>
        </w:r>
        <w:r w:rsidR="00746C41" w:rsidRPr="00EC3F71">
          <w:rPr>
            <w:rStyle w:val="Hyperlink"/>
            <w:noProof/>
          </w:rPr>
          <w:t>Newcomer Programs</w:t>
        </w:r>
        <w:r w:rsidR="00746C41">
          <w:rPr>
            <w:noProof/>
            <w:webHidden/>
          </w:rPr>
          <w:tab/>
        </w:r>
        <w:r w:rsidR="00746C41">
          <w:rPr>
            <w:noProof/>
            <w:webHidden/>
          </w:rPr>
          <w:fldChar w:fldCharType="begin"/>
        </w:r>
        <w:r w:rsidR="00746C41">
          <w:rPr>
            <w:noProof/>
            <w:webHidden/>
          </w:rPr>
          <w:instrText xml:space="preserve"> PAGEREF _Toc100857699 \h </w:instrText>
        </w:r>
        <w:r w:rsidR="00746C41">
          <w:rPr>
            <w:noProof/>
            <w:webHidden/>
          </w:rPr>
        </w:r>
        <w:r w:rsidR="00746C41">
          <w:rPr>
            <w:noProof/>
            <w:webHidden/>
          </w:rPr>
          <w:fldChar w:fldCharType="separate"/>
        </w:r>
        <w:r w:rsidR="00746C41">
          <w:rPr>
            <w:noProof/>
            <w:webHidden/>
          </w:rPr>
          <w:t>26</w:t>
        </w:r>
        <w:r w:rsidR="00746C41">
          <w:rPr>
            <w:noProof/>
            <w:webHidden/>
          </w:rPr>
          <w:fldChar w:fldCharType="end"/>
        </w:r>
      </w:hyperlink>
    </w:p>
    <w:p w14:paraId="1C8E12E5"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700" w:history="1">
        <w:r w:rsidR="00746C41" w:rsidRPr="00EC3F71">
          <w:rPr>
            <w:rStyle w:val="Hyperlink"/>
            <w:noProof/>
          </w:rPr>
          <w:t>Student Personal Record Layout</w:t>
        </w:r>
        <w:r w:rsidR="00746C41">
          <w:rPr>
            <w:noProof/>
            <w:webHidden/>
          </w:rPr>
          <w:tab/>
        </w:r>
        <w:r w:rsidR="00746C41">
          <w:rPr>
            <w:noProof/>
            <w:webHidden/>
          </w:rPr>
          <w:fldChar w:fldCharType="begin"/>
        </w:r>
        <w:r w:rsidR="00746C41">
          <w:rPr>
            <w:noProof/>
            <w:webHidden/>
          </w:rPr>
          <w:instrText xml:space="preserve"> PAGEREF _Toc100857700 \h </w:instrText>
        </w:r>
        <w:r w:rsidR="00746C41">
          <w:rPr>
            <w:noProof/>
            <w:webHidden/>
          </w:rPr>
        </w:r>
        <w:r w:rsidR="00746C41">
          <w:rPr>
            <w:noProof/>
            <w:webHidden/>
          </w:rPr>
          <w:fldChar w:fldCharType="separate"/>
        </w:r>
        <w:r w:rsidR="00746C41">
          <w:rPr>
            <w:noProof/>
            <w:webHidden/>
          </w:rPr>
          <w:t>27</w:t>
        </w:r>
        <w:r w:rsidR="00746C41">
          <w:rPr>
            <w:noProof/>
            <w:webHidden/>
          </w:rPr>
          <w:fldChar w:fldCharType="end"/>
        </w:r>
      </w:hyperlink>
    </w:p>
    <w:p w14:paraId="1177A2C0" w14:textId="77777777" w:rsidR="00746C41" w:rsidRDefault="00A1616C">
      <w:pPr>
        <w:pStyle w:val="TOC2"/>
        <w:rPr>
          <w:rFonts w:eastAsiaTheme="minorEastAsia" w:cstheme="minorBidi"/>
          <w:b w:val="0"/>
          <w:bCs w:val="0"/>
          <w:noProof/>
          <w:sz w:val="22"/>
          <w:szCs w:val="22"/>
        </w:rPr>
      </w:pPr>
      <w:hyperlink w:anchor="_Toc100857701"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_Toc100857701 \h </w:instrText>
        </w:r>
        <w:r w:rsidR="00746C41">
          <w:rPr>
            <w:noProof/>
            <w:webHidden/>
          </w:rPr>
        </w:r>
        <w:r w:rsidR="00746C41">
          <w:rPr>
            <w:noProof/>
            <w:webHidden/>
          </w:rPr>
          <w:fldChar w:fldCharType="separate"/>
        </w:r>
        <w:r w:rsidR="00746C41">
          <w:rPr>
            <w:noProof/>
            <w:webHidden/>
          </w:rPr>
          <w:t>27</w:t>
        </w:r>
        <w:r w:rsidR="00746C41">
          <w:rPr>
            <w:noProof/>
            <w:webHidden/>
          </w:rPr>
          <w:fldChar w:fldCharType="end"/>
        </w:r>
      </w:hyperlink>
    </w:p>
    <w:p w14:paraId="35AB6522" w14:textId="77777777" w:rsidR="00746C41" w:rsidRDefault="00A1616C">
      <w:pPr>
        <w:pStyle w:val="TOC2"/>
        <w:rPr>
          <w:rFonts w:eastAsiaTheme="minorEastAsia" w:cstheme="minorBidi"/>
          <w:b w:val="0"/>
          <w:bCs w:val="0"/>
          <w:noProof/>
          <w:sz w:val="22"/>
          <w:szCs w:val="22"/>
        </w:rPr>
      </w:pPr>
      <w:hyperlink w:anchor="_Toc100857702"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School Student ID</w:t>
        </w:r>
        <w:r w:rsidR="00746C41">
          <w:rPr>
            <w:noProof/>
            <w:webHidden/>
          </w:rPr>
          <w:tab/>
        </w:r>
        <w:r w:rsidR="00746C41">
          <w:rPr>
            <w:noProof/>
            <w:webHidden/>
          </w:rPr>
          <w:fldChar w:fldCharType="begin"/>
        </w:r>
        <w:r w:rsidR="00746C41">
          <w:rPr>
            <w:noProof/>
            <w:webHidden/>
          </w:rPr>
          <w:instrText xml:space="preserve"> PAGEREF _Toc100857702 \h </w:instrText>
        </w:r>
        <w:r w:rsidR="00746C41">
          <w:rPr>
            <w:noProof/>
            <w:webHidden/>
          </w:rPr>
        </w:r>
        <w:r w:rsidR="00746C41">
          <w:rPr>
            <w:noProof/>
            <w:webHidden/>
          </w:rPr>
          <w:fldChar w:fldCharType="separate"/>
        </w:r>
        <w:r w:rsidR="00746C41">
          <w:rPr>
            <w:noProof/>
            <w:webHidden/>
          </w:rPr>
          <w:t>27</w:t>
        </w:r>
        <w:r w:rsidR="00746C41">
          <w:rPr>
            <w:noProof/>
            <w:webHidden/>
          </w:rPr>
          <w:fldChar w:fldCharType="end"/>
        </w:r>
      </w:hyperlink>
    </w:p>
    <w:p w14:paraId="0B53AAD6" w14:textId="77777777" w:rsidR="00746C41" w:rsidRDefault="00A1616C">
      <w:pPr>
        <w:pStyle w:val="TOC2"/>
        <w:rPr>
          <w:rFonts w:eastAsiaTheme="minorEastAsia" w:cstheme="minorBidi"/>
          <w:b w:val="0"/>
          <w:bCs w:val="0"/>
          <w:noProof/>
          <w:sz w:val="22"/>
          <w:szCs w:val="22"/>
        </w:rPr>
      </w:pPr>
      <w:hyperlink w:anchor="_Toc100857703"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_Toc100857703 \h </w:instrText>
        </w:r>
        <w:r w:rsidR="00746C41">
          <w:rPr>
            <w:noProof/>
            <w:webHidden/>
          </w:rPr>
        </w:r>
        <w:r w:rsidR="00746C41">
          <w:rPr>
            <w:noProof/>
            <w:webHidden/>
          </w:rPr>
          <w:fldChar w:fldCharType="separate"/>
        </w:r>
        <w:r w:rsidR="00746C41">
          <w:rPr>
            <w:noProof/>
            <w:webHidden/>
          </w:rPr>
          <w:t>27</w:t>
        </w:r>
        <w:r w:rsidR="00746C41">
          <w:rPr>
            <w:noProof/>
            <w:webHidden/>
          </w:rPr>
          <w:fldChar w:fldCharType="end"/>
        </w:r>
      </w:hyperlink>
    </w:p>
    <w:p w14:paraId="23CD9349" w14:textId="77777777" w:rsidR="00746C41" w:rsidRDefault="00A1616C">
      <w:pPr>
        <w:pStyle w:val="TOC2"/>
        <w:rPr>
          <w:rFonts w:eastAsiaTheme="minorEastAsia" w:cstheme="minorBidi"/>
          <w:b w:val="0"/>
          <w:bCs w:val="0"/>
          <w:noProof/>
          <w:sz w:val="22"/>
          <w:szCs w:val="22"/>
        </w:rPr>
      </w:pPr>
      <w:hyperlink w:anchor="_Toc100857704"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SSN</w:t>
        </w:r>
        <w:r w:rsidR="00746C41">
          <w:rPr>
            <w:noProof/>
            <w:webHidden/>
          </w:rPr>
          <w:tab/>
        </w:r>
        <w:r w:rsidR="00746C41">
          <w:rPr>
            <w:noProof/>
            <w:webHidden/>
          </w:rPr>
          <w:fldChar w:fldCharType="begin"/>
        </w:r>
        <w:r w:rsidR="00746C41">
          <w:rPr>
            <w:noProof/>
            <w:webHidden/>
          </w:rPr>
          <w:instrText xml:space="preserve"> PAGEREF _Toc100857704 \h </w:instrText>
        </w:r>
        <w:r w:rsidR="00746C41">
          <w:rPr>
            <w:noProof/>
            <w:webHidden/>
          </w:rPr>
        </w:r>
        <w:r w:rsidR="00746C41">
          <w:rPr>
            <w:noProof/>
            <w:webHidden/>
          </w:rPr>
          <w:fldChar w:fldCharType="separate"/>
        </w:r>
        <w:r w:rsidR="00746C41">
          <w:rPr>
            <w:noProof/>
            <w:webHidden/>
          </w:rPr>
          <w:t>27</w:t>
        </w:r>
        <w:r w:rsidR="00746C41">
          <w:rPr>
            <w:noProof/>
            <w:webHidden/>
          </w:rPr>
          <w:fldChar w:fldCharType="end"/>
        </w:r>
      </w:hyperlink>
    </w:p>
    <w:p w14:paraId="20980C32" w14:textId="77777777" w:rsidR="00746C41" w:rsidRDefault="00A1616C">
      <w:pPr>
        <w:pStyle w:val="TOC2"/>
        <w:rPr>
          <w:rFonts w:eastAsiaTheme="minorEastAsia" w:cstheme="minorBidi"/>
          <w:b w:val="0"/>
          <w:bCs w:val="0"/>
          <w:noProof/>
          <w:sz w:val="22"/>
          <w:szCs w:val="22"/>
        </w:rPr>
      </w:pPr>
      <w:hyperlink w:anchor="_Toc100857705"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Last Name</w:t>
        </w:r>
        <w:r w:rsidR="00746C41">
          <w:rPr>
            <w:noProof/>
            <w:webHidden/>
          </w:rPr>
          <w:tab/>
        </w:r>
        <w:r w:rsidR="00746C41">
          <w:rPr>
            <w:noProof/>
            <w:webHidden/>
          </w:rPr>
          <w:fldChar w:fldCharType="begin"/>
        </w:r>
        <w:r w:rsidR="00746C41">
          <w:rPr>
            <w:noProof/>
            <w:webHidden/>
          </w:rPr>
          <w:instrText xml:space="preserve"> PAGEREF _Toc100857705 \h </w:instrText>
        </w:r>
        <w:r w:rsidR="00746C41">
          <w:rPr>
            <w:noProof/>
            <w:webHidden/>
          </w:rPr>
        </w:r>
        <w:r w:rsidR="00746C41">
          <w:rPr>
            <w:noProof/>
            <w:webHidden/>
          </w:rPr>
          <w:fldChar w:fldCharType="separate"/>
        </w:r>
        <w:r w:rsidR="00746C41">
          <w:rPr>
            <w:noProof/>
            <w:webHidden/>
          </w:rPr>
          <w:t>28</w:t>
        </w:r>
        <w:r w:rsidR="00746C41">
          <w:rPr>
            <w:noProof/>
            <w:webHidden/>
          </w:rPr>
          <w:fldChar w:fldCharType="end"/>
        </w:r>
      </w:hyperlink>
    </w:p>
    <w:p w14:paraId="0418A83E" w14:textId="77777777" w:rsidR="00746C41" w:rsidRDefault="00A1616C">
      <w:pPr>
        <w:pStyle w:val="TOC2"/>
        <w:rPr>
          <w:rFonts w:eastAsiaTheme="minorEastAsia" w:cstheme="minorBidi"/>
          <w:b w:val="0"/>
          <w:bCs w:val="0"/>
          <w:noProof/>
          <w:sz w:val="22"/>
          <w:szCs w:val="22"/>
        </w:rPr>
      </w:pPr>
      <w:hyperlink w:anchor="_Toc100857706"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First Name</w:t>
        </w:r>
        <w:r w:rsidR="00746C41">
          <w:rPr>
            <w:noProof/>
            <w:webHidden/>
          </w:rPr>
          <w:tab/>
        </w:r>
        <w:r w:rsidR="00746C41">
          <w:rPr>
            <w:noProof/>
            <w:webHidden/>
          </w:rPr>
          <w:fldChar w:fldCharType="begin"/>
        </w:r>
        <w:r w:rsidR="00746C41">
          <w:rPr>
            <w:noProof/>
            <w:webHidden/>
          </w:rPr>
          <w:instrText xml:space="preserve"> PAGEREF _Toc100857706 \h </w:instrText>
        </w:r>
        <w:r w:rsidR="00746C41">
          <w:rPr>
            <w:noProof/>
            <w:webHidden/>
          </w:rPr>
        </w:r>
        <w:r w:rsidR="00746C41">
          <w:rPr>
            <w:noProof/>
            <w:webHidden/>
          </w:rPr>
          <w:fldChar w:fldCharType="separate"/>
        </w:r>
        <w:r w:rsidR="00746C41">
          <w:rPr>
            <w:noProof/>
            <w:webHidden/>
          </w:rPr>
          <w:t>28</w:t>
        </w:r>
        <w:r w:rsidR="00746C41">
          <w:rPr>
            <w:noProof/>
            <w:webHidden/>
          </w:rPr>
          <w:fldChar w:fldCharType="end"/>
        </w:r>
      </w:hyperlink>
    </w:p>
    <w:p w14:paraId="40FB1057" w14:textId="77777777" w:rsidR="00746C41" w:rsidRDefault="00A1616C">
      <w:pPr>
        <w:pStyle w:val="TOC2"/>
        <w:rPr>
          <w:rFonts w:eastAsiaTheme="minorEastAsia" w:cstheme="minorBidi"/>
          <w:b w:val="0"/>
          <w:bCs w:val="0"/>
          <w:noProof/>
          <w:sz w:val="22"/>
          <w:szCs w:val="22"/>
        </w:rPr>
      </w:pPr>
      <w:hyperlink w:anchor="_Toc100857707"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Middle Name</w:t>
        </w:r>
        <w:r w:rsidR="00746C41">
          <w:rPr>
            <w:noProof/>
            <w:webHidden/>
          </w:rPr>
          <w:tab/>
        </w:r>
        <w:r w:rsidR="00746C41">
          <w:rPr>
            <w:noProof/>
            <w:webHidden/>
          </w:rPr>
          <w:fldChar w:fldCharType="begin"/>
        </w:r>
        <w:r w:rsidR="00746C41">
          <w:rPr>
            <w:noProof/>
            <w:webHidden/>
          </w:rPr>
          <w:instrText xml:space="preserve"> PAGEREF _Toc100857707 \h </w:instrText>
        </w:r>
        <w:r w:rsidR="00746C41">
          <w:rPr>
            <w:noProof/>
            <w:webHidden/>
          </w:rPr>
        </w:r>
        <w:r w:rsidR="00746C41">
          <w:rPr>
            <w:noProof/>
            <w:webHidden/>
          </w:rPr>
          <w:fldChar w:fldCharType="separate"/>
        </w:r>
        <w:r w:rsidR="00746C41">
          <w:rPr>
            <w:noProof/>
            <w:webHidden/>
          </w:rPr>
          <w:t>28</w:t>
        </w:r>
        <w:r w:rsidR="00746C41">
          <w:rPr>
            <w:noProof/>
            <w:webHidden/>
          </w:rPr>
          <w:fldChar w:fldCharType="end"/>
        </w:r>
      </w:hyperlink>
    </w:p>
    <w:p w14:paraId="7AAEADD2" w14:textId="77777777" w:rsidR="00746C41" w:rsidRDefault="00A1616C">
      <w:pPr>
        <w:pStyle w:val="TOC2"/>
        <w:rPr>
          <w:rFonts w:eastAsiaTheme="minorEastAsia" w:cstheme="minorBidi"/>
          <w:b w:val="0"/>
          <w:bCs w:val="0"/>
          <w:noProof/>
          <w:sz w:val="22"/>
          <w:szCs w:val="22"/>
        </w:rPr>
      </w:pPr>
      <w:hyperlink w:anchor="_Toc100857708"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Alias</w:t>
        </w:r>
        <w:r w:rsidR="00746C41">
          <w:rPr>
            <w:noProof/>
            <w:webHidden/>
          </w:rPr>
          <w:tab/>
        </w:r>
        <w:r w:rsidR="00746C41">
          <w:rPr>
            <w:noProof/>
            <w:webHidden/>
          </w:rPr>
          <w:fldChar w:fldCharType="begin"/>
        </w:r>
        <w:r w:rsidR="00746C41">
          <w:rPr>
            <w:noProof/>
            <w:webHidden/>
          </w:rPr>
          <w:instrText xml:space="preserve"> PAGEREF _Toc100857708 \h </w:instrText>
        </w:r>
        <w:r w:rsidR="00746C41">
          <w:rPr>
            <w:noProof/>
            <w:webHidden/>
          </w:rPr>
        </w:r>
        <w:r w:rsidR="00746C41">
          <w:rPr>
            <w:noProof/>
            <w:webHidden/>
          </w:rPr>
          <w:fldChar w:fldCharType="separate"/>
        </w:r>
        <w:r w:rsidR="00746C41">
          <w:rPr>
            <w:noProof/>
            <w:webHidden/>
          </w:rPr>
          <w:t>28</w:t>
        </w:r>
        <w:r w:rsidR="00746C41">
          <w:rPr>
            <w:noProof/>
            <w:webHidden/>
          </w:rPr>
          <w:fldChar w:fldCharType="end"/>
        </w:r>
      </w:hyperlink>
    </w:p>
    <w:p w14:paraId="1A4F57CA" w14:textId="77777777" w:rsidR="00746C41" w:rsidRDefault="00A1616C">
      <w:pPr>
        <w:pStyle w:val="TOC2"/>
        <w:rPr>
          <w:rFonts w:eastAsiaTheme="minorEastAsia" w:cstheme="minorBidi"/>
          <w:b w:val="0"/>
          <w:bCs w:val="0"/>
          <w:noProof/>
          <w:sz w:val="22"/>
          <w:szCs w:val="22"/>
        </w:rPr>
      </w:pPr>
      <w:hyperlink w:anchor="_Toc100857709" w:history="1">
        <w:r w:rsidR="00746C41" w:rsidRPr="00EC3F71">
          <w:rPr>
            <w:rStyle w:val="Hyperlink"/>
            <w:noProof/>
          </w:rPr>
          <w:t>9.</w:t>
        </w:r>
        <w:r w:rsidR="00746C41">
          <w:rPr>
            <w:rFonts w:eastAsiaTheme="minorEastAsia" w:cstheme="minorBidi"/>
            <w:b w:val="0"/>
            <w:bCs w:val="0"/>
            <w:noProof/>
            <w:sz w:val="22"/>
            <w:szCs w:val="22"/>
          </w:rPr>
          <w:tab/>
        </w:r>
        <w:r w:rsidR="00746C41" w:rsidRPr="00EC3F71">
          <w:rPr>
            <w:rStyle w:val="Hyperlink"/>
            <w:noProof/>
          </w:rPr>
          <w:t>Name Suffix Code</w:t>
        </w:r>
        <w:r w:rsidR="00746C41">
          <w:rPr>
            <w:noProof/>
            <w:webHidden/>
          </w:rPr>
          <w:tab/>
        </w:r>
        <w:r w:rsidR="00746C41">
          <w:rPr>
            <w:noProof/>
            <w:webHidden/>
          </w:rPr>
          <w:fldChar w:fldCharType="begin"/>
        </w:r>
        <w:r w:rsidR="00746C41">
          <w:rPr>
            <w:noProof/>
            <w:webHidden/>
          </w:rPr>
          <w:instrText xml:space="preserve"> PAGEREF _Toc100857709 \h </w:instrText>
        </w:r>
        <w:r w:rsidR="00746C41">
          <w:rPr>
            <w:noProof/>
            <w:webHidden/>
          </w:rPr>
        </w:r>
        <w:r w:rsidR="00746C41">
          <w:rPr>
            <w:noProof/>
            <w:webHidden/>
          </w:rPr>
          <w:fldChar w:fldCharType="separate"/>
        </w:r>
        <w:r w:rsidR="00746C41">
          <w:rPr>
            <w:noProof/>
            <w:webHidden/>
          </w:rPr>
          <w:t>29</w:t>
        </w:r>
        <w:r w:rsidR="00746C41">
          <w:rPr>
            <w:noProof/>
            <w:webHidden/>
          </w:rPr>
          <w:fldChar w:fldCharType="end"/>
        </w:r>
      </w:hyperlink>
    </w:p>
    <w:p w14:paraId="70E795A7" w14:textId="77777777" w:rsidR="00746C41" w:rsidRDefault="00A1616C">
      <w:pPr>
        <w:pStyle w:val="TOC2"/>
        <w:rPr>
          <w:rFonts w:eastAsiaTheme="minorEastAsia" w:cstheme="minorBidi"/>
          <w:b w:val="0"/>
          <w:bCs w:val="0"/>
          <w:noProof/>
          <w:sz w:val="22"/>
          <w:szCs w:val="22"/>
        </w:rPr>
      </w:pPr>
      <w:hyperlink w:anchor="_Toc100857710" w:history="1">
        <w:r w:rsidR="00746C41" w:rsidRPr="00EC3F71">
          <w:rPr>
            <w:rStyle w:val="Hyperlink"/>
            <w:noProof/>
          </w:rPr>
          <w:t>10.</w:t>
        </w:r>
        <w:r w:rsidR="00746C41">
          <w:rPr>
            <w:rFonts w:eastAsiaTheme="minorEastAsia" w:cstheme="minorBidi"/>
            <w:b w:val="0"/>
            <w:bCs w:val="0"/>
            <w:noProof/>
            <w:sz w:val="22"/>
            <w:szCs w:val="22"/>
          </w:rPr>
          <w:tab/>
        </w:r>
        <w:r w:rsidR="00746C41" w:rsidRPr="00EC3F71">
          <w:rPr>
            <w:rStyle w:val="Hyperlink"/>
            <w:noProof/>
          </w:rPr>
          <w:t>HispanicLatino</w:t>
        </w:r>
        <w:r w:rsidR="00746C41">
          <w:rPr>
            <w:noProof/>
            <w:webHidden/>
          </w:rPr>
          <w:tab/>
        </w:r>
        <w:r w:rsidR="00746C41">
          <w:rPr>
            <w:noProof/>
            <w:webHidden/>
          </w:rPr>
          <w:fldChar w:fldCharType="begin"/>
        </w:r>
        <w:r w:rsidR="00746C41">
          <w:rPr>
            <w:noProof/>
            <w:webHidden/>
          </w:rPr>
          <w:instrText xml:space="preserve"> PAGEREF _Toc100857710 \h </w:instrText>
        </w:r>
        <w:r w:rsidR="00746C41">
          <w:rPr>
            <w:noProof/>
            <w:webHidden/>
          </w:rPr>
        </w:r>
        <w:r w:rsidR="00746C41">
          <w:rPr>
            <w:noProof/>
            <w:webHidden/>
          </w:rPr>
          <w:fldChar w:fldCharType="separate"/>
        </w:r>
        <w:r w:rsidR="00746C41">
          <w:rPr>
            <w:noProof/>
            <w:webHidden/>
          </w:rPr>
          <w:t>29</w:t>
        </w:r>
        <w:r w:rsidR="00746C41">
          <w:rPr>
            <w:noProof/>
            <w:webHidden/>
          </w:rPr>
          <w:fldChar w:fldCharType="end"/>
        </w:r>
      </w:hyperlink>
    </w:p>
    <w:p w14:paraId="7F652D7D" w14:textId="77777777" w:rsidR="00746C41" w:rsidRDefault="00A1616C">
      <w:pPr>
        <w:pStyle w:val="TOC2"/>
        <w:rPr>
          <w:rFonts w:eastAsiaTheme="minorEastAsia" w:cstheme="minorBidi"/>
          <w:b w:val="0"/>
          <w:bCs w:val="0"/>
          <w:noProof/>
          <w:sz w:val="22"/>
          <w:szCs w:val="22"/>
        </w:rPr>
      </w:pPr>
      <w:hyperlink w:anchor="_Toc100857711" w:history="1">
        <w:r w:rsidR="00746C41" w:rsidRPr="00EC3F71">
          <w:rPr>
            <w:rStyle w:val="Hyperlink"/>
            <w:noProof/>
          </w:rPr>
          <w:t>11.</w:t>
        </w:r>
        <w:r w:rsidR="00746C41">
          <w:rPr>
            <w:rFonts w:eastAsiaTheme="minorEastAsia" w:cstheme="minorBidi"/>
            <w:b w:val="0"/>
            <w:bCs w:val="0"/>
            <w:noProof/>
            <w:sz w:val="22"/>
            <w:szCs w:val="22"/>
          </w:rPr>
          <w:tab/>
        </w:r>
        <w:r w:rsidR="00746C41" w:rsidRPr="00EC3F71">
          <w:rPr>
            <w:rStyle w:val="Hyperlink"/>
            <w:noProof/>
          </w:rPr>
          <w:t>AmericanIndianAlaskaNative</w:t>
        </w:r>
        <w:r w:rsidR="00746C41">
          <w:rPr>
            <w:noProof/>
            <w:webHidden/>
          </w:rPr>
          <w:tab/>
        </w:r>
        <w:r w:rsidR="00746C41">
          <w:rPr>
            <w:noProof/>
            <w:webHidden/>
          </w:rPr>
          <w:fldChar w:fldCharType="begin"/>
        </w:r>
        <w:r w:rsidR="00746C41">
          <w:rPr>
            <w:noProof/>
            <w:webHidden/>
          </w:rPr>
          <w:instrText xml:space="preserve"> PAGEREF _Toc100857711 \h </w:instrText>
        </w:r>
        <w:r w:rsidR="00746C41">
          <w:rPr>
            <w:noProof/>
            <w:webHidden/>
          </w:rPr>
        </w:r>
        <w:r w:rsidR="00746C41">
          <w:rPr>
            <w:noProof/>
            <w:webHidden/>
          </w:rPr>
          <w:fldChar w:fldCharType="separate"/>
        </w:r>
        <w:r w:rsidR="00746C41">
          <w:rPr>
            <w:noProof/>
            <w:webHidden/>
          </w:rPr>
          <w:t>29</w:t>
        </w:r>
        <w:r w:rsidR="00746C41">
          <w:rPr>
            <w:noProof/>
            <w:webHidden/>
          </w:rPr>
          <w:fldChar w:fldCharType="end"/>
        </w:r>
      </w:hyperlink>
    </w:p>
    <w:p w14:paraId="678EFE22" w14:textId="77777777" w:rsidR="00746C41" w:rsidRDefault="00A1616C">
      <w:pPr>
        <w:pStyle w:val="TOC2"/>
        <w:rPr>
          <w:rFonts w:eastAsiaTheme="minorEastAsia" w:cstheme="minorBidi"/>
          <w:b w:val="0"/>
          <w:bCs w:val="0"/>
          <w:noProof/>
          <w:sz w:val="22"/>
          <w:szCs w:val="22"/>
        </w:rPr>
      </w:pPr>
      <w:hyperlink w:anchor="_Toc100857712" w:history="1">
        <w:r w:rsidR="00746C41" w:rsidRPr="00EC3F71">
          <w:rPr>
            <w:rStyle w:val="Hyperlink"/>
            <w:noProof/>
          </w:rPr>
          <w:t>12.</w:t>
        </w:r>
        <w:r w:rsidR="00746C41">
          <w:rPr>
            <w:rFonts w:eastAsiaTheme="minorEastAsia" w:cstheme="minorBidi"/>
            <w:b w:val="0"/>
            <w:bCs w:val="0"/>
            <w:noProof/>
            <w:sz w:val="22"/>
            <w:szCs w:val="22"/>
          </w:rPr>
          <w:tab/>
        </w:r>
        <w:r w:rsidR="00746C41" w:rsidRPr="00EC3F71">
          <w:rPr>
            <w:rStyle w:val="Hyperlink"/>
            <w:noProof/>
          </w:rPr>
          <w:t>Asian</w:t>
        </w:r>
        <w:r w:rsidR="00746C41">
          <w:rPr>
            <w:noProof/>
            <w:webHidden/>
          </w:rPr>
          <w:tab/>
        </w:r>
        <w:r w:rsidR="00746C41">
          <w:rPr>
            <w:noProof/>
            <w:webHidden/>
          </w:rPr>
          <w:fldChar w:fldCharType="begin"/>
        </w:r>
        <w:r w:rsidR="00746C41">
          <w:rPr>
            <w:noProof/>
            <w:webHidden/>
          </w:rPr>
          <w:instrText xml:space="preserve"> PAGEREF _Toc100857712 \h </w:instrText>
        </w:r>
        <w:r w:rsidR="00746C41">
          <w:rPr>
            <w:noProof/>
            <w:webHidden/>
          </w:rPr>
        </w:r>
        <w:r w:rsidR="00746C41">
          <w:rPr>
            <w:noProof/>
            <w:webHidden/>
          </w:rPr>
          <w:fldChar w:fldCharType="separate"/>
        </w:r>
        <w:r w:rsidR="00746C41">
          <w:rPr>
            <w:noProof/>
            <w:webHidden/>
          </w:rPr>
          <w:t>30</w:t>
        </w:r>
        <w:r w:rsidR="00746C41">
          <w:rPr>
            <w:noProof/>
            <w:webHidden/>
          </w:rPr>
          <w:fldChar w:fldCharType="end"/>
        </w:r>
      </w:hyperlink>
    </w:p>
    <w:p w14:paraId="73B84394" w14:textId="77777777" w:rsidR="00746C41" w:rsidRDefault="00A1616C">
      <w:pPr>
        <w:pStyle w:val="TOC2"/>
        <w:rPr>
          <w:rFonts w:eastAsiaTheme="minorEastAsia" w:cstheme="minorBidi"/>
          <w:b w:val="0"/>
          <w:bCs w:val="0"/>
          <w:noProof/>
          <w:sz w:val="22"/>
          <w:szCs w:val="22"/>
        </w:rPr>
      </w:pPr>
      <w:hyperlink w:anchor="_Toc100857713" w:history="1">
        <w:r w:rsidR="00746C41" w:rsidRPr="00EC3F71">
          <w:rPr>
            <w:rStyle w:val="Hyperlink"/>
            <w:noProof/>
          </w:rPr>
          <w:t>13.</w:t>
        </w:r>
        <w:r w:rsidR="00746C41">
          <w:rPr>
            <w:rFonts w:eastAsiaTheme="minorEastAsia" w:cstheme="minorBidi"/>
            <w:b w:val="0"/>
            <w:bCs w:val="0"/>
            <w:noProof/>
            <w:sz w:val="22"/>
            <w:szCs w:val="22"/>
          </w:rPr>
          <w:tab/>
        </w:r>
        <w:r w:rsidR="00746C41" w:rsidRPr="00EC3F71">
          <w:rPr>
            <w:rStyle w:val="Hyperlink"/>
            <w:noProof/>
          </w:rPr>
          <w:t>BlackAfricanAmerican</w:t>
        </w:r>
        <w:r w:rsidR="00746C41">
          <w:rPr>
            <w:noProof/>
            <w:webHidden/>
          </w:rPr>
          <w:tab/>
        </w:r>
        <w:r w:rsidR="00746C41">
          <w:rPr>
            <w:noProof/>
            <w:webHidden/>
          </w:rPr>
          <w:fldChar w:fldCharType="begin"/>
        </w:r>
        <w:r w:rsidR="00746C41">
          <w:rPr>
            <w:noProof/>
            <w:webHidden/>
          </w:rPr>
          <w:instrText xml:space="preserve"> PAGEREF _Toc100857713 \h </w:instrText>
        </w:r>
        <w:r w:rsidR="00746C41">
          <w:rPr>
            <w:noProof/>
            <w:webHidden/>
          </w:rPr>
        </w:r>
        <w:r w:rsidR="00746C41">
          <w:rPr>
            <w:noProof/>
            <w:webHidden/>
          </w:rPr>
          <w:fldChar w:fldCharType="separate"/>
        </w:r>
        <w:r w:rsidR="00746C41">
          <w:rPr>
            <w:noProof/>
            <w:webHidden/>
          </w:rPr>
          <w:t>30</w:t>
        </w:r>
        <w:r w:rsidR="00746C41">
          <w:rPr>
            <w:noProof/>
            <w:webHidden/>
          </w:rPr>
          <w:fldChar w:fldCharType="end"/>
        </w:r>
      </w:hyperlink>
    </w:p>
    <w:p w14:paraId="7F056DD0" w14:textId="77777777" w:rsidR="00746C41" w:rsidRDefault="00A1616C">
      <w:pPr>
        <w:pStyle w:val="TOC2"/>
        <w:rPr>
          <w:rFonts w:eastAsiaTheme="minorEastAsia" w:cstheme="minorBidi"/>
          <w:b w:val="0"/>
          <w:bCs w:val="0"/>
          <w:noProof/>
          <w:sz w:val="22"/>
          <w:szCs w:val="22"/>
        </w:rPr>
      </w:pPr>
      <w:hyperlink w:anchor="_Toc100857714" w:history="1">
        <w:r w:rsidR="00746C41" w:rsidRPr="00EC3F71">
          <w:rPr>
            <w:rStyle w:val="Hyperlink"/>
            <w:noProof/>
          </w:rPr>
          <w:t>14.</w:t>
        </w:r>
        <w:r w:rsidR="00746C41">
          <w:rPr>
            <w:rFonts w:eastAsiaTheme="minorEastAsia" w:cstheme="minorBidi"/>
            <w:b w:val="0"/>
            <w:bCs w:val="0"/>
            <w:noProof/>
            <w:sz w:val="22"/>
            <w:szCs w:val="22"/>
          </w:rPr>
          <w:tab/>
        </w:r>
        <w:r w:rsidR="00746C41" w:rsidRPr="00EC3F71">
          <w:rPr>
            <w:rStyle w:val="Hyperlink"/>
            <w:noProof/>
          </w:rPr>
          <w:t>NativeHawaiianPacificIslander</w:t>
        </w:r>
        <w:r w:rsidR="00746C41">
          <w:rPr>
            <w:noProof/>
            <w:webHidden/>
          </w:rPr>
          <w:tab/>
        </w:r>
        <w:r w:rsidR="00746C41">
          <w:rPr>
            <w:noProof/>
            <w:webHidden/>
          </w:rPr>
          <w:fldChar w:fldCharType="begin"/>
        </w:r>
        <w:r w:rsidR="00746C41">
          <w:rPr>
            <w:noProof/>
            <w:webHidden/>
          </w:rPr>
          <w:instrText xml:space="preserve"> PAGEREF _Toc100857714 \h </w:instrText>
        </w:r>
        <w:r w:rsidR="00746C41">
          <w:rPr>
            <w:noProof/>
            <w:webHidden/>
          </w:rPr>
        </w:r>
        <w:r w:rsidR="00746C41">
          <w:rPr>
            <w:noProof/>
            <w:webHidden/>
          </w:rPr>
          <w:fldChar w:fldCharType="separate"/>
        </w:r>
        <w:r w:rsidR="00746C41">
          <w:rPr>
            <w:noProof/>
            <w:webHidden/>
          </w:rPr>
          <w:t>30</w:t>
        </w:r>
        <w:r w:rsidR="00746C41">
          <w:rPr>
            <w:noProof/>
            <w:webHidden/>
          </w:rPr>
          <w:fldChar w:fldCharType="end"/>
        </w:r>
      </w:hyperlink>
    </w:p>
    <w:p w14:paraId="0E52B7E1" w14:textId="77777777" w:rsidR="00746C41" w:rsidRDefault="00A1616C">
      <w:pPr>
        <w:pStyle w:val="TOC2"/>
        <w:rPr>
          <w:rFonts w:eastAsiaTheme="minorEastAsia" w:cstheme="minorBidi"/>
          <w:b w:val="0"/>
          <w:bCs w:val="0"/>
          <w:noProof/>
          <w:sz w:val="22"/>
          <w:szCs w:val="22"/>
        </w:rPr>
      </w:pPr>
      <w:hyperlink w:anchor="_Toc100857715" w:history="1">
        <w:r w:rsidR="00746C41" w:rsidRPr="00EC3F71">
          <w:rPr>
            <w:rStyle w:val="Hyperlink"/>
            <w:noProof/>
          </w:rPr>
          <w:t>15.</w:t>
        </w:r>
        <w:r w:rsidR="00746C41">
          <w:rPr>
            <w:rFonts w:eastAsiaTheme="minorEastAsia" w:cstheme="minorBidi"/>
            <w:b w:val="0"/>
            <w:bCs w:val="0"/>
            <w:noProof/>
            <w:sz w:val="22"/>
            <w:szCs w:val="22"/>
          </w:rPr>
          <w:tab/>
        </w:r>
        <w:r w:rsidR="00746C41" w:rsidRPr="00EC3F71">
          <w:rPr>
            <w:rStyle w:val="Hyperlink"/>
            <w:noProof/>
          </w:rPr>
          <w:t>White</w:t>
        </w:r>
        <w:r w:rsidR="00746C41">
          <w:rPr>
            <w:noProof/>
            <w:webHidden/>
          </w:rPr>
          <w:tab/>
        </w:r>
        <w:r w:rsidR="00746C41">
          <w:rPr>
            <w:noProof/>
            <w:webHidden/>
          </w:rPr>
          <w:fldChar w:fldCharType="begin"/>
        </w:r>
        <w:r w:rsidR="00746C41">
          <w:rPr>
            <w:noProof/>
            <w:webHidden/>
          </w:rPr>
          <w:instrText xml:space="preserve"> PAGEREF _Toc100857715 \h </w:instrText>
        </w:r>
        <w:r w:rsidR="00746C41">
          <w:rPr>
            <w:noProof/>
            <w:webHidden/>
          </w:rPr>
        </w:r>
        <w:r w:rsidR="00746C41">
          <w:rPr>
            <w:noProof/>
            <w:webHidden/>
          </w:rPr>
          <w:fldChar w:fldCharType="separate"/>
        </w:r>
        <w:r w:rsidR="00746C41">
          <w:rPr>
            <w:noProof/>
            <w:webHidden/>
          </w:rPr>
          <w:t>31</w:t>
        </w:r>
        <w:r w:rsidR="00746C41">
          <w:rPr>
            <w:noProof/>
            <w:webHidden/>
          </w:rPr>
          <w:fldChar w:fldCharType="end"/>
        </w:r>
      </w:hyperlink>
    </w:p>
    <w:p w14:paraId="1664FB32" w14:textId="77777777" w:rsidR="00746C41" w:rsidRDefault="00A1616C">
      <w:pPr>
        <w:pStyle w:val="TOC2"/>
        <w:rPr>
          <w:rFonts w:eastAsiaTheme="minorEastAsia" w:cstheme="minorBidi"/>
          <w:b w:val="0"/>
          <w:bCs w:val="0"/>
          <w:noProof/>
          <w:sz w:val="22"/>
          <w:szCs w:val="22"/>
        </w:rPr>
      </w:pPr>
      <w:hyperlink w:anchor="_Toc100857716" w:history="1">
        <w:r w:rsidR="00746C41" w:rsidRPr="00EC3F71">
          <w:rPr>
            <w:rStyle w:val="Hyperlink"/>
            <w:noProof/>
          </w:rPr>
          <w:t>16.</w:t>
        </w:r>
        <w:r w:rsidR="00746C41">
          <w:rPr>
            <w:rFonts w:eastAsiaTheme="minorEastAsia" w:cstheme="minorBidi"/>
            <w:b w:val="0"/>
            <w:bCs w:val="0"/>
            <w:noProof/>
            <w:sz w:val="22"/>
            <w:szCs w:val="22"/>
          </w:rPr>
          <w:tab/>
        </w:r>
        <w:r w:rsidR="00746C41" w:rsidRPr="00EC3F71">
          <w:rPr>
            <w:rStyle w:val="Hyperlink"/>
            <w:noProof/>
          </w:rPr>
          <w:t>Sex</w:t>
        </w:r>
        <w:r w:rsidR="00746C41">
          <w:rPr>
            <w:noProof/>
            <w:webHidden/>
          </w:rPr>
          <w:tab/>
        </w:r>
        <w:r w:rsidR="00746C41">
          <w:rPr>
            <w:noProof/>
            <w:webHidden/>
          </w:rPr>
          <w:fldChar w:fldCharType="begin"/>
        </w:r>
        <w:r w:rsidR="00746C41">
          <w:rPr>
            <w:noProof/>
            <w:webHidden/>
          </w:rPr>
          <w:instrText xml:space="preserve"> PAGEREF _Toc100857716 \h </w:instrText>
        </w:r>
        <w:r w:rsidR="00746C41">
          <w:rPr>
            <w:noProof/>
            <w:webHidden/>
          </w:rPr>
        </w:r>
        <w:r w:rsidR="00746C41">
          <w:rPr>
            <w:noProof/>
            <w:webHidden/>
          </w:rPr>
          <w:fldChar w:fldCharType="separate"/>
        </w:r>
        <w:r w:rsidR="00746C41">
          <w:rPr>
            <w:noProof/>
            <w:webHidden/>
          </w:rPr>
          <w:t>31</w:t>
        </w:r>
        <w:r w:rsidR="00746C41">
          <w:rPr>
            <w:noProof/>
            <w:webHidden/>
          </w:rPr>
          <w:fldChar w:fldCharType="end"/>
        </w:r>
      </w:hyperlink>
    </w:p>
    <w:p w14:paraId="3B057971" w14:textId="77777777" w:rsidR="00746C41" w:rsidRDefault="00A1616C">
      <w:pPr>
        <w:pStyle w:val="TOC2"/>
        <w:rPr>
          <w:rFonts w:eastAsiaTheme="minorEastAsia" w:cstheme="minorBidi"/>
          <w:b w:val="0"/>
          <w:bCs w:val="0"/>
          <w:noProof/>
          <w:sz w:val="22"/>
          <w:szCs w:val="22"/>
        </w:rPr>
      </w:pPr>
      <w:hyperlink w:anchor="_Toc100857717" w:history="1">
        <w:r w:rsidR="00746C41" w:rsidRPr="00EC3F71">
          <w:rPr>
            <w:rStyle w:val="Hyperlink"/>
            <w:noProof/>
          </w:rPr>
          <w:t>17.</w:t>
        </w:r>
        <w:r w:rsidR="00746C41">
          <w:rPr>
            <w:rFonts w:eastAsiaTheme="minorEastAsia" w:cstheme="minorBidi"/>
            <w:b w:val="0"/>
            <w:bCs w:val="0"/>
            <w:noProof/>
            <w:sz w:val="22"/>
            <w:szCs w:val="22"/>
          </w:rPr>
          <w:tab/>
        </w:r>
        <w:r w:rsidR="00746C41" w:rsidRPr="00EC3F71">
          <w:rPr>
            <w:rStyle w:val="Hyperlink"/>
            <w:noProof/>
          </w:rPr>
          <w:t>Birthdate</w:t>
        </w:r>
        <w:r w:rsidR="00746C41">
          <w:rPr>
            <w:noProof/>
            <w:webHidden/>
          </w:rPr>
          <w:tab/>
        </w:r>
        <w:r w:rsidR="00746C41">
          <w:rPr>
            <w:noProof/>
            <w:webHidden/>
          </w:rPr>
          <w:fldChar w:fldCharType="begin"/>
        </w:r>
        <w:r w:rsidR="00746C41">
          <w:rPr>
            <w:noProof/>
            <w:webHidden/>
          </w:rPr>
          <w:instrText xml:space="preserve"> PAGEREF _Toc100857717 \h </w:instrText>
        </w:r>
        <w:r w:rsidR="00746C41">
          <w:rPr>
            <w:noProof/>
            <w:webHidden/>
          </w:rPr>
        </w:r>
        <w:r w:rsidR="00746C41">
          <w:rPr>
            <w:noProof/>
            <w:webHidden/>
          </w:rPr>
          <w:fldChar w:fldCharType="separate"/>
        </w:r>
        <w:r w:rsidR="00746C41">
          <w:rPr>
            <w:noProof/>
            <w:webHidden/>
          </w:rPr>
          <w:t>31</w:t>
        </w:r>
        <w:r w:rsidR="00746C41">
          <w:rPr>
            <w:noProof/>
            <w:webHidden/>
          </w:rPr>
          <w:fldChar w:fldCharType="end"/>
        </w:r>
      </w:hyperlink>
    </w:p>
    <w:p w14:paraId="5C10BA71" w14:textId="77777777" w:rsidR="00746C41" w:rsidRDefault="00A1616C">
      <w:pPr>
        <w:pStyle w:val="TOC2"/>
        <w:rPr>
          <w:rFonts w:eastAsiaTheme="minorEastAsia" w:cstheme="minorBidi"/>
          <w:b w:val="0"/>
          <w:bCs w:val="0"/>
          <w:noProof/>
          <w:sz w:val="22"/>
          <w:szCs w:val="22"/>
        </w:rPr>
      </w:pPr>
      <w:hyperlink w:anchor="_Toc100857718" w:history="1">
        <w:r w:rsidR="00746C41" w:rsidRPr="00EC3F71">
          <w:rPr>
            <w:rStyle w:val="Hyperlink"/>
            <w:noProof/>
          </w:rPr>
          <w:t>18.</w:t>
        </w:r>
        <w:r w:rsidR="00746C41">
          <w:rPr>
            <w:rFonts w:eastAsiaTheme="minorEastAsia" w:cstheme="minorBidi"/>
            <w:b w:val="0"/>
            <w:bCs w:val="0"/>
            <w:noProof/>
            <w:sz w:val="22"/>
            <w:szCs w:val="22"/>
          </w:rPr>
          <w:tab/>
        </w:r>
        <w:r w:rsidR="00746C41" w:rsidRPr="00EC3F71">
          <w:rPr>
            <w:rStyle w:val="Hyperlink"/>
            <w:noProof/>
          </w:rPr>
          <w:t>Physical Address Line 1</w:t>
        </w:r>
        <w:r w:rsidR="00746C41">
          <w:rPr>
            <w:noProof/>
            <w:webHidden/>
          </w:rPr>
          <w:tab/>
        </w:r>
        <w:r w:rsidR="00746C41">
          <w:rPr>
            <w:noProof/>
            <w:webHidden/>
          </w:rPr>
          <w:fldChar w:fldCharType="begin"/>
        </w:r>
        <w:r w:rsidR="00746C41">
          <w:rPr>
            <w:noProof/>
            <w:webHidden/>
          </w:rPr>
          <w:instrText xml:space="preserve"> PAGEREF _Toc100857718 \h </w:instrText>
        </w:r>
        <w:r w:rsidR="00746C41">
          <w:rPr>
            <w:noProof/>
            <w:webHidden/>
          </w:rPr>
        </w:r>
        <w:r w:rsidR="00746C41">
          <w:rPr>
            <w:noProof/>
            <w:webHidden/>
          </w:rPr>
          <w:fldChar w:fldCharType="separate"/>
        </w:r>
        <w:r w:rsidR="00746C41">
          <w:rPr>
            <w:noProof/>
            <w:webHidden/>
          </w:rPr>
          <w:t>32</w:t>
        </w:r>
        <w:r w:rsidR="00746C41">
          <w:rPr>
            <w:noProof/>
            <w:webHidden/>
          </w:rPr>
          <w:fldChar w:fldCharType="end"/>
        </w:r>
      </w:hyperlink>
    </w:p>
    <w:p w14:paraId="08CD6B74" w14:textId="77777777" w:rsidR="00746C41" w:rsidRDefault="00A1616C">
      <w:pPr>
        <w:pStyle w:val="TOC2"/>
        <w:rPr>
          <w:rFonts w:eastAsiaTheme="minorEastAsia" w:cstheme="minorBidi"/>
          <w:b w:val="0"/>
          <w:bCs w:val="0"/>
          <w:noProof/>
          <w:sz w:val="22"/>
          <w:szCs w:val="22"/>
        </w:rPr>
      </w:pPr>
      <w:hyperlink w:anchor="_Toc100857719" w:history="1">
        <w:r w:rsidR="00746C41" w:rsidRPr="00EC3F71">
          <w:rPr>
            <w:rStyle w:val="Hyperlink"/>
            <w:noProof/>
          </w:rPr>
          <w:t>19.</w:t>
        </w:r>
        <w:r w:rsidR="00746C41">
          <w:rPr>
            <w:rFonts w:eastAsiaTheme="minorEastAsia" w:cstheme="minorBidi"/>
            <w:b w:val="0"/>
            <w:bCs w:val="0"/>
            <w:noProof/>
            <w:sz w:val="22"/>
            <w:szCs w:val="22"/>
          </w:rPr>
          <w:tab/>
        </w:r>
        <w:r w:rsidR="00746C41" w:rsidRPr="00EC3F71">
          <w:rPr>
            <w:rStyle w:val="Hyperlink"/>
            <w:noProof/>
          </w:rPr>
          <w:t>Physical Address Line 2</w:t>
        </w:r>
        <w:r w:rsidR="00746C41">
          <w:rPr>
            <w:noProof/>
            <w:webHidden/>
          </w:rPr>
          <w:tab/>
        </w:r>
        <w:r w:rsidR="00746C41">
          <w:rPr>
            <w:noProof/>
            <w:webHidden/>
          </w:rPr>
          <w:fldChar w:fldCharType="begin"/>
        </w:r>
        <w:r w:rsidR="00746C41">
          <w:rPr>
            <w:noProof/>
            <w:webHidden/>
          </w:rPr>
          <w:instrText xml:space="preserve"> PAGEREF _Toc100857719 \h </w:instrText>
        </w:r>
        <w:r w:rsidR="00746C41">
          <w:rPr>
            <w:noProof/>
            <w:webHidden/>
          </w:rPr>
        </w:r>
        <w:r w:rsidR="00746C41">
          <w:rPr>
            <w:noProof/>
            <w:webHidden/>
          </w:rPr>
          <w:fldChar w:fldCharType="separate"/>
        </w:r>
        <w:r w:rsidR="00746C41">
          <w:rPr>
            <w:noProof/>
            <w:webHidden/>
          </w:rPr>
          <w:t>32</w:t>
        </w:r>
        <w:r w:rsidR="00746C41">
          <w:rPr>
            <w:noProof/>
            <w:webHidden/>
          </w:rPr>
          <w:fldChar w:fldCharType="end"/>
        </w:r>
      </w:hyperlink>
    </w:p>
    <w:p w14:paraId="4B9FF1EB" w14:textId="77777777" w:rsidR="00746C41" w:rsidRDefault="00A1616C">
      <w:pPr>
        <w:pStyle w:val="TOC2"/>
        <w:rPr>
          <w:rFonts w:eastAsiaTheme="minorEastAsia" w:cstheme="minorBidi"/>
          <w:b w:val="0"/>
          <w:bCs w:val="0"/>
          <w:noProof/>
          <w:sz w:val="22"/>
          <w:szCs w:val="22"/>
        </w:rPr>
      </w:pPr>
      <w:hyperlink w:anchor="_Toc100857720" w:history="1">
        <w:r w:rsidR="00746C41" w:rsidRPr="00EC3F71">
          <w:rPr>
            <w:rStyle w:val="Hyperlink"/>
            <w:noProof/>
          </w:rPr>
          <w:t>20.</w:t>
        </w:r>
        <w:r w:rsidR="00746C41">
          <w:rPr>
            <w:rFonts w:eastAsiaTheme="minorEastAsia" w:cstheme="minorBidi"/>
            <w:b w:val="0"/>
            <w:bCs w:val="0"/>
            <w:noProof/>
            <w:sz w:val="22"/>
            <w:szCs w:val="22"/>
          </w:rPr>
          <w:tab/>
        </w:r>
        <w:r w:rsidR="00746C41" w:rsidRPr="00EC3F71">
          <w:rPr>
            <w:rStyle w:val="Hyperlink"/>
            <w:noProof/>
          </w:rPr>
          <w:t>Physical City Town</w:t>
        </w:r>
        <w:r w:rsidR="00746C41">
          <w:rPr>
            <w:noProof/>
            <w:webHidden/>
          </w:rPr>
          <w:tab/>
        </w:r>
        <w:r w:rsidR="00746C41">
          <w:rPr>
            <w:noProof/>
            <w:webHidden/>
          </w:rPr>
          <w:fldChar w:fldCharType="begin"/>
        </w:r>
        <w:r w:rsidR="00746C41">
          <w:rPr>
            <w:noProof/>
            <w:webHidden/>
          </w:rPr>
          <w:instrText xml:space="preserve"> PAGEREF _Toc100857720 \h </w:instrText>
        </w:r>
        <w:r w:rsidR="00746C41">
          <w:rPr>
            <w:noProof/>
            <w:webHidden/>
          </w:rPr>
        </w:r>
        <w:r w:rsidR="00746C41">
          <w:rPr>
            <w:noProof/>
            <w:webHidden/>
          </w:rPr>
          <w:fldChar w:fldCharType="separate"/>
        </w:r>
        <w:r w:rsidR="00746C41">
          <w:rPr>
            <w:noProof/>
            <w:webHidden/>
          </w:rPr>
          <w:t>32</w:t>
        </w:r>
        <w:r w:rsidR="00746C41">
          <w:rPr>
            <w:noProof/>
            <w:webHidden/>
          </w:rPr>
          <w:fldChar w:fldCharType="end"/>
        </w:r>
      </w:hyperlink>
    </w:p>
    <w:p w14:paraId="5210A7BA" w14:textId="77777777" w:rsidR="00746C41" w:rsidRDefault="00A1616C">
      <w:pPr>
        <w:pStyle w:val="TOC2"/>
        <w:rPr>
          <w:rFonts w:eastAsiaTheme="minorEastAsia" w:cstheme="minorBidi"/>
          <w:b w:val="0"/>
          <w:bCs w:val="0"/>
          <w:noProof/>
          <w:sz w:val="22"/>
          <w:szCs w:val="22"/>
        </w:rPr>
      </w:pPr>
      <w:hyperlink w:anchor="_Toc100857721" w:history="1">
        <w:r w:rsidR="00746C41" w:rsidRPr="00EC3F71">
          <w:rPr>
            <w:rStyle w:val="Hyperlink"/>
            <w:noProof/>
          </w:rPr>
          <w:t>21.</w:t>
        </w:r>
        <w:r w:rsidR="00746C41">
          <w:rPr>
            <w:rFonts w:eastAsiaTheme="minorEastAsia" w:cstheme="minorBidi"/>
            <w:b w:val="0"/>
            <w:bCs w:val="0"/>
            <w:noProof/>
            <w:sz w:val="22"/>
            <w:szCs w:val="22"/>
          </w:rPr>
          <w:tab/>
        </w:r>
        <w:r w:rsidR="00746C41" w:rsidRPr="00EC3F71">
          <w:rPr>
            <w:rStyle w:val="Hyperlink"/>
            <w:noProof/>
          </w:rPr>
          <w:t>Physical State</w:t>
        </w:r>
        <w:r w:rsidR="00746C41">
          <w:rPr>
            <w:noProof/>
            <w:webHidden/>
          </w:rPr>
          <w:tab/>
        </w:r>
        <w:r w:rsidR="00746C41">
          <w:rPr>
            <w:noProof/>
            <w:webHidden/>
          </w:rPr>
          <w:fldChar w:fldCharType="begin"/>
        </w:r>
        <w:r w:rsidR="00746C41">
          <w:rPr>
            <w:noProof/>
            <w:webHidden/>
          </w:rPr>
          <w:instrText xml:space="preserve"> PAGEREF _Toc100857721 \h </w:instrText>
        </w:r>
        <w:r w:rsidR="00746C41">
          <w:rPr>
            <w:noProof/>
            <w:webHidden/>
          </w:rPr>
        </w:r>
        <w:r w:rsidR="00746C41">
          <w:rPr>
            <w:noProof/>
            <w:webHidden/>
          </w:rPr>
          <w:fldChar w:fldCharType="separate"/>
        </w:r>
        <w:r w:rsidR="00746C41">
          <w:rPr>
            <w:noProof/>
            <w:webHidden/>
          </w:rPr>
          <w:t>33</w:t>
        </w:r>
        <w:r w:rsidR="00746C41">
          <w:rPr>
            <w:noProof/>
            <w:webHidden/>
          </w:rPr>
          <w:fldChar w:fldCharType="end"/>
        </w:r>
      </w:hyperlink>
    </w:p>
    <w:p w14:paraId="63FF5EDD" w14:textId="77777777" w:rsidR="00746C41" w:rsidRDefault="00A1616C">
      <w:pPr>
        <w:pStyle w:val="TOC2"/>
        <w:rPr>
          <w:rFonts w:eastAsiaTheme="minorEastAsia" w:cstheme="minorBidi"/>
          <w:b w:val="0"/>
          <w:bCs w:val="0"/>
          <w:noProof/>
          <w:sz w:val="22"/>
          <w:szCs w:val="22"/>
        </w:rPr>
      </w:pPr>
      <w:hyperlink w:anchor="_Toc100857722" w:history="1">
        <w:r w:rsidR="00746C41" w:rsidRPr="00EC3F71">
          <w:rPr>
            <w:rStyle w:val="Hyperlink"/>
            <w:noProof/>
          </w:rPr>
          <w:t>22.</w:t>
        </w:r>
        <w:r w:rsidR="00746C41">
          <w:rPr>
            <w:rFonts w:eastAsiaTheme="minorEastAsia" w:cstheme="minorBidi"/>
            <w:b w:val="0"/>
            <w:bCs w:val="0"/>
            <w:noProof/>
            <w:sz w:val="22"/>
            <w:szCs w:val="22"/>
          </w:rPr>
          <w:tab/>
        </w:r>
        <w:r w:rsidR="00746C41" w:rsidRPr="00EC3F71">
          <w:rPr>
            <w:rStyle w:val="Hyperlink"/>
            <w:noProof/>
          </w:rPr>
          <w:t>Physical Zip Code</w:t>
        </w:r>
        <w:r w:rsidR="00746C41">
          <w:rPr>
            <w:noProof/>
            <w:webHidden/>
          </w:rPr>
          <w:tab/>
        </w:r>
        <w:r w:rsidR="00746C41">
          <w:rPr>
            <w:noProof/>
            <w:webHidden/>
          </w:rPr>
          <w:fldChar w:fldCharType="begin"/>
        </w:r>
        <w:r w:rsidR="00746C41">
          <w:rPr>
            <w:noProof/>
            <w:webHidden/>
          </w:rPr>
          <w:instrText xml:space="preserve"> PAGEREF _Toc100857722 \h </w:instrText>
        </w:r>
        <w:r w:rsidR="00746C41">
          <w:rPr>
            <w:noProof/>
            <w:webHidden/>
          </w:rPr>
        </w:r>
        <w:r w:rsidR="00746C41">
          <w:rPr>
            <w:noProof/>
            <w:webHidden/>
          </w:rPr>
          <w:fldChar w:fldCharType="separate"/>
        </w:r>
        <w:r w:rsidR="00746C41">
          <w:rPr>
            <w:noProof/>
            <w:webHidden/>
          </w:rPr>
          <w:t>33</w:t>
        </w:r>
        <w:r w:rsidR="00746C41">
          <w:rPr>
            <w:noProof/>
            <w:webHidden/>
          </w:rPr>
          <w:fldChar w:fldCharType="end"/>
        </w:r>
      </w:hyperlink>
    </w:p>
    <w:p w14:paraId="56E72B63" w14:textId="77777777" w:rsidR="00746C41" w:rsidRDefault="00A1616C">
      <w:pPr>
        <w:pStyle w:val="TOC2"/>
        <w:rPr>
          <w:rFonts w:eastAsiaTheme="minorEastAsia" w:cstheme="minorBidi"/>
          <w:b w:val="0"/>
          <w:bCs w:val="0"/>
          <w:noProof/>
          <w:sz w:val="22"/>
          <w:szCs w:val="22"/>
        </w:rPr>
      </w:pPr>
      <w:hyperlink w:anchor="_Toc100857723" w:history="1">
        <w:r w:rsidR="00746C41" w:rsidRPr="00EC3F71">
          <w:rPr>
            <w:rStyle w:val="Hyperlink"/>
            <w:noProof/>
          </w:rPr>
          <w:t>23.</w:t>
        </w:r>
        <w:r w:rsidR="00746C41">
          <w:rPr>
            <w:rFonts w:eastAsiaTheme="minorEastAsia" w:cstheme="minorBidi"/>
            <w:b w:val="0"/>
            <w:bCs w:val="0"/>
            <w:noProof/>
            <w:sz w:val="22"/>
            <w:szCs w:val="22"/>
          </w:rPr>
          <w:tab/>
        </w:r>
        <w:r w:rsidR="00746C41" w:rsidRPr="00EC3F71">
          <w:rPr>
            <w:rStyle w:val="Hyperlink"/>
            <w:noProof/>
          </w:rPr>
          <w:t>Mailing Address Line 1</w:t>
        </w:r>
        <w:r w:rsidR="00746C41">
          <w:rPr>
            <w:noProof/>
            <w:webHidden/>
          </w:rPr>
          <w:tab/>
        </w:r>
        <w:r w:rsidR="00746C41">
          <w:rPr>
            <w:noProof/>
            <w:webHidden/>
          </w:rPr>
          <w:fldChar w:fldCharType="begin"/>
        </w:r>
        <w:r w:rsidR="00746C41">
          <w:rPr>
            <w:noProof/>
            <w:webHidden/>
          </w:rPr>
          <w:instrText xml:space="preserve"> PAGEREF _Toc100857723 \h </w:instrText>
        </w:r>
        <w:r w:rsidR="00746C41">
          <w:rPr>
            <w:noProof/>
            <w:webHidden/>
          </w:rPr>
        </w:r>
        <w:r w:rsidR="00746C41">
          <w:rPr>
            <w:noProof/>
            <w:webHidden/>
          </w:rPr>
          <w:fldChar w:fldCharType="separate"/>
        </w:r>
        <w:r w:rsidR="00746C41">
          <w:rPr>
            <w:noProof/>
            <w:webHidden/>
          </w:rPr>
          <w:t>33</w:t>
        </w:r>
        <w:r w:rsidR="00746C41">
          <w:rPr>
            <w:noProof/>
            <w:webHidden/>
          </w:rPr>
          <w:fldChar w:fldCharType="end"/>
        </w:r>
      </w:hyperlink>
    </w:p>
    <w:p w14:paraId="7D784C67" w14:textId="77777777" w:rsidR="00746C41" w:rsidRDefault="00A1616C">
      <w:pPr>
        <w:pStyle w:val="TOC2"/>
        <w:rPr>
          <w:rFonts w:eastAsiaTheme="minorEastAsia" w:cstheme="minorBidi"/>
          <w:b w:val="0"/>
          <w:bCs w:val="0"/>
          <w:noProof/>
          <w:sz w:val="22"/>
          <w:szCs w:val="22"/>
        </w:rPr>
      </w:pPr>
      <w:hyperlink w:anchor="_Toc100857724" w:history="1">
        <w:r w:rsidR="00746C41" w:rsidRPr="00EC3F71">
          <w:rPr>
            <w:rStyle w:val="Hyperlink"/>
            <w:noProof/>
          </w:rPr>
          <w:t>24.</w:t>
        </w:r>
        <w:r w:rsidR="00746C41">
          <w:rPr>
            <w:rFonts w:eastAsiaTheme="minorEastAsia" w:cstheme="minorBidi"/>
            <w:b w:val="0"/>
            <w:bCs w:val="0"/>
            <w:noProof/>
            <w:sz w:val="22"/>
            <w:szCs w:val="22"/>
          </w:rPr>
          <w:tab/>
        </w:r>
        <w:r w:rsidR="00746C41" w:rsidRPr="00EC3F71">
          <w:rPr>
            <w:rStyle w:val="Hyperlink"/>
            <w:noProof/>
          </w:rPr>
          <w:t>Mailing Address Line 2</w:t>
        </w:r>
        <w:r w:rsidR="00746C41">
          <w:rPr>
            <w:noProof/>
            <w:webHidden/>
          </w:rPr>
          <w:tab/>
        </w:r>
        <w:r w:rsidR="00746C41">
          <w:rPr>
            <w:noProof/>
            <w:webHidden/>
          </w:rPr>
          <w:fldChar w:fldCharType="begin"/>
        </w:r>
        <w:r w:rsidR="00746C41">
          <w:rPr>
            <w:noProof/>
            <w:webHidden/>
          </w:rPr>
          <w:instrText xml:space="preserve"> PAGEREF _Toc100857724 \h </w:instrText>
        </w:r>
        <w:r w:rsidR="00746C41">
          <w:rPr>
            <w:noProof/>
            <w:webHidden/>
          </w:rPr>
        </w:r>
        <w:r w:rsidR="00746C41">
          <w:rPr>
            <w:noProof/>
            <w:webHidden/>
          </w:rPr>
          <w:fldChar w:fldCharType="separate"/>
        </w:r>
        <w:r w:rsidR="00746C41">
          <w:rPr>
            <w:noProof/>
            <w:webHidden/>
          </w:rPr>
          <w:t>33</w:t>
        </w:r>
        <w:r w:rsidR="00746C41">
          <w:rPr>
            <w:noProof/>
            <w:webHidden/>
          </w:rPr>
          <w:fldChar w:fldCharType="end"/>
        </w:r>
      </w:hyperlink>
    </w:p>
    <w:p w14:paraId="0B180AA6" w14:textId="77777777" w:rsidR="00746C41" w:rsidRDefault="00A1616C">
      <w:pPr>
        <w:pStyle w:val="TOC2"/>
        <w:rPr>
          <w:rFonts w:eastAsiaTheme="minorEastAsia" w:cstheme="minorBidi"/>
          <w:b w:val="0"/>
          <w:bCs w:val="0"/>
          <w:noProof/>
          <w:sz w:val="22"/>
          <w:szCs w:val="22"/>
        </w:rPr>
      </w:pPr>
      <w:hyperlink w:anchor="_Toc100857725" w:history="1">
        <w:r w:rsidR="00746C41" w:rsidRPr="00EC3F71">
          <w:rPr>
            <w:rStyle w:val="Hyperlink"/>
            <w:noProof/>
          </w:rPr>
          <w:t>25.</w:t>
        </w:r>
        <w:r w:rsidR="00746C41">
          <w:rPr>
            <w:rFonts w:eastAsiaTheme="minorEastAsia" w:cstheme="minorBidi"/>
            <w:b w:val="0"/>
            <w:bCs w:val="0"/>
            <w:noProof/>
            <w:sz w:val="22"/>
            <w:szCs w:val="22"/>
          </w:rPr>
          <w:tab/>
        </w:r>
        <w:r w:rsidR="00746C41" w:rsidRPr="00EC3F71">
          <w:rPr>
            <w:rStyle w:val="Hyperlink"/>
            <w:noProof/>
          </w:rPr>
          <w:t>Mailing City Town</w:t>
        </w:r>
        <w:r w:rsidR="00746C41">
          <w:rPr>
            <w:noProof/>
            <w:webHidden/>
          </w:rPr>
          <w:tab/>
        </w:r>
        <w:r w:rsidR="00746C41">
          <w:rPr>
            <w:noProof/>
            <w:webHidden/>
          </w:rPr>
          <w:fldChar w:fldCharType="begin"/>
        </w:r>
        <w:r w:rsidR="00746C41">
          <w:rPr>
            <w:noProof/>
            <w:webHidden/>
          </w:rPr>
          <w:instrText xml:space="preserve"> PAGEREF _Toc100857725 \h </w:instrText>
        </w:r>
        <w:r w:rsidR="00746C41">
          <w:rPr>
            <w:noProof/>
            <w:webHidden/>
          </w:rPr>
        </w:r>
        <w:r w:rsidR="00746C41">
          <w:rPr>
            <w:noProof/>
            <w:webHidden/>
          </w:rPr>
          <w:fldChar w:fldCharType="separate"/>
        </w:r>
        <w:r w:rsidR="00746C41">
          <w:rPr>
            <w:noProof/>
            <w:webHidden/>
          </w:rPr>
          <w:t>34</w:t>
        </w:r>
        <w:r w:rsidR="00746C41">
          <w:rPr>
            <w:noProof/>
            <w:webHidden/>
          </w:rPr>
          <w:fldChar w:fldCharType="end"/>
        </w:r>
      </w:hyperlink>
    </w:p>
    <w:p w14:paraId="345D4644" w14:textId="77777777" w:rsidR="00746C41" w:rsidRDefault="00A1616C">
      <w:pPr>
        <w:pStyle w:val="TOC2"/>
        <w:rPr>
          <w:rFonts w:eastAsiaTheme="minorEastAsia" w:cstheme="minorBidi"/>
          <w:b w:val="0"/>
          <w:bCs w:val="0"/>
          <w:noProof/>
          <w:sz w:val="22"/>
          <w:szCs w:val="22"/>
        </w:rPr>
      </w:pPr>
      <w:hyperlink w:anchor="_Toc100857726" w:history="1">
        <w:r w:rsidR="00746C41" w:rsidRPr="00EC3F71">
          <w:rPr>
            <w:rStyle w:val="Hyperlink"/>
            <w:noProof/>
          </w:rPr>
          <w:t>26.</w:t>
        </w:r>
        <w:r w:rsidR="00746C41">
          <w:rPr>
            <w:rFonts w:eastAsiaTheme="minorEastAsia" w:cstheme="minorBidi"/>
            <w:b w:val="0"/>
            <w:bCs w:val="0"/>
            <w:noProof/>
            <w:sz w:val="22"/>
            <w:szCs w:val="22"/>
          </w:rPr>
          <w:tab/>
        </w:r>
        <w:r w:rsidR="00746C41" w:rsidRPr="00EC3F71">
          <w:rPr>
            <w:rStyle w:val="Hyperlink"/>
            <w:noProof/>
          </w:rPr>
          <w:t>Mailing State</w:t>
        </w:r>
        <w:r w:rsidR="00746C41">
          <w:rPr>
            <w:noProof/>
            <w:webHidden/>
          </w:rPr>
          <w:tab/>
        </w:r>
        <w:r w:rsidR="00746C41">
          <w:rPr>
            <w:noProof/>
            <w:webHidden/>
          </w:rPr>
          <w:fldChar w:fldCharType="begin"/>
        </w:r>
        <w:r w:rsidR="00746C41">
          <w:rPr>
            <w:noProof/>
            <w:webHidden/>
          </w:rPr>
          <w:instrText xml:space="preserve"> PAGEREF _Toc100857726 \h </w:instrText>
        </w:r>
        <w:r w:rsidR="00746C41">
          <w:rPr>
            <w:noProof/>
            <w:webHidden/>
          </w:rPr>
        </w:r>
        <w:r w:rsidR="00746C41">
          <w:rPr>
            <w:noProof/>
            <w:webHidden/>
          </w:rPr>
          <w:fldChar w:fldCharType="separate"/>
        </w:r>
        <w:r w:rsidR="00746C41">
          <w:rPr>
            <w:noProof/>
            <w:webHidden/>
          </w:rPr>
          <w:t>34</w:t>
        </w:r>
        <w:r w:rsidR="00746C41">
          <w:rPr>
            <w:noProof/>
            <w:webHidden/>
          </w:rPr>
          <w:fldChar w:fldCharType="end"/>
        </w:r>
      </w:hyperlink>
    </w:p>
    <w:p w14:paraId="795D6EE0" w14:textId="77777777" w:rsidR="00746C41" w:rsidRDefault="00A1616C">
      <w:pPr>
        <w:pStyle w:val="TOC2"/>
        <w:rPr>
          <w:rFonts w:eastAsiaTheme="minorEastAsia" w:cstheme="minorBidi"/>
          <w:b w:val="0"/>
          <w:bCs w:val="0"/>
          <w:noProof/>
          <w:sz w:val="22"/>
          <w:szCs w:val="22"/>
        </w:rPr>
      </w:pPr>
      <w:hyperlink w:anchor="_Toc100857727" w:history="1">
        <w:r w:rsidR="00746C41" w:rsidRPr="00EC3F71">
          <w:rPr>
            <w:rStyle w:val="Hyperlink"/>
            <w:noProof/>
          </w:rPr>
          <w:t>27.</w:t>
        </w:r>
        <w:r w:rsidR="00746C41">
          <w:rPr>
            <w:rFonts w:eastAsiaTheme="minorEastAsia" w:cstheme="minorBidi"/>
            <w:b w:val="0"/>
            <w:bCs w:val="0"/>
            <w:noProof/>
            <w:sz w:val="22"/>
            <w:szCs w:val="22"/>
          </w:rPr>
          <w:tab/>
        </w:r>
        <w:r w:rsidR="00746C41" w:rsidRPr="00EC3F71">
          <w:rPr>
            <w:rStyle w:val="Hyperlink"/>
            <w:noProof/>
          </w:rPr>
          <w:t>Mailing Zip Code</w:t>
        </w:r>
        <w:r w:rsidR="00746C41">
          <w:rPr>
            <w:noProof/>
            <w:webHidden/>
          </w:rPr>
          <w:tab/>
        </w:r>
        <w:r w:rsidR="00746C41">
          <w:rPr>
            <w:noProof/>
            <w:webHidden/>
          </w:rPr>
          <w:fldChar w:fldCharType="begin"/>
        </w:r>
        <w:r w:rsidR="00746C41">
          <w:rPr>
            <w:noProof/>
            <w:webHidden/>
          </w:rPr>
          <w:instrText xml:space="preserve"> PAGEREF _Toc100857727 \h </w:instrText>
        </w:r>
        <w:r w:rsidR="00746C41">
          <w:rPr>
            <w:noProof/>
            <w:webHidden/>
          </w:rPr>
        </w:r>
        <w:r w:rsidR="00746C41">
          <w:rPr>
            <w:noProof/>
            <w:webHidden/>
          </w:rPr>
          <w:fldChar w:fldCharType="separate"/>
        </w:r>
        <w:r w:rsidR="00746C41">
          <w:rPr>
            <w:noProof/>
            <w:webHidden/>
          </w:rPr>
          <w:t>34</w:t>
        </w:r>
        <w:r w:rsidR="00746C41">
          <w:rPr>
            <w:noProof/>
            <w:webHidden/>
          </w:rPr>
          <w:fldChar w:fldCharType="end"/>
        </w:r>
      </w:hyperlink>
    </w:p>
    <w:p w14:paraId="10736EDB" w14:textId="77777777" w:rsidR="00746C41" w:rsidRDefault="00A1616C">
      <w:pPr>
        <w:pStyle w:val="TOC2"/>
        <w:rPr>
          <w:rFonts w:eastAsiaTheme="minorEastAsia" w:cstheme="minorBidi"/>
          <w:b w:val="0"/>
          <w:bCs w:val="0"/>
          <w:noProof/>
          <w:sz w:val="22"/>
          <w:szCs w:val="22"/>
        </w:rPr>
      </w:pPr>
      <w:hyperlink w:anchor="_Toc100857728" w:history="1">
        <w:r w:rsidR="00746C41" w:rsidRPr="00EC3F71">
          <w:rPr>
            <w:rStyle w:val="Hyperlink"/>
            <w:noProof/>
          </w:rPr>
          <w:t>28.</w:t>
        </w:r>
        <w:r w:rsidR="00746C41">
          <w:rPr>
            <w:rFonts w:eastAsiaTheme="minorEastAsia" w:cstheme="minorBidi"/>
            <w:b w:val="0"/>
            <w:bCs w:val="0"/>
            <w:noProof/>
            <w:sz w:val="22"/>
            <w:szCs w:val="22"/>
          </w:rPr>
          <w:tab/>
        </w:r>
        <w:r w:rsidR="00746C41" w:rsidRPr="00EC3F71">
          <w:rPr>
            <w:rStyle w:val="Hyperlink"/>
            <w:noProof/>
          </w:rPr>
          <w:t>Home Phone</w:t>
        </w:r>
        <w:r w:rsidR="00746C41">
          <w:rPr>
            <w:noProof/>
            <w:webHidden/>
          </w:rPr>
          <w:tab/>
        </w:r>
        <w:r w:rsidR="00746C41">
          <w:rPr>
            <w:noProof/>
            <w:webHidden/>
          </w:rPr>
          <w:fldChar w:fldCharType="begin"/>
        </w:r>
        <w:r w:rsidR="00746C41">
          <w:rPr>
            <w:noProof/>
            <w:webHidden/>
          </w:rPr>
          <w:instrText xml:space="preserve"> PAGEREF _Toc100857728 \h </w:instrText>
        </w:r>
        <w:r w:rsidR="00746C41">
          <w:rPr>
            <w:noProof/>
            <w:webHidden/>
          </w:rPr>
        </w:r>
        <w:r w:rsidR="00746C41">
          <w:rPr>
            <w:noProof/>
            <w:webHidden/>
          </w:rPr>
          <w:fldChar w:fldCharType="separate"/>
        </w:r>
        <w:r w:rsidR="00746C41">
          <w:rPr>
            <w:noProof/>
            <w:webHidden/>
          </w:rPr>
          <w:t>34</w:t>
        </w:r>
        <w:r w:rsidR="00746C41">
          <w:rPr>
            <w:noProof/>
            <w:webHidden/>
          </w:rPr>
          <w:fldChar w:fldCharType="end"/>
        </w:r>
      </w:hyperlink>
    </w:p>
    <w:p w14:paraId="37707531" w14:textId="77777777" w:rsidR="00746C41" w:rsidRDefault="00A1616C">
      <w:pPr>
        <w:pStyle w:val="TOC2"/>
        <w:rPr>
          <w:rFonts w:eastAsiaTheme="minorEastAsia" w:cstheme="minorBidi"/>
          <w:b w:val="0"/>
          <w:bCs w:val="0"/>
          <w:noProof/>
          <w:sz w:val="22"/>
          <w:szCs w:val="22"/>
        </w:rPr>
      </w:pPr>
      <w:hyperlink w:anchor="_Toc100857729" w:history="1">
        <w:r w:rsidR="00746C41" w:rsidRPr="00EC3F71">
          <w:rPr>
            <w:rStyle w:val="Hyperlink"/>
            <w:noProof/>
          </w:rPr>
          <w:t>29.</w:t>
        </w:r>
        <w:r w:rsidR="00746C41">
          <w:rPr>
            <w:rFonts w:eastAsiaTheme="minorEastAsia" w:cstheme="minorBidi"/>
            <w:b w:val="0"/>
            <w:bCs w:val="0"/>
            <w:noProof/>
            <w:sz w:val="22"/>
            <w:szCs w:val="22"/>
          </w:rPr>
          <w:tab/>
        </w:r>
        <w:r w:rsidR="00746C41" w:rsidRPr="00EC3F71">
          <w:rPr>
            <w:rStyle w:val="Hyperlink"/>
            <w:noProof/>
          </w:rPr>
          <w:t>Email</w:t>
        </w:r>
        <w:r w:rsidR="00746C41">
          <w:rPr>
            <w:noProof/>
            <w:webHidden/>
          </w:rPr>
          <w:tab/>
        </w:r>
        <w:r w:rsidR="00746C41">
          <w:rPr>
            <w:noProof/>
            <w:webHidden/>
          </w:rPr>
          <w:fldChar w:fldCharType="begin"/>
        </w:r>
        <w:r w:rsidR="00746C41">
          <w:rPr>
            <w:noProof/>
            <w:webHidden/>
          </w:rPr>
          <w:instrText xml:space="preserve"> PAGEREF _Toc100857729 \h </w:instrText>
        </w:r>
        <w:r w:rsidR="00746C41">
          <w:rPr>
            <w:noProof/>
            <w:webHidden/>
          </w:rPr>
        </w:r>
        <w:r w:rsidR="00746C41">
          <w:rPr>
            <w:noProof/>
            <w:webHidden/>
          </w:rPr>
          <w:fldChar w:fldCharType="separate"/>
        </w:r>
        <w:r w:rsidR="00746C41">
          <w:rPr>
            <w:noProof/>
            <w:webHidden/>
          </w:rPr>
          <w:t>35</w:t>
        </w:r>
        <w:r w:rsidR="00746C41">
          <w:rPr>
            <w:noProof/>
            <w:webHidden/>
          </w:rPr>
          <w:fldChar w:fldCharType="end"/>
        </w:r>
      </w:hyperlink>
    </w:p>
    <w:p w14:paraId="704CA407" w14:textId="77777777" w:rsidR="00746C41" w:rsidRDefault="00A1616C">
      <w:pPr>
        <w:pStyle w:val="TOC2"/>
        <w:rPr>
          <w:rFonts w:eastAsiaTheme="minorEastAsia" w:cstheme="minorBidi"/>
          <w:b w:val="0"/>
          <w:bCs w:val="0"/>
          <w:noProof/>
          <w:sz w:val="22"/>
          <w:szCs w:val="22"/>
        </w:rPr>
      </w:pPr>
      <w:hyperlink w:anchor="_Toc100857730" w:history="1">
        <w:r w:rsidR="00746C41" w:rsidRPr="00EC3F71">
          <w:rPr>
            <w:rStyle w:val="Hyperlink"/>
            <w:noProof/>
          </w:rPr>
          <w:t>30.</w:t>
        </w:r>
        <w:r w:rsidR="00746C41">
          <w:rPr>
            <w:rFonts w:eastAsiaTheme="minorEastAsia" w:cstheme="minorBidi"/>
            <w:b w:val="0"/>
            <w:bCs w:val="0"/>
            <w:noProof/>
            <w:sz w:val="22"/>
            <w:szCs w:val="22"/>
          </w:rPr>
          <w:tab/>
        </w:r>
        <w:r w:rsidR="00746C41" w:rsidRPr="00EC3F71">
          <w:rPr>
            <w:rStyle w:val="Hyperlink"/>
            <w:noProof/>
          </w:rPr>
          <w:t>Parent Guardian 1 Last Name</w:t>
        </w:r>
        <w:r w:rsidR="00746C41">
          <w:rPr>
            <w:noProof/>
            <w:webHidden/>
          </w:rPr>
          <w:tab/>
        </w:r>
        <w:r w:rsidR="00746C41">
          <w:rPr>
            <w:noProof/>
            <w:webHidden/>
          </w:rPr>
          <w:fldChar w:fldCharType="begin"/>
        </w:r>
        <w:r w:rsidR="00746C41">
          <w:rPr>
            <w:noProof/>
            <w:webHidden/>
          </w:rPr>
          <w:instrText xml:space="preserve"> PAGEREF _Toc100857730 \h </w:instrText>
        </w:r>
        <w:r w:rsidR="00746C41">
          <w:rPr>
            <w:noProof/>
            <w:webHidden/>
          </w:rPr>
        </w:r>
        <w:r w:rsidR="00746C41">
          <w:rPr>
            <w:noProof/>
            <w:webHidden/>
          </w:rPr>
          <w:fldChar w:fldCharType="separate"/>
        </w:r>
        <w:r w:rsidR="00746C41">
          <w:rPr>
            <w:noProof/>
            <w:webHidden/>
          </w:rPr>
          <w:t>35</w:t>
        </w:r>
        <w:r w:rsidR="00746C41">
          <w:rPr>
            <w:noProof/>
            <w:webHidden/>
          </w:rPr>
          <w:fldChar w:fldCharType="end"/>
        </w:r>
      </w:hyperlink>
    </w:p>
    <w:p w14:paraId="473D8878" w14:textId="77777777" w:rsidR="00746C41" w:rsidRDefault="00A1616C">
      <w:pPr>
        <w:pStyle w:val="TOC2"/>
        <w:rPr>
          <w:rFonts w:eastAsiaTheme="minorEastAsia" w:cstheme="minorBidi"/>
          <w:b w:val="0"/>
          <w:bCs w:val="0"/>
          <w:noProof/>
          <w:sz w:val="22"/>
          <w:szCs w:val="22"/>
        </w:rPr>
      </w:pPr>
      <w:hyperlink w:anchor="_Toc100857731" w:history="1">
        <w:r w:rsidR="00746C41" w:rsidRPr="00EC3F71">
          <w:rPr>
            <w:rStyle w:val="Hyperlink"/>
            <w:noProof/>
          </w:rPr>
          <w:t>31.</w:t>
        </w:r>
        <w:r w:rsidR="00746C41">
          <w:rPr>
            <w:rFonts w:eastAsiaTheme="minorEastAsia" w:cstheme="minorBidi"/>
            <w:b w:val="0"/>
            <w:bCs w:val="0"/>
            <w:noProof/>
            <w:sz w:val="22"/>
            <w:szCs w:val="22"/>
          </w:rPr>
          <w:tab/>
        </w:r>
        <w:r w:rsidR="00746C41" w:rsidRPr="00EC3F71">
          <w:rPr>
            <w:rStyle w:val="Hyperlink"/>
            <w:noProof/>
          </w:rPr>
          <w:t>Parent Guardian 1 First Name</w:t>
        </w:r>
        <w:r w:rsidR="00746C41">
          <w:rPr>
            <w:noProof/>
            <w:webHidden/>
          </w:rPr>
          <w:tab/>
        </w:r>
        <w:r w:rsidR="00746C41">
          <w:rPr>
            <w:noProof/>
            <w:webHidden/>
          </w:rPr>
          <w:fldChar w:fldCharType="begin"/>
        </w:r>
        <w:r w:rsidR="00746C41">
          <w:rPr>
            <w:noProof/>
            <w:webHidden/>
          </w:rPr>
          <w:instrText xml:space="preserve"> PAGEREF _Toc100857731 \h </w:instrText>
        </w:r>
        <w:r w:rsidR="00746C41">
          <w:rPr>
            <w:noProof/>
            <w:webHidden/>
          </w:rPr>
        </w:r>
        <w:r w:rsidR="00746C41">
          <w:rPr>
            <w:noProof/>
            <w:webHidden/>
          </w:rPr>
          <w:fldChar w:fldCharType="separate"/>
        </w:r>
        <w:r w:rsidR="00746C41">
          <w:rPr>
            <w:noProof/>
            <w:webHidden/>
          </w:rPr>
          <w:t>35</w:t>
        </w:r>
        <w:r w:rsidR="00746C41">
          <w:rPr>
            <w:noProof/>
            <w:webHidden/>
          </w:rPr>
          <w:fldChar w:fldCharType="end"/>
        </w:r>
      </w:hyperlink>
    </w:p>
    <w:p w14:paraId="1EA93B0A" w14:textId="77777777" w:rsidR="00746C41" w:rsidRDefault="00A1616C">
      <w:pPr>
        <w:pStyle w:val="TOC2"/>
        <w:rPr>
          <w:rFonts w:eastAsiaTheme="minorEastAsia" w:cstheme="minorBidi"/>
          <w:b w:val="0"/>
          <w:bCs w:val="0"/>
          <w:noProof/>
          <w:sz w:val="22"/>
          <w:szCs w:val="22"/>
        </w:rPr>
      </w:pPr>
      <w:hyperlink w:anchor="_Toc100857732" w:history="1">
        <w:r w:rsidR="00746C41" w:rsidRPr="00EC3F71">
          <w:rPr>
            <w:rStyle w:val="Hyperlink"/>
            <w:noProof/>
          </w:rPr>
          <w:t>32.</w:t>
        </w:r>
        <w:r w:rsidR="00746C41">
          <w:rPr>
            <w:rFonts w:eastAsiaTheme="minorEastAsia" w:cstheme="minorBidi"/>
            <w:b w:val="0"/>
            <w:bCs w:val="0"/>
            <w:noProof/>
            <w:sz w:val="22"/>
            <w:szCs w:val="22"/>
          </w:rPr>
          <w:tab/>
        </w:r>
        <w:r w:rsidR="00746C41" w:rsidRPr="00EC3F71">
          <w:rPr>
            <w:rStyle w:val="Hyperlink"/>
            <w:noProof/>
          </w:rPr>
          <w:t>Parent Guardian 2 Last Name</w:t>
        </w:r>
        <w:r w:rsidR="00746C41">
          <w:rPr>
            <w:noProof/>
            <w:webHidden/>
          </w:rPr>
          <w:tab/>
        </w:r>
        <w:r w:rsidR="00746C41">
          <w:rPr>
            <w:noProof/>
            <w:webHidden/>
          </w:rPr>
          <w:fldChar w:fldCharType="begin"/>
        </w:r>
        <w:r w:rsidR="00746C41">
          <w:rPr>
            <w:noProof/>
            <w:webHidden/>
          </w:rPr>
          <w:instrText xml:space="preserve"> PAGEREF _Toc100857732 \h </w:instrText>
        </w:r>
        <w:r w:rsidR="00746C41">
          <w:rPr>
            <w:noProof/>
            <w:webHidden/>
          </w:rPr>
        </w:r>
        <w:r w:rsidR="00746C41">
          <w:rPr>
            <w:noProof/>
            <w:webHidden/>
          </w:rPr>
          <w:fldChar w:fldCharType="separate"/>
        </w:r>
        <w:r w:rsidR="00746C41">
          <w:rPr>
            <w:noProof/>
            <w:webHidden/>
          </w:rPr>
          <w:t>35</w:t>
        </w:r>
        <w:r w:rsidR="00746C41">
          <w:rPr>
            <w:noProof/>
            <w:webHidden/>
          </w:rPr>
          <w:fldChar w:fldCharType="end"/>
        </w:r>
      </w:hyperlink>
    </w:p>
    <w:p w14:paraId="5D4AA122" w14:textId="77777777" w:rsidR="00746C41" w:rsidRDefault="00A1616C">
      <w:pPr>
        <w:pStyle w:val="TOC2"/>
        <w:rPr>
          <w:rFonts w:eastAsiaTheme="minorEastAsia" w:cstheme="minorBidi"/>
          <w:b w:val="0"/>
          <w:bCs w:val="0"/>
          <w:noProof/>
          <w:sz w:val="22"/>
          <w:szCs w:val="22"/>
        </w:rPr>
      </w:pPr>
      <w:hyperlink w:anchor="_Toc100857733" w:history="1">
        <w:r w:rsidR="00746C41" w:rsidRPr="00EC3F71">
          <w:rPr>
            <w:rStyle w:val="Hyperlink"/>
            <w:noProof/>
          </w:rPr>
          <w:t>33.</w:t>
        </w:r>
        <w:r w:rsidR="00746C41">
          <w:rPr>
            <w:rFonts w:eastAsiaTheme="minorEastAsia" w:cstheme="minorBidi"/>
            <w:b w:val="0"/>
            <w:bCs w:val="0"/>
            <w:noProof/>
            <w:sz w:val="22"/>
            <w:szCs w:val="22"/>
          </w:rPr>
          <w:tab/>
        </w:r>
        <w:r w:rsidR="00746C41" w:rsidRPr="00EC3F71">
          <w:rPr>
            <w:rStyle w:val="Hyperlink"/>
            <w:noProof/>
          </w:rPr>
          <w:t>Parent Guardian 2 First Name</w:t>
        </w:r>
        <w:r w:rsidR="00746C41">
          <w:rPr>
            <w:noProof/>
            <w:webHidden/>
          </w:rPr>
          <w:tab/>
        </w:r>
        <w:r w:rsidR="00746C41">
          <w:rPr>
            <w:noProof/>
            <w:webHidden/>
          </w:rPr>
          <w:fldChar w:fldCharType="begin"/>
        </w:r>
        <w:r w:rsidR="00746C41">
          <w:rPr>
            <w:noProof/>
            <w:webHidden/>
          </w:rPr>
          <w:instrText xml:space="preserve"> PAGEREF _Toc100857733 \h </w:instrText>
        </w:r>
        <w:r w:rsidR="00746C41">
          <w:rPr>
            <w:noProof/>
            <w:webHidden/>
          </w:rPr>
        </w:r>
        <w:r w:rsidR="00746C41">
          <w:rPr>
            <w:noProof/>
            <w:webHidden/>
          </w:rPr>
          <w:fldChar w:fldCharType="separate"/>
        </w:r>
        <w:r w:rsidR="00746C41">
          <w:rPr>
            <w:noProof/>
            <w:webHidden/>
          </w:rPr>
          <w:t>36</w:t>
        </w:r>
        <w:r w:rsidR="00746C41">
          <w:rPr>
            <w:noProof/>
            <w:webHidden/>
          </w:rPr>
          <w:fldChar w:fldCharType="end"/>
        </w:r>
      </w:hyperlink>
    </w:p>
    <w:p w14:paraId="13147F87" w14:textId="77777777" w:rsidR="00746C41" w:rsidRDefault="00A1616C">
      <w:pPr>
        <w:pStyle w:val="TOC2"/>
        <w:rPr>
          <w:rFonts w:eastAsiaTheme="minorEastAsia" w:cstheme="minorBidi"/>
          <w:b w:val="0"/>
          <w:bCs w:val="0"/>
          <w:noProof/>
          <w:sz w:val="22"/>
          <w:szCs w:val="22"/>
        </w:rPr>
      </w:pPr>
      <w:hyperlink w:anchor="_Toc100857734" w:history="1">
        <w:r w:rsidR="00746C41" w:rsidRPr="00EC3F71">
          <w:rPr>
            <w:rStyle w:val="Hyperlink"/>
            <w:noProof/>
          </w:rPr>
          <w:t>34.</w:t>
        </w:r>
        <w:r w:rsidR="00746C41">
          <w:rPr>
            <w:rFonts w:eastAsiaTheme="minorEastAsia" w:cstheme="minorBidi"/>
            <w:b w:val="0"/>
            <w:bCs w:val="0"/>
            <w:noProof/>
            <w:sz w:val="22"/>
            <w:szCs w:val="22"/>
          </w:rPr>
          <w:tab/>
        </w:r>
        <w:r w:rsidR="00746C41" w:rsidRPr="00EC3F71">
          <w:rPr>
            <w:rStyle w:val="Hyperlink"/>
            <w:noProof/>
          </w:rPr>
          <w:t>Immigrant Flag</w:t>
        </w:r>
        <w:r w:rsidR="00746C41">
          <w:rPr>
            <w:noProof/>
            <w:webHidden/>
          </w:rPr>
          <w:tab/>
        </w:r>
        <w:r w:rsidR="00746C41">
          <w:rPr>
            <w:noProof/>
            <w:webHidden/>
          </w:rPr>
          <w:fldChar w:fldCharType="begin"/>
        </w:r>
        <w:r w:rsidR="00746C41">
          <w:rPr>
            <w:noProof/>
            <w:webHidden/>
          </w:rPr>
          <w:instrText xml:space="preserve"> PAGEREF _Toc100857734 \h </w:instrText>
        </w:r>
        <w:r w:rsidR="00746C41">
          <w:rPr>
            <w:noProof/>
            <w:webHidden/>
          </w:rPr>
        </w:r>
        <w:r w:rsidR="00746C41">
          <w:rPr>
            <w:noProof/>
            <w:webHidden/>
          </w:rPr>
          <w:fldChar w:fldCharType="separate"/>
        </w:r>
        <w:r w:rsidR="00746C41">
          <w:rPr>
            <w:noProof/>
            <w:webHidden/>
          </w:rPr>
          <w:t>36</w:t>
        </w:r>
        <w:r w:rsidR="00746C41">
          <w:rPr>
            <w:noProof/>
            <w:webHidden/>
          </w:rPr>
          <w:fldChar w:fldCharType="end"/>
        </w:r>
      </w:hyperlink>
    </w:p>
    <w:p w14:paraId="146D2048" w14:textId="77777777" w:rsidR="00746C41" w:rsidRDefault="00A1616C">
      <w:pPr>
        <w:pStyle w:val="TOC2"/>
        <w:rPr>
          <w:rFonts w:eastAsiaTheme="minorEastAsia" w:cstheme="minorBidi"/>
          <w:b w:val="0"/>
          <w:bCs w:val="0"/>
          <w:noProof/>
          <w:sz w:val="22"/>
          <w:szCs w:val="22"/>
        </w:rPr>
      </w:pPr>
      <w:hyperlink w:anchor="_Toc100857735" w:history="1">
        <w:r w:rsidR="00746C41" w:rsidRPr="00EC3F71">
          <w:rPr>
            <w:rStyle w:val="Hyperlink"/>
            <w:noProof/>
          </w:rPr>
          <w:t>35.</w:t>
        </w:r>
        <w:r w:rsidR="00746C41">
          <w:rPr>
            <w:rFonts w:eastAsiaTheme="minorEastAsia" w:cstheme="minorBidi"/>
            <w:b w:val="0"/>
            <w:bCs w:val="0"/>
            <w:noProof/>
            <w:sz w:val="22"/>
            <w:szCs w:val="22"/>
          </w:rPr>
          <w:tab/>
        </w:r>
        <w:r w:rsidR="00746C41" w:rsidRPr="00EC3F71">
          <w:rPr>
            <w:rStyle w:val="Hyperlink"/>
            <w:noProof/>
          </w:rPr>
          <w:t>Native Language</w:t>
        </w:r>
        <w:r w:rsidR="00746C41">
          <w:rPr>
            <w:noProof/>
            <w:webHidden/>
          </w:rPr>
          <w:tab/>
        </w:r>
        <w:r w:rsidR="00746C41">
          <w:rPr>
            <w:noProof/>
            <w:webHidden/>
          </w:rPr>
          <w:fldChar w:fldCharType="begin"/>
        </w:r>
        <w:r w:rsidR="00746C41">
          <w:rPr>
            <w:noProof/>
            <w:webHidden/>
          </w:rPr>
          <w:instrText xml:space="preserve"> PAGEREF _Toc100857735 \h </w:instrText>
        </w:r>
        <w:r w:rsidR="00746C41">
          <w:rPr>
            <w:noProof/>
            <w:webHidden/>
          </w:rPr>
        </w:r>
        <w:r w:rsidR="00746C41">
          <w:rPr>
            <w:noProof/>
            <w:webHidden/>
          </w:rPr>
          <w:fldChar w:fldCharType="separate"/>
        </w:r>
        <w:r w:rsidR="00746C41">
          <w:rPr>
            <w:noProof/>
            <w:webHidden/>
          </w:rPr>
          <w:t>36</w:t>
        </w:r>
        <w:r w:rsidR="00746C41">
          <w:rPr>
            <w:noProof/>
            <w:webHidden/>
          </w:rPr>
          <w:fldChar w:fldCharType="end"/>
        </w:r>
      </w:hyperlink>
    </w:p>
    <w:p w14:paraId="397C3383" w14:textId="77777777" w:rsidR="00746C41" w:rsidRDefault="00A1616C">
      <w:pPr>
        <w:pStyle w:val="TOC2"/>
        <w:rPr>
          <w:rFonts w:eastAsiaTheme="minorEastAsia" w:cstheme="minorBidi"/>
          <w:b w:val="0"/>
          <w:bCs w:val="0"/>
          <w:noProof/>
          <w:sz w:val="22"/>
          <w:szCs w:val="22"/>
        </w:rPr>
      </w:pPr>
      <w:hyperlink w:anchor="_Toc100857736" w:history="1">
        <w:r w:rsidR="00746C41" w:rsidRPr="00EC3F71">
          <w:rPr>
            <w:rStyle w:val="Hyperlink"/>
            <w:noProof/>
          </w:rPr>
          <w:t>36.</w:t>
        </w:r>
        <w:r w:rsidR="00746C41">
          <w:rPr>
            <w:rFonts w:eastAsiaTheme="minorEastAsia" w:cstheme="minorBidi"/>
            <w:b w:val="0"/>
            <w:bCs w:val="0"/>
            <w:noProof/>
            <w:sz w:val="22"/>
            <w:szCs w:val="22"/>
          </w:rPr>
          <w:tab/>
        </w:r>
        <w:r w:rsidR="00746C41" w:rsidRPr="00EC3F71">
          <w:rPr>
            <w:rStyle w:val="Hyperlink"/>
            <w:noProof/>
          </w:rPr>
          <w:t>Native Language Interpreter</w:t>
        </w:r>
        <w:r w:rsidR="00746C41">
          <w:rPr>
            <w:noProof/>
            <w:webHidden/>
          </w:rPr>
          <w:tab/>
        </w:r>
        <w:r w:rsidR="00746C41">
          <w:rPr>
            <w:noProof/>
            <w:webHidden/>
          </w:rPr>
          <w:fldChar w:fldCharType="begin"/>
        </w:r>
        <w:r w:rsidR="00746C41">
          <w:rPr>
            <w:noProof/>
            <w:webHidden/>
          </w:rPr>
          <w:instrText xml:space="preserve"> PAGEREF _Toc100857736 \h </w:instrText>
        </w:r>
        <w:r w:rsidR="00746C41">
          <w:rPr>
            <w:noProof/>
            <w:webHidden/>
          </w:rPr>
        </w:r>
        <w:r w:rsidR="00746C41">
          <w:rPr>
            <w:noProof/>
            <w:webHidden/>
          </w:rPr>
          <w:fldChar w:fldCharType="separate"/>
        </w:r>
        <w:r w:rsidR="00746C41">
          <w:rPr>
            <w:noProof/>
            <w:webHidden/>
          </w:rPr>
          <w:t>37</w:t>
        </w:r>
        <w:r w:rsidR="00746C41">
          <w:rPr>
            <w:noProof/>
            <w:webHidden/>
          </w:rPr>
          <w:fldChar w:fldCharType="end"/>
        </w:r>
      </w:hyperlink>
    </w:p>
    <w:p w14:paraId="6CD0FBC2" w14:textId="77777777" w:rsidR="00746C41" w:rsidRDefault="00A1616C">
      <w:pPr>
        <w:pStyle w:val="TOC2"/>
        <w:rPr>
          <w:rFonts w:eastAsiaTheme="minorEastAsia" w:cstheme="minorBidi"/>
          <w:b w:val="0"/>
          <w:bCs w:val="0"/>
          <w:noProof/>
          <w:sz w:val="22"/>
          <w:szCs w:val="22"/>
        </w:rPr>
      </w:pPr>
      <w:hyperlink w:anchor="_Toc100857737" w:history="1">
        <w:r w:rsidR="00746C41" w:rsidRPr="00EC3F71">
          <w:rPr>
            <w:rStyle w:val="Hyperlink"/>
            <w:noProof/>
          </w:rPr>
          <w:t>37.</w:t>
        </w:r>
        <w:r w:rsidR="00746C41">
          <w:rPr>
            <w:rFonts w:eastAsiaTheme="minorEastAsia" w:cstheme="minorBidi"/>
            <w:b w:val="0"/>
            <w:bCs w:val="0"/>
            <w:noProof/>
            <w:sz w:val="22"/>
            <w:szCs w:val="22"/>
          </w:rPr>
          <w:tab/>
        </w:r>
        <w:r w:rsidR="00746C41" w:rsidRPr="00EC3F71">
          <w:rPr>
            <w:rStyle w:val="Hyperlink"/>
            <w:noProof/>
          </w:rPr>
          <w:t>Native Language 2</w:t>
        </w:r>
        <w:r w:rsidR="00746C41">
          <w:rPr>
            <w:noProof/>
            <w:webHidden/>
          </w:rPr>
          <w:tab/>
        </w:r>
        <w:r w:rsidR="00746C41">
          <w:rPr>
            <w:noProof/>
            <w:webHidden/>
          </w:rPr>
          <w:fldChar w:fldCharType="begin"/>
        </w:r>
        <w:r w:rsidR="00746C41">
          <w:rPr>
            <w:noProof/>
            <w:webHidden/>
          </w:rPr>
          <w:instrText xml:space="preserve"> PAGEREF _Toc100857737 \h </w:instrText>
        </w:r>
        <w:r w:rsidR="00746C41">
          <w:rPr>
            <w:noProof/>
            <w:webHidden/>
          </w:rPr>
        </w:r>
        <w:r w:rsidR="00746C41">
          <w:rPr>
            <w:noProof/>
            <w:webHidden/>
          </w:rPr>
          <w:fldChar w:fldCharType="separate"/>
        </w:r>
        <w:r w:rsidR="00746C41">
          <w:rPr>
            <w:noProof/>
            <w:webHidden/>
          </w:rPr>
          <w:t>37</w:t>
        </w:r>
        <w:r w:rsidR="00746C41">
          <w:rPr>
            <w:noProof/>
            <w:webHidden/>
          </w:rPr>
          <w:fldChar w:fldCharType="end"/>
        </w:r>
      </w:hyperlink>
    </w:p>
    <w:p w14:paraId="28573325" w14:textId="77777777" w:rsidR="00746C41" w:rsidRDefault="00A1616C">
      <w:pPr>
        <w:pStyle w:val="TOC2"/>
        <w:rPr>
          <w:rFonts w:eastAsiaTheme="minorEastAsia" w:cstheme="minorBidi"/>
          <w:b w:val="0"/>
          <w:bCs w:val="0"/>
          <w:noProof/>
          <w:sz w:val="22"/>
          <w:szCs w:val="22"/>
        </w:rPr>
      </w:pPr>
      <w:hyperlink w:anchor="_Toc100857738" w:history="1">
        <w:r w:rsidR="00746C41" w:rsidRPr="00EC3F71">
          <w:rPr>
            <w:rStyle w:val="Hyperlink"/>
            <w:noProof/>
          </w:rPr>
          <w:t>38.</w:t>
        </w:r>
        <w:r w:rsidR="00746C41">
          <w:rPr>
            <w:rFonts w:eastAsiaTheme="minorEastAsia" w:cstheme="minorBidi"/>
            <w:b w:val="0"/>
            <w:bCs w:val="0"/>
            <w:noProof/>
            <w:sz w:val="22"/>
            <w:szCs w:val="22"/>
          </w:rPr>
          <w:tab/>
        </w:r>
        <w:r w:rsidR="00746C41" w:rsidRPr="00EC3F71">
          <w:rPr>
            <w:rStyle w:val="Hyperlink"/>
            <w:noProof/>
          </w:rPr>
          <w:t>Native Language 2 Interpreter</w:t>
        </w:r>
        <w:r w:rsidR="00746C41">
          <w:rPr>
            <w:noProof/>
            <w:webHidden/>
          </w:rPr>
          <w:tab/>
        </w:r>
        <w:r w:rsidR="00746C41">
          <w:rPr>
            <w:noProof/>
            <w:webHidden/>
          </w:rPr>
          <w:fldChar w:fldCharType="begin"/>
        </w:r>
        <w:r w:rsidR="00746C41">
          <w:rPr>
            <w:noProof/>
            <w:webHidden/>
          </w:rPr>
          <w:instrText xml:space="preserve"> PAGEREF _Toc100857738 \h </w:instrText>
        </w:r>
        <w:r w:rsidR="00746C41">
          <w:rPr>
            <w:noProof/>
            <w:webHidden/>
          </w:rPr>
        </w:r>
        <w:r w:rsidR="00746C41">
          <w:rPr>
            <w:noProof/>
            <w:webHidden/>
          </w:rPr>
          <w:fldChar w:fldCharType="separate"/>
        </w:r>
        <w:r w:rsidR="00746C41">
          <w:rPr>
            <w:noProof/>
            <w:webHidden/>
          </w:rPr>
          <w:t>37</w:t>
        </w:r>
        <w:r w:rsidR="00746C41">
          <w:rPr>
            <w:noProof/>
            <w:webHidden/>
          </w:rPr>
          <w:fldChar w:fldCharType="end"/>
        </w:r>
      </w:hyperlink>
    </w:p>
    <w:p w14:paraId="3451DB0C" w14:textId="77777777" w:rsidR="00746C41" w:rsidRDefault="00A1616C">
      <w:pPr>
        <w:pStyle w:val="TOC2"/>
        <w:rPr>
          <w:rFonts w:eastAsiaTheme="minorEastAsia" w:cstheme="minorBidi"/>
          <w:b w:val="0"/>
          <w:bCs w:val="0"/>
          <w:noProof/>
          <w:sz w:val="22"/>
          <w:szCs w:val="22"/>
        </w:rPr>
      </w:pPr>
      <w:hyperlink w:anchor="_Toc100857739" w:history="1">
        <w:r w:rsidR="00746C41" w:rsidRPr="00EC3F71">
          <w:rPr>
            <w:rStyle w:val="Hyperlink"/>
            <w:noProof/>
          </w:rPr>
          <w:t>39.</w:t>
        </w:r>
        <w:r w:rsidR="00746C41">
          <w:rPr>
            <w:rFonts w:eastAsiaTheme="minorEastAsia" w:cstheme="minorBidi"/>
            <w:b w:val="0"/>
            <w:bCs w:val="0"/>
            <w:noProof/>
            <w:sz w:val="22"/>
            <w:szCs w:val="22"/>
          </w:rPr>
          <w:tab/>
        </w:r>
        <w:r w:rsidR="00746C41" w:rsidRPr="00EC3F71">
          <w:rPr>
            <w:rStyle w:val="Hyperlink"/>
            <w:noProof/>
          </w:rPr>
          <w:t>Native Language 3</w:t>
        </w:r>
        <w:r w:rsidR="00746C41">
          <w:rPr>
            <w:noProof/>
            <w:webHidden/>
          </w:rPr>
          <w:tab/>
        </w:r>
        <w:r w:rsidR="00746C41">
          <w:rPr>
            <w:noProof/>
            <w:webHidden/>
          </w:rPr>
          <w:fldChar w:fldCharType="begin"/>
        </w:r>
        <w:r w:rsidR="00746C41">
          <w:rPr>
            <w:noProof/>
            <w:webHidden/>
          </w:rPr>
          <w:instrText xml:space="preserve"> PAGEREF _Toc100857739 \h </w:instrText>
        </w:r>
        <w:r w:rsidR="00746C41">
          <w:rPr>
            <w:noProof/>
            <w:webHidden/>
          </w:rPr>
        </w:r>
        <w:r w:rsidR="00746C41">
          <w:rPr>
            <w:noProof/>
            <w:webHidden/>
          </w:rPr>
          <w:fldChar w:fldCharType="separate"/>
        </w:r>
        <w:r w:rsidR="00746C41">
          <w:rPr>
            <w:noProof/>
            <w:webHidden/>
          </w:rPr>
          <w:t>37</w:t>
        </w:r>
        <w:r w:rsidR="00746C41">
          <w:rPr>
            <w:noProof/>
            <w:webHidden/>
          </w:rPr>
          <w:fldChar w:fldCharType="end"/>
        </w:r>
      </w:hyperlink>
    </w:p>
    <w:p w14:paraId="434D3593" w14:textId="77777777" w:rsidR="00746C41" w:rsidRDefault="00A1616C">
      <w:pPr>
        <w:pStyle w:val="TOC2"/>
        <w:rPr>
          <w:rFonts w:eastAsiaTheme="minorEastAsia" w:cstheme="minorBidi"/>
          <w:b w:val="0"/>
          <w:bCs w:val="0"/>
          <w:noProof/>
          <w:sz w:val="22"/>
          <w:szCs w:val="22"/>
        </w:rPr>
      </w:pPr>
      <w:hyperlink w:anchor="_Toc100857740" w:history="1">
        <w:r w:rsidR="00746C41" w:rsidRPr="00EC3F71">
          <w:rPr>
            <w:rStyle w:val="Hyperlink"/>
            <w:noProof/>
          </w:rPr>
          <w:t>40.</w:t>
        </w:r>
        <w:r w:rsidR="00746C41">
          <w:rPr>
            <w:rFonts w:eastAsiaTheme="minorEastAsia" w:cstheme="minorBidi"/>
            <w:b w:val="0"/>
            <w:bCs w:val="0"/>
            <w:noProof/>
            <w:sz w:val="22"/>
            <w:szCs w:val="22"/>
          </w:rPr>
          <w:tab/>
        </w:r>
        <w:r w:rsidR="00746C41" w:rsidRPr="00EC3F71">
          <w:rPr>
            <w:rStyle w:val="Hyperlink"/>
            <w:noProof/>
          </w:rPr>
          <w:t>Native Language 3 Interpreter</w:t>
        </w:r>
        <w:r w:rsidR="00746C41">
          <w:rPr>
            <w:noProof/>
            <w:webHidden/>
          </w:rPr>
          <w:tab/>
        </w:r>
        <w:r w:rsidR="00746C41">
          <w:rPr>
            <w:noProof/>
            <w:webHidden/>
          </w:rPr>
          <w:fldChar w:fldCharType="begin"/>
        </w:r>
        <w:r w:rsidR="00746C41">
          <w:rPr>
            <w:noProof/>
            <w:webHidden/>
          </w:rPr>
          <w:instrText xml:space="preserve"> PAGEREF _Toc100857740 \h </w:instrText>
        </w:r>
        <w:r w:rsidR="00746C41">
          <w:rPr>
            <w:noProof/>
            <w:webHidden/>
          </w:rPr>
        </w:r>
        <w:r w:rsidR="00746C41">
          <w:rPr>
            <w:noProof/>
            <w:webHidden/>
          </w:rPr>
          <w:fldChar w:fldCharType="separate"/>
        </w:r>
        <w:r w:rsidR="00746C41">
          <w:rPr>
            <w:noProof/>
            <w:webHidden/>
          </w:rPr>
          <w:t>38</w:t>
        </w:r>
        <w:r w:rsidR="00746C41">
          <w:rPr>
            <w:noProof/>
            <w:webHidden/>
          </w:rPr>
          <w:fldChar w:fldCharType="end"/>
        </w:r>
      </w:hyperlink>
    </w:p>
    <w:p w14:paraId="040D168E" w14:textId="77777777" w:rsidR="00746C41" w:rsidRDefault="00A1616C">
      <w:pPr>
        <w:pStyle w:val="TOC2"/>
        <w:rPr>
          <w:rFonts w:eastAsiaTheme="minorEastAsia" w:cstheme="minorBidi"/>
          <w:b w:val="0"/>
          <w:bCs w:val="0"/>
          <w:noProof/>
          <w:sz w:val="22"/>
          <w:szCs w:val="22"/>
        </w:rPr>
      </w:pPr>
      <w:hyperlink w:anchor="_Toc100857741" w:history="1">
        <w:r w:rsidR="00746C41" w:rsidRPr="00EC3F71">
          <w:rPr>
            <w:rStyle w:val="Hyperlink"/>
            <w:noProof/>
          </w:rPr>
          <w:t>41.</w:t>
        </w:r>
        <w:r w:rsidR="00746C41">
          <w:rPr>
            <w:rFonts w:eastAsiaTheme="minorEastAsia" w:cstheme="minorBidi"/>
            <w:b w:val="0"/>
            <w:bCs w:val="0"/>
            <w:noProof/>
            <w:sz w:val="22"/>
            <w:szCs w:val="22"/>
          </w:rPr>
          <w:tab/>
        </w:r>
        <w:r w:rsidR="00746C41" w:rsidRPr="00EC3F71">
          <w:rPr>
            <w:rStyle w:val="Hyperlink"/>
            <w:noProof/>
          </w:rPr>
          <w:t>Native Language 4</w:t>
        </w:r>
        <w:r w:rsidR="00746C41">
          <w:rPr>
            <w:noProof/>
            <w:webHidden/>
          </w:rPr>
          <w:tab/>
        </w:r>
        <w:r w:rsidR="00746C41">
          <w:rPr>
            <w:noProof/>
            <w:webHidden/>
          </w:rPr>
          <w:fldChar w:fldCharType="begin"/>
        </w:r>
        <w:r w:rsidR="00746C41">
          <w:rPr>
            <w:noProof/>
            <w:webHidden/>
          </w:rPr>
          <w:instrText xml:space="preserve"> PAGEREF _Toc100857741 \h </w:instrText>
        </w:r>
        <w:r w:rsidR="00746C41">
          <w:rPr>
            <w:noProof/>
            <w:webHidden/>
          </w:rPr>
        </w:r>
        <w:r w:rsidR="00746C41">
          <w:rPr>
            <w:noProof/>
            <w:webHidden/>
          </w:rPr>
          <w:fldChar w:fldCharType="separate"/>
        </w:r>
        <w:r w:rsidR="00746C41">
          <w:rPr>
            <w:noProof/>
            <w:webHidden/>
          </w:rPr>
          <w:t>38</w:t>
        </w:r>
        <w:r w:rsidR="00746C41">
          <w:rPr>
            <w:noProof/>
            <w:webHidden/>
          </w:rPr>
          <w:fldChar w:fldCharType="end"/>
        </w:r>
      </w:hyperlink>
    </w:p>
    <w:p w14:paraId="05270A60" w14:textId="77777777" w:rsidR="00746C41" w:rsidRDefault="00A1616C">
      <w:pPr>
        <w:pStyle w:val="TOC2"/>
        <w:rPr>
          <w:rFonts w:eastAsiaTheme="minorEastAsia" w:cstheme="minorBidi"/>
          <w:b w:val="0"/>
          <w:bCs w:val="0"/>
          <w:noProof/>
          <w:sz w:val="22"/>
          <w:szCs w:val="22"/>
        </w:rPr>
      </w:pPr>
      <w:hyperlink w:anchor="_Toc100857742" w:history="1">
        <w:r w:rsidR="00746C41" w:rsidRPr="00EC3F71">
          <w:rPr>
            <w:rStyle w:val="Hyperlink"/>
            <w:noProof/>
          </w:rPr>
          <w:t>42.</w:t>
        </w:r>
        <w:r w:rsidR="00746C41">
          <w:rPr>
            <w:rFonts w:eastAsiaTheme="minorEastAsia" w:cstheme="minorBidi"/>
            <w:b w:val="0"/>
            <w:bCs w:val="0"/>
            <w:noProof/>
            <w:sz w:val="22"/>
            <w:szCs w:val="22"/>
          </w:rPr>
          <w:tab/>
        </w:r>
        <w:r w:rsidR="00746C41" w:rsidRPr="00EC3F71">
          <w:rPr>
            <w:rStyle w:val="Hyperlink"/>
            <w:noProof/>
          </w:rPr>
          <w:t>Native Language 4 Interpreter</w:t>
        </w:r>
        <w:r w:rsidR="00746C41">
          <w:rPr>
            <w:noProof/>
            <w:webHidden/>
          </w:rPr>
          <w:tab/>
        </w:r>
        <w:r w:rsidR="00746C41">
          <w:rPr>
            <w:noProof/>
            <w:webHidden/>
          </w:rPr>
          <w:fldChar w:fldCharType="begin"/>
        </w:r>
        <w:r w:rsidR="00746C41">
          <w:rPr>
            <w:noProof/>
            <w:webHidden/>
          </w:rPr>
          <w:instrText xml:space="preserve"> PAGEREF _Toc100857742 \h </w:instrText>
        </w:r>
        <w:r w:rsidR="00746C41">
          <w:rPr>
            <w:noProof/>
            <w:webHidden/>
          </w:rPr>
        </w:r>
        <w:r w:rsidR="00746C41">
          <w:rPr>
            <w:noProof/>
            <w:webHidden/>
          </w:rPr>
          <w:fldChar w:fldCharType="separate"/>
        </w:r>
        <w:r w:rsidR="00746C41">
          <w:rPr>
            <w:noProof/>
            <w:webHidden/>
          </w:rPr>
          <w:t>38</w:t>
        </w:r>
        <w:r w:rsidR="00746C41">
          <w:rPr>
            <w:noProof/>
            <w:webHidden/>
          </w:rPr>
          <w:fldChar w:fldCharType="end"/>
        </w:r>
      </w:hyperlink>
    </w:p>
    <w:p w14:paraId="45C5AE9C" w14:textId="77777777" w:rsidR="00746C41" w:rsidRDefault="00A1616C">
      <w:pPr>
        <w:pStyle w:val="TOC2"/>
        <w:rPr>
          <w:rFonts w:eastAsiaTheme="minorEastAsia" w:cstheme="minorBidi"/>
          <w:b w:val="0"/>
          <w:bCs w:val="0"/>
          <w:noProof/>
          <w:sz w:val="22"/>
          <w:szCs w:val="22"/>
        </w:rPr>
      </w:pPr>
      <w:hyperlink w:anchor="_Toc100857743" w:history="1">
        <w:r w:rsidR="00746C41" w:rsidRPr="00EC3F71">
          <w:rPr>
            <w:rStyle w:val="Hyperlink"/>
            <w:noProof/>
          </w:rPr>
          <w:t>43.</w:t>
        </w:r>
        <w:r w:rsidR="00746C41">
          <w:rPr>
            <w:rFonts w:eastAsiaTheme="minorEastAsia" w:cstheme="minorBidi"/>
            <w:b w:val="0"/>
            <w:bCs w:val="0"/>
            <w:noProof/>
            <w:sz w:val="22"/>
            <w:szCs w:val="22"/>
          </w:rPr>
          <w:tab/>
        </w:r>
        <w:r w:rsidR="00746C41" w:rsidRPr="00EC3F71">
          <w:rPr>
            <w:rStyle w:val="Hyperlink"/>
            <w:noProof/>
          </w:rPr>
          <w:t>Native Language 5</w:t>
        </w:r>
        <w:r w:rsidR="00746C41">
          <w:rPr>
            <w:noProof/>
            <w:webHidden/>
          </w:rPr>
          <w:tab/>
        </w:r>
        <w:r w:rsidR="00746C41">
          <w:rPr>
            <w:noProof/>
            <w:webHidden/>
          </w:rPr>
          <w:fldChar w:fldCharType="begin"/>
        </w:r>
        <w:r w:rsidR="00746C41">
          <w:rPr>
            <w:noProof/>
            <w:webHidden/>
          </w:rPr>
          <w:instrText xml:space="preserve"> PAGEREF _Toc100857743 \h </w:instrText>
        </w:r>
        <w:r w:rsidR="00746C41">
          <w:rPr>
            <w:noProof/>
            <w:webHidden/>
          </w:rPr>
        </w:r>
        <w:r w:rsidR="00746C41">
          <w:rPr>
            <w:noProof/>
            <w:webHidden/>
          </w:rPr>
          <w:fldChar w:fldCharType="separate"/>
        </w:r>
        <w:r w:rsidR="00746C41">
          <w:rPr>
            <w:noProof/>
            <w:webHidden/>
          </w:rPr>
          <w:t>38</w:t>
        </w:r>
        <w:r w:rsidR="00746C41">
          <w:rPr>
            <w:noProof/>
            <w:webHidden/>
          </w:rPr>
          <w:fldChar w:fldCharType="end"/>
        </w:r>
      </w:hyperlink>
    </w:p>
    <w:p w14:paraId="4BC8772E" w14:textId="77777777" w:rsidR="00746C41" w:rsidRDefault="00A1616C">
      <w:pPr>
        <w:pStyle w:val="TOC2"/>
        <w:rPr>
          <w:rFonts w:eastAsiaTheme="minorEastAsia" w:cstheme="minorBidi"/>
          <w:b w:val="0"/>
          <w:bCs w:val="0"/>
          <w:noProof/>
          <w:sz w:val="22"/>
          <w:szCs w:val="22"/>
        </w:rPr>
      </w:pPr>
      <w:hyperlink w:anchor="_Toc100857744" w:history="1">
        <w:r w:rsidR="00746C41" w:rsidRPr="00EC3F71">
          <w:rPr>
            <w:rStyle w:val="Hyperlink"/>
            <w:noProof/>
          </w:rPr>
          <w:t>44.</w:t>
        </w:r>
        <w:r w:rsidR="00746C41">
          <w:rPr>
            <w:rFonts w:eastAsiaTheme="minorEastAsia" w:cstheme="minorBidi"/>
            <w:b w:val="0"/>
            <w:bCs w:val="0"/>
            <w:noProof/>
            <w:sz w:val="22"/>
            <w:szCs w:val="22"/>
          </w:rPr>
          <w:tab/>
        </w:r>
        <w:r w:rsidR="00746C41" w:rsidRPr="00EC3F71">
          <w:rPr>
            <w:rStyle w:val="Hyperlink"/>
            <w:noProof/>
          </w:rPr>
          <w:t>Native Language 5 Interpreter</w:t>
        </w:r>
        <w:r w:rsidR="00746C41">
          <w:rPr>
            <w:noProof/>
            <w:webHidden/>
          </w:rPr>
          <w:tab/>
        </w:r>
        <w:r w:rsidR="00746C41">
          <w:rPr>
            <w:noProof/>
            <w:webHidden/>
          </w:rPr>
          <w:fldChar w:fldCharType="begin"/>
        </w:r>
        <w:r w:rsidR="00746C41">
          <w:rPr>
            <w:noProof/>
            <w:webHidden/>
          </w:rPr>
          <w:instrText xml:space="preserve"> PAGEREF _Toc100857744 \h </w:instrText>
        </w:r>
        <w:r w:rsidR="00746C41">
          <w:rPr>
            <w:noProof/>
            <w:webHidden/>
          </w:rPr>
        </w:r>
        <w:r w:rsidR="00746C41">
          <w:rPr>
            <w:noProof/>
            <w:webHidden/>
          </w:rPr>
          <w:fldChar w:fldCharType="separate"/>
        </w:r>
        <w:r w:rsidR="00746C41">
          <w:rPr>
            <w:noProof/>
            <w:webHidden/>
          </w:rPr>
          <w:t>39</w:t>
        </w:r>
        <w:r w:rsidR="00746C41">
          <w:rPr>
            <w:noProof/>
            <w:webHidden/>
          </w:rPr>
          <w:fldChar w:fldCharType="end"/>
        </w:r>
      </w:hyperlink>
    </w:p>
    <w:p w14:paraId="6490F7C0"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745" w:history="1">
        <w:r w:rsidR="00746C41" w:rsidRPr="00EC3F71">
          <w:rPr>
            <w:rStyle w:val="Hyperlink"/>
            <w:noProof/>
          </w:rPr>
          <w:t>Student Daily Attendance Record Layout</w:t>
        </w:r>
        <w:r w:rsidR="00746C41">
          <w:rPr>
            <w:noProof/>
            <w:webHidden/>
          </w:rPr>
          <w:tab/>
        </w:r>
        <w:r w:rsidR="00746C41">
          <w:rPr>
            <w:noProof/>
            <w:webHidden/>
          </w:rPr>
          <w:fldChar w:fldCharType="begin"/>
        </w:r>
        <w:r w:rsidR="00746C41">
          <w:rPr>
            <w:noProof/>
            <w:webHidden/>
          </w:rPr>
          <w:instrText xml:space="preserve"> PAGEREF _Toc100857745 \h </w:instrText>
        </w:r>
        <w:r w:rsidR="00746C41">
          <w:rPr>
            <w:noProof/>
            <w:webHidden/>
          </w:rPr>
        </w:r>
        <w:r w:rsidR="00746C41">
          <w:rPr>
            <w:noProof/>
            <w:webHidden/>
          </w:rPr>
          <w:fldChar w:fldCharType="separate"/>
        </w:r>
        <w:r w:rsidR="00746C41">
          <w:rPr>
            <w:noProof/>
            <w:webHidden/>
          </w:rPr>
          <w:t>40</w:t>
        </w:r>
        <w:r w:rsidR="00746C41">
          <w:rPr>
            <w:noProof/>
            <w:webHidden/>
          </w:rPr>
          <w:fldChar w:fldCharType="end"/>
        </w:r>
      </w:hyperlink>
    </w:p>
    <w:p w14:paraId="287D6B00" w14:textId="77777777" w:rsidR="00746C41" w:rsidRDefault="00A1616C">
      <w:pPr>
        <w:pStyle w:val="TOC2"/>
        <w:rPr>
          <w:rFonts w:eastAsiaTheme="minorEastAsia" w:cstheme="minorBidi"/>
          <w:b w:val="0"/>
          <w:bCs w:val="0"/>
          <w:noProof/>
          <w:sz w:val="22"/>
          <w:szCs w:val="22"/>
        </w:rPr>
      </w:pPr>
      <w:hyperlink w:anchor="_Toc100857746"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_Toc100857746 \h </w:instrText>
        </w:r>
        <w:r w:rsidR="00746C41">
          <w:rPr>
            <w:noProof/>
            <w:webHidden/>
          </w:rPr>
        </w:r>
        <w:r w:rsidR="00746C41">
          <w:rPr>
            <w:noProof/>
            <w:webHidden/>
          </w:rPr>
          <w:fldChar w:fldCharType="separate"/>
        </w:r>
        <w:r w:rsidR="00746C41">
          <w:rPr>
            <w:noProof/>
            <w:webHidden/>
          </w:rPr>
          <w:t>40</w:t>
        </w:r>
        <w:r w:rsidR="00746C41">
          <w:rPr>
            <w:noProof/>
            <w:webHidden/>
          </w:rPr>
          <w:fldChar w:fldCharType="end"/>
        </w:r>
      </w:hyperlink>
    </w:p>
    <w:p w14:paraId="6E7EA834" w14:textId="77777777" w:rsidR="00746C41" w:rsidRDefault="00A1616C">
      <w:pPr>
        <w:pStyle w:val="TOC2"/>
        <w:rPr>
          <w:rFonts w:eastAsiaTheme="minorEastAsia" w:cstheme="minorBidi"/>
          <w:b w:val="0"/>
          <w:bCs w:val="0"/>
          <w:noProof/>
          <w:sz w:val="22"/>
          <w:szCs w:val="22"/>
        </w:rPr>
      </w:pPr>
      <w:hyperlink w:anchor="_Toc100857747"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_Toc100857747 \h </w:instrText>
        </w:r>
        <w:r w:rsidR="00746C41">
          <w:rPr>
            <w:noProof/>
            <w:webHidden/>
          </w:rPr>
        </w:r>
        <w:r w:rsidR="00746C41">
          <w:rPr>
            <w:noProof/>
            <w:webHidden/>
          </w:rPr>
          <w:fldChar w:fldCharType="separate"/>
        </w:r>
        <w:r w:rsidR="00746C41">
          <w:rPr>
            <w:noProof/>
            <w:webHidden/>
          </w:rPr>
          <w:t>40</w:t>
        </w:r>
        <w:r w:rsidR="00746C41">
          <w:rPr>
            <w:noProof/>
            <w:webHidden/>
          </w:rPr>
          <w:fldChar w:fldCharType="end"/>
        </w:r>
      </w:hyperlink>
    </w:p>
    <w:p w14:paraId="0C07BE7E" w14:textId="77777777" w:rsidR="00746C41" w:rsidRDefault="00A1616C">
      <w:pPr>
        <w:pStyle w:val="TOC2"/>
        <w:rPr>
          <w:rFonts w:eastAsiaTheme="minorEastAsia" w:cstheme="minorBidi"/>
          <w:b w:val="0"/>
          <w:bCs w:val="0"/>
          <w:noProof/>
          <w:sz w:val="22"/>
          <w:szCs w:val="22"/>
        </w:rPr>
      </w:pPr>
      <w:hyperlink w:anchor="_Toc100857748"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_Toc100857748 \h </w:instrText>
        </w:r>
        <w:r w:rsidR="00746C41">
          <w:rPr>
            <w:noProof/>
            <w:webHidden/>
          </w:rPr>
        </w:r>
        <w:r w:rsidR="00746C41">
          <w:rPr>
            <w:noProof/>
            <w:webHidden/>
          </w:rPr>
          <w:fldChar w:fldCharType="separate"/>
        </w:r>
        <w:r w:rsidR="00746C41">
          <w:rPr>
            <w:noProof/>
            <w:webHidden/>
          </w:rPr>
          <w:t>40</w:t>
        </w:r>
        <w:r w:rsidR="00746C41">
          <w:rPr>
            <w:noProof/>
            <w:webHidden/>
          </w:rPr>
          <w:fldChar w:fldCharType="end"/>
        </w:r>
      </w:hyperlink>
    </w:p>
    <w:p w14:paraId="202394F5" w14:textId="77777777" w:rsidR="00746C41" w:rsidRDefault="00A1616C">
      <w:pPr>
        <w:pStyle w:val="TOC2"/>
        <w:rPr>
          <w:rFonts w:eastAsiaTheme="minorEastAsia" w:cstheme="minorBidi"/>
          <w:b w:val="0"/>
          <w:bCs w:val="0"/>
          <w:noProof/>
          <w:sz w:val="22"/>
          <w:szCs w:val="22"/>
        </w:rPr>
      </w:pPr>
      <w:hyperlink w:anchor="_Toc100857749"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_Toc100857749 \h </w:instrText>
        </w:r>
        <w:r w:rsidR="00746C41">
          <w:rPr>
            <w:noProof/>
            <w:webHidden/>
          </w:rPr>
        </w:r>
        <w:r w:rsidR="00746C41">
          <w:rPr>
            <w:noProof/>
            <w:webHidden/>
          </w:rPr>
          <w:fldChar w:fldCharType="separate"/>
        </w:r>
        <w:r w:rsidR="00746C41">
          <w:rPr>
            <w:noProof/>
            <w:webHidden/>
          </w:rPr>
          <w:t>40</w:t>
        </w:r>
        <w:r w:rsidR="00746C41">
          <w:rPr>
            <w:noProof/>
            <w:webHidden/>
          </w:rPr>
          <w:fldChar w:fldCharType="end"/>
        </w:r>
      </w:hyperlink>
    </w:p>
    <w:p w14:paraId="101642CA" w14:textId="77777777" w:rsidR="00746C41" w:rsidRDefault="00A1616C">
      <w:pPr>
        <w:pStyle w:val="TOC2"/>
        <w:rPr>
          <w:rFonts w:eastAsiaTheme="minorEastAsia" w:cstheme="minorBidi"/>
          <w:b w:val="0"/>
          <w:bCs w:val="0"/>
          <w:noProof/>
          <w:sz w:val="22"/>
          <w:szCs w:val="22"/>
        </w:rPr>
      </w:pPr>
      <w:hyperlink w:anchor="_Toc100857750"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Date</w:t>
        </w:r>
        <w:r w:rsidR="00746C41">
          <w:rPr>
            <w:noProof/>
            <w:webHidden/>
          </w:rPr>
          <w:tab/>
        </w:r>
        <w:r w:rsidR="00746C41">
          <w:rPr>
            <w:noProof/>
            <w:webHidden/>
          </w:rPr>
          <w:fldChar w:fldCharType="begin"/>
        </w:r>
        <w:r w:rsidR="00746C41">
          <w:rPr>
            <w:noProof/>
            <w:webHidden/>
          </w:rPr>
          <w:instrText xml:space="preserve"> PAGEREF _Toc100857750 \h </w:instrText>
        </w:r>
        <w:r w:rsidR="00746C41">
          <w:rPr>
            <w:noProof/>
            <w:webHidden/>
          </w:rPr>
        </w:r>
        <w:r w:rsidR="00746C41">
          <w:rPr>
            <w:noProof/>
            <w:webHidden/>
          </w:rPr>
          <w:fldChar w:fldCharType="separate"/>
        </w:r>
        <w:r w:rsidR="00746C41">
          <w:rPr>
            <w:noProof/>
            <w:webHidden/>
          </w:rPr>
          <w:t>41</w:t>
        </w:r>
        <w:r w:rsidR="00746C41">
          <w:rPr>
            <w:noProof/>
            <w:webHidden/>
          </w:rPr>
          <w:fldChar w:fldCharType="end"/>
        </w:r>
      </w:hyperlink>
    </w:p>
    <w:p w14:paraId="410CF34F" w14:textId="77777777" w:rsidR="00746C41" w:rsidRDefault="00A1616C">
      <w:pPr>
        <w:pStyle w:val="TOC2"/>
        <w:rPr>
          <w:rFonts w:eastAsiaTheme="minorEastAsia" w:cstheme="minorBidi"/>
          <w:b w:val="0"/>
          <w:bCs w:val="0"/>
          <w:noProof/>
          <w:sz w:val="22"/>
          <w:szCs w:val="22"/>
        </w:rPr>
      </w:pPr>
      <w:hyperlink w:anchor="_Toc100857751"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Attendance Status</w:t>
        </w:r>
        <w:r w:rsidR="00746C41">
          <w:rPr>
            <w:noProof/>
            <w:webHidden/>
          </w:rPr>
          <w:tab/>
        </w:r>
        <w:r w:rsidR="00746C41">
          <w:rPr>
            <w:noProof/>
            <w:webHidden/>
          </w:rPr>
          <w:fldChar w:fldCharType="begin"/>
        </w:r>
        <w:r w:rsidR="00746C41">
          <w:rPr>
            <w:noProof/>
            <w:webHidden/>
          </w:rPr>
          <w:instrText xml:space="preserve"> PAGEREF _Toc100857751 \h </w:instrText>
        </w:r>
        <w:r w:rsidR="00746C41">
          <w:rPr>
            <w:noProof/>
            <w:webHidden/>
          </w:rPr>
        </w:r>
        <w:r w:rsidR="00746C41">
          <w:rPr>
            <w:noProof/>
            <w:webHidden/>
          </w:rPr>
          <w:fldChar w:fldCharType="separate"/>
        </w:r>
        <w:r w:rsidR="00746C41">
          <w:rPr>
            <w:noProof/>
            <w:webHidden/>
          </w:rPr>
          <w:t>41</w:t>
        </w:r>
        <w:r w:rsidR="00746C41">
          <w:rPr>
            <w:noProof/>
            <w:webHidden/>
          </w:rPr>
          <w:fldChar w:fldCharType="end"/>
        </w:r>
      </w:hyperlink>
    </w:p>
    <w:p w14:paraId="28DEF2D2" w14:textId="77777777" w:rsidR="00746C41" w:rsidRDefault="00A1616C">
      <w:pPr>
        <w:pStyle w:val="TOC2"/>
        <w:rPr>
          <w:rFonts w:eastAsiaTheme="minorEastAsia" w:cstheme="minorBidi"/>
          <w:b w:val="0"/>
          <w:bCs w:val="0"/>
          <w:noProof/>
          <w:sz w:val="22"/>
          <w:szCs w:val="22"/>
        </w:rPr>
      </w:pPr>
      <w:hyperlink w:anchor="_Toc100857752"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Modality</w:t>
        </w:r>
        <w:r w:rsidR="00746C41">
          <w:rPr>
            <w:noProof/>
            <w:webHidden/>
          </w:rPr>
          <w:tab/>
        </w:r>
        <w:r w:rsidR="00746C41">
          <w:rPr>
            <w:noProof/>
            <w:webHidden/>
          </w:rPr>
          <w:fldChar w:fldCharType="begin"/>
        </w:r>
        <w:r w:rsidR="00746C41">
          <w:rPr>
            <w:noProof/>
            <w:webHidden/>
          </w:rPr>
          <w:instrText xml:space="preserve"> PAGEREF _Toc100857752 \h </w:instrText>
        </w:r>
        <w:r w:rsidR="00746C41">
          <w:rPr>
            <w:noProof/>
            <w:webHidden/>
          </w:rPr>
        </w:r>
        <w:r w:rsidR="00746C41">
          <w:rPr>
            <w:noProof/>
            <w:webHidden/>
          </w:rPr>
          <w:fldChar w:fldCharType="separate"/>
        </w:r>
        <w:r w:rsidR="00746C41">
          <w:rPr>
            <w:noProof/>
            <w:webHidden/>
          </w:rPr>
          <w:t>41</w:t>
        </w:r>
        <w:r w:rsidR="00746C41">
          <w:rPr>
            <w:noProof/>
            <w:webHidden/>
          </w:rPr>
          <w:fldChar w:fldCharType="end"/>
        </w:r>
      </w:hyperlink>
    </w:p>
    <w:p w14:paraId="0C1622F5"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753" w:history="1">
        <w:r w:rsidR="00746C41" w:rsidRPr="00EC3F71">
          <w:rPr>
            <w:rStyle w:val="Hyperlink"/>
            <w:noProof/>
          </w:rPr>
          <w:t>Truancy Record Layout</w:t>
        </w:r>
        <w:r w:rsidR="00746C41">
          <w:rPr>
            <w:noProof/>
            <w:webHidden/>
          </w:rPr>
          <w:tab/>
        </w:r>
        <w:r w:rsidR="00746C41">
          <w:rPr>
            <w:noProof/>
            <w:webHidden/>
          </w:rPr>
          <w:fldChar w:fldCharType="begin"/>
        </w:r>
        <w:r w:rsidR="00746C41">
          <w:rPr>
            <w:noProof/>
            <w:webHidden/>
          </w:rPr>
          <w:instrText xml:space="preserve"> PAGEREF _Toc100857753 \h </w:instrText>
        </w:r>
        <w:r w:rsidR="00746C41">
          <w:rPr>
            <w:noProof/>
            <w:webHidden/>
          </w:rPr>
        </w:r>
        <w:r w:rsidR="00746C41">
          <w:rPr>
            <w:noProof/>
            <w:webHidden/>
          </w:rPr>
          <w:fldChar w:fldCharType="separate"/>
        </w:r>
        <w:r w:rsidR="00746C41">
          <w:rPr>
            <w:noProof/>
            <w:webHidden/>
          </w:rPr>
          <w:t>43</w:t>
        </w:r>
        <w:r w:rsidR="00746C41">
          <w:rPr>
            <w:noProof/>
            <w:webHidden/>
          </w:rPr>
          <w:fldChar w:fldCharType="end"/>
        </w:r>
      </w:hyperlink>
    </w:p>
    <w:p w14:paraId="4847BB1D" w14:textId="77777777" w:rsidR="00746C41" w:rsidRDefault="00A1616C">
      <w:pPr>
        <w:pStyle w:val="TOC2"/>
        <w:rPr>
          <w:rFonts w:eastAsiaTheme="minorEastAsia" w:cstheme="minorBidi"/>
          <w:b w:val="0"/>
          <w:bCs w:val="0"/>
          <w:noProof/>
          <w:sz w:val="22"/>
          <w:szCs w:val="22"/>
        </w:rPr>
      </w:pPr>
      <w:hyperlink w:anchor="_Toc100857754"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_Toc100857754 \h </w:instrText>
        </w:r>
        <w:r w:rsidR="00746C41">
          <w:rPr>
            <w:noProof/>
            <w:webHidden/>
          </w:rPr>
        </w:r>
        <w:r w:rsidR="00746C41">
          <w:rPr>
            <w:noProof/>
            <w:webHidden/>
          </w:rPr>
          <w:fldChar w:fldCharType="separate"/>
        </w:r>
        <w:r w:rsidR="00746C41">
          <w:rPr>
            <w:noProof/>
            <w:webHidden/>
          </w:rPr>
          <w:t>43</w:t>
        </w:r>
        <w:r w:rsidR="00746C41">
          <w:rPr>
            <w:noProof/>
            <w:webHidden/>
          </w:rPr>
          <w:fldChar w:fldCharType="end"/>
        </w:r>
      </w:hyperlink>
    </w:p>
    <w:p w14:paraId="02E22486" w14:textId="77777777" w:rsidR="00746C41" w:rsidRDefault="00A1616C">
      <w:pPr>
        <w:pStyle w:val="TOC2"/>
        <w:rPr>
          <w:rFonts w:eastAsiaTheme="minorEastAsia" w:cstheme="minorBidi"/>
          <w:b w:val="0"/>
          <w:bCs w:val="0"/>
          <w:noProof/>
          <w:sz w:val="22"/>
          <w:szCs w:val="22"/>
        </w:rPr>
      </w:pPr>
      <w:hyperlink w:anchor="_Toc100857755"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_Toc100857755 \h </w:instrText>
        </w:r>
        <w:r w:rsidR="00746C41">
          <w:rPr>
            <w:noProof/>
            <w:webHidden/>
          </w:rPr>
        </w:r>
        <w:r w:rsidR="00746C41">
          <w:rPr>
            <w:noProof/>
            <w:webHidden/>
          </w:rPr>
          <w:fldChar w:fldCharType="separate"/>
        </w:r>
        <w:r w:rsidR="00746C41">
          <w:rPr>
            <w:noProof/>
            <w:webHidden/>
          </w:rPr>
          <w:t>43</w:t>
        </w:r>
        <w:r w:rsidR="00746C41">
          <w:rPr>
            <w:noProof/>
            <w:webHidden/>
          </w:rPr>
          <w:fldChar w:fldCharType="end"/>
        </w:r>
      </w:hyperlink>
    </w:p>
    <w:p w14:paraId="389FEC1E" w14:textId="77777777" w:rsidR="00746C41" w:rsidRDefault="00A1616C">
      <w:pPr>
        <w:pStyle w:val="TOC2"/>
        <w:rPr>
          <w:rFonts w:eastAsiaTheme="minorEastAsia" w:cstheme="minorBidi"/>
          <w:b w:val="0"/>
          <w:bCs w:val="0"/>
          <w:noProof/>
          <w:sz w:val="22"/>
          <w:szCs w:val="22"/>
        </w:rPr>
      </w:pPr>
      <w:hyperlink w:anchor="_Toc100857756"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_Toc100857756 \h </w:instrText>
        </w:r>
        <w:r w:rsidR="00746C41">
          <w:rPr>
            <w:noProof/>
            <w:webHidden/>
          </w:rPr>
        </w:r>
        <w:r w:rsidR="00746C41">
          <w:rPr>
            <w:noProof/>
            <w:webHidden/>
          </w:rPr>
          <w:fldChar w:fldCharType="separate"/>
        </w:r>
        <w:r w:rsidR="00746C41">
          <w:rPr>
            <w:noProof/>
            <w:webHidden/>
          </w:rPr>
          <w:t>43</w:t>
        </w:r>
        <w:r w:rsidR="00746C41">
          <w:rPr>
            <w:noProof/>
            <w:webHidden/>
          </w:rPr>
          <w:fldChar w:fldCharType="end"/>
        </w:r>
      </w:hyperlink>
    </w:p>
    <w:p w14:paraId="6A3200A8" w14:textId="77777777" w:rsidR="00746C41" w:rsidRDefault="00A1616C">
      <w:pPr>
        <w:pStyle w:val="TOC2"/>
        <w:rPr>
          <w:rFonts w:eastAsiaTheme="minorEastAsia" w:cstheme="minorBidi"/>
          <w:b w:val="0"/>
          <w:bCs w:val="0"/>
          <w:noProof/>
          <w:sz w:val="22"/>
          <w:szCs w:val="22"/>
        </w:rPr>
      </w:pPr>
      <w:hyperlink w:anchor="_Toc100857757"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_Toc100857757 \h </w:instrText>
        </w:r>
        <w:r w:rsidR="00746C41">
          <w:rPr>
            <w:noProof/>
            <w:webHidden/>
          </w:rPr>
        </w:r>
        <w:r w:rsidR="00746C41">
          <w:rPr>
            <w:noProof/>
            <w:webHidden/>
          </w:rPr>
          <w:fldChar w:fldCharType="separate"/>
        </w:r>
        <w:r w:rsidR="00746C41">
          <w:rPr>
            <w:noProof/>
            <w:webHidden/>
          </w:rPr>
          <w:t>43</w:t>
        </w:r>
        <w:r w:rsidR="00746C41">
          <w:rPr>
            <w:noProof/>
            <w:webHidden/>
          </w:rPr>
          <w:fldChar w:fldCharType="end"/>
        </w:r>
      </w:hyperlink>
    </w:p>
    <w:p w14:paraId="1B5021FF" w14:textId="77777777" w:rsidR="00746C41" w:rsidRDefault="00A1616C">
      <w:pPr>
        <w:pStyle w:val="TOC2"/>
        <w:rPr>
          <w:rFonts w:eastAsiaTheme="minorEastAsia" w:cstheme="minorBidi"/>
          <w:b w:val="0"/>
          <w:bCs w:val="0"/>
          <w:noProof/>
          <w:sz w:val="22"/>
          <w:szCs w:val="22"/>
        </w:rPr>
      </w:pPr>
      <w:hyperlink w:anchor="_Toc100857758"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StartDate</w:t>
        </w:r>
        <w:r w:rsidR="00746C41">
          <w:rPr>
            <w:noProof/>
            <w:webHidden/>
          </w:rPr>
          <w:tab/>
        </w:r>
        <w:r w:rsidR="00746C41">
          <w:rPr>
            <w:noProof/>
            <w:webHidden/>
          </w:rPr>
          <w:fldChar w:fldCharType="begin"/>
        </w:r>
        <w:r w:rsidR="00746C41">
          <w:rPr>
            <w:noProof/>
            <w:webHidden/>
          </w:rPr>
          <w:instrText xml:space="preserve"> PAGEREF _Toc100857758 \h </w:instrText>
        </w:r>
        <w:r w:rsidR="00746C41">
          <w:rPr>
            <w:noProof/>
            <w:webHidden/>
          </w:rPr>
        </w:r>
        <w:r w:rsidR="00746C41">
          <w:rPr>
            <w:noProof/>
            <w:webHidden/>
          </w:rPr>
          <w:fldChar w:fldCharType="separate"/>
        </w:r>
        <w:r w:rsidR="00746C41">
          <w:rPr>
            <w:noProof/>
            <w:webHidden/>
          </w:rPr>
          <w:t>44</w:t>
        </w:r>
        <w:r w:rsidR="00746C41">
          <w:rPr>
            <w:noProof/>
            <w:webHidden/>
          </w:rPr>
          <w:fldChar w:fldCharType="end"/>
        </w:r>
      </w:hyperlink>
    </w:p>
    <w:p w14:paraId="6C34FBDD" w14:textId="77777777" w:rsidR="00746C41" w:rsidRDefault="00A1616C">
      <w:pPr>
        <w:pStyle w:val="TOC2"/>
        <w:rPr>
          <w:rFonts w:eastAsiaTheme="minorEastAsia" w:cstheme="minorBidi"/>
          <w:b w:val="0"/>
          <w:bCs w:val="0"/>
          <w:noProof/>
          <w:sz w:val="22"/>
          <w:szCs w:val="22"/>
        </w:rPr>
      </w:pPr>
      <w:hyperlink w:anchor="_Toc100857759"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TruancyType</w:t>
        </w:r>
        <w:r w:rsidR="00746C41">
          <w:rPr>
            <w:noProof/>
            <w:webHidden/>
          </w:rPr>
          <w:tab/>
        </w:r>
        <w:r w:rsidR="00746C41">
          <w:rPr>
            <w:noProof/>
            <w:webHidden/>
          </w:rPr>
          <w:fldChar w:fldCharType="begin"/>
        </w:r>
        <w:r w:rsidR="00746C41">
          <w:rPr>
            <w:noProof/>
            <w:webHidden/>
          </w:rPr>
          <w:instrText xml:space="preserve"> PAGEREF _Toc100857759 \h </w:instrText>
        </w:r>
        <w:r w:rsidR="00746C41">
          <w:rPr>
            <w:noProof/>
            <w:webHidden/>
          </w:rPr>
        </w:r>
        <w:r w:rsidR="00746C41">
          <w:rPr>
            <w:noProof/>
            <w:webHidden/>
          </w:rPr>
          <w:fldChar w:fldCharType="separate"/>
        </w:r>
        <w:r w:rsidR="00746C41">
          <w:rPr>
            <w:noProof/>
            <w:webHidden/>
          </w:rPr>
          <w:t>44</w:t>
        </w:r>
        <w:r w:rsidR="00746C41">
          <w:rPr>
            <w:noProof/>
            <w:webHidden/>
          </w:rPr>
          <w:fldChar w:fldCharType="end"/>
        </w:r>
      </w:hyperlink>
    </w:p>
    <w:p w14:paraId="47AF5162" w14:textId="77777777" w:rsidR="00746C41" w:rsidRDefault="00A1616C">
      <w:pPr>
        <w:pStyle w:val="TOC2"/>
        <w:rPr>
          <w:rFonts w:eastAsiaTheme="minorEastAsia" w:cstheme="minorBidi"/>
          <w:b w:val="0"/>
          <w:bCs w:val="0"/>
          <w:noProof/>
          <w:sz w:val="22"/>
          <w:szCs w:val="22"/>
        </w:rPr>
      </w:pPr>
      <w:hyperlink w:anchor="_Toc100857760"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Notify Superintendent of Truant Student Date</w:t>
        </w:r>
        <w:r w:rsidR="00746C41">
          <w:rPr>
            <w:noProof/>
            <w:webHidden/>
          </w:rPr>
          <w:tab/>
        </w:r>
        <w:r w:rsidR="00746C41">
          <w:rPr>
            <w:noProof/>
            <w:webHidden/>
          </w:rPr>
          <w:fldChar w:fldCharType="begin"/>
        </w:r>
        <w:r w:rsidR="00746C41">
          <w:rPr>
            <w:noProof/>
            <w:webHidden/>
          </w:rPr>
          <w:instrText xml:space="preserve"> PAGEREF _Toc100857760 \h </w:instrText>
        </w:r>
        <w:r w:rsidR="00746C41">
          <w:rPr>
            <w:noProof/>
            <w:webHidden/>
          </w:rPr>
        </w:r>
        <w:r w:rsidR="00746C41">
          <w:rPr>
            <w:noProof/>
            <w:webHidden/>
          </w:rPr>
          <w:fldChar w:fldCharType="separate"/>
        </w:r>
        <w:r w:rsidR="00746C41">
          <w:rPr>
            <w:noProof/>
            <w:webHidden/>
          </w:rPr>
          <w:t>44</w:t>
        </w:r>
        <w:r w:rsidR="00746C41">
          <w:rPr>
            <w:noProof/>
            <w:webHidden/>
          </w:rPr>
          <w:fldChar w:fldCharType="end"/>
        </w:r>
      </w:hyperlink>
    </w:p>
    <w:p w14:paraId="2BD1FF6F" w14:textId="77777777" w:rsidR="00746C41" w:rsidRDefault="00A1616C">
      <w:pPr>
        <w:pStyle w:val="TOC2"/>
        <w:rPr>
          <w:rFonts w:eastAsiaTheme="minorEastAsia" w:cstheme="minorBidi"/>
          <w:b w:val="0"/>
          <w:bCs w:val="0"/>
          <w:noProof/>
          <w:sz w:val="22"/>
          <w:szCs w:val="22"/>
        </w:rPr>
      </w:pPr>
      <w:hyperlink w:anchor="_Toc100857761"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Notify Superintendent of Truant Student Note</w:t>
        </w:r>
        <w:r w:rsidR="00746C41">
          <w:rPr>
            <w:noProof/>
            <w:webHidden/>
          </w:rPr>
          <w:tab/>
        </w:r>
        <w:r w:rsidR="00746C41">
          <w:rPr>
            <w:noProof/>
            <w:webHidden/>
          </w:rPr>
          <w:fldChar w:fldCharType="begin"/>
        </w:r>
        <w:r w:rsidR="00746C41">
          <w:rPr>
            <w:noProof/>
            <w:webHidden/>
          </w:rPr>
          <w:instrText xml:space="preserve"> PAGEREF _Toc100857761 \h </w:instrText>
        </w:r>
        <w:r w:rsidR="00746C41">
          <w:rPr>
            <w:noProof/>
            <w:webHidden/>
          </w:rPr>
        </w:r>
        <w:r w:rsidR="00746C41">
          <w:rPr>
            <w:noProof/>
            <w:webHidden/>
          </w:rPr>
          <w:fldChar w:fldCharType="separate"/>
        </w:r>
        <w:r w:rsidR="00746C41">
          <w:rPr>
            <w:noProof/>
            <w:webHidden/>
          </w:rPr>
          <w:t>45</w:t>
        </w:r>
        <w:r w:rsidR="00746C41">
          <w:rPr>
            <w:noProof/>
            <w:webHidden/>
          </w:rPr>
          <w:fldChar w:fldCharType="end"/>
        </w:r>
      </w:hyperlink>
    </w:p>
    <w:p w14:paraId="32410F34" w14:textId="77777777" w:rsidR="00746C41" w:rsidRDefault="00A1616C">
      <w:pPr>
        <w:pStyle w:val="TOC2"/>
        <w:rPr>
          <w:rFonts w:eastAsiaTheme="minorEastAsia" w:cstheme="minorBidi"/>
          <w:b w:val="0"/>
          <w:bCs w:val="0"/>
          <w:noProof/>
          <w:sz w:val="22"/>
          <w:szCs w:val="22"/>
        </w:rPr>
      </w:pPr>
      <w:hyperlink w:anchor="_Toc100857762" w:history="1">
        <w:r w:rsidR="00746C41" w:rsidRPr="00EC3F71">
          <w:rPr>
            <w:rStyle w:val="Hyperlink"/>
            <w:noProof/>
          </w:rPr>
          <w:t>9.</w:t>
        </w:r>
        <w:r w:rsidR="00746C41">
          <w:rPr>
            <w:rFonts w:eastAsiaTheme="minorEastAsia" w:cstheme="minorBidi"/>
            <w:b w:val="0"/>
            <w:bCs w:val="0"/>
            <w:noProof/>
            <w:sz w:val="22"/>
            <w:szCs w:val="22"/>
          </w:rPr>
          <w:tab/>
        </w:r>
        <w:r w:rsidR="00746C41" w:rsidRPr="00EC3F71">
          <w:rPr>
            <w:rStyle w:val="Hyperlink"/>
            <w:noProof/>
          </w:rPr>
          <w:t>Intervention Plan Date</w:t>
        </w:r>
        <w:r w:rsidR="00746C41">
          <w:rPr>
            <w:noProof/>
            <w:webHidden/>
          </w:rPr>
          <w:tab/>
        </w:r>
        <w:r w:rsidR="00746C41">
          <w:rPr>
            <w:noProof/>
            <w:webHidden/>
          </w:rPr>
          <w:fldChar w:fldCharType="begin"/>
        </w:r>
        <w:r w:rsidR="00746C41">
          <w:rPr>
            <w:noProof/>
            <w:webHidden/>
          </w:rPr>
          <w:instrText xml:space="preserve"> PAGEREF _Toc100857762 \h </w:instrText>
        </w:r>
        <w:r w:rsidR="00746C41">
          <w:rPr>
            <w:noProof/>
            <w:webHidden/>
          </w:rPr>
        </w:r>
        <w:r w:rsidR="00746C41">
          <w:rPr>
            <w:noProof/>
            <w:webHidden/>
          </w:rPr>
          <w:fldChar w:fldCharType="separate"/>
        </w:r>
        <w:r w:rsidR="00746C41">
          <w:rPr>
            <w:noProof/>
            <w:webHidden/>
          </w:rPr>
          <w:t>45</w:t>
        </w:r>
        <w:r w:rsidR="00746C41">
          <w:rPr>
            <w:noProof/>
            <w:webHidden/>
          </w:rPr>
          <w:fldChar w:fldCharType="end"/>
        </w:r>
      </w:hyperlink>
    </w:p>
    <w:p w14:paraId="04F11B7B" w14:textId="77777777" w:rsidR="00746C41" w:rsidRDefault="00A1616C">
      <w:pPr>
        <w:pStyle w:val="TOC2"/>
        <w:rPr>
          <w:rFonts w:eastAsiaTheme="minorEastAsia" w:cstheme="minorBidi"/>
          <w:b w:val="0"/>
          <w:bCs w:val="0"/>
          <w:noProof/>
          <w:sz w:val="22"/>
          <w:szCs w:val="22"/>
        </w:rPr>
      </w:pPr>
      <w:hyperlink w:anchor="_Toc100857763" w:history="1">
        <w:r w:rsidR="00746C41" w:rsidRPr="00EC3F71">
          <w:rPr>
            <w:rStyle w:val="Hyperlink"/>
            <w:noProof/>
          </w:rPr>
          <w:t>10.</w:t>
        </w:r>
        <w:r w:rsidR="00746C41">
          <w:rPr>
            <w:rFonts w:eastAsiaTheme="minorEastAsia" w:cstheme="minorBidi"/>
            <w:b w:val="0"/>
            <w:bCs w:val="0"/>
            <w:noProof/>
            <w:sz w:val="22"/>
            <w:szCs w:val="22"/>
          </w:rPr>
          <w:tab/>
        </w:r>
        <w:r w:rsidR="00746C41" w:rsidRPr="00EC3F71">
          <w:rPr>
            <w:rStyle w:val="Hyperlink"/>
            <w:noProof/>
          </w:rPr>
          <w:t>Intervention Plan Note</w:t>
        </w:r>
        <w:r w:rsidR="00746C41">
          <w:rPr>
            <w:noProof/>
            <w:webHidden/>
          </w:rPr>
          <w:tab/>
        </w:r>
        <w:r w:rsidR="00746C41">
          <w:rPr>
            <w:noProof/>
            <w:webHidden/>
          </w:rPr>
          <w:fldChar w:fldCharType="begin"/>
        </w:r>
        <w:r w:rsidR="00746C41">
          <w:rPr>
            <w:noProof/>
            <w:webHidden/>
          </w:rPr>
          <w:instrText xml:space="preserve"> PAGEREF _Toc100857763 \h </w:instrText>
        </w:r>
        <w:r w:rsidR="00746C41">
          <w:rPr>
            <w:noProof/>
            <w:webHidden/>
          </w:rPr>
        </w:r>
        <w:r w:rsidR="00746C41">
          <w:rPr>
            <w:noProof/>
            <w:webHidden/>
          </w:rPr>
          <w:fldChar w:fldCharType="separate"/>
        </w:r>
        <w:r w:rsidR="00746C41">
          <w:rPr>
            <w:noProof/>
            <w:webHidden/>
          </w:rPr>
          <w:t>45</w:t>
        </w:r>
        <w:r w:rsidR="00746C41">
          <w:rPr>
            <w:noProof/>
            <w:webHidden/>
          </w:rPr>
          <w:fldChar w:fldCharType="end"/>
        </w:r>
      </w:hyperlink>
    </w:p>
    <w:p w14:paraId="30B7EC24" w14:textId="77777777" w:rsidR="00746C41" w:rsidRDefault="00A1616C">
      <w:pPr>
        <w:pStyle w:val="TOC2"/>
        <w:rPr>
          <w:rFonts w:eastAsiaTheme="minorEastAsia" w:cstheme="minorBidi"/>
          <w:b w:val="0"/>
          <w:bCs w:val="0"/>
          <w:noProof/>
          <w:sz w:val="22"/>
          <w:szCs w:val="22"/>
        </w:rPr>
      </w:pPr>
      <w:hyperlink w:anchor="_Toc100857764" w:history="1">
        <w:r w:rsidR="00746C41" w:rsidRPr="00EC3F71">
          <w:rPr>
            <w:rStyle w:val="Hyperlink"/>
            <w:noProof/>
          </w:rPr>
          <w:t>11.</w:t>
        </w:r>
        <w:r w:rsidR="00746C41">
          <w:rPr>
            <w:rFonts w:eastAsiaTheme="minorEastAsia" w:cstheme="minorBidi"/>
            <w:b w:val="0"/>
            <w:bCs w:val="0"/>
            <w:noProof/>
            <w:sz w:val="22"/>
            <w:szCs w:val="22"/>
          </w:rPr>
          <w:tab/>
        </w:r>
        <w:r w:rsidR="00746C41" w:rsidRPr="00EC3F71">
          <w:rPr>
            <w:rStyle w:val="Hyperlink"/>
            <w:noProof/>
          </w:rPr>
          <w:t>Official Parent Notification Date</w:t>
        </w:r>
        <w:r w:rsidR="00746C41">
          <w:rPr>
            <w:noProof/>
            <w:webHidden/>
          </w:rPr>
          <w:tab/>
        </w:r>
        <w:r w:rsidR="00746C41">
          <w:rPr>
            <w:noProof/>
            <w:webHidden/>
          </w:rPr>
          <w:fldChar w:fldCharType="begin"/>
        </w:r>
        <w:r w:rsidR="00746C41">
          <w:rPr>
            <w:noProof/>
            <w:webHidden/>
          </w:rPr>
          <w:instrText xml:space="preserve"> PAGEREF _Toc100857764 \h </w:instrText>
        </w:r>
        <w:r w:rsidR="00746C41">
          <w:rPr>
            <w:noProof/>
            <w:webHidden/>
          </w:rPr>
        </w:r>
        <w:r w:rsidR="00746C41">
          <w:rPr>
            <w:noProof/>
            <w:webHidden/>
          </w:rPr>
          <w:fldChar w:fldCharType="separate"/>
        </w:r>
        <w:r w:rsidR="00746C41">
          <w:rPr>
            <w:noProof/>
            <w:webHidden/>
          </w:rPr>
          <w:t>45</w:t>
        </w:r>
        <w:r w:rsidR="00746C41">
          <w:rPr>
            <w:noProof/>
            <w:webHidden/>
          </w:rPr>
          <w:fldChar w:fldCharType="end"/>
        </w:r>
      </w:hyperlink>
    </w:p>
    <w:p w14:paraId="1AEAEC3C" w14:textId="77777777" w:rsidR="00746C41" w:rsidRDefault="00A1616C">
      <w:pPr>
        <w:pStyle w:val="TOC2"/>
        <w:rPr>
          <w:rFonts w:eastAsiaTheme="minorEastAsia" w:cstheme="minorBidi"/>
          <w:b w:val="0"/>
          <w:bCs w:val="0"/>
          <w:noProof/>
          <w:sz w:val="22"/>
          <w:szCs w:val="22"/>
        </w:rPr>
      </w:pPr>
      <w:hyperlink w:anchor="_Toc100857765" w:history="1">
        <w:r w:rsidR="00746C41" w:rsidRPr="00EC3F71">
          <w:rPr>
            <w:rStyle w:val="Hyperlink"/>
            <w:noProof/>
          </w:rPr>
          <w:t>12.</w:t>
        </w:r>
        <w:r w:rsidR="00746C41">
          <w:rPr>
            <w:rFonts w:eastAsiaTheme="minorEastAsia" w:cstheme="minorBidi"/>
            <w:b w:val="0"/>
            <w:bCs w:val="0"/>
            <w:noProof/>
            <w:sz w:val="22"/>
            <w:szCs w:val="22"/>
          </w:rPr>
          <w:tab/>
        </w:r>
        <w:r w:rsidR="00746C41" w:rsidRPr="00EC3F71">
          <w:rPr>
            <w:rStyle w:val="Hyperlink"/>
            <w:noProof/>
          </w:rPr>
          <w:t>Official Parent Notification Note</w:t>
        </w:r>
        <w:r w:rsidR="00746C41">
          <w:rPr>
            <w:noProof/>
            <w:webHidden/>
          </w:rPr>
          <w:tab/>
        </w:r>
        <w:r w:rsidR="00746C41">
          <w:rPr>
            <w:noProof/>
            <w:webHidden/>
          </w:rPr>
          <w:fldChar w:fldCharType="begin"/>
        </w:r>
        <w:r w:rsidR="00746C41">
          <w:rPr>
            <w:noProof/>
            <w:webHidden/>
          </w:rPr>
          <w:instrText xml:space="preserve"> PAGEREF _Toc100857765 \h </w:instrText>
        </w:r>
        <w:r w:rsidR="00746C41">
          <w:rPr>
            <w:noProof/>
            <w:webHidden/>
          </w:rPr>
        </w:r>
        <w:r w:rsidR="00746C41">
          <w:rPr>
            <w:noProof/>
            <w:webHidden/>
          </w:rPr>
          <w:fldChar w:fldCharType="separate"/>
        </w:r>
        <w:r w:rsidR="00746C41">
          <w:rPr>
            <w:noProof/>
            <w:webHidden/>
          </w:rPr>
          <w:t>46</w:t>
        </w:r>
        <w:r w:rsidR="00746C41">
          <w:rPr>
            <w:noProof/>
            <w:webHidden/>
          </w:rPr>
          <w:fldChar w:fldCharType="end"/>
        </w:r>
      </w:hyperlink>
    </w:p>
    <w:p w14:paraId="41757464" w14:textId="77777777" w:rsidR="00746C41" w:rsidRDefault="00A1616C">
      <w:pPr>
        <w:pStyle w:val="TOC2"/>
        <w:rPr>
          <w:rFonts w:eastAsiaTheme="minorEastAsia" w:cstheme="minorBidi"/>
          <w:b w:val="0"/>
          <w:bCs w:val="0"/>
          <w:noProof/>
          <w:sz w:val="22"/>
          <w:szCs w:val="22"/>
        </w:rPr>
      </w:pPr>
      <w:hyperlink w:anchor="_Toc100857766" w:history="1">
        <w:r w:rsidR="00746C41" w:rsidRPr="00EC3F71">
          <w:rPr>
            <w:rStyle w:val="Hyperlink"/>
            <w:noProof/>
          </w:rPr>
          <w:t>13.</w:t>
        </w:r>
        <w:r w:rsidR="00746C41">
          <w:rPr>
            <w:rFonts w:eastAsiaTheme="minorEastAsia" w:cstheme="minorBidi"/>
            <w:b w:val="0"/>
            <w:bCs w:val="0"/>
            <w:noProof/>
            <w:sz w:val="22"/>
            <w:szCs w:val="22"/>
          </w:rPr>
          <w:tab/>
        </w:r>
        <w:r w:rsidR="00746C41" w:rsidRPr="00EC3F71">
          <w:rPr>
            <w:rStyle w:val="Hyperlink"/>
            <w:noProof/>
          </w:rPr>
          <w:t>Superintendent Notifies School Board Date</w:t>
        </w:r>
        <w:r w:rsidR="00746C41">
          <w:rPr>
            <w:noProof/>
            <w:webHidden/>
          </w:rPr>
          <w:tab/>
        </w:r>
        <w:r w:rsidR="00746C41">
          <w:rPr>
            <w:noProof/>
            <w:webHidden/>
          </w:rPr>
          <w:fldChar w:fldCharType="begin"/>
        </w:r>
        <w:r w:rsidR="00746C41">
          <w:rPr>
            <w:noProof/>
            <w:webHidden/>
          </w:rPr>
          <w:instrText xml:space="preserve"> PAGEREF _Toc100857766 \h </w:instrText>
        </w:r>
        <w:r w:rsidR="00746C41">
          <w:rPr>
            <w:noProof/>
            <w:webHidden/>
          </w:rPr>
        </w:r>
        <w:r w:rsidR="00746C41">
          <w:rPr>
            <w:noProof/>
            <w:webHidden/>
          </w:rPr>
          <w:fldChar w:fldCharType="separate"/>
        </w:r>
        <w:r w:rsidR="00746C41">
          <w:rPr>
            <w:noProof/>
            <w:webHidden/>
          </w:rPr>
          <w:t>46</w:t>
        </w:r>
        <w:r w:rsidR="00746C41">
          <w:rPr>
            <w:noProof/>
            <w:webHidden/>
          </w:rPr>
          <w:fldChar w:fldCharType="end"/>
        </w:r>
      </w:hyperlink>
    </w:p>
    <w:p w14:paraId="51FEFBD1" w14:textId="77777777" w:rsidR="00746C41" w:rsidRDefault="00A1616C">
      <w:pPr>
        <w:pStyle w:val="TOC2"/>
        <w:rPr>
          <w:rFonts w:eastAsiaTheme="minorEastAsia" w:cstheme="minorBidi"/>
          <w:b w:val="0"/>
          <w:bCs w:val="0"/>
          <w:noProof/>
          <w:sz w:val="22"/>
          <w:szCs w:val="22"/>
        </w:rPr>
      </w:pPr>
      <w:hyperlink w:anchor="_Toc100857767" w:history="1">
        <w:r w:rsidR="00746C41" w:rsidRPr="00EC3F71">
          <w:rPr>
            <w:rStyle w:val="Hyperlink"/>
            <w:noProof/>
          </w:rPr>
          <w:t>14.</w:t>
        </w:r>
        <w:r w:rsidR="00746C41">
          <w:rPr>
            <w:rFonts w:eastAsiaTheme="minorEastAsia" w:cstheme="minorBidi"/>
            <w:b w:val="0"/>
            <w:bCs w:val="0"/>
            <w:noProof/>
            <w:sz w:val="22"/>
            <w:szCs w:val="22"/>
          </w:rPr>
          <w:tab/>
        </w:r>
        <w:r w:rsidR="00746C41" w:rsidRPr="00EC3F71">
          <w:rPr>
            <w:rStyle w:val="Hyperlink"/>
            <w:noProof/>
          </w:rPr>
          <w:t>Superintendent Notifies School Board Note</w:t>
        </w:r>
        <w:r w:rsidR="00746C41">
          <w:rPr>
            <w:noProof/>
            <w:webHidden/>
          </w:rPr>
          <w:tab/>
        </w:r>
        <w:r w:rsidR="00746C41">
          <w:rPr>
            <w:noProof/>
            <w:webHidden/>
          </w:rPr>
          <w:fldChar w:fldCharType="begin"/>
        </w:r>
        <w:r w:rsidR="00746C41">
          <w:rPr>
            <w:noProof/>
            <w:webHidden/>
          </w:rPr>
          <w:instrText xml:space="preserve"> PAGEREF _Toc100857767 \h </w:instrText>
        </w:r>
        <w:r w:rsidR="00746C41">
          <w:rPr>
            <w:noProof/>
            <w:webHidden/>
          </w:rPr>
        </w:r>
        <w:r w:rsidR="00746C41">
          <w:rPr>
            <w:noProof/>
            <w:webHidden/>
          </w:rPr>
          <w:fldChar w:fldCharType="separate"/>
        </w:r>
        <w:r w:rsidR="00746C41">
          <w:rPr>
            <w:noProof/>
            <w:webHidden/>
          </w:rPr>
          <w:t>46</w:t>
        </w:r>
        <w:r w:rsidR="00746C41">
          <w:rPr>
            <w:noProof/>
            <w:webHidden/>
          </w:rPr>
          <w:fldChar w:fldCharType="end"/>
        </w:r>
      </w:hyperlink>
    </w:p>
    <w:p w14:paraId="3E0F5273" w14:textId="77777777" w:rsidR="00746C41" w:rsidRDefault="00A1616C">
      <w:pPr>
        <w:pStyle w:val="TOC2"/>
        <w:rPr>
          <w:rFonts w:eastAsiaTheme="minorEastAsia" w:cstheme="minorBidi"/>
          <w:b w:val="0"/>
          <w:bCs w:val="0"/>
          <w:noProof/>
          <w:sz w:val="22"/>
          <w:szCs w:val="22"/>
        </w:rPr>
      </w:pPr>
      <w:hyperlink w:anchor="_Toc100857768" w:history="1">
        <w:r w:rsidR="00746C41" w:rsidRPr="00EC3F71">
          <w:rPr>
            <w:rStyle w:val="Hyperlink"/>
            <w:noProof/>
          </w:rPr>
          <w:t>15.</w:t>
        </w:r>
        <w:r w:rsidR="00746C41">
          <w:rPr>
            <w:rFonts w:eastAsiaTheme="minorEastAsia" w:cstheme="minorBidi"/>
            <w:b w:val="0"/>
            <w:bCs w:val="0"/>
            <w:noProof/>
            <w:sz w:val="22"/>
            <w:szCs w:val="22"/>
          </w:rPr>
          <w:tab/>
        </w:r>
        <w:r w:rsidR="00746C41" w:rsidRPr="00EC3F71">
          <w:rPr>
            <w:rStyle w:val="Hyperlink"/>
            <w:noProof/>
          </w:rPr>
          <w:t>Official Parent Meeting Date</w:t>
        </w:r>
        <w:r w:rsidR="00746C41">
          <w:rPr>
            <w:noProof/>
            <w:webHidden/>
          </w:rPr>
          <w:tab/>
        </w:r>
        <w:r w:rsidR="00746C41">
          <w:rPr>
            <w:noProof/>
            <w:webHidden/>
          </w:rPr>
          <w:fldChar w:fldCharType="begin"/>
        </w:r>
        <w:r w:rsidR="00746C41">
          <w:rPr>
            <w:noProof/>
            <w:webHidden/>
          </w:rPr>
          <w:instrText xml:space="preserve"> PAGEREF _Toc100857768 \h </w:instrText>
        </w:r>
        <w:r w:rsidR="00746C41">
          <w:rPr>
            <w:noProof/>
            <w:webHidden/>
          </w:rPr>
        </w:r>
        <w:r w:rsidR="00746C41">
          <w:rPr>
            <w:noProof/>
            <w:webHidden/>
          </w:rPr>
          <w:fldChar w:fldCharType="separate"/>
        </w:r>
        <w:r w:rsidR="00746C41">
          <w:rPr>
            <w:noProof/>
            <w:webHidden/>
          </w:rPr>
          <w:t>46</w:t>
        </w:r>
        <w:r w:rsidR="00746C41">
          <w:rPr>
            <w:noProof/>
            <w:webHidden/>
          </w:rPr>
          <w:fldChar w:fldCharType="end"/>
        </w:r>
      </w:hyperlink>
    </w:p>
    <w:p w14:paraId="6CDAD13A" w14:textId="77777777" w:rsidR="00746C41" w:rsidRDefault="00A1616C">
      <w:pPr>
        <w:pStyle w:val="TOC2"/>
        <w:rPr>
          <w:rFonts w:eastAsiaTheme="minorEastAsia" w:cstheme="minorBidi"/>
          <w:b w:val="0"/>
          <w:bCs w:val="0"/>
          <w:noProof/>
          <w:sz w:val="22"/>
          <w:szCs w:val="22"/>
        </w:rPr>
      </w:pPr>
      <w:hyperlink w:anchor="_Toc100857769" w:history="1">
        <w:r w:rsidR="00746C41" w:rsidRPr="00EC3F71">
          <w:rPr>
            <w:rStyle w:val="Hyperlink"/>
            <w:noProof/>
          </w:rPr>
          <w:t>16.</w:t>
        </w:r>
        <w:r w:rsidR="00746C41">
          <w:rPr>
            <w:rFonts w:eastAsiaTheme="minorEastAsia" w:cstheme="minorBidi"/>
            <w:b w:val="0"/>
            <w:bCs w:val="0"/>
            <w:noProof/>
            <w:sz w:val="22"/>
            <w:szCs w:val="22"/>
          </w:rPr>
          <w:tab/>
        </w:r>
        <w:r w:rsidR="00746C41" w:rsidRPr="00EC3F71">
          <w:rPr>
            <w:rStyle w:val="Hyperlink"/>
            <w:noProof/>
          </w:rPr>
          <w:t>Official Parent Meeting Note</w:t>
        </w:r>
        <w:r w:rsidR="00746C41">
          <w:rPr>
            <w:noProof/>
            <w:webHidden/>
          </w:rPr>
          <w:tab/>
        </w:r>
        <w:r w:rsidR="00746C41">
          <w:rPr>
            <w:noProof/>
            <w:webHidden/>
          </w:rPr>
          <w:fldChar w:fldCharType="begin"/>
        </w:r>
        <w:r w:rsidR="00746C41">
          <w:rPr>
            <w:noProof/>
            <w:webHidden/>
          </w:rPr>
          <w:instrText xml:space="preserve"> PAGEREF _Toc100857769 \h </w:instrText>
        </w:r>
        <w:r w:rsidR="00746C41">
          <w:rPr>
            <w:noProof/>
            <w:webHidden/>
          </w:rPr>
        </w:r>
        <w:r w:rsidR="00746C41">
          <w:rPr>
            <w:noProof/>
            <w:webHidden/>
          </w:rPr>
          <w:fldChar w:fldCharType="separate"/>
        </w:r>
        <w:r w:rsidR="00746C41">
          <w:rPr>
            <w:noProof/>
            <w:webHidden/>
          </w:rPr>
          <w:t>47</w:t>
        </w:r>
        <w:r w:rsidR="00746C41">
          <w:rPr>
            <w:noProof/>
            <w:webHidden/>
          </w:rPr>
          <w:fldChar w:fldCharType="end"/>
        </w:r>
      </w:hyperlink>
    </w:p>
    <w:p w14:paraId="21999AE7" w14:textId="77777777" w:rsidR="00746C41" w:rsidRDefault="00A1616C">
      <w:pPr>
        <w:pStyle w:val="TOC2"/>
        <w:rPr>
          <w:rFonts w:eastAsiaTheme="minorEastAsia" w:cstheme="minorBidi"/>
          <w:b w:val="0"/>
          <w:bCs w:val="0"/>
          <w:noProof/>
          <w:sz w:val="22"/>
          <w:szCs w:val="22"/>
        </w:rPr>
      </w:pPr>
      <w:hyperlink w:anchor="_Toc100857770" w:history="1">
        <w:r w:rsidR="00746C41" w:rsidRPr="00EC3F71">
          <w:rPr>
            <w:rStyle w:val="Hyperlink"/>
            <w:noProof/>
          </w:rPr>
          <w:t>17.</w:t>
        </w:r>
        <w:r w:rsidR="00746C41">
          <w:rPr>
            <w:rFonts w:eastAsiaTheme="minorEastAsia" w:cstheme="minorBidi"/>
            <w:b w:val="0"/>
            <w:bCs w:val="0"/>
            <w:noProof/>
            <w:sz w:val="22"/>
            <w:szCs w:val="22"/>
          </w:rPr>
          <w:tab/>
        </w:r>
        <w:r w:rsidR="00746C41" w:rsidRPr="00EC3F71">
          <w:rPr>
            <w:rStyle w:val="Hyperlink"/>
            <w:noProof/>
          </w:rPr>
          <w:t>Referral to Local Law Enforcement Date</w:t>
        </w:r>
        <w:r w:rsidR="00746C41">
          <w:rPr>
            <w:noProof/>
            <w:webHidden/>
          </w:rPr>
          <w:tab/>
        </w:r>
        <w:r w:rsidR="00746C41">
          <w:rPr>
            <w:noProof/>
            <w:webHidden/>
          </w:rPr>
          <w:fldChar w:fldCharType="begin"/>
        </w:r>
        <w:r w:rsidR="00746C41">
          <w:rPr>
            <w:noProof/>
            <w:webHidden/>
          </w:rPr>
          <w:instrText xml:space="preserve"> PAGEREF _Toc100857770 \h </w:instrText>
        </w:r>
        <w:r w:rsidR="00746C41">
          <w:rPr>
            <w:noProof/>
            <w:webHidden/>
          </w:rPr>
        </w:r>
        <w:r w:rsidR="00746C41">
          <w:rPr>
            <w:noProof/>
            <w:webHidden/>
          </w:rPr>
          <w:fldChar w:fldCharType="separate"/>
        </w:r>
        <w:r w:rsidR="00746C41">
          <w:rPr>
            <w:noProof/>
            <w:webHidden/>
          </w:rPr>
          <w:t>47</w:t>
        </w:r>
        <w:r w:rsidR="00746C41">
          <w:rPr>
            <w:noProof/>
            <w:webHidden/>
          </w:rPr>
          <w:fldChar w:fldCharType="end"/>
        </w:r>
      </w:hyperlink>
    </w:p>
    <w:p w14:paraId="1CD85B13" w14:textId="77777777" w:rsidR="00746C41" w:rsidRDefault="00A1616C">
      <w:pPr>
        <w:pStyle w:val="TOC2"/>
        <w:rPr>
          <w:rFonts w:eastAsiaTheme="minorEastAsia" w:cstheme="minorBidi"/>
          <w:b w:val="0"/>
          <w:bCs w:val="0"/>
          <w:noProof/>
          <w:sz w:val="22"/>
          <w:szCs w:val="22"/>
        </w:rPr>
      </w:pPr>
      <w:hyperlink w:anchor="_Toc100857771" w:history="1">
        <w:r w:rsidR="00746C41" w:rsidRPr="00EC3F71">
          <w:rPr>
            <w:rStyle w:val="Hyperlink"/>
            <w:noProof/>
          </w:rPr>
          <w:t>18.</w:t>
        </w:r>
        <w:r w:rsidR="00746C41">
          <w:rPr>
            <w:rFonts w:eastAsiaTheme="minorEastAsia" w:cstheme="minorBidi"/>
            <w:b w:val="0"/>
            <w:bCs w:val="0"/>
            <w:noProof/>
            <w:sz w:val="22"/>
            <w:szCs w:val="22"/>
          </w:rPr>
          <w:tab/>
        </w:r>
        <w:r w:rsidR="00746C41" w:rsidRPr="00EC3F71">
          <w:rPr>
            <w:rStyle w:val="Hyperlink"/>
            <w:noProof/>
          </w:rPr>
          <w:t>Referral to Local Law Enforcement Note</w:t>
        </w:r>
        <w:r w:rsidR="00746C41">
          <w:rPr>
            <w:noProof/>
            <w:webHidden/>
          </w:rPr>
          <w:tab/>
        </w:r>
        <w:r w:rsidR="00746C41">
          <w:rPr>
            <w:noProof/>
            <w:webHidden/>
          </w:rPr>
          <w:fldChar w:fldCharType="begin"/>
        </w:r>
        <w:r w:rsidR="00746C41">
          <w:rPr>
            <w:noProof/>
            <w:webHidden/>
          </w:rPr>
          <w:instrText xml:space="preserve"> PAGEREF _Toc100857771 \h </w:instrText>
        </w:r>
        <w:r w:rsidR="00746C41">
          <w:rPr>
            <w:noProof/>
            <w:webHidden/>
          </w:rPr>
        </w:r>
        <w:r w:rsidR="00746C41">
          <w:rPr>
            <w:noProof/>
            <w:webHidden/>
          </w:rPr>
          <w:fldChar w:fldCharType="separate"/>
        </w:r>
        <w:r w:rsidR="00746C41">
          <w:rPr>
            <w:noProof/>
            <w:webHidden/>
          </w:rPr>
          <w:t>47</w:t>
        </w:r>
        <w:r w:rsidR="00746C41">
          <w:rPr>
            <w:noProof/>
            <w:webHidden/>
          </w:rPr>
          <w:fldChar w:fldCharType="end"/>
        </w:r>
      </w:hyperlink>
    </w:p>
    <w:p w14:paraId="332AA27F" w14:textId="77777777" w:rsidR="00746C41" w:rsidRDefault="00A1616C">
      <w:pPr>
        <w:pStyle w:val="TOC2"/>
        <w:rPr>
          <w:rFonts w:eastAsiaTheme="minorEastAsia" w:cstheme="minorBidi"/>
          <w:b w:val="0"/>
          <w:bCs w:val="0"/>
          <w:noProof/>
          <w:sz w:val="22"/>
          <w:szCs w:val="22"/>
        </w:rPr>
      </w:pPr>
      <w:hyperlink w:anchor="_Toc100857772" w:history="1">
        <w:r w:rsidR="00746C41" w:rsidRPr="00EC3F71">
          <w:rPr>
            <w:rStyle w:val="Hyperlink"/>
            <w:noProof/>
          </w:rPr>
          <w:t>19.</w:t>
        </w:r>
        <w:r w:rsidR="00746C41">
          <w:rPr>
            <w:rFonts w:eastAsiaTheme="minorEastAsia" w:cstheme="minorBidi"/>
            <w:b w:val="0"/>
            <w:bCs w:val="0"/>
            <w:noProof/>
            <w:sz w:val="22"/>
            <w:szCs w:val="22"/>
          </w:rPr>
          <w:tab/>
        </w:r>
        <w:r w:rsidR="00746C41" w:rsidRPr="00EC3F71">
          <w:rPr>
            <w:rStyle w:val="Hyperlink"/>
            <w:noProof/>
          </w:rPr>
          <w:t>Additional Intervention Date</w:t>
        </w:r>
        <w:r w:rsidR="00746C41">
          <w:rPr>
            <w:noProof/>
            <w:webHidden/>
          </w:rPr>
          <w:tab/>
        </w:r>
        <w:r w:rsidR="00746C41">
          <w:rPr>
            <w:noProof/>
            <w:webHidden/>
          </w:rPr>
          <w:fldChar w:fldCharType="begin"/>
        </w:r>
        <w:r w:rsidR="00746C41">
          <w:rPr>
            <w:noProof/>
            <w:webHidden/>
          </w:rPr>
          <w:instrText xml:space="preserve"> PAGEREF _Toc100857772 \h </w:instrText>
        </w:r>
        <w:r w:rsidR="00746C41">
          <w:rPr>
            <w:noProof/>
            <w:webHidden/>
          </w:rPr>
        </w:r>
        <w:r w:rsidR="00746C41">
          <w:rPr>
            <w:noProof/>
            <w:webHidden/>
          </w:rPr>
          <w:fldChar w:fldCharType="separate"/>
        </w:r>
        <w:r w:rsidR="00746C41">
          <w:rPr>
            <w:noProof/>
            <w:webHidden/>
          </w:rPr>
          <w:t>47</w:t>
        </w:r>
        <w:r w:rsidR="00746C41">
          <w:rPr>
            <w:noProof/>
            <w:webHidden/>
          </w:rPr>
          <w:fldChar w:fldCharType="end"/>
        </w:r>
      </w:hyperlink>
    </w:p>
    <w:p w14:paraId="05A8BDA1" w14:textId="77777777" w:rsidR="00746C41" w:rsidRDefault="00A1616C">
      <w:pPr>
        <w:pStyle w:val="TOC2"/>
        <w:rPr>
          <w:rFonts w:eastAsiaTheme="minorEastAsia" w:cstheme="minorBidi"/>
          <w:b w:val="0"/>
          <w:bCs w:val="0"/>
          <w:noProof/>
          <w:sz w:val="22"/>
          <w:szCs w:val="22"/>
        </w:rPr>
      </w:pPr>
      <w:hyperlink w:anchor="_Toc100857773" w:history="1">
        <w:r w:rsidR="00746C41" w:rsidRPr="00EC3F71">
          <w:rPr>
            <w:rStyle w:val="Hyperlink"/>
            <w:noProof/>
          </w:rPr>
          <w:t>20.</w:t>
        </w:r>
        <w:r w:rsidR="00746C41">
          <w:rPr>
            <w:rFonts w:eastAsiaTheme="minorEastAsia" w:cstheme="minorBidi"/>
            <w:b w:val="0"/>
            <w:bCs w:val="0"/>
            <w:noProof/>
            <w:sz w:val="22"/>
            <w:szCs w:val="22"/>
          </w:rPr>
          <w:tab/>
        </w:r>
        <w:r w:rsidR="00746C41" w:rsidRPr="00EC3F71">
          <w:rPr>
            <w:rStyle w:val="Hyperlink"/>
            <w:noProof/>
          </w:rPr>
          <w:t>Additional Intervention Note</w:t>
        </w:r>
        <w:r w:rsidR="00746C41">
          <w:rPr>
            <w:noProof/>
            <w:webHidden/>
          </w:rPr>
          <w:tab/>
        </w:r>
        <w:r w:rsidR="00746C41">
          <w:rPr>
            <w:noProof/>
            <w:webHidden/>
          </w:rPr>
          <w:fldChar w:fldCharType="begin"/>
        </w:r>
        <w:r w:rsidR="00746C41">
          <w:rPr>
            <w:noProof/>
            <w:webHidden/>
          </w:rPr>
          <w:instrText xml:space="preserve"> PAGEREF _Toc100857773 \h </w:instrText>
        </w:r>
        <w:r w:rsidR="00746C41">
          <w:rPr>
            <w:noProof/>
            <w:webHidden/>
          </w:rPr>
        </w:r>
        <w:r w:rsidR="00746C41">
          <w:rPr>
            <w:noProof/>
            <w:webHidden/>
          </w:rPr>
          <w:fldChar w:fldCharType="separate"/>
        </w:r>
        <w:r w:rsidR="00746C41">
          <w:rPr>
            <w:noProof/>
            <w:webHidden/>
          </w:rPr>
          <w:t>48</w:t>
        </w:r>
        <w:r w:rsidR="00746C41">
          <w:rPr>
            <w:noProof/>
            <w:webHidden/>
          </w:rPr>
          <w:fldChar w:fldCharType="end"/>
        </w:r>
      </w:hyperlink>
    </w:p>
    <w:p w14:paraId="357F74A6"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774" w:history="1">
        <w:r w:rsidR="00746C41" w:rsidRPr="00EC3F71">
          <w:rPr>
            <w:rStyle w:val="Hyperlink"/>
            <w:noProof/>
          </w:rPr>
          <w:t>Economic Status Record Layout</w:t>
        </w:r>
        <w:r w:rsidR="00746C41">
          <w:rPr>
            <w:noProof/>
            <w:webHidden/>
          </w:rPr>
          <w:tab/>
        </w:r>
        <w:r w:rsidR="00746C41">
          <w:rPr>
            <w:noProof/>
            <w:webHidden/>
          </w:rPr>
          <w:fldChar w:fldCharType="begin"/>
        </w:r>
        <w:r w:rsidR="00746C41">
          <w:rPr>
            <w:noProof/>
            <w:webHidden/>
          </w:rPr>
          <w:instrText xml:space="preserve"> PAGEREF _Toc100857774 \h </w:instrText>
        </w:r>
        <w:r w:rsidR="00746C41">
          <w:rPr>
            <w:noProof/>
            <w:webHidden/>
          </w:rPr>
        </w:r>
        <w:r w:rsidR="00746C41">
          <w:rPr>
            <w:noProof/>
            <w:webHidden/>
          </w:rPr>
          <w:fldChar w:fldCharType="separate"/>
        </w:r>
        <w:r w:rsidR="00746C41">
          <w:rPr>
            <w:noProof/>
            <w:webHidden/>
          </w:rPr>
          <w:t>49</w:t>
        </w:r>
        <w:r w:rsidR="00746C41">
          <w:rPr>
            <w:noProof/>
            <w:webHidden/>
          </w:rPr>
          <w:fldChar w:fldCharType="end"/>
        </w:r>
      </w:hyperlink>
    </w:p>
    <w:p w14:paraId="75AACFC1" w14:textId="77777777" w:rsidR="00746C41" w:rsidRDefault="00A1616C">
      <w:pPr>
        <w:pStyle w:val="TOC2"/>
        <w:rPr>
          <w:rFonts w:eastAsiaTheme="minorEastAsia" w:cstheme="minorBidi"/>
          <w:b w:val="0"/>
          <w:bCs w:val="0"/>
          <w:noProof/>
          <w:sz w:val="22"/>
          <w:szCs w:val="22"/>
        </w:rPr>
      </w:pPr>
      <w:hyperlink w:anchor="_Toc100857775"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_Toc100857775 \h </w:instrText>
        </w:r>
        <w:r w:rsidR="00746C41">
          <w:rPr>
            <w:noProof/>
            <w:webHidden/>
          </w:rPr>
        </w:r>
        <w:r w:rsidR="00746C41">
          <w:rPr>
            <w:noProof/>
            <w:webHidden/>
          </w:rPr>
          <w:fldChar w:fldCharType="separate"/>
        </w:r>
        <w:r w:rsidR="00746C41">
          <w:rPr>
            <w:noProof/>
            <w:webHidden/>
          </w:rPr>
          <w:t>49</w:t>
        </w:r>
        <w:r w:rsidR="00746C41">
          <w:rPr>
            <w:noProof/>
            <w:webHidden/>
          </w:rPr>
          <w:fldChar w:fldCharType="end"/>
        </w:r>
      </w:hyperlink>
    </w:p>
    <w:p w14:paraId="34F11BF2" w14:textId="77777777" w:rsidR="00746C41" w:rsidRDefault="00A1616C">
      <w:pPr>
        <w:pStyle w:val="TOC2"/>
        <w:rPr>
          <w:rFonts w:eastAsiaTheme="minorEastAsia" w:cstheme="minorBidi"/>
          <w:b w:val="0"/>
          <w:bCs w:val="0"/>
          <w:noProof/>
          <w:sz w:val="22"/>
          <w:szCs w:val="22"/>
        </w:rPr>
      </w:pPr>
      <w:hyperlink w:anchor="_Toc100857776"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_Toc100857776 \h </w:instrText>
        </w:r>
        <w:r w:rsidR="00746C41">
          <w:rPr>
            <w:noProof/>
            <w:webHidden/>
          </w:rPr>
        </w:r>
        <w:r w:rsidR="00746C41">
          <w:rPr>
            <w:noProof/>
            <w:webHidden/>
          </w:rPr>
          <w:fldChar w:fldCharType="separate"/>
        </w:r>
        <w:r w:rsidR="00746C41">
          <w:rPr>
            <w:noProof/>
            <w:webHidden/>
          </w:rPr>
          <w:t>49</w:t>
        </w:r>
        <w:r w:rsidR="00746C41">
          <w:rPr>
            <w:noProof/>
            <w:webHidden/>
          </w:rPr>
          <w:fldChar w:fldCharType="end"/>
        </w:r>
      </w:hyperlink>
    </w:p>
    <w:p w14:paraId="20C9DE12" w14:textId="77777777" w:rsidR="00746C41" w:rsidRDefault="00A1616C">
      <w:pPr>
        <w:pStyle w:val="TOC2"/>
        <w:rPr>
          <w:rFonts w:eastAsiaTheme="minorEastAsia" w:cstheme="minorBidi"/>
          <w:b w:val="0"/>
          <w:bCs w:val="0"/>
          <w:noProof/>
          <w:sz w:val="22"/>
          <w:szCs w:val="22"/>
        </w:rPr>
      </w:pPr>
      <w:hyperlink w:anchor="_Toc100857777"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_Toc100857777 \h </w:instrText>
        </w:r>
        <w:r w:rsidR="00746C41">
          <w:rPr>
            <w:noProof/>
            <w:webHidden/>
          </w:rPr>
        </w:r>
        <w:r w:rsidR="00746C41">
          <w:rPr>
            <w:noProof/>
            <w:webHidden/>
          </w:rPr>
          <w:fldChar w:fldCharType="separate"/>
        </w:r>
        <w:r w:rsidR="00746C41">
          <w:rPr>
            <w:noProof/>
            <w:webHidden/>
          </w:rPr>
          <w:t>49</w:t>
        </w:r>
        <w:r w:rsidR="00746C41">
          <w:rPr>
            <w:noProof/>
            <w:webHidden/>
          </w:rPr>
          <w:fldChar w:fldCharType="end"/>
        </w:r>
      </w:hyperlink>
    </w:p>
    <w:p w14:paraId="7B591321" w14:textId="77777777" w:rsidR="00746C41" w:rsidRDefault="00A1616C">
      <w:pPr>
        <w:pStyle w:val="TOC2"/>
        <w:rPr>
          <w:rFonts w:eastAsiaTheme="minorEastAsia" w:cstheme="minorBidi"/>
          <w:b w:val="0"/>
          <w:bCs w:val="0"/>
          <w:noProof/>
          <w:sz w:val="22"/>
          <w:szCs w:val="22"/>
        </w:rPr>
      </w:pPr>
      <w:hyperlink w:anchor="_Toc100857778"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_Toc100857778 \h </w:instrText>
        </w:r>
        <w:r w:rsidR="00746C41">
          <w:rPr>
            <w:noProof/>
            <w:webHidden/>
          </w:rPr>
        </w:r>
        <w:r w:rsidR="00746C41">
          <w:rPr>
            <w:noProof/>
            <w:webHidden/>
          </w:rPr>
          <w:fldChar w:fldCharType="separate"/>
        </w:r>
        <w:r w:rsidR="00746C41">
          <w:rPr>
            <w:noProof/>
            <w:webHidden/>
          </w:rPr>
          <w:t>49</w:t>
        </w:r>
        <w:r w:rsidR="00746C41">
          <w:rPr>
            <w:noProof/>
            <w:webHidden/>
          </w:rPr>
          <w:fldChar w:fldCharType="end"/>
        </w:r>
      </w:hyperlink>
    </w:p>
    <w:p w14:paraId="233FDAD7" w14:textId="77777777" w:rsidR="00746C41" w:rsidRDefault="00A1616C">
      <w:pPr>
        <w:pStyle w:val="TOC2"/>
        <w:rPr>
          <w:rFonts w:eastAsiaTheme="minorEastAsia" w:cstheme="minorBidi"/>
          <w:b w:val="0"/>
          <w:bCs w:val="0"/>
          <w:noProof/>
          <w:sz w:val="22"/>
          <w:szCs w:val="22"/>
        </w:rPr>
      </w:pPr>
      <w:hyperlink w:anchor="_Toc100857779"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Action</w:t>
        </w:r>
        <w:r w:rsidR="00746C41">
          <w:rPr>
            <w:noProof/>
            <w:webHidden/>
          </w:rPr>
          <w:tab/>
        </w:r>
        <w:r w:rsidR="00746C41">
          <w:rPr>
            <w:noProof/>
            <w:webHidden/>
          </w:rPr>
          <w:fldChar w:fldCharType="begin"/>
        </w:r>
        <w:r w:rsidR="00746C41">
          <w:rPr>
            <w:noProof/>
            <w:webHidden/>
          </w:rPr>
          <w:instrText xml:space="preserve"> PAGEREF _Toc100857779 \h </w:instrText>
        </w:r>
        <w:r w:rsidR="00746C41">
          <w:rPr>
            <w:noProof/>
            <w:webHidden/>
          </w:rPr>
        </w:r>
        <w:r w:rsidR="00746C41">
          <w:rPr>
            <w:noProof/>
            <w:webHidden/>
          </w:rPr>
          <w:fldChar w:fldCharType="separate"/>
        </w:r>
        <w:r w:rsidR="00746C41">
          <w:rPr>
            <w:noProof/>
            <w:webHidden/>
          </w:rPr>
          <w:t>50</w:t>
        </w:r>
        <w:r w:rsidR="00746C41">
          <w:rPr>
            <w:noProof/>
            <w:webHidden/>
          </w:rPr>
          <w:fldChar w:fldCharType="end"/>
        </w:r>
      </w:hyperlink>
    </w:p>
    <w:p w14:paraId="63BB3BB3" w14:textId="77777777" w:rsidR="00746C41" w:rsidRDefault="00A1616C">
      <w:pPr>
        <w:pStyle w:val="TOC2"/>
        <w:rPr>
          <w:rFonts w:eastAsiaTheme="minorEastAsia" w:cstheme="minorBidi"/>
          <w:b w:val="0"/>
          <w:bCs w:val="0"/>
          <w:noProof/>
          <w:sz w:val="22"/>
          <w:szCs w:val="22"/>
        </w:rPr>
      </w:pPr>
      <w:hyperlink w:anchor="_Toc100857780"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Eligibility</w:t>
        </w:r>
        <w:r w:rsidR="00746C41">
          <w:rPr>
            <w:noProof/>
            <w:webHidden/>
          </w:rPr>
          <w:tab/>
        </w:r>
        <w:r w:rsidR="00746C41">
          <w:rPr>
            <w:noProof/>
            <w:webHidden/>
          </w:rPr>
          <w:fldChar w:fldCharType="begin"/>
        </w:r>
        <w:r w:rsidR="00746C41">
          <w:rPr>
            <w:noProof/>
            <w:webHidden/>
          </w:rPr>
          <w:instrText xml:space="preserve"> PAGEREF _Toc100857780 \h </w:instrText>
        </w:r>
        <w:r w:rsidR="00746C41">
          <w:rPr>
            <w:noProof/>
            <w:webHidden/>
          </w:rPr>
        </w:r>
        <w:r w:rsidR="00746C41">
          <w:rPr>
            <w:noProof/>
            <w:webHidden/>
          </w:rPr>
          <w:fldChar w:fldCharType="separate"/>
        </w:r>
        <w:r w:rsidR="00746C41">
          <w:rPr>
            <w:noProof/>
            <w:webHidden/>
          </w:rPr>
          <w:t>50</w:t>
        </w:r>
        <w:r w:rsidR="00746C41">
          <w:rPr>
            <w:noProof/>
            <w:webHidden/>
          </w:rPr>
          <w:fldChar w:fldCharType="end"/>
        </w:r>
      </w:hyperlink>
    </w:p>
    <w:p w14:paraId="20EE3AD0" w14:textId="77777777" w:rsidR="00746C41" w:rsidRDefault="00A1616C">
      <w:pPr>
        <w:pStyle w:val="TOC2"/>
        <w:rPr>
          <w:rFonts w:eastAsiaTheme="minorEastAsia" w:cstheme="minorBidi"/>
          <w:b w:val="0"/>
          <w:bCs w:val="0"/>
          <w:noProof/>
          <w:sz w:val="22"/>
          <w:szCs w:val="22"/>
        </w:rPr>
      </w:pPr>
      <w:hyperlink w:anchor="_Toc100857781"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StartDate</w:t>
        </w:r>
        <w:r w:rsidR="00746C41">
          <w:rPr>
            <w:noProof/>
            <w:webHidden/>
          </w:rPr>
          <w:tab/>
        </w:r>
        <w:r w:rsidR="00746C41">
          <w:rPr>
            <w:noProof/>
            <w:webHidden/>
          </w:rPr>
          <w:fldChar w:fldCharType="begin"/>
        </w:r>
        <w:r w:rsidR="00746C41">
          <w:rPr>
            <w:noProof/>
            <w:webHidden/>
          </w:rPr>
          <w:instrText xml:space="preserve"> PAGEREF _Toc100857781 \h </w:instrText>
        </w:r>
        <w:r w:rsidR="00746C41">
          <w:rPr>
            <w:noProof/>
            <w:webHidden/>
          </w:rPr>
        </w:r>
        <w:r w:rsidR="00746C41">
          <w:rPr>
            <w:noProof/>
            <w:webHidden/>
          </w:rPr>
          <w:fldChar w:fldCharType="separate"/>
        </w:r>
        <w:r w:rsidR="00746C41">
          <w:rPr>
            <w:noProof/>
            <w:webHidden/>
          </w:rPr>
          <w:t>50</w:t>
        </w:r>
        <w:r w:rsidR="00746C41">
          <w:rPr>
            <w:noProof/>
            <w:webHidden/>
          </w:rPr>
          <w:fldChar w:fldCharType="end"/>
        </w:r>
      </w:hyperlink>
    </w:p>
    <w:p w14:paraId="6E530FE8" w14:textId="77777777" w:rsidR="00746C41" w:rsidRDefault="00A1616C">
      <w:pPr>
        <w:pStyle w:val="TOC2"/>
        <w:rPr>
          <w:rFonts w:eastAsiaTheme="minorEastAsia" w:cstheme="minorBidi"/>
          <w:b w:val="0"/>
          <w:bCs w:val="0"/>
          <w:noProof/>
          <w:sz w:val="22"/>
          <w:szCs w:val="22"/>
        </w:rPr>
      </w:pPr>
      <w:hyperlink w:anchor="_Toc100857782"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End Date</w:t>
        </w:r>
        <w:r w:rsidR="00746C41">
          <w:rPr>
            <w:noProof/>
            <w:webHidden/>
          </w:rPr>
          <w:tab/>
        </w:r>
        <w:r w:rsidR="00746C41">
          <w:rPr>
            <w:noProof/>
            <w:webHidden/>
          </w:rPr>
          <w:fldChar w:fldCharType="begin"/>
        </w:r>
        <w:r w:rsidR="00746C41">
          <w:rPr>
            <w:noProof/>
            <w:webHidden/>
          </w:rPr>
          <w:instrText xml:space="preserve"> PAGEREF _Toc100857782 \h </w:instrText>
        </w:r>
        <w:r w:rsidR="00746C41">
          <w:rPr>
            <w:noProof/>
            <w:webHidden/>
          </w:rPr>
        </w:r>
        <w:r w:rsidR="00746C41">
          <w:rPr>
            <w:noProof/>
            <w:webHidden/>
          </w:rPr>
          <w:fldChar w:fldCharType="separate"/>
        </w:r>
        <w:r w:rsidR="00746C41">
          <w:rPr>
            <w:noProof/>
            <w:webHidden/>
          </w:rPr>
          <w:t>50</w:t>
        </w:r>
        <w:r w:rsidR="00746C41">
          <w:rPr>
            <w:noProof/>
            <w:webHidden/>
          </w:rPr>
          <w:fldChar w:fldCharType="end"/>
        </w:r>
      </w:hyperlink>
    </w:p>
    <w:p w14:paraId="03962907"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783" w:history="1">
        <w:r w:rsidR="00746C41" w:rsidRPr="00EC3F71">
          <w:rPr>
            <w:rStyle w:val="Hyperlink"/>
            <w:noProof/>
          </w:rPr>
          <w:t>EL Record Layout</w:t>
        </w:r>
        <w:r w:rsidR="00746C41">
          <w:rPr>
            <w:noProof/>
            <w:webHidden/>
          </w:rPr>
          <w:tab/>
        </w:r>
        <w:r w:rsidR="00746C41">
          <w:rPr>
            <w:noProof/>
            <w:webHidden/>
          </w:rPr>
          <w:fldChar w:fldCharType="begin"/>
        </w:r>
        <w:r w:rsidR="00746C41">
          <w:rPr>
            <w:noProof/>
            <w:webHidden/>
          </w:rPr>
          <w:instrText xml:space="preserve"> PAGEREF _Toc100857783 \h </w:instrText>
        </w:r>
        <w:r w:rsidR="00746C41">
          <w:rPr>
            <w:noProof/>
            <w:webHidden/>
          </w:rPr>
        </w:r>
        <w:r w:rsidR="00746C41">
          <w:rPr>
            <w:noProof/>
            <w:webHidden/>
          </w:rPr>
          <w:fldChar w:fldCharType="separate"/>
        </w:r>
        <w:r w:rsidR="00746C41">
          <w:rPr>
            <w:noProof/>
            <w:webHidden/>
          </w:rPr>
          <w:t>52</w:t>
        </w:r>
        <w:r w:rsidR="00746C41">
          <w:rPr>
            <w:noProof/>
            <w:webHidden/>
          </w:rPr>
          <w:fldChar w:fldCharType="end"/>
        </w:r>
      </w:hyperlink>
    </w:p>
    <w:p w14:paraId="32B09AD4" w14:textId="77777777" w:rsidR="00746C41" w:rsidRDefault="00A1616C">
      <w:pPr>
        <w:pStyle w:val="TOC2"/>
        <w:rPr>
          <w:rFonts w:eastAsiaTheme="minorEastAsia" w:cstheme="minorBidi"/>
          <w:b w:val="0"/>
          <w:bCs w:val="0"/>
          <w:noProof/>
          <w:sz w:val="22"/>
          <w:szCs w:val="22"/>
        </w:rPr>
      </w:pPr>
      <w:hyperlink w:anchor="_Toc100857784"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_Toc100857784 \h </w:instrText>
        </w:r>
        <w:r w:rsidR="00746C41">
          <w:rPr>
            <w:noProof/>
            <w:webHidden/>
          </w:rPr>
        </w:r>
        <w:r w:rsidR="00746C41">
          <w:rPr>
            <w:noProof/>
            <w:webHidden/>
          </w:rPr>
          <w:fldChar w:fldCharType="separate"/>
        </w:r>
        <w:r w:rsidR="00746C41">
          <w:rPr>
            <w:noProof/>
            <w:webHidden/>
          </w:rPr>
          <w:t>52</w:t>
        </w:r>
        <w:r w:rsidR="00746C41">
          <w:rPr>
            <w:noProof/>
            <w:webHidden/>
          </w:rPr>
          <w:fldChar w:fldCharType="end"/>
        </w:r>
      </w:hyperlink>
    </w:p>
    <w:p w14:paraId="3C309414" w14:textId="77777777" w:rsidR="00746C41" w:rsidRDefault="00A1616C">
      <w:pPr>
        <w:pStyle w:val="TOC2"/>
        <w:rPr>
          <w:rFonts w:eastAsiaTheme="minorEastAsia" w:cstheme="minorBidi"/>
          <w:b w:val="0"/>
          <w:bCs w:val="0"/>
          <w:noProof/>
          <w:sz w:val="22"/>
          <w:szCs w:val="22"/>
        </w:rPr>
      </w:pPr>
      <w:hyperlink w:anchor="_Toc100857785"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_Toc100857785 \h </w:instrText>
        </w:r>
        <w:r w:rsidR="00746C41">
          <w:rPr>
            <w:noProof/>
            <w:webHidden/>
          </w:rPr>
        </w:r>
        <w:r w:rsidR="00746C41">
          <w:rPr>
            <w:noProof/>
            <w:webHidden/>
          </w:rPr>
          <w:fldChar w:fldCharType="separate"/>
        </w:r>
        <w:r w:rsidR="00746C41">
          <w:rPr>
            <w:noProof/>
            <w:webHidden/>
          </w:rPr>
          <w:t>52</w:t>
        </w:r>
        <w:r w:rsidR="00746C41">
          <w:rPr>
            <w:noProof/>
            <w:webHidden/>
          </w:rPr>
          <w:fldChar w:fldCharType="end"/>
        </w:r>
      </w:hyperlink>
    </w:p>
    <w:p w14:paraId="2EAD8DAC" w14:textId="77777777" w:rsidR="00746C41" w:rsidRDefault="00A1616C">
      <w:pPr>
        <w:pStyle w:val="TOC2"/>
        <w:rPr>
          <w:rFonts w:eastAsiaTheme="minorEastAsia" w:cstheme="minorBidi"/>
          <w:b w:val="0"/>
          <w:bCs w:val="0"/>
          <w:noProof/>
          <w:sz w:val="22"/>
          <w:szCs w:val="22"/>
        </w:rPr>
      </w:pPr>
      <w:hyperlink w:anchor="_Toc100857786"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_Toc100857786 \h </w:instrText>
        </w:r>
        <w:r w:rsidR="00746C41">
          <w:rPr>
            <w:noProof/>
            <w:webHidden/>
          </w:rPr>
        </w:r>
        <w:r w:rsidR="00746C41">
          <w:rPr>
            <w:noProof/>
            <w:webHidden/>
          </w:rPr>
          <w:fldChar w:fldCharType="separate"/>
        </w:r>
        <w:r w:rsidR="00746C41">
          <w:rPr>
            <w:noProof/>
            <w:webHidden/>
          </w:rPr>
          <w:t>52</w:t>
        </w:r>
        <w:r w:rsidR="00746C41">
          <w:rPr>
            <w:noProof/>
            <w:webHidden/>
          </w:rPr>
          <w:fldChar w:fldCharType="end"/>
        </w:r>
      </w:hyperlink>
    </w:p>
    <w:p w14:paraId="5320C11F" w14:textId="77777777" w:rsidR="00746C41" w:rsidRDefault="00A1616C">
      <w:pPr>
        <w:pStyle w:val="TOC2"/>
        <w:rPr>
          <w:rFonts w:eastAsiaTheme="minorEastAsia" w:cstheme="minorBidi"/>
          <w:b w:val="0"/>
          <w:bCs w:val="0"/>
          <w:noProof/>
          <w:sz w:val="22"/>
          <w:szCs w:val="22"/>
        </w:rPr>
      </w:pPr>
      <w:hyperlink w:anchor="_Toc100857787"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_Toc100857787 \h </w:instrText>
        </w:r>
        <w:r w:rsidR="00746C41">
          <w:rPr>
            <w:noProof/>
            <w:webHidden/>
          </w:rPr>
        </w:r>
        <w:r w:rsidR="00746C41">
          <w:rPr>
            <w:noProof/>
            <w:webHidden/>
          </w:rPr>
          <w:fldChar w:fldCharType="separate"/>
        </w:r>
        <w:r w:rsidR="00746C41">
          <w:rPr>
            <w:noProof/>
            <w:webHidden/>
          </w:rPr>
          <w:t>52</w:t>
        </w:r>
        <w:r w:rsidR="00746C41">
          <w:rPr>
            <w:noProof/>
            <w:webHidden/>
          </w:rPr>
          <w:fldChar w:fldCharType="end"/>
        </w:r>
      </w:hyperlink>
    </w:p>
    <w:p w14:paraId="2A9DA099" w14:textId="77777777" w:rsidR="00746C41" w:rsidRDefault="00A1616C">
      <w:pPr>
        <w:pStyle w:val="TOC2"/>
        <w:rPr>
          <w:rFonts w:eastAsiaTheme="minorEastAsia" w:cstheme="minorBidi"/>
          <w:b w:val="0"/>
          <w:bCs w:val="0"/>
          <w:noProof/>
          <w:sz w:val="22"/>
          <w:szCs w:val="22"/>
        </w:rPr>
      </w:pPr>
      <w:hyperlink w:anchor="_Toc100857788"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StartDate</w:t>
        </w:r>
        <w:r w:rsidR="00746C41">
          <w:rPr>
            <w:noProof/>
            <w:webHidden/>
          </w:rPr>
          <w:tab/>
        </w:r>
        <w:r w:rsidR="00746C41">
          <w:rPr>
            <w:noProof/>
            <w:webHidden/>
          </w:rPr>
          <w:fldChar w:fldCharType="begin"/>
        </w:r>
        <w:r w:rsidR="00746C41">
          <w:rPr>
            <w:noProof/>
            <w:webHidden/>
          </w:rPr>
          <w:instrText xml:space="preserve"> PAGEREF _Toc100857788 \h </w:instrText>
        </w:r>
        <w:r w:rsidR="00746C41">
          <w:rPr>
            <w:noProof/>
            <w:webHidden/>
          </w:rPr>
        </w:r>
        <w:r w:rsidR="00746C41">
          <w:rPr>
            <w:noProof/>
            <w:webHidden/>
          </w:rPr>
          <w:fldChar w:fldCharType="separate"/>
        </w:r>
        <w:r w:rsidR="00746C41">
          <w:rPr>
            <w:noProof/>
            <w:webHidden/>
          </w:rPr>
          <w:t>53</w:t>
        </w:r>
        <w:r w:rsidR="00746C41">
          <w:rPr>
            <w:noProof/>
            <w:webHidden/>
          </w:rPr>
          <w:fldChar w:fldCharType="end"/>
        </w:r>
      </w:hyperlink>
    </w:p>
    <w:p w14:paraId="7C26DB5B" w14:textId="77777777" w:rsidR="00746C41" w:rsidRDefault="00A1616C">
      <w:pPr>
        <w:pStyle w:val="TOC2"/>
        <w:rPr>
          <w:rFonts w:eastAsiaTheme="minorEastAsia" w:cstheme="minorBidi"/>
          <w:b w:val="0"/>
          <w:bCs w:val="0"/>
          <w:noProof/>
          <w:sz w:val="22"/>
          <w:szCs w:val="22"/>
        </w:rPr>
      </w:pPr>
      <w:hyperlink w:anchor="_Toc100857789"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US School Date</w:t>
        </w:r>
        <w:r w:rsidR="00746C41">
          <w:rPr>
            <w:noProof/>
            <w:webHidden/>
          </w:rPr>
          <w:tab/>
        </w:r>
        <w:r w:rsidR="00746C41">
          <w:rPr>
            <w:noProof/>
            <w:webHidden/>
          </w:rPr>
          <w:fldChar w:fldCharType="begin"/>
        </w:r>
        <w:r w:rsidR="00746C41">
          <w:rPr>
            <w:noProof/>
            <w:webHidden/>
          </w:rPr>
          <w:instrText xml:space="preserve"> PAGEREF _Toc100857789 \h </w:instrText>
        </w:r>
        <w:r w:rsidR="00746C41">
          <w:rPr>
            <w:noProof/>
            <w:webHidden/>
          </w:rPr>
        </w:r>
        <w:r w:rsidR="00746C41">
          <w:rPr>
            <w:noProof/>
            <w:webHidden/>
          </w:rPr>
          <w:fldChar w:fldCharType="separate"/>
        </w:r>
        <w:r w:rsidR="00746C41">
          <w:rPr>
            <w:noProof/>
            <w:webHidden/>
          </w:rPr>
          <w:t>53</w:t>
        </w:r>
        <w:r w:rsidR="00746C41">
          <w:rPr>
            <w:noProof/>
            <w:webHidden/>
          </w:rPr>
          <w:fldChar w:fldCharType="end"/>
        </w:r>
      </w:hyperlink>
    </w:p>
    <w:p w14:paraId="79BA20B9"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790" w:history="1">
        <w:r w:rsidR="00746C41" w:rsidRPr="00EC3F71">
          <w:rPr>
            <w:rStyle w:val="Hyperlink"/>
            <w:noProof/>
          </w:rPr>
          <w:t>CTE Record Layout</w:t>
        </w:r>
        <w:r w:rsidR="00746C41">
          <w:rPr>
            <w:noProof/>
            <w:webHidden/>
          </w:rPr>
          <w:tab/>
        </w:r>
        <w:r w:rsidR="00746C41">
          <w:rPr>
            <w:noProof/>
            <w:webHidden/>
          </w:rPr>
          <w:fldChar w:fldCharType="begin"/>
        </w:r>
        <w:r w:rsidR="00746C41">
          <w:rPr>
            <w:noProof/>
            <w:webHidden/>
          </w:rPr>
          <w:instrText xml:space="preserve"> PAGEREF _Toc100857790 \h </w:instrText>
        </w:r>
        <w:r w:rsidR="00746C41">
          <w:rPr>
            <w:noProof/>
            <w:webHidden/>
          </w:rPr>
        </w:r>
        <w:r w:rsidR="00746C41">
          <w:rPr>
            <w:noProof/>
            <w:webHidden/>
          </w:rPr>
          <w:fldChar w:fldCharType="separate"/>
        </w:r>
        <w:r w:rsidR="00746C41">
          <w:rPr>
            <w:noProof/>
            <w:webHidden/>
          </w:rPr>
          <w:t>54</w:t>
        </w:r>
        <w:r w:rsidR="00746C41">
          <w:rPr>
            <w:noProof/>
            <w:webHidden/>
          </w:rPr>
          <w:fldChar w:fldCharType="end"/>
        </w:r>
      </w:hyperlink>
    </w:p>
    <w:p w14:paraId="74866459" w14:textId="77777777" w:rsidR="00746C41" w:rsidRDefault="00A1616C">
      <w:pPr>
        <w:pStyle w:val="TOC2"/>
        <w:rPr>
          <w:rFonts w:eastAsiaTheme="minorEastAsia" w:cstheme="minorBidi"/>
          <w:b w:val="0"/>
          <w:bCs w:val="0"/>
          <w:noProof/>
          <w:sz w:val="22"/>
          <w:szCs w:val="22"/>
        </w:rPr>
      </w:pPr>
      <w:hyperlink w:anchor="_Toc100857791"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_Toc100857791 \h </w:instrText>
        </w:r>
        <w:r w:rsidR="00746C41">
          <w:rPr>
            <w:noProof/>
            <w:webHidden/>
          </w:rPr>
        </w:r>
        <w:r w:rsidR="00746C41">
          <w:rPr>
            <w:noProof/>
            <w:webHidden/>
          </w:rPr>
          <w:fldChar w:fldCharType="separate"/>
        </w:r>
        <w:r w:rsidR="00746C41">
          <w:rPr>
            <w:noProof/>
            <w:webHidden/>
          </w:rPr>
          <w:t>54</w:t>
        </w:r>
        <w:r w:rsidR="00746C41">
          <w:rPr>
            <w:noProof/>
            <w:webHidden/>
          </w:rPr>
          <w:fldChar w:fldCharType="end"/>
        </w:r>
      </w:hyperlink>
    </w:p>
    <w:p w14:paraId="62C49002" w14:textId="77777777" w:rsidR="00746C41" w:rsidRDefault="00A1616C">
      <w:pPr>
        <w:pStyle w:val="TOC2"/>
        <w:rPr>
          <w:rFonts w:eastAsiaTheme="minorEastAsia" w:cstheme="minorBidi"/>
          <w:b w:val="0"/>
          <w:bCs w:val="0"/>
          <w:noProof/>
          <w:sz w:val="22"/>
          <w:szCs w:val="22"/>
        </w:rPr>
      </w:pPr>
      <w:hyperlink w:anchor="_Toc100857792"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_Toc100857792 \h </w:instrText>
        </w:r>
        <w:r w:rsidR="00746C41">
          <w:rPr>
            <w:noProof/>
            <w:webHidden/>
          </w:rPr>
        </w:r>
        <w:r w:rsidR="00746C41">
          <w:rPr>
            <w:noProof/>
            <w:webHidden/>
          </w:rPr>
          <w:fldChar w:fldCharType="separate"/>
        </w:r>
        <w:r w:rsidR="00746C41">
          <w:rPr>
            <w:noProof/>
            <w:webHidden/>
          </w:rPr>
          <w:t>54</w:t>
        </w:r>
        <w:r w:rsidR="00746C41">
          <w:rPr>
            <w:noProof/>
            <w:webHidden/>
          </w:rPr>
          <w:fldChar w:fldCharType="end"/>
        </w:r>
      </w:hyperlink>
    </w:p>
    <w:p w14:paraId="29D5894D" w14:textId="77777777" w:rsidR="00746C41" w:rsidRDefault="00A1616C">
      <w:pPr>
        <w:pStyle w:val="TOC2"/>
        <w:rPr>
          <w:rFonts w:eastAsiaTheme="minorEastAsia" w:cstheme="minorBidi"/>
          <w:b w:val="0"/>
          <w:bCs w:val="0"/>
          <w:noProof/>
          <w:sz w:val="22"/>
          <w:szCs w:val="22"/>
        </w:rPr>
      </w:pPr>
      <w:hyperlink w:anchor="_Toc100857793"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_Toc100857793 \h </w:instrText>
        </w:r>
        <w:r w:rsidR="00746C41">
          <w:rPr>
            <w:noProof/>
            <w:webHidden/>
          </w:rPr>
        </w:r>
        <w:r w:rsidR="00746C41">
          <w:rPr>
            <w:noProof/>
            <w:webHidden/>
          </w:rPr>
          <w:fldChar w:fldCharType="separate"/>
        </w:r>
        <w:r w:rsidR="00746C41">
          <w:rPr>
            <w:noProof/>
            <w:webHidden/>
          </w:rPr>
          <w:t>54</w:t>
        </w:r>
        <w:r w:rsidR="00746C41">
          <w:rPr>
            <w:noProof/>
            <w:webHidden/>
          </w:rPr>
          <w:fldChar w:fldCharType="end"/>
        </w:r>
      </w:hyperlink>
    </w:p>
    <w:p w14:paraId="00010A05" w14:textId="77777777" w:rsidR="00746C41" w:rsidRDefault="00A1616C">
      <w:pPr>
        <w:pStyle w:val="TOC2"/>
        <w:rPr>
          <w:rFonts w:eastAsiaTheme="minorEastAsia" w:cstheme="minorBidi"/>
          <w:b w:val="0"/>
          <w:bCs w:val="0"/>
          <w:noProof/>
          <w:sz w:val="22"/>
          <w:szCs w:val="22"/>
        </w:rPr>
      </w:pPr>
      <w:hyperlink w:anchor="_Toc100857794"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_Toc100857794 \h </w:instrText>
        </w:r>
        <w:r w:rsidR="00746C41">
          <w:rPr>
            <w:noProof/>
            <w:webHidden/>
          </w:rPr>
        </w:r>
        <w:r w:rsidR="00746C41">
          <w:rPr>
            <w:noProof/>
            <w:webHidden/>
          </w:rPr>
          <w:fldChar w:fldCharType="separate"/>
        </w:r>
        <w:r w:rsidR="00746C41">
          <w:rPr>
            <w:noProof/>
            <w:webHidden/>
          </w:rPr>
          <w:t>54</w:t>
        </w:r>
        <w:r w:rsidR="00746C41">
          <w:rPr>
            <w:noProof/>
            <w:webHidden/>
          </w:rPr>
          <w:fldChar w:fldCharType="end"/>
        </w:r>
      </w:hyperlink>
    </w:p>
    <w:p w14:paraId="42EA1A63" w14:textId="77777777" w:rsidR="00746C41" w:rsidRDefault="00A1616C">
      <w:pPr>
        <w:pStyle w:val="TOC2"/>
        <w:rPr>
          <w:rFonts w:eastAsiaTheme="minorEastAsia" w:cstheme="minorBidi"/>
          <w:b w:val="0"/>
          <w:bCs w:val="0"/>
          <w:noProof/>
          <w:sz w:val="22"/>
          <w:szCs w:val="22"/>
        </w:rPr>
      </w:pPr>
      <w:hyperlink w:anchor="_Toc100857795"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Action</w:t>
        </w:r>
        <w:r w:rsidR="00746C41">
          <w:rPr>
            <w:noProof/>
            <w:webHidden/>
          </w:rPr>
          <w:tab/>
        </w:r>
        <w:r w:rsidR="00746C41">
          <w:rPr>
            <w:noProof/>
            <w:webHidden/>
          </w:rPr>
          <w:fldChar w:fldCharType="begin"/>
        </w:r>
        <w:r w:rsidR="00746C41">
          <w:rPr>
            <w:noProof/>
            <w:webHidden/>
          </w:rPr>
          <w:instrText xml:space="preserve"> PAGEREF _Toc100857795 \h </w:instrText>
        </w:r>
        <w:r w:rsidR="00746C41">
          <w:rPr>
            <w:noProof/>
            <w:webHidden/>
          </w:rPr>
        </w:r>
        <w:r w:rsidR="00746C41">
          <w:rPr>
            <w:noProof/>
            <w:webHidden/>
          </w:rPr>
          <w:fldChar w:fldCharType="separate"/>
        </w:r>
        <w:r w:rsidR="00746C41">
          <w:rPr>
            <w:noProof/>
            <w:webHidden/>
          </w:rPr>
          <w:t>55</w:t>
        </w:r>
        <w:r w:rsidR="00746C41">
          <w:rPr>
            <w:noProof/>
            <w:webHidden/>
          </w:rPr>
          <w:fldChar w:fldCharType="end"/>
        </w:r>
      </w:hyperlink>
    </w:p>
    <w:p w14:paraId="2A032720" w14:textId="77777777" w:rsidR="00746C41" w:rsidRDefault="00A1616C">
      <w:pPr>
        <w:pStyle w:val="TOC2"/>
        <w:rPr>
          <w:rFonts w:eastAsiaTheme="minorEastAsia" w:cstheme="minorBidi"/>
          <w:b w:val="0"/>
          <w:bCs w:val="0"/>
          <w:noProof/>
          <w:sz w:val="22"/>
          <w:szCs w:val="22"/>
        </w:rPr>
      </w:pPr>
      <w:hyperlink w:anchor="_Toc100857796"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CTE Code</w:t>
        </w:r>
        <w:r w:rsidR="00746C41">
          <w:rPr>
            <w:noProof/>
            <w:webHidden/>
          </w:rPr>
          <w:tab/>
        </w:r>
        <w:r w:rsidR="00746C41">
          <w:rPr>
            <w:noProof/>
            <w:webHidden/>
          </w:rPr>
          <w:fldChar w:fldCharType="begin"/>
        </w:r>
        <w:r w:rsidR="00746C41">
          <w:rPr>
            <w:noProof/>
            <w:webHidden/>
          </w:rPr>
          <w:instrText xml:space="preserve"> PAGEREF _Toc100857796 \h </w:instrText>
        </w:r>
        <w:r w:rsidR="00746C41">
          <w:rPr>
            <w:noProof/>
            <w:webHidden/>
          </w:rPr>
        </w:r>
        <w:r w:rsidR="00746C41">
          <w:rPr>
            <w:noProof/>
            <w:webHidden/>
          </w:rPr>
          <w:fldChar w:fldCharType="separate"/>
        </w:r>
        <w:r w:rsidR="00746C41">
          <w:rPr>
            <w:noProof/>
            <w:webHidden/>
          </w:rPr>
          <w:t>55</w:t>
        </w:r>
        <w:r w:rsidR="00746C41">
          <w:rPr>
            <w:noProof/>
            <w:webHidden/>
          </w:rPr>
          <w:fldChar w:fldCharType="end"/>
        </w:r>
      </w:hyperlink>
    </w:p>
    <w:p w14:paraId="5600D230" w14:textId="77777777" w:rsidR="00746C41" w:rsidRDefault="00A1616C">
      <w:pPr>
        <w:pStyle w:val="TOC2"/>
        <w:rPr>
          <w:rFonts w:eastAsiaTheme="minorEastAsia" w:cstheme="minorBidi"/>
          <w:b w:val="0"/>
          <w:bCs w:val="0"/>
          <w:noProof/>
          <w:sz w:val="22"/>
          <w:szCs w:val="22"/>
        </w:rPr>
      </w:pPr>
      <w:hyperlink w:anchor="_Toc100857797"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Start Date</w:t>
        </w:r>
        <w:r w:rsidR="00746C41">
          <w:rPr>
            <w:noProof/>
            <w:webHidden/>
          </w:rPr>
          <w:tab/>
        </w:r>
        <w:r w:rsidR="00746C41">
          <w:rPr>
            <w:noProof/>
            <w:webHidden/>
          </w:rPr>
          <w:fldChar w:fldCharType="begin"/>
        </w:r>
        <w:r w:rsidR="00746C41">
          <w:rPr>
            <w:noProof/>
            <w:webHidden/>
          </w:rPr>
          <w:instrText xml:space="preserve"> PAGEREF _Toc100857797 \h </w:instrText>
        </w:r>
        <w:r w:rsidR="00746C41">
          <w:rPr>
            <w:noProof/>
            <w:webHidden/>
          </w:rPr>
        </w:r>
        <w:r w:rsidR="00746C41">
          <w:rPr>
            <w:noProof/>
            <w:webHidden/>
          </w:rPr>
          <w:fldChar w:fldCharType="separate"/>
        </w:r>
        <w:r w:rsidR="00746C41">
          <w:rPr>
            <w:noProof/>
            <w:webHidden/>
          </w:rPr>
          <w:t>55</w:t>
        </w:r>
        <w:r w:rsidR="00746C41">
          <w:rPr>
            <w:noProof/>
            <w:webHidden/>
          </w:rPr>
          <w:fldChar w:fldCharType="end"/>
        </w:r>
      </w:hyperlink>
    </w:p>
    <w:p w14:paraId="788C53ED" w14:textId="77777777" w:rsidR="00746C41" w:rsidRDefault="00A1616C">
      <w:pPr>
        <w:pStyle w:val="TOC2"/>
        <w:rPr>
          <w:rFonts w:eastAsiaTheme="minorEastAsia" w:cstheme="minorBidi"/>
          <w:b w:val="0"/>
          <w:bCs w:val="0"/>
          <w:noProof/>
          <w:sz w:val="22"/>
          <w:szCs w:val="22"/>
        </w:rPr>
      </w:pPr>
      <w:hyperlink w:anchor="_Toc100857798"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End Date</w:t>
        </w:r>
        <w:r w:rsidR="00746C41">
          <w:rPr>
            <w:noProof/>
            <w:webHidden/>
          </w:rPr>
          <w:tab/>
        </w:r>
        <w:r w:rsidR="00746C41">
          <w:rPr>
            <w:noProof/>
            <w:webHidden/>
          </w:rPr>
          <w:fldChar w:fldCharType="begin"/>
        </w:r>
        <w:r w:rsidR="00746C41">
          <w:rPr>
            <w:noProof/>
            <w:webHidden/>
          </w:rPr>
          <w:instrText xml:space="preserve"> PAGEREF _Toc100857798 \h </w:instrText>
        </w:r>
        <w:r w:rsidR="00746C41">
          <w:rPr>
            <w:noProof/>
            <w:webHidden/>
          </w:rPr>
        </w:r>
        <w:r w:rsidR="00746C41">
          <w:rPr>
            <w:noProof/>
            <w:webHidden/>
          </w:rPr>
          <w:fldChar w:fldCharType="separate"/>
        </w:r>
        <w:r w:rsidR="00746C41">
          <w:rPr>
            <w:noProof/>
            <w:webHidden/>
          </w:rPr>
          <w:t>56</w:t>
        </w:r>
        <w:r w:rsidR="00746C41">
          <w:rPr>
            <w:noProof/>
            <w:webHidden/>
          </w:rPr>
          <w:fldChar w:fldCharType="end"/>
        </w:r>
      </w:hyperlink>
    </w:p>
    <w:p w14:paraId="3A7C98CB" w14:textId="77777777" w:rsidR="00746C41" w:rsidRDefault="00A1616C">
      <w:pPr>
        <w:pStyle w:val="TOC2"/>
        <w:rPr>
          <w:rFonts w:eastAsiaTheme="minorEastAsia" w:cstheme="minorBidi"/>
          <w:b w:val="0"/>
          <w:bCs w:val="0"/>
          <w:noProof/>
          <w:sz w:val="22"/>
          <w:szCs w:val="22"/>
        </w:rPr>
      </w:pPr>
      <w:hyperlink w:anchor="_Toc100857799" w:history="1">
        <w:r w:rsidR="00746C41" w:rsidRPr="00EC3F71">
          <w:rPr>
            <w:rStyle w:val="Hyperlink"/>
            <w:noProof/>
          </w:rPr>
          <w:t>9.</w:t>
        </w:r>
        <w:r w:rsidR="00746C41">
          <w:rPr>
            <w:rFonts w:eastAsiaTheme="minorEastAsia" w:cstheme="minorBidi"/>
            <w:b w:val="0"/>
            <w:bCs w:val="0"/>
            <w:noProof/>
            <w:sz w:val="22"/>
            <w:szCs w:val="22"/>
          </w:rPr>
          <w:tab/>
        </w:r>
        <w:r w:rsidR="00746C41" w:rsidRPr="00EC3F71">
          <w:rPr>
            <w:rStyle w:val="Hyperlink"/>
            <w:noProof/>
          </w:rPr>
          <w:t>Exit Status</w:t>
        </w:r>
        <w:r w:rsidR="00746C41">
          <w:rPr>
            <w:noProof/>
            <w:webHidden/>
          </w:rPr>
          <w:tab/>
        </w:r>
        <w:r w:rsidR="00746C41">
          <w:rPr>
            <w:noProof/>
            <w:webHidden/>
          </w:rPr>
          <w:fldChar w:fldCharType="begin"/>
        </w:r>
        <w:r w:rsidR="00746C41">
          <w:rPr>
            <w:noProof/>
            <w:webHidden/>
          </w:rPr>
          <w:instrText xml:space="preserve"> PAGEREF _Toc100857799 \h </w:instrText>
        </w:r>
        <w:r w:rsidR="00746C41">
          <w:rPr>
            <w:noProof/>
            <w:webHidden/>
          </w:rPr>
        </w:r>
        <w:r w:rsidR="00746C41">
          <w:rPr>
            <w:noProof/>
            <w:webHidden/>
          </w:rPr>
          <w:fldChar w:fldCharType="separate"/>
        </w:r>
        <w:r w:rsidR="00746C41">
          <w:rPr>
            <w:noProof/>
            <w:webHidden/>
          </w:rPr>
          <w:t>56</w:t>
        </w:r>
        <w:r w:rsidR="00746C41">
          <w:rPr>
            <w:noProof/>
            <w:webHidden/>
          </w:rPr>
          <w:fldChar w:fldCharType="end"/>
        </w:r>
      </w:hyperlink>
    </w:p>
    <w:p w14:paraId="58FE7A96" w14:textId="77777777" w:rsidR="00746C41" w:rsidRDefault="00A1616C">
      <w:pPr>
        <w:pStyle w:val="TOC2"/>
        <w:rPr>
          <w:rFonts w:eastAsiaTheme="minorEastAsia" w:cstheme="minorBidi"/>
          <w:b w:val="0"/>
          <w:bCs w:val="0"/>
          <w:noProof/>
          <w:sz w:val="22"/>
          <w:szCs w:val="22"/>
        </w:rPr>
      </w:pPr>
      <w:hyperlink w:anchor="_Toc100857800" w:history="1">
        <w:r w:rsidR="00746C41" w:rsidRPr="00EC3F71">
          <w:rPr>
            <w:rStyle w:val="Hyperlink"/>
            <w:noProof/>
          </w:rPr>
          <w:t>10.</w:t>
        </w:r>
        <w:r w:rsidR="00746C41">
          <w:rPr>
            <w:rFonts w:eastAsiaTheme="minorEastAsia" w:cstheme="minorBidi"/>
            <w:b w:val="0"/>
            <w:bCs w:val="0"/>
            <w:noProof/>
            <w:sz w:val="22"/>
            <w:szCs w:val="22"/>
          </w:rPr>
          <w:tab/>
        </w:r>
        <w:r w:rsidR="00746C41" w:rsidRPr="00EC3F71">
          <w:rPr>
            <w:rStyle w:val="Hyperlink"/>
            <w:noProof/>
          </w:rPr>
          <w:t>Early College LD</w:t>
        </w:r>
        <w:r w:rsidR="00746C41">
          <w:rPr>
            <w:noProof/>
            <w:webHidden/>
          </w:rPr>
          <w:tab/>
        </w:r>
        <w:r w:rsidR="00746C41">
          <w:rPr>
            <w:noProof/>
            <w:webHidden/>
          </w:rPr>
          <w:fldChar w:fldCharType="begin"/>
        </w:r>
        <w:r w:rsidR="00746C41">
          <w:rPr>
            <w:noProof/>
            <w:webHidden/>
          </w:rPr>
          <w:instrText xml:space="preserve"> PAGEREF _Toc100857800 \h </w:instrText>
        </w:r>
        <w:r w:rsidR="00746C41">
          <w:rPr>
            <w:noProof/>
            <w:webHidden/>
          </w:rPr>
        </w:r>
        <w:r w:rsidR="00746C41">
          <w:rPr>
            <w:noProof/>
            <w:webHidden/>
          </w:rPr>
          <w:fldChar w:fldCharType="separate"/>
        </w:r>
        <w:r w:rsidR="00746C41">
          <w:rPr>
            <w:noProof/>
            <w:webHidden/>
          </w:rPr>
          <w:t>56</w:t>
        </w:r>
        <w:r w:rsidR="00746C41">
          <w:rPr>
            <w:noProof/>
            <w:webHidden/>
          </w:rPr>
          <w:fldChar w:fldCharType="end"/>
        </w:r>
      </w:hyperlink>
    </w:p>
    <w:p w14:paraId="35B1BA57" w14:textId="77777777" w:rsidR="00746C41" w:rsidRDefault="00A1616C">
      <w:pPr>
        <w:pStyle w:val="TOC2"/>
        <w:rPr>
          <w:rFonts w:eastAsiaTheme="minorEastAsia" w:cstheme="minorBidi"/>
          <w:b w:val="0"/>
          <w:bCs w:val="0"/>
          <w:noProof/>
          <w:sz w:val="22"/>
          <w:szCs w:val="22"/>
        </w:rPr>
      </w:pPr>
      <w:hyperlink w:anchor="_Toc100857801" w:history="1">
        <w:r w:rsidR="00746C41" w:rsidRPr="00EC3F71">
          <w:rPr>
            <w:rStyle w:val="Hyperlink"/>
            <w:noProof/>
          </w:rPr>
          <w:t>11.</w:t>
        </w:r>
        <w:r w:rsidR="00746C41">
          <w:rPr>
            <w:rFonts w:eastAsiaTheme="minorEastAsia" w:cstheme="minorBidi"/>
            <w:b w:val="0"/>
            <w:bCs w:val="0"/>
            <w:noProof/>
            <w:sz w:val="22"/>
            <w:szCs w:val="22"/>
          </w:rPr>
          <w:tab/>
        </w:r>
        <w:r w:rsidR="00746C41" w:rsidRPr="00EC3F71">
          <w:rPr>
            <w:rStyle w:val="Hyperlink"/>
            <w:noProof/>
          </w:rPr>
          <w:t>Out-of-Work Individual</w:t>
        </w:r>
        <w:r w:rsidR="00746C41">
          <w:rPr>
            <w:noProof/>
            <w:webHidden/>
          </w:rPr>
          <w:tab/>
        </w:r>
        <w:r w:rsidR="00746C41">
          <w:rPr>
            <w:noProof/>
            <w:webHidden/>
          </w:rPr>
          <w:fldChar w:fldCharType="begin"/>
        </w:r>
        <w:r w:rsidR="00746C41">
          <w:rPr>
            <w:noProof/>
            <w:webHidden/>
          </w:rPr>
          <w:instrText xml:space="preserve"> PAGEREF _Toc100857801 \h </w:instrText>
        </w:r>
        <w:r w:rsidR="00746C41">
          <w:rPr>
            <w:noProof/>
            <w:webHidden/>
          </w:rPr>
        </w:r>
        <w:r w:rsidR="00746C41">
          <w:rPr>
            <w:noProof/>
            <w:webHidden/>
          </w:rPr>
          <w:fldChar w:fldCharType="separate"/>
        </w:r>
        <w:r w:rsidR="00746C41">
          <w:rPr>
            <w:noProof/>
            <w:webHidden/>
          </w:rPr>
          <w:t>57</w:t>
        </w:r>
        <w:r w:rsidR="00746C41">
          <w:rPr>
            <w:noProof/>
            <w:webHidden/>
          </w:rPr>
          <w:fldChar w:fldCharType="end"/>
        </w:r>
      </w:hyperlink>
    </w:p>
    <w:p w14:paraId="7E465A04" w14:textId="77777777" w:rsidR="00746C41" w:rsidRDefault="00A1616C">
      <w:pPr>
        <w:pStyle w:val="TOC2"/>
        <w:rPr>
          <w:rFonts w:eastAsiaTheme="minorEastAsia" w:cstheme="minorBidi"/>
          <w:b w:val="0"/>
          <w:bCs w:val="0"/>
          <w:noProof/>
          <w:sz w:val="22"/>
          <w:szCs w:val="22"/>
        </w:rPr>
      </w:pPr>
      <w:hyperlink w:anchor="_Toc100857802" w:history="1">
        <w:r w:rsidR="00746C41" w:rsidRPr="00EC3F71">
          <w:rPr>
            <w:rStyle w:val="Hyperlink"/>
            <w:noProof/>
          </w:rPr>
          <w:t>12.</w:t>
        </w:r>
        <w:r w:rsidR="00746C41">
          <w:rPr>
            <w:rFonts w:eastAsiaTheme="minorEastAsia" w:cstheme="minorBidi"/>
            <w:b w:val="0"/>
            <w:bCs w:val="0"/>
            <w:noProof/>
            <w:sz w:val="22"/>
            <w:szCs w:val="22"/>
          </w:rPr>
          <w:tab/>
        </w:r>
        <w:r w:rsidR="00746C41" w:rsidRPr="00EC3F71">
          <w:rPr>
            <w:rStyle w:val="Hyperlink"/>
            <w:noProof/>
          </w:rPr>
          <w:t>Single Parent</w:t>
        </w:r>
        <w:r w:rsidR="00746C41">
          <w:rPr>
            <w:noProof/>
            <w:webHidden/>
          </w:rPr>
          <w:tab/>
        </w:r>
        <w:r w:rsidR="00746C41">
          <w:rPr>
            <w:noProof/>
            <w:webHidden/>
          </w:rPr>
          <w:fldChar w:fldCharType="begin"/>
        </w:r>
        <w:r w:rsidR="00746C41">
          <w:rPr>
            <w:noProof/>
            <w:webHidden/>
          </w:rPr>
          <w:instrText xml:space="preserve"> PAGEREF _Toc100857802 \h </w:instrText>
        </w:r>
        <w:r w:rsidR="00746C41">
          <w:rPr>
            <w:noProof/>
            <w:webHidden/>
          </w:rPr>
        </w:r>
        <w:r w:rsidR="00746C41">
          <w:rPr>
            <w:noProof/>
            <w:webHidden/>
          </w:rPr>
          <w:fldChar w:fldCharType="separate"/>
        </w:r>
        <w:r w:rsidR="00746C41">
          <w:rPr>
            <w:noProof/>
            <w:webHidden/>
          </w:rPr>
          <w:t>57</w:t>
        </w:r>
        <w:r w:rsidR="00746C41">
          <w:rPr>
            <w:noProof/>
            <w:webHidden/>
          </w:rPr>
          <w:fldChar w:fldCharType="end"/>
        </w:r>
      </w:hyperlink>
    </w:p>
    <w:p w14:paraId="6BF8576B" w14:textId="77777777" w:rsidR="00746C41" w:rsidRDefault="00A1616C">
      <w:pPr>
        <w:pStyle w:val="TOC2"/>
        <w:rPr>
          <w:rFonts w:eastAsiaTheme="minorEastAsia" w:cstheme="minorBidi"/>
          <w:b w:val="0"/>
          <w:bCs w:val="0"/>
          <w:noProof/>
          <w:sz w:val="22"/>
          <w:szCs w:val="22"/>
        </w:rPr>
      </w:pPr>
      <w:hyperlink w:anchor="_Toc100857803" w:history="1">
        <w:r w:rsidR="00746C41" w:rsidRPr="00EC3F71">
          <w:rPr>
            <w:rStyle w:val="Hyperlink"/>
            <w:noProof/>
          </w:rPr>
          <w:t>13.</w:t>
        </w:r>
        <w:r w:rsidR="00746C41">
          <w:rPr>
            <w:rFonts w:eastAsiaTheme="minorEastAsia" w:cstheme="minorBidi"/>
            <w:b w:val="0"/>
            <w:bCs w:val="0"/>
            <w:noProof/>
            <w:sz w:val="22"/>
            <w:szCs w:val="22"/>
          </w:rPr>
          <w:tab/>
        </w:r>
        <w:r w:rsidR="00746C41" w:rsidRPr="00EC3F71">
          <w:rPr>
            <w:rStyle w:val="Hyperlink"/>
            <w:noProof/>
          </w:rPr>
          <w:t>700 Inst Hrs Yr</w:t>
        </w:r>
        <w:r w:rsidR="00746C41">
          <w:rPr>
            <w:noProof/>
            <w:webHidden/>
          </w:rPr>
          <w:tab/>
        </w:r>
        <w:r w:rsidR="00746C41">
          <w:rPr>
            <w:noProof/>
            <w:webHidden/>
          </w:rPr>
          <w:fldChar w:fldCharType="begin"/>
        </w:r>
        <w:r w:rsidR="00746C41">
          <w:rPr>
            <w:noProof/>
            <w:webHidden/>
          </w:rPr>
          <w:instrText xml:space="preserve"> PAGEREF _Toc100857803 \h </w:instrText>
        </w:r>
        <w:r w:rsidR="00746C41">
          <w:rPr>
            <w:noProof/>
            <w:webHidden/>
          </w:rPr>
        </w:r>
        <w:r w:rsidR="00746C41">
          <w:rPr>
            <w:noProof/>
            <w:webHidden/>
          </w:rPr>
          <w:fldChar w:fldCharType="separate"/>
        </w:r>
        <w:r w:rsidR="00746C41">
          <w:rPr>
            <w:noProof/>
            <w:webHidden/>
          </w:rPr>
          <w:t>57</w:t>
        </w:r>
        <w:r w:rsidR="00746C41">
          <w:rPr>
            <w:noProof/>
            <w:webHidden/>
          </w:rPr>
          <w:fldChar w:fldCharType="end"/>
        </w:r>
      </w:hyperlink>
    </w:p>
    <w:p w14:paraId="313E8966" w14:textId="77777777" w:rsidR="00746C41" w:rsidRDefault="00A1616C">
      <w:pPr>
        <w:pStyle w:val="TOC2"/>
        <w:rPr>
          <w:rFonts w:eastAsiaTheme="minorEastAsia" w:cstheme="minorBidi"/>
          <w:b w:val="0"/>
          <w:bCs w:val="0"/>
          <w:noProof/>
          <w:sz w:val="22"/>
          <w:szCs w:val="22"/>
        </w:rPr>
      </w:pPr>
      <w:hyperlink w:anchor="_Toc100857804" w:history="1">
        <w:r w:rsidR="00746C41" w:rsidRPr="00EC3F71">
          <w:rPr>
            <w:rStyle w:val="Hyperlink"/>
            <w:noProof/>
          </w:rPr>
          <w:t>14.</w:t>
        </w:r>
        <w:r w:rsidR="00746C41">
          <w:rPr>
            <w:rFonts w:eastAsiaTheme="minorEastAsia" w:cstheme="minorBidi"/>
            <w:b w:val="0"/>
            <w:bCs w:val="0"/>
            <w:noProof/>
            <w:sz w:val="22"/>
            <w:szCs w:val="22"/>
          </w:rPr>
          <w:tab/>
        </w:r>
        <w:r w:rsidR="00746C41" w:rsidRPr="00EC3F71">
          <w:rPr>
            <w:rStyle w:val="Hyperlink"/>
            <w:noProof/>
          </w:rPr>
          <w:t>Satellite Program</w:t>
        </w:r>
        <w:r w:rsidR="00746C41">
          <w:rPr>
            <w:noProof/>
            <w:webHidden/>
          </w:rPr>
          <w:tab/>
        </w:r>
        <w:r w:rsidR="00746C41">
          <w:rPr>
            <w:noProof/>
            <w:webHidden/>
          </w:rPr>
          <w:fldChar w:fldCharType="begin"/>
        </w:r>
        <w:r w:rsidR="00746C41">
          <w:rPr>
            <w:noProof/>
            <w:webHidden/>
          </w:rPr>
          <w:instrText xml:space="preserve"> PAGEREF _Toc100857804 \h </w:instrText>
        </w:r>
        <w:r w:rsidR="00746C41">
          <w:rPr>
            <w:noProof/>
            <w:webHidden/>
          </w:rPr>
        </w:r>
        <w:r w:rsidR="00746C41">
          <w:rPr>
            <w:noProof/>
            <w:webHidden/>
          </w:rPr>
          <w:fldChar w:fldCharType="separate"/>
        </w:r>
        <w:r w:rsidR="00746C41">
          <w:rPr>
            <w:noProof/>
            <w:webHidden/>
          </w:rPr>
          <w:t>58</w:t>
        </w:r>
        <w:r w:rsidR="00746C41">
          <w:rPr>
            <w:noProof/>
            <w:webHidden/>
          </w:rPr>
          <w:fldChar w:fldCharType="end"/>
        </w:r>
      </w:hyperlink>
    </w:p>
    <w:p w14:paraId="4729ECB0"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805" w:history="1">
        <w:r w:rsidR="00746C41" w:rsidRPr="00EC3F71">
          <w:rPr>
            <w:rStyle w:val="Hyperlink"/>
            <w:noProof/>
          </w:rPr>
          <w:t>CTE Credit Bearing Record Layout</w:t>
        </w:r>
        <w:r w:rsidR="00746C41">
          <w:rPr>
            <w:noProof/>
            <w:webHidden/>
          </w:rPr>
          <w:tab/>
        </w:r>
        <w:r w:rsidR="00746C41">
          <w:rPr>
            <w:noProof/>
            <w:webHidden/>
          </w:rPr>
          <w:fldChar w:fldCharType="begin"/>
        </w:r>
        <w:r w:rsidR="00746C41">
          <w:rPr>
            <w:noProof/>
            <w:webHidden/>
          </w:rPr>
          <w:instrText xml:space="preserve"> PAGEREF _Toc100857805 \h </w:instrText>
        </w:r>
        <w:r w:rsidR="00746C41">
          <w:rPr>
            <w:noProof/>
            <w:webHidden/>
          </w:rPr>
        </w:r>
        <w:r w:rsidR="00746C41">
          <w:rPr>
            <w:noProof/>
            <w:webHidden/>
          </w:rPr>
          <w:fldChar w:fldCharType="separate"/>
        </w:r>
        <w:r w:rsidR="00746C41">
          <w:rPr>
            <w:noProof/>
            <w:webHidden/>
          </w:rPr>
          <w:t>59</w:t>
        </w:r>
        <w:r w:rsidR="00746C41">
          <w:rPr>
            <w:noProof/>
            <w:webHidden/>
          </w:rPr>
          <w:fldChar w:fldCharType="end"/>
        </w:r>
      </w:hyperlink>
    </w:p>
    <w:p w14:paraId="2E6A0596" w14:textId="77777777" w:rsidR="00746C41" w:rsidRDefault="00A1616C">
      <w:pPr>
        <w:pStyle w:val="TOC2"/>
        <w:rPr>
          <w:rFonts w:eastAsiaTheme="minorEastAsia" w:cstheme="minorBidi"/>
          <w:b w:val="0"/>
          <w:bCs w:val="0"/>
          <w:noProof/>
          <w:sz w:val="22"/>
          <w:szCs w:val="22"/>
        </w:rPr>
      </w:pPr>
      <w:hyperlink w:anchor="_Toc100857806"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_Toc100857806 \h </w:instrText>
        </w:r>
        <w:r w:rsidR="00746C41">
          <w:rPr>
            <w:noProof/>
            <w:webHidden/>
          </w:rPr>
        </w:r>
        <w:r w:rsidR="00746C41">
          <w:rPr>
            <w:noProof/>
            <w:webHidden/>
          </w:rPr>
          <w:fldChar w:fldCharType="separate"/>
        </w:r>
        <w:r w:rsidR="00746C41">
          <w:rPr>
            <w:noProof/>
            <w:webHidden/>
          </w:rPr>
          <w:t>59</w:t>
        </w:r>
        <w:r w:rsidR="00746C41">
          <w:rPr>
            <w:noProof/>
            <w:webHidden/>
          </w:rPr>
          <w:fldChar w:fldCharType="end"/>
        </w:r>
      </w:hyperlink>
    </w:p>
    <w:p w14:paraId="346529AE" w14:textId="77777777" w:rsidR="00746C41" w:rsidRDefault="00A1616C">
      <w:pPr>
        <w:pStyle w:val="TOC2"/>
        <w:rPr>
          <w:rFonts w:eastAsiaTheme="minorEastAsia" w:cstheme="minorBidi"/>
          <w:b w:val="0"/>
          <w:bCs w:val="0"/>
          <w:noProof/>
          <w:sz w:val="22"/>
          <w:szCs w:val="22"/>
        </w:rPr>
      </w:pPr>
      <w:hyperlink w:anchor="_Toc100857807"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_Toc100857807 \h </w:instrText>
        </w:r>
        <w:r w:rsidR="00746C41">
          <w:rPr>
            <w:noProof/>
            <w:webHidden/>
          </w:rPr>
        </w:r>
        <w:r w:rsidR="00746C41">
          <w:rPr>
            <w:noProof/>
            <w:webHidden/>
          </w:rPr>
          <w:fldChar w:fldCharType="separate"/>
        </w:r>
        <w:r w:rsidR="00746C41">
          <w:rPr>
            <w:noProof/>
            <w:webHidden/>
          </w:rPr>
          <w:t>59</w:t>
        </w:r>
        <w:r w:rsidR="00746C41">
          <w:rPr>
            <w:noProof/>
            <w:webHidden/>
          </w:rPr>
          <w:fldChar w:fldCharType="end"/>
        </w:r>
      </w:hyperlink>
    </w:p>
    <w:p w14:paraId="27FCB80D" w14:textId="77777777" w:rsidR="00746C41" w:rsidRDefault="00A1616C">
      <w:pPr>
        <w:pStyle w:val="TOC2"/>
        <w:rPr>
          <w:rFonts w:eastAsiaTheme="minorEastAsia" w:cstheme="minorBidi"/>
          <w:b w:val="0"/>
          <w:bCs w:val="0"/>
          <w:noProof/>
          <w:sz w:val="22"/>
          <w:szCs w:val="22"/>
        </w:rPr>
      </w:pPr>
      <w:hyperlink w:anchor="_Toc100857808"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_Toc100857808 \h </w:instrText>
        </w:r>
        <w:r w:rsidR="00746C41">
          <w:rPr>
            <w:noProof/>
            <w:webHidden/>
          </w:rPr>
        </w:r>
        <w:r w:rsidR="00746C41">
          <w:rPr>
            <w:noProof/>
            <w:webHidden/>
          </w:rPr>
          <w:fldChar w:fldCharType="separate"/>
        </w:r>
        <w:r w:rsidR="00746C41">
          <w:rPr>
            <w:noProof/>
            <w:webHidden/>
          </w:rPr>
          <w:t>59</w:t>
        </w:r>
        <w:r w:rsidR="00746C41">
          <w:rPr>
            <w:noProof/>
            <w:webHidden/>
          </w:rPr>
          <w:fldChar w:fldCharType="end"/>
        </w:r>
      </w:hyperlink>
    </w:p>
    <w:p w14:paraId="252D9B46" w14:textId="77777777" w:rsidR="00746C41" w:rsidRDefault="00A1616C">
      <w:pPr>
        <w:pStyle w:val="TOC2"/>
        <w:rPr>
          <w:rFonts w:eastAsiaTheme="minorEastAsia" w:cstheme="minorBidi"/>
          <w:b w:val="0"/>
          <w:bCs w:val="0"/>
          <w:noProof/>
          <w:sz w:val="22"/>
          <w:szCs w:val="22"/>
        </w:rPr>
      </w:pPr>
      <w:hyperlink w:anchor="_Toc100857809"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_Toc100857809 \h </w:instrText>
        </w:r>
        <w:r w:rsidR="00746C41">
          <w:rPr>
            <w:noProof/>
            <w:webHidden/>
          </w:rPr>
        </w:r>
        <w:r w:rsidR="00746C41">
          <w:rPr>
            <w:noProof/>
            <w:webHidden/>
          </w:rPr>
          <w:fldChar w:fldCharType="separate"/>
        </w:r>
        <w:r w:rsidR="00746C41">
          <w:rPr>
            <w:noProof/>
            <w:webHidden/>
          </w:rPr>
          <w:t>59</w:t>
        </w:r>
        <w:r w:rsidR="00746C41">
          <w:rPr>
            <w:noProof/>
            <w:webHidden/>
          </w:rPr>
          <w:fldChar w:fldCharType="end"/>
        </w:r>
      </w:hyperlink>
    </w:p>
    <w:p w14:paraId="61AA8A05" w14:textId="77777777" w:rsidR="00746C41" w:rsidRDefault="00A1616C">
      <w:pPr>
        <w:pStyle w:val="TOC2"/>
        <w:rPr>
          <w:rFonts w:eastAsiaTheme="minorEastAsia" w:cstheme="minorBidi"/>
          <w:b w:val="0"/>
          <w:bCs w:val="0"/>
          <w:noProof/>
          <w:sz w:val="22"/>
          <w:szCs w:val="22"/>
        </w:rPr>
      </w:pPr>
      <w:hyperlink w:anchor="_Toc100857810"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CTE Code</w:t>
        </w:r>
        <w:r w:rsidR="00746C41">
          <w:rPr>
            <w:noProof/>
            <w:webHidden/>
          </w:rPr>
          <w:tab/>
        </w:r>
        <w:r w:rsidR="00746C41">
          <w:rPr>
            <w:noProof/>
            <w:webHidden/>
          </w:rPr>
          <w:fldChar w:fldCharType="begin"/>
        </w:r>
        <w:r w:rsidR="00746C41">
          <w:rPr>
            <w:noProof/>
            <w:webHidden/>
          </w:rPr>
          <w:instrText xml:space="preserve"> PAGEREF _Toc100857810 \h </w:instrText>
        </w:r>
        <w:r w:rsidR="00746C41">
          <w:rPr>
            <w:noProof/>
            <w:webHidden/>
          </w:rPr>
        </w:r>
        <w:r w:rsidR="00746C41">
          <w:rPr>
            <w:noProof/>
            <w:webHidden/>
          </w:rPr>
          <w:fldChar w:fldCharType="separate"/>
        </w:r>
        <w:r w:rsidR="00746C41">
          <w:rPr>
            <w:noProof/>
            <w:webHidden/>
          </w:rPr>
          <w:t>60</w:t>
        </w:r>
        <w:r w:rsidR="00746C41">
          <w:rPr>
            <w:noProof/>
            <w:webHidden/>
          </w:rPr>
          <w:fldChar w:fldCharType="end"/>
        </w:r>
      </w:hyperlink>
    </w:p>
    <w:p w14:paraId="667DC77E" w14:textId="77777777" w:rsidR="00746C41" w:rsidRDefault="00A1616C">
      <w:pPr>
        <w:pStyle w:val="TOC2"/>
        <w:rPr>
          <w:rFonts w:eastAsiaTheme="minorEastAsia" w:cstheme="minorBidi"/>
          <w:b w:val="0"/>
          <w:bCs w:val="0"/>
          <w:noProof/>
          <w:sz w:val="22"/>
          <w:szCs w:val="22"/>
        </w:rPr>
      </w:pPr>
      <w:hyperlink w:anchor="_Toc100857811"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Start Date</w:t>
        </w:r>
        <w:r w:rsidR="00746C41">
          <w:rPr>
            <w:noProof/>
            <w:webHidden/>
          </w:rPr>
          <w:tab/>
        </w:r>
        <w:r w:rsidR="00746C41">
          <w:rPr>
            <w:noProof/>
            <w:webHidden/>
          </w:rPr>
          <w:fldChar w:fldCharType="begin"/>
        </w:r>
        <w:r w:rsidR="00746C41">
          <w:rPr>
            <w:noProof/>
            <w:webHidden/>
          </w:rPr>
          <w:instrText xml:space="preserve"> PAGEREF _Toc100857811 \h </w:instrText>
        </w:r>
        <w:r w:rsidR="00746C41">
          <w:rPr>
            <w:noProof/>
            <w:webHidden/>
          </w:rPr>
        </w:r>
        <w:r w:rsidR="00746C41">
          <w:rPr>
            <w:noProof/>
            <w:webHidden/>
          </w:rPr>
          <w:fldChar w:fldCharType="separate"/>
        </w:r>
        <w:r w:rsidR="00746C41">
          <w:rPr>
            <w:noProof/>
            <w:webHidden/>
          </w:rPr>
          <w:t>60</w:t>
        </w:r>
        <w:r w:rsidR="00746C41">
          <w:rPr>
            <w:noProof/>
            <w:webHidden/>
          </w:rPr>
          <w:fldChar w:fldCharType="end"/>
        </w:r>
      </w:hyperlink>
    </w:p>
    <w:p w14:paraId="025B1946" w14:textId="77777777" w:rsidR="00746C41" w:rsidRDefault="00A1616C">
      <w:pPr>
        <w:pStyle w:val="TOC2"/>
        <w:rPr>
          <w:rFonts w:eastAsiaTheme="minorEastAsia" w:cstheme="minorBidi"/>
          <w:b w:val="0"/>
          <w:bCs w:val="0"/>
          <w:noProof/>
          <w:sz w:val="22"/>
          <w:szCs w:val="22"/>
        </w:rPr>
      </w:pPr>
      <w:hyperlink w:anchor="_Toc100857812"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Institution</w:t>
        </w:r>
        <w:r w:rsidR="00746C41">
          <w:rPr>
            <w:noProof/>
            <w:webHidden/>
          </w:rPr>
          <w:tab/>
        </w:r>
        <w:r w:rsidR="00746C41">
          <w:rPr>
            <w:noProof/>
            <w:webHidden/>
          </w:rPr>
          <w:fldChar w:fldCharType="begin"/>
        </w:r>
        <w:r w:rsidR="00746C41">
          <w:rPr>
            <w:noProof/>
            <w:webHidden/>
          </w:rPr>
          <w:instrText xml:space="preserve"> PAGEREF _Toc100857812 \h </w:instrText>
        </w:r>
        <w:r w:rsidR="00746C41">
          <w:rPr>
            <w:noProof/>
            <w:webHidden/>
          </w:rPr>
        </w:r>
        <w:r w:rsidR="00746C41">
          <w:rPr>
            <w:noProof/>
            <w:webHidden/>
          </w:rPr>
          <w:fldChar w:fldCharType="separate"/>
        </w:r>
        <w:r w:rsidR="00746C41">
          <w:rPr>
            <w:noProof/>
            <w:webHidden/>
          </w:rPr>
          <w:t>60</w:t>
        </w:r>
        <w:r w:rsidR="00746C41">
          <w:rPr>
            <w:noProof/>
            <w:webHidden/>
          </w:rPr>
          <w:fldChar w:fldCharType="end"/>
        </w:r>
      </w:hyperlink>
    </w:p>
    <w:p w14:paraId="7BE54680" w14:textId="77777777" w:rsidR="00746C41" w:rsidRDefault="00A1616C">
      <w:pPr>
        <w:pStyle w:val="TOC2"/>
        <w:rPr>
          <w:rFonts w:eastAsiaTheme="minorEastAsia" w:cstheme="minorBidi"/>
          <w:b w:val="0"/>
          <w:bCs w:val="0"/>
          <w:noProof/>
          <w:sz w:val="22"/>
          <w:szCs w:val="22"/>
        </w:rPr>
      </w:pPr>
      <w:hyperlink w:anchor="_Toc100857813"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Credit Amount</w:t>
        </w:r>
        <w:r w:rsidR="00746C41">
          <w:rPr>
            <w:noProof/>
            <w:webHidden/>
          </w:rPr>
          <w:tab/>
        </w:r>
        <w:r w:rsidR="00746C41">
          <w:rPr>
            <w:noProof/>
            <w:webHidden/>
          </w:rPr>
          <w:fldChar w:fldCharType="begin"/>
        </w:r>
        <w:r w:rsidR="00746C41">
          <w:rPr>
            <w:noProof/>
            <w:webHidden/>
          </w:rPr>
          <w:instrText xml:space="preserve"> PAGEREF _Toc100857813 \h </w:instrText>
        </w:r>
        <w:r w:rsidR="00746C41">
          <w:rPr>
            <w:noProof/>
            <w:webHidden/>
          </w:rPr>
        </w:r>
        <w:r w:rsidR="00746C41">
          <w:rPr>
            <w:noProof/>
            <w:webHidden/>
          </w:rPr>
          <w:fldChar w:fldCharType="separate"/>
        </w:r>
        <w:r w:rsidR="00746C41">
          <w:rPr>
            <w:noProof/>
            <w:webHidden/>
          </w:rPr>
          <w:t>61</w:t>
        </w:r>
        <w:r w:rsidR="00746C41">
          <w:rPr>
            <w:noProof/>
            <w:webHidden/>
          </w:rPr>
          <w:fldChar w:fldCharType="end"/>
        </w:r>
      </w:hyperlink>
    </w:p>
    <w:p w14:paraId="25CEA5EC" w14:textId="77777777" w:rsidR="00746C41" w:rsidRDefault="00A1616C">
      <w:pPr>
        <w:pStyle w:val="TOC2"/>
        <w:rPr>
          <w:rFonts w:eastAsiaTheme="minorEastAsia" w:cstheme="minorBidi"/>
          <w:b w:val="0"/>
          <w:bCs w:val="0"/>
          <w:noProof/>
          <w:sz w:val="22"/>
          <w:szCs w:val="22"/>
        </w:rPr>
      </w:pPr>
      <w:hyperlink w:anchor="_Toc100857814" w:history="1">
        <w:r w:rsidR="00746C41" w:rsidRPr="00EC3F71">
          <w:rPr>
            <w:rStyle w:val="Hyperlink"/>
            <w:noProof/>
          </w:rPr>
          <w:t>9.</w:t>
        </w:r>
        <w:r w:rsidR="00746C41">
          <w:rPr>
            <w:rFonts w:eastAsiaTheme="minorEastAsia" w:cstheme="minorBidi"/>
            <w:b w:val="0"/>
            <w:bCs w:val="0"/>
            <w:noProof/>
            <w:sz w:val="22"/>
            <w:szCs w:val="22"/>
          </w:rPr>
          <w:tab/>
        </w:r>
        <w:r w:rsidR="00746C41" w:rsidRPr="00EC3F71">
          <w:rPr>
            <w:rStyle w:val="Hyperlink"/>
            <w:noProof/>
          </w:rPr>
          <w:t>Course ID</w:t>
        </w:r>
        <w:r w:rsidR="00746C41">
          <w:rPr>
            <w:noProof/>
            <w:webHidden/>
          </w:rPr>
          <w:tab/>
        </w:r>
        <w:r w:rsidR="00746C41">
          <w:rPr>
            <w:noProof/>
            <w:webHidden/>
          </w:rPr>
          <w:fldChar w:fldCharType="begin"/>
        </w:r>
        <w:r w:rsidR="00746C41">
          <w:rPr>
            <w:noProof/>
            <w:webHidden/>
          </w:rPr>
          <w:instrText xml:space="preserve"> PAGEREF _Toc100857814 \h </w:instrText>
        </w:r>
        <w:r w:rsidR="00746C41">
          <w:rPr>
            <w:noProof/>
            <w:webHidden/>
          </w:rPr>
        </w:r>
        <w:r w:rsidR="00746C41">
          <w:rPr>
            <w:noProof/>
            <w:webHidden/>
          </w:rPr>
          <w:fldChar w:fldCharType="separate"/>
        </w:r>
        <w:r w:rsidR="00746C41">
          <w:rPr>
            <w:noProof/>
            <w:webHidden/>
          </w:rPr>
          <w:t>61</w:t>
        </w:r>
        <w:r w:rsidR="00746C41">
          <w:rPr>
            <w:noProof/>
            <w:webHidden/>
          </w:rPr>
          <w:fldChar w:fldCharType="end"/>
        </w:r>
      </w:hyperlink>
    </w:p>
    <w:p w14:paraId="03C01E3D"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815" w:history="1">
        <w:r w:rsidR="00746C41" w:rsidRPr="00EC3F71">
          <w:rPr>
            <w:rStyle w:val="Hyperlink"/>
            <w:noProof/>
          </w:rPr>
          <w:t>Special Education Record Layout</w:t>
        </w:r>
        <w:r w:rsidR="00746C41">
          <w:rPr>
            <w:noProof/>
            <w:webHidden/>
          </w:rPr>
          <w:tab/>
        </w:r>
        <w:r w:rsidR="00746C41">
          <w:rPr>
            <w:noProof/>
            <w:webHidden/>
          </w:rPr>
          <w:fldChar w:fldCharType="begin"/>
        </w:r>
        <w:r w:rsidR="00746C41">
          <w:rPr>
            <w:noProof/>
            <w:webHidden/>
          </w:rPr>
          <w:instrText xml:space="preserve"> PAGEREF _Toc100857815 \h </w:instrText>
        </w:r>
        <w:r w:rsidR="00746C41">
          <w:rPr>
            <w:noProof/>
            <w:webHidden/>
          </w:rPr>
        </w:r>
        <w:r w:rsidR="00746C41">
          <w:rPr>
            <w:noProof/>
            <w:webHidden/>
          </w:rPr>
          <w:fldChar w:fldCharType="separate"/>
        </w:r>
        <w:r w:rsidR="00746C41">
          <w:rPr>
            <w:noProof/>
            <w:webHidden/>
          </w:rPr>
          <w:t>62</w:t>
        </w:r>
        <w:r w:rsidR="00746C41">
          <w:rPr>
            <w:noProof/>
            <w:webHidden/>
          </w:rPr>
          <w:fldChar w:fldCharType="end"/>
        </w:r>
      </w:hyperlink>
    </w:p>
    <w:p w14:paraId="7C54B2EB" w14:textId="77777777" w:rsidR="00746C41" w:rsidRDefault="00A1616C">
      <w:pPr>
        <w:pStyle w:val="TOC2"/>
        <w:rPr>
          <w:rFonts w:eastAsiaTheme="minorEastAsia" w:cstheme="minorBidi"/>
          <w:b w:val="0"/>
          <w:bCs w:val="0"/>
          <w:noProof/>
          <w:sz w:val="22"/>
          <w:szCs w:val="22"/>
        </w:rPr>
      </w:pPr>
      <w:hyperlink w:anchor="_Toc100857816"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_Toc100857816 \h </w:instrText>
        </w:r>
        <w:r w:rsidR="00746C41">
          <w:rPr>
            <w:noProof/>
            <w:webHidden/>
          </w:rPr>
        </w:r>
        <w:r w:rsidR="00746C41">
          <w:rPr>
            <w:noProof/>
            <w:webHidden/>
          </w:rPr>
          <w:fldChar w:fldCharType="separate"/>
        </w:r>
        <w:r w:rsidR="00746C41">
          <w:rPr>
            <w:noProof/>
            <w:webHidden/>
          </w:rPr>
          <w:t>62</w:t>
        </w:r>
        <w:r w:rsidR="00746C41">
          <w:rPr>
            <w:noProof/>
            <w:webHidden/>
          </w:rPr>
          <w:fldChar w:fldCharType="end"/>
        </w:r>
      </w:hyperlink>
    </w:p>
    <w:p w14:paraId="5860DA61" w14:textId="77777777" w:rsidR="00746C41" w:rsidRDefault="00A1616C">
      <w:pPr>
        <w:pStyle w:val="TOC2"/>
        <w:rPr>
          <w:rFonts w:eastAsiaTheme="minorEastAsia" w:cstheme="minorBidi"/>
          <w:b w:val="0"/>
          <w:bCs w:val="0"/>
          <w:noProof/>
          <w:sz w:val="22"/>
          <w:szCs w:val="22"/>
        </w:rPr>
      </w:pPr>
      <w:hyperlink w:anchor="_Toc100857817"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_Toc100857817 \h </w:instrText>
        </w:r>
        <w:r w:rsidR="00746C41">
          <w:rPr>
            <w:noProof/>
            <w:webHidden/>
          </w:rPr>
        </w:r>
        <w:r w:rsidR="00746C41">
          <w:rPr>
            <w:noProof/>
            <w:webHidden/>
          </w:rPr>
          <w:fldChar w:fldCharType="separate"/>
        </w:r>
        <w:r w:rsidR="00746C41">
          <w:rPr>
            <w:noProof/>
            <w:webHidden/>
          </w:rPr>
          <w:t>62</w:t>
        </w:r>
        <w:r w:rsidR="00746C41">
          <w:rPr>
            <w:noProof/>
            <w:webHidden/>
          </w:rPr>
          <w:fldChar w:fldCharType="end"/>
        </w:r>
      </w:hyperlink>
    </w:p>
    <w:p w14:paraId="16A6A291" w14:textId="77777777" w:rsidR="00746C41" w:rsidRDefault="00A1616C">
      <w:pPr>
        <w:pStyle w:val="TOC2"/>
        <w:rPr>
          <w:rFonts w:eastAsiaTheme="minorEastAsia" w:cstheme="minorBidi"/>
          <w:b w:val="0"/>
          <w:bCs w:val="0"/>
          <w:noProof/>
          <w:sz w:val="22"/>
          <w:szCs w:val="22"/>
        </w:rPr>
      </w:pPr>
      <w:hyperlink w:anchor="_Toc100857818"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_Toc100857818 \h </w:instrText>
        </w:r>
        <w:r w:rsidR="00746C41">
          <w:rPr>
            <w:noProof/>
            <w:webHidden/>
          </w:rPr>
        </w:r>
        <w:r w:rsidR="00746C41">
          <w:rPr>
            <w:noProof/>
            <w:webHidden/>
          </w:rPr>
          <w:fldChar w:fldCharType="separate"/>
        </w:r>
        <w:r w:rsidR="00746C41">
          <w:rPr>
            <w:noProof/>
            <w:webHidden/>
          </w:rPr>
          <w:t>62</w:t>
        </w:r>
        <w:r w:rsidR="00746C41">
          <w:rPr>
            <w:noProof/>
            <w:webHidden/>
          </w:rPr>
          <w:fldChar w:fldCharType="end"/>
        </w:r>
      </w:hyperlink>
    </w:p>
    <w:p w14:paraId="11B75AA9" w14:textId="77777777" w:rsidR="00746C41" w:rsidRDefault="00A1616C">
      <w:pPr>
        <w:pStyle w:val="TOC2"/>
        <w:rPr>
          <w:rFonts w:eastAsiaTheme="minorEastAsia" w:cstheme="minorBidi"/>
          <w:b w:val="0"/>
          <w:bCs w:val="0"/>
          <w:noProof/>
          <w:sz w:val="22"/>
          <w:szCs w:val="22"/>
        </w:rPr>
      </w:pPr>
      <w:hyperlink w:anchor="_Toc100857819"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_Toc100857819 \h </w:instrText>
        </w:r>
        <w:r w:rsidR="00746C41">
          <w:rPr>
            <w:noProof/>
            <w:webHidden/>
          </w:rPr>
        </w:r>
        <w:r w:rsidR="00746C41">
          <w:rPr>
            <w:noProof/>
            <w:webHidden/>
          </w:rPr>
          <w:fldChar w:fldCharType="separate"/>
        </w:r>
        <w:r w:rsidR="00746C41">
          <w:rPr>
            <w:noProof/>
            <w:webHidden/>
          </w:rPr>
          <w:t>62</w:t>
        </w:r>
        <w:r w:rsidR="00746C41">
          <w:rPr>
            <w:noProof/>
            <w:webHidden/>
          </w:rPr>
          <w:fldChar w:fldCharType="end"/>
        </w:r>
      </w:hyperlink>
    </w:p>
    <w:p w14:paraId="421DD1E6" w14:textId="77777777" w:rsidR="00746C41" w:rsidRDefault="00A1616C">
      <w:pPr>
        <w:pStyle w:val="TOC2"/>
        <w:rPr>
          <w:rFonts w:eastAsiaTheme="minorEastAsia" w:cstheme="minorBidi"/>
          <w:b w:val="0"/>
          <w:bCs w:val="0"/>
          <w:noProof/>
          <w:sz w:val="22"/>
          <w:szCs w:val="22"/>
        </w:rPr>
      </w:pPr>
      <w:hyperlink w:anchor="_Toc100857820"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SpEd Start Date</w:t>
        </w:r>
        <w:r w:rsidR="00746C41">
          <w:rPr>
            <w:noProof/>
            <w:webHidden/>
          </w:rPr>
          <w:tab/>
        </w:r>
        <w:r w:rsidR="00746C41">
          <w:rPr>
            <w:noProof/>
            <w:webHidden/>
          </w:rPr>
          <w:fldChar w:fldCharType="begin"/>
        </w:r>
        <w:r w:rsidR="00746C41">
          <w:rPr>
            <w:noProof/>
            <w:webHidden/>
          </w:rPr>
          <w:instrText xml:space="preserve"> PAGEREF _Toc100857820 \h </w:instrText>
        </w:r>
        <w:r w:rsidR="00746C41">
          <w:rPr>
            <w:noProof/>
            <w:webHidden/>
          </w:rPr>
        </w:r>
        <w:r w:rsidR="00746C41">
          <w:rPr>
            <w:noProof/>
            <w:webHidden/>
          </w:rPr>
          <w:fldChar w:fldCharType="separate"/>
        </w:r>
        <w:r w:rsidR="00746C41">
          <w:rPr>
            <w:noProof/>
            <w:webHidden/>
          </w:rPr>
          <w:t>63</w:t>
        </w:r>
        <w:r w:rsidR="00746C41">
          <w:rPr>
            <w:noProof/>
            <w:webHidden/>
          </w:rPr>
          <w:fldChar w:fldCharType="end"/>
        </w:r>
      </w:hyperlink>
    </w:p>
    <w:p w14:paraId="0D0A297E" w14:textId="77777777" w:rsidR="00746C41" w:rsidRDefault="00A1616C">
      <w:pPr>
        <w:pStyle w:val="TOC2"/>
        <w:rPr>
          <w:rFonts w:eastAsiaTheme="minorEastAsia" w:cstheme="minorBidi"/>
          <w:b w:val="0"/>
          <w:bCs w:val="0"/>
          <w:noProof/>
          <w:sz w:val="22"/>
          <w:szCs w:val="22"/>
        </w:rPr>
      </w:pPr>
      <w:hyperlink w:anchor="_Toc100857821"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SpEd Exit Date</w:t>
        </w:r>
        <w:r w:rsidR="00746C41">
          <w:rPr>
            <w:noProof/>
            <w:webHidden/>
          </w:rPr>
          <w:tab/>
        </w:r>
        <w:r w:rsidR="00746C41">
          <w:rPr>
            <w:noProof/>
            <w:webHidden/>
          </w:rPr>
          <w:fldChar w:fldCharType="begin"/>
        </w:r>
        <w:r w:rsidR="00746C41">
          <w:rPr>
            <w:noProof/>
            <w:webHidden/>
          </w:rPr>
          <w:instrText xml:space="preserve"> PAGEREF _Toc100857821 \h </w:instrText>
        </w:r>
        <w:r w:rsidR="00746C41">
          <w:rPr>
            <w:noProof/>
            <w:webHidden/>
          </w:rPr>
        </w:r>
        <w:r w:rsidR="00746C41">
          <w:rPr>
            <w:noProof/>
            <w:webHidden/>
          </w:rPr>
          <w:fldChar w:fldCharType="separate"/>
        </w:r>
        <w:r w:rsidR="00746C41">
          <w:rPr>
            <w:noProof/>
            <w:webHidden/>
          </w:rPr>
          <w:t>63</w:t>
        </w:r>
        <w:r w:rsidR="00746C41">
          <w:rPr>
            <w:noProof/>
            <w:webHidden/>
          </w:rPr>
          <w:fldChar w:fldCharType="end"/>
        </w:r>
      </w:hyperlink>
    </w:p>
    <w:p w14:paraId="59E67E72" w14:textId="77777777" w:rsidR="00746C41" w:rsidRDefault="00A1616C">
      <w:pPr>
        <w:pStyle w:val="TOC2"/>
        <w:rPr>
          <w:rFonts w:eastAsiaTheme="minorEastAsia" w:cstheme="minorBidi"/>
          <w:b w:val="0"/>
          <w:bCs w:val="0"/>
          <w:noProof/>
          <w:sz w:val="22"/>
          <w:szCs w:val="22"/>
        </w:rPr>
      </w:pPr>
      <w:hyperlink w:anchor="_Toc100857822"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SpEd Exit Reason</w:t>
        </w:r>
        <w:r w:rsidR="00746C41">
          <w:rPr>
            <w:noProof/>
            <w:webHidden/>
          </w:rPr>
          <w:tab/>
        </w:r>
        <w:r w:rsidR="00746C41">
          <w:rPr>
            <w:noProof/>
            <w:webHidden/>
          </w:rPr>
          <w:fldChar w:fldCharType="begin"/>
        </w:r>
        <w:r w:rsidR="00746C41">
          <w:rPr>
            <w:noProof/>
            <w:webHidden/>
          </w:rPr>
          <w:instrText xml:space="preserve"> PAGEREF _Toc100857822 \h </w:instrText>
        </w:r>
        <w:r w:rsidR="00746C41">
          <w:rPr>
            <w:noProof/>
            <w:webHidden/>
          </w:rPr>
        </w:r>
        <w:r w:rsidR="00746C41">
          <w:rPr>
            <w:noProof/>
            <w:webHidden/>
          </w:rPr>
          <w:fldChar w:fldCharType="separate"/>
        </w:r>
        <w:r w:rsidR="00746C41">
          <w:rPr>
            <w:noProof/>
            <w:webHidden/>
          </w:rPr>
          <w:t>63</w:t>
        </w:r>
        <w:r w:rsidR="00746C41">
          <w:rPr>
            <w:noProof/>
            <w:webHidden/>
          </w:rPr>
          <w:fldChar w:fldCharType="end"/>
        </w:r>
      </w:hyperlink>
    </w:p>
    <w:p w14:paraId="7A8DB3AD" w14:textId="77777777" w:rsidR="00746C41" w:rsidRDefault="00A1616C">
      <w:pPr>
        <w:pStyle w:val="TOC2"/>
        <w:rPr>
          <w:rFonts w:eastAsiaTheme="minorEastAsia" w:cstheme="minorBidi"/>
          <w:b w:val="0"/>
          <w:bCs w:val="0"/>
          <w:noProof/>
          <w:sz w:val="22"/>
          <w:szCs w:val="22"/>
        </w:rPr>
      </w:pPr>
      <w:hyperlink w:anchor="_Toc100857823"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SpEd Setting</w:t>
        </w:r>
        <w:r w:rsidR="00746C41">
          <w:rPr>
            <w:noProof/>
            <w:webHidden/>
          </w:rPr>
          <w:tab/>
        </w:r>
        <w:r w:rsidR="00746C41">
          <w:rPr>
            <w:noProof/>
            <w:webHidden/>
          </w:rPr>
          <w:fldChar w:fldCharType="begin"/>
        </w:r>
        <w:r w:rsidR="00746C41">
          <w:rPr>
            <w:noProof/>
            <w:webHidden/>
          </w:rPr>
          <w:instrText xml:space="preserve"> PAGEREF _Toc100857823 \h </w:instrText>
        </w:r>
        <w:r w:rsidR="00746C41">
          <w:rPr>
            <w:noProof/>
            <w:webHidden/>
          </w:rPr>
        </w:r>
        <w:r w:rsidR="00746C41">
          <w:rPr>
            <w:noProof/>
            <w:webHidden/>
          </w:rPr>
          <w:fldChar w:fldCharType="separate"/>
        </w:r>
        <w:r w:rsidR="00746C41">
          <w:rPr>
            <w:noProof/>
            <w:webHidden/>
          </w:rPr>
          <w:t>64</w:t>
        </w:r>
        <w:r w:rsidR="00746C41">
          <w:rPr>
            <w:noProof/>
            <w:webHidden/>
          </w:rPr>
          <w:fldChar w:fldCharType="end"/>
        </w:r>
      </w:hyperlink>
    </w:p>
    <w:p w14:paraId="2932F301" w14:textId="77777777" w:rsidR="00746C41" w:rsidRDefault="00A1616C">
      <w:pPr>
        <w:pStyle w:val="TOC2"/>
        <w:rPr>
          <w:rFonts w:eastAsiaTheme="minorEastAsia" w:cstheme="minorBidi"/>
          <w:b w:val="0"/>
          <w:bCs w:val="0"/>
          <w:noProof/>
          <w:sz w:val="22"/>
          <w:szCs w:val="22"/>
        </w:rPr>
      </w:pPr>
      <w:hyperlink w:anchor="_Toc100857824" w:history="1">
        <w:r w:rsidR="00746C41" w:rsidRPr="00EC3F71">
          <w:rPr>
            <w:rStyle w:val="Hyperlink"/>
            <w:noProof/>
          </w:rPr>
          <w:t>9.</w:t>
        </w:r>
        <w:r w:rsidR="00746C41">
          <w:rPr>
            <w:rFonts w:eastAsiaTheme="minorEastAsia" w:cstheme="minorBidi"/>
            <w:b w:val="0"/>
            <w:bCs w:val="0"/>
            <w:noProof/>
            <w:sz w:val="22"/>
            <w:szCs w:val="22"/>
          </w:rPr>
          <w:tab/>
        </w:r>
        <w:r w:rsidR="00746C41" w:rsidRPr="00EC3F71">
          <w:rPr>
            <w:rStyle w:val="Hyperlink"/>
            <w:noProof/>
          </w:rPr>
          <w:t>Special Ed Alternate Assessment</w:t>
        </w:r>
        <w:r w:rsidR="00746C41">
          <w:rPr>
            <w:noProof/>
            <w:webHidden/>
          </w:rPr>
          <w:tab/>
        </w:r>
        <w:r w:rsidR="00746C41">
          <w:rPr>
            <w:noProof/>
            <w:webHidden/>
          </w:rPr>
          <w:fldChar w:fldCharType="begin"/>
        </w:r>
        <w:r w:rsidR="00746C41">
          <w:rPr>
            <w:noProof/>
            <w:webHidden/>
          </w:rPr>
          <w:instrText xml:space="preserve"> PAGEREF _Toc100857824 \h </w:instrText>
        </w:r>
        <w:r w:rsidR="00746C41">
          <w:rPr>
            <w:noProof/>
            <w:webHidden/>
          </w:rPr>
        </w:r>
        <w:r w:rsidR="00746C41">
          <w:rPr>
            <w:noProof/>
            <w:webHidden/>
          </w:rPr>
          <w:fldChar w:fldCharType="separate"/>
        </w:r>
        <w:r w:rsidR="00746C41">
          <w:rPr>
            <w:noProof/>
            <w:webHidden/>
          </w:rPr>
          <w:t>64</w:t>
        </w:r>
        <w:r w:rsidR="00746C41">
          <w:rPr>
            <w:noProof/>
            <w:webHidden/>
          </w:rPr>
          <w:fldChar w:fldCharType="end"/>
        </w:r>
      </w:hyperlink>
    </w:p>
    <w:p w14:paraId="22A12A48" w14:textId="77777777" w:rsidR="00746C41" w:rsidRDefault="00A1616C">
      <w:pPr>
        <w:pStyle w:val="TOC2"/>
        <w:rPr>
          <w:rFonts w:eastAsiaTheme="minorEastAsia" w:cstheme="minorBidi"/>
          <w:b w:val="0"/>
          <w:bCs w:val="0"/>
          <w:noProof/>
          <w:sz w:val="22"/>
          <w:szCs w:val="22"/>
        </w:rPr>
      </w:pPr>
      <w:hyperlink w:anchor="_Toc100857825" w:history="1">
        <w:r w:rsidR="00746C41" w:rsidRPr="00EC3F71">
          <w:rPr>
            <w:rStyle w:val="Hyperlink"/>
            <w:noProof/>
          </w:rPr>
          <w:t>10.</w:t>
        </w:r>
        <w:r w:rsidR="00746C41">
          <w:rPr>
            <w:rFonts w:eastAsiaTheme="minorEastAsia" w:cstheme="minorBidi"/>
            <w:b w:val="0"/>
            <w:bCs w:val="0"/>
            <w:noProof/>
            <w:sz w:val="22"/>
            <w:szCs w:val="22"/>
          </w:rPr>
          <w:tab/>
        </w:r>
        <w:r w:rsidR="00746C41" w:rsidRPr="00EC3F71">
          <w:rPr>
            <w:rStyle w:val="Hyperlink"/>
            <w:noProof/>
          </w:rPr>
          <w:t>Disability</w:t>
        </w:r>
        <w:r w:rsidR="00746C41">
          <w:rPr>
            <w:noProof/>
            <w:webHidden/>
          </w:rPr>
          <w:tab/>
        </w:r>
        <w:r w:rsidR="00746C41">
          <w:rPr>
            <w:noProof/>
            <w:webHidden/>
          </w:rPr>
          <w:fldChar w:fldCharType="begin"/>
        </w:r>
        <w:r w:rsidR="00746C41">
          <w:rPr>
            <w:noProof/>
            <w:webHidden/>
          </w:rPr>
          <w:instrText xml:space="preserve"> PAGEREF _Toc100857825 \h </w:instrText>
        </w:r>
        <w:r w:rsidR="00746C41">
          <w:rPr>
            <w:noProof/>
            <w:webHidden/>
          </w:rPr>
        </w:r>
        <w:r w:rsidR="00746C41">
          <w:rPr>
            <w:noProof/>
            <w:webHidden/>
          </w:rPr>
          <w:fldChar w:fldCharType="separate"/>
        </w:r>
        <w:r w:rsidR="00746C41">
          <w:rPr>
            <w:noProof/>
            <w:webHidden/>
          </w:rPr>
          <w:t>65</w:t>
        </w:r>
        <w:r w:rsidR="00746C41">
          <w:rPr>
            <w:noProof/>
            <w:webHidden/>
          </w:rPr>
          <w:fldChar w:fldCharType="end"/>
        </w:r>
      </w:hyperlink>
    </w:p>
    <w:p w14:paraId="1BDFD97C"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826" w:history="1">
        <w:r w:rsidR="00746C41" w:rsidRPr="00EC3F71">
          <w:rPr>
            <w:rStyle w:val="Hyperlink"/>
            <w:noProof/>
          </w:rPr>
          <w:t>Behavior Record Layout</w:t>
        </w:r>
        <w:r w:rsidR="00746C41">
          <w:rPr>
            <w:noProof/>
            <w:webHidden/>
          </w:rPr>
          <w:tab/>
        </w:r>
        <w:r w:rsidR="00746C41">
          <w:rPr>
            <w:noProof/>
            <w:webHidden/>
          </w:rPr>
          <w:fldChar w:fldCharType="begin"/>
        </w:r>
        <w:r w:rsidR="00746C41">
          <w:rPr>
            <w:noProof/>
            <w:webHidden/>
          </w:rPr>
          <w:instrText xml:space="preserve"> PAGEREF _Toc100857826 \h </w:instrText>
        </w:r>
        <w:r w:rsidR="00746C41">
          <w:rPr>
            <w:noProof/>
            <w:webHidden/>
          </w:rPr>
        </w:r>
        <w:r w:rsidR="00746C41">
          <w:rPr>
            <w:noProof/>
            <w:webHidden/>
          </w:rPr>
          <w:fldChar w:fldCharType="separate"/>
        </w:r>
        <w:r w:rsidR="00746C41">
          <w:rPr>
            <w:noProof/>
            <w:webHidden/>
          </w:rPr>
          <w:t>66</w:t>
        </w:r>
        <w:r w:rsidR="00746C41">
          <w:rPr>
            <w:noProof/>
            <w:webHidden/>
          </w:rPr>
          <w:fldChar w:fldCharType="end"/>
        </w:r>
      </w:hyperlink>
    </w:p>
    <w:p w14:paraId="75A72EE7" w14:textId="77777777" w:rsidR="00746C41" w:rsidRDefault="00A1616C">
      <w:pPr>
        <w:pStyle w:val="TOC2"/>
        <w:rPr>
          <w:rFonts w:eastAsiaTheme="minorEastAsia" w:cstheme="minorBidi"/>
          <w:b w:val="0"/>
          <w:bCs w:val="0"/>
          <w:noProof/>
          <w:sz w:val="22"/>
          <w:szCs w:val="22"/>
        </w:rPr>
      </w:pPr>
      <w:hyperlink w:anchor="_Toc100857827"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_Toc100857827 \h </w:instrText>
        </w:r>
        <w:r w:rsidR="00746C41">
          <w:rPr>
            <w:noProof/>
            <w:webHidden/>
          </w:rPr>
        </w:r>
        <w:r w:rsidR="00746C41">
          <w:rPr>
            <w:noProof/>
            <w:webHidden/>
          </w:rPr>
          <w:fldChar w:fldCharType="separate"/>
        </w:r>
        <w:r w:rsidR="00746C41">
          <w:rPr>
            <w:noProof/>
            <w:webHidden/>
          </w:rPr>
          <w:t>66</w:t>
        </w:r>
        <w:r w:rsidR="00746C41">
          <w:rPr>
            <w:noProof/>
            <w:webHidden/>
          </w:rPr>
          <w:fldChar w:fldCharType="end"/>
        </w:r>
      </w:hyperlink>
    </w:p>
    <w:p w14:paraId="29BF515A" w14:textId="77777777" w:rsidR="00746C41" w:rsidRDefault="00A1616C">
      <w:pPr>
        <w:pStyle w:val="TOC2"/>
        <w:rPr>
          <w:rFonts w:eastAsiaTheme="minorEastAsia" w:cstheme="minorBidi"/>
          <w:b w:val="0"/>
          <w:bCs w:val="0"/>
          <w:noProof/>
          <w:sz w:val="22"/>
          <w:szCs w:val="22"/>
        </w:rPr>
      </w:pPr>
      <w:hyperlink w:anchor="_Toc100857828"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_Toc100857828 \h </w:instrText>
        </w:r>
        <w:r w:rsidR="00746C41">
          <w:rPr>
            <w:noProof/>
            <w:webHidden/>
          </w:rPr>
        </w:r>
        <w:r w:rsidR="00746C41">
          <w:rPr>
            <w:noProof/>
            <w:webHidden/>
          </w:rPr>
          <w:fldChar w:fldCharType="separate"/>
        </w:r>
        <w:r w:rsidR="00746C41">
          <w:rPr>
            <w:noProof/>
            <w:webHidden/>
          </w:rPr>
          <w:t>66</w:t>
        </w:r>
        <w:r w:rsidR="00746C41">
          <w:rPr>
            <w:noProof/>
            <w:webHidden/>
          </w:rPr>
          <w:fldChar w:fldCharType="end"/>
        </w:r>
      </w:hyperlink>
    </w:p>
    <w:p w14:paraId="2BA09FDF" w14:textId="77777777" w:rsidR="00746C41" w:rsidRDefault="00A1616C">
      <w:pPr>
        <w:pStyle w:val="TOC2"/>
        <w:rPr>
          <w:rFonts w:eastAsiaTheme="minorEastAsia" w:cstheme="minorBidi"/>
          <w:b w:val="0"/>
          <w:bCs w:val="0"/>
          <w:noProof/>
          <w:sz w:val="22"/>
          <w:szCs w:val="22"/>
        </w:rPr>
      </w:pPr>
      <w:hyperlink w:anchor="_Toc100857829"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_Toc100857829 \h </w:instrText>
        </w:r>
        <w:r w:rsidR="00746C41">
          <w:rPr>
            <w:noProof/>
            <w:webHidden/>
          </w:rPr>
        </w:r>
        <w:r w:rsidR="00746C41">
          <w:rPr>
            <w:noProof/>
            <w:webHidden/>
          </w:rPr>
          <w:fldChar w:fldCharType="separate"/>
        </w:r>
        <w:r w:rsidR="00746C41">
          <w:rPr>
            <w:noProof/>
            <w:webHidden/>
          </w:rPr>
          <w:t>66</w:t>
        </w:r>
        <w:r w:rsidR="00746C41">
          <w:rPr>
            <w:noProof/>
            <w:webHidden/>
          </w:rPr>
          <w:fldChar w:fldCharType="end"/>
        </w:r>
      </w:hyperlink>
    </w:p>
    <w:p w14:paraId="4C21EE00" w14:textId="77777777" w:rsidR="00746C41" w:rsidRDefault="00A1616C">
      <w:pPr>
        <w:pStyle w:val="TOC2"/>
        <w:rPr>
          <w:rFonts w:eastAsiaTheme="minorEastAsia" w:cstheme="minorBidi"/>
          <w:b w:val="0"/>
          <w:bCs w:val="0"/>
          <w:noProof/>
          <w:sz w:val="22"/>
          <w:szCs w:val="22"/>
        </w:rPr>
      </w:pPr>
      <w:hyperlink w:anchor="_Toc100857830"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_Toc100857830 \h </w:instrText>
        </w:r>
        <w:r w:rsidR="00746C41">
          <w:rPr>
            <w:noProof/>
            <w:webHidden/>
          </w:rPr>
        </w:r>
        <w:r w:rsidR="00746C41">
          <w:rPr>
            <w:noProof/>
            <w:webHidden/>
          </w:rPr>
          <w:fldChar w:fldCharType="separate"/>
        </w:r>
        <w:r w:rsidR="00746C41">
          <w:rPr>
            <w:noProof/>
            <w:webHidden/>
          </w:rPr>
          <w:t>66</w:t>
        </w:r>
        <w:r w:rsidR="00746C41">
          <w:rPr>
            <w:noProof/>
            <w:webHidden/>
          </w:rPr>
          <w:fldChar w:fldCharType="end"/>
        </w:r>
      </w:hyperlink>
    </w:p>
    <w:p w14:paraId="4CB4547C" w14:textId="77777777" w:rsidR="00746C41" w:rsidRDefault="00A1616C">
      <w:pPr>
        <w:pStyle w:val="TOC2"/>
        <w:rPr>
          <w:rFonts w:eastAsiaTheme="minorEastAsia" w:cstheme="minorBidi"/>
          <w:b w:val="0"/>
          <w:bCs w:val="0"/>
          <w:noProof/>
          <w:sz w:val="22"/>
          <w:szCs w:val="22"/>
        </w:rPr>
      </w:pPr>
      <w:hyperlink w:anchor="_Toc100857831"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Incident Date</w:t>
        </w:r>
        <w:r w:rsidR="00746C41">
          <w:rPr>
            <w:noProof/>
            <w:webHidden/>
          </w:rPr>
          <w:tab/>
        </w:r>
        <w:r w:rsidR="00746C41">
          <w:rPr>
            <w:noProof/>
            <w:webHidden/>
          </w:rPr>
          <w:fldChar w:fldCharType="begin"/>
        </w:r>
        <w:r w:rsidR="00746C41">
          <w:rPr>
            <w:noProof/>
            <w:webHidden/>
          </w:rPr>
          <w:instrText xml:space="preserve"> PAGEREF _Toc100857831 \h </w:instrText>
        </w:r>
        <w:r w:rsidR="00746C41">
          <w:rPr>
            <w:noProof/>
            <w:webHidden/>
          </w:rPr>
        </w:r>
        <w:r w:rsidR="00746C41">
          <w:rPr>
            <w:noProof/>
            <w:webHidden/>
          </w:rPr>
          <w:fldChar w:fldCharType="separate"/>
        </w:r>
        <w:r w:rsidR="00746C41">
          <w:rPr>
            <w:noProof/>
            <w:webHidden/>
          </w:rPr>
          <w:t>67</w:t>
        </w:r>
        <w:r w:rsidR="00746C41">
          <w:rPr>
            <w:noProof/>
            <w:webHidden/>
          </w:rPr>
          <w:fldChar w:fldCharType="end"/>
        </w:r>
      </w:hyperlink>
    </w:p>
    <w:p w14:paraId="3D19F4C2" w14:textId="77777777" w:rsidR="00746C41" w:rsidRDefault="00A1616C">
      <w:pPr>
        <w:pStyle w:val="TOC2"/>
        <w:rPr>
          <w:rFonts w:eastAsiaTheme="minorEastAsia" w:cstheme="minorBidi"/>
          <w:b w:val="0"/>
          <w:bCs w:val="0"/>
          <w:noProof/>
          <w:sz w:val="22"/>
          <w:szCs w:val="22"/>
        </w:rPr>
      </w:pPr>
      <w:hyperlink w:anchor="_Toc100857832"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IncidentType</w:t>
        </w:r>
        <w:r w:rsidR="00746C41">
          <w:rPr>
            <w:noProof/>
            <w:webHidden/>
          </w:rPr>
          <w:tab/>
        </w:r>
        <w:r w:rsidR="00746C41">
          <w:rPr>
            <w:noProof/>
            <w:webHidden/>
          </w:rPr>
          <w:fldChar w:fldCharType="begin"/>
        </w:r>
        <w:r w:rsidR="00746C41">
          <w:rPr>
            <w:noProof/>
            <w:webHidden/>
          </w:rPr>
          <w:instrText xml:space="preserve"> PAGEREF _Toc100857832 \h </w:instrText>
        </w:r>
        <w:r w:rsidR="00746C41">
          <w:rPr>
            <w:noProof/>
            <w:webHidden/>
          </w:rPr>
        </w:r>
        <w:r w:rsidR="00746C41">
          <w:rPr>
            <w:noProof/>
            <w:webHidden/>
          </w:rPr>
          <w:fldChar w:fldCharType="separate"/>
        </w:r>
        <w:r w:rsidR="00746C41">
          <w:rPr>
            <w:noProof/>
            <w:webHidden/>
          </w:rPr>
          <w:t>67</w:t>
        </w:r>
        <w:r w:rsidR="00746C41">
          <w:rPr>
            <w:noProof/>
            <w:webHidden/>
          </w:rPr>
          <w:fldChar w:fldCharType="end"/>
        </w:r>
      </w:hyperlink>
    </w:p>
    <w:p w14:paraId="27CF9CE8" w14:textId="77777777" w:rsidR="00746C41" w:rsidRDefault="00A1616C">
      <w:pPr>
        <w:pStyle w:val="TOC2"/>
        <w:rPr>
          <w:rFonts w:eastAsiaTheme="minorEastAsia" w:cstheme="minorBidi"/>
          <w:b w:val="0"/>
          <w:bCs w:val="0"/>
          <w:noProof/>
          <w:sz w:val="22"/>
          <w:szCs w:val="22"/>
        </w:rPr>
      </w:pPr>
      <w:hyperlink w:anchor="_Toc100857833"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WeaponType</w:t>
        </w:r>
        <w:r w:rsidR="00746C41">
          <w:rPr>
            <w:noProof/>
            <w:webHidden/>
          </w:rPr>
          <w:tab/>
        </w:r>
        <w:r w:rsidR="00746C41">
          <w:rPr>
            <w:noProof/>
            <w:webHidden/>
          </w:rPr>
          <w:fldChar w:fldCharType="begin"/>
        </w:r>
        <w:r w:rsidR="00746C41">
          <w:rPr>
            <w:noProof/>
            <w:webHidden/>
          </w:rPr>
          <w:instrText xml:space="preserve"> PAGEREF _Toc100857833 \h </w:instrText>
        </w:r>
        <w:r w:rsidR="00746C41">
          <w:rPr>
            <w:noProof/>
            <w:webHidden/>
          </w:rPr>
        </w:r>
        <w:r w:rsidR="00746C41">
          <w:rPr>
            <w:noProof/>
            <w:webHidden/>
          </w:rPr>
          <w:fldChar w:fldCharType="separate"/>
        </w:r>
        <w:r w:rsidR="00746C41">
          <w:rPr>
            <w:noProof/>
            <w:webHidden/>
          </w:rPr>
          <w:t>67</w:t>
        </w:r>
        <w:r w:rsidR="00746C41">
          <w:rPr>
            <w:noProof/>
            <w:webHidden/>
          </w:rPr>
          <w:fldChar w:fldCharType="end"/>
        </w:r>
      </w:hyperlink>
    </w:p>
    <w:p w14:paraId="62C32F5E" w14:textId="77777777" w:rsidR="00746C41" w:rsidRDefault="00A1616C">
      <w:pPr>
        <w:pStyle w:val="TOC2"/>
        <w:rPr>
          <w:rFonts w:eastAsiaTheme="minorEastAsia" w:cstheme="minorBidi"/>
          <w:b w:val="0"/>
          <w:bCs w:val="0"/>
          <w:noProof/>
          <w:sz w:val="22"/>
          <w:szCs w:val="22"/>
        </w:rPr>
      </w:pPr>
      <w:hyperlink w:anchor="_Toc100857834" w:history="1">
        <w:r w:rsidR="00746C41" w:rsidRPr="00EC3F71">
          <w:rPr>
            <w:rStyle w:val="Hyperlink"/>
            <w:noProof/>
          </w:rPr>
          <w:t>8.</w:t>
        </w:r>
        <w:r w:rsidR="00746C41">
          <w:rPr>
            <w:rFonts w:eastAsiaTheme="minorEastAsia" w:cstheme="minorBidi"/>
            <w:b w:val="0"/>
            <w:bCs w:val="0"/>
            <w:noProof/>
            <w:sz w:val="22"/>
            <w:szCs w:val="22"/>
          </w:rPr>
          <w:tab/>
        </w:r>
        <w:r w:rsidR="00746C41" w:rsidRPr="00EC3F71">
          <w:rPr>
            <w:rStyle w:val="Hyperlink"/>
            <w:noProof/>
          </w:rPr>
          <w:t>Resolution Type</w:t>
        </w:r>
        <w:r w:rsidR="00746C41">
          <w:rPr>
            <w:noProof/>
            <w:webHidden/>
          </w:rPr>
          <w:tab/>
        </w:r>
        <w:r w:rsidR="00746C41">
          <w:rPr>
            <w:noProof/>
            <w:webHidden/>
          </w:rPr>
          <w:fldChar w:fldCharType="begin"/>
        </w:r>
        <w:r w:rsidR="00746C41">
          <w:rPr>
            <w:noProof/>
            <w:webHidden/>
          </w:rPr>
          <w:instrText xml:space="preserve"> PAGEREF _Toc100857834 \h </w:instrText>
        </w:r>
        <w:r w:rsidR="00746C41">
          <w:rPr>
            <w:noProof/>
            <w:webHidden/>
          </w:rPr>
        </w:r>
        <w:r w:rsidR="00746C41">
          <w:rPr>
            <w:noProof/>
            <w:webHidden/>
          </w:rPr>
          <w:fldChar w:fldCharType="separate"/>
        </w:r>
        <w:r w:rsidR="00746C41">
          <w:rPr>
            <w:noProof/>
            <w:webHidden/>
          </w:rPr>
          <w:t>68</w:t>
        </w:r>
        <w:r w:rsidR="00746C41">
          <w:rPr>
            <w:noProof/>
            <w:webHidden/>
          </w:rPr>
          <w:fldChar w:fldCharType="end"/>
        </w:r>
      </w:hyperlink>
    </w:p>
    <w:p w14:paraId="74FD271A" w14:textId="77777777" w:rsidR="00746C41" w:rsidRDefault="00A1616C">
      <w:pPr>
        <w:pStyle w:val="TOC2"/>
        <w:rPr>
          <w:rFonts w:eastAsiaTheme="minorEastAsia" w:cstheme="minorBidi"/>
          <w:b w:val="0"/>
          <w:bCs w:val="0"/>
          <w:noProof/>
          <w:sz w:val="22"/>
          <w:szCs w:val="22"/>
        </w:rPr>
      </w:pPr>
      <w:hyperlink w:anchor="_Toc100857835" w:history="1">
        <w:r w:rsidR="00746C41" w:rsidRPr="00EC3F71">
          <w:rPr>
            <w:rStyle w:val="Hyperlink"/>
            <w:noProof/>
          </w:rPr>
          <w:t>9.</w:t>
        </w:r>
        <w:r w:rsidR="00746C41">
          <w:rPr>
            <w:rFonts w:eastAsiaTheme="minorEastAsia" w:cstheme="minorBidi"/>
            <w:b w:val="0"/>
            <w:bCs w:val="0"/>
            <w:noProof/>
            <w:sz w:val="22"/>
            <w:szCs w:val="22"/>
          </w:rPr>
          <w:tab/>
        </w:r>
        <w:r w:rsidR="00746C41" w:rsidRPr="00EC3F71">
          <w:rPr>
            <w:rStyle w:val="Hyperlink"/>
            <w:noProof/>
          </w:rPr>
          <w:t>Resolution Duration</w:t>
        </w:r>
        <w:r w:rsidR="00746C41">
          <w:rPr>
            <w:noProof/>
            <w:webHidden/>
          </w:rPr>
          <w:tab/>
        </w:r>
        <w:r w:rsidR="00746C41">
          <w:rPr>
            <w:noProof/>
            <w:webHidden/>
          </w:rPr>
          <w:fldChar w:fldCharType="begin"/>
        </w:r>
        <w:r w:rsidR="00746C41">
          <w:rPr>
            <w:noProof/>
            <w:webHidden/>
          </w:rPr>
          <w:instrText xml:space="preserve"> PAGEREF _Toc100857835 \h </w:instrText>
        </w:r>
        <w:r w:rsidR="00746C41">
          <w:rPr>
            <w:noProof/>
            <w:webHidden/>
          </w:rPr>
        </w:r>
        <w:r w:rsidR="00746C41">
          <w:rPr>
            <w:noProof/>
            <w:webHidden/>
          </w:rPr>
          <w:fldChar w:fldCharType="separate"/>
        </w:r>
        <w:r w:rsidR="00746C41">
          <w:rPr>
            <w:noProof/>
            <w:webHidden/>
          </w:rPr>
          <w:t>69</w:t>
        </w:r>
        <w:r w:rsidR="00746C41">
          <w:rPr>
            <w:noProof/>
            <w:webHidden/>
          </w:rPr>
          <w:fldChar w:fldCharType="end"/>
        </w:r>
      </w:hyperlink>
    </w:p>
    <w:p w14:paraId="2ED1F740"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836" w:history="1">
        <w:r w:rsidR="00746C41" w:rsidRPr="00EC3F71">
          <w:rPr>
            <w:rStyle w:val="Hyperlink"/>
            <w:noProof/>
          </w:rPr>
          <w:t>Student Exit Record Layout</w:t>
        </w:r>
        <w:r w:rsidR="00746C41">
          <w:rPr>
            <w:noProof/>
            <w:webHidden/>
          </w:rPr>
          <w:tab/>
        </w:r>
        <w:r w:rsidR="00746C41">
          <w:rPr>
            <w:noProof/>
            <w:webHidden/>
          </w:rPr>
          <w:fldChar w:fldCharType="begin"/>
        </w:r>
        <w:r w:rsidR="00746C41">
          <w:rPr>
            <w:noProof/>
            <w:webHidden/>
          </w:rPr>
          <w:instrText xml:space="preserve"> PAGEREF _Toc100857836 \h </w:instrText>
        </w:r>
        <w:r w:rsidR="00746C41">
          <w:rPr>
            <w:noProof/>
            <w:webHidden/>
          </w:rPr>
        </w:r>
        <w:r w:rsidR="00746C41">
          <w:rPr>
            <w:noProof/>
            <w:webHidden/>
          </w:rPr>
          <w:fldChar w:fldCharType="separate"/>
        </w:r>
        <w:r w:rsidR="00746C41">
          <w:rPr>
            <w:noProof/>
            <w:webHidden/>
          </w:rPr>
          <w:t>70</w:t>
        </w:r>
        <w:r w:rsidR="00746C41">
          <w:rPr>
            <w:noProof/>
            <w:webHidden/>
          </w:rPr>
          <w:fldChar w:fldCharType="end"/>
        </w:r>
      </w:hyperlink>
    </w:p>
    <w:p w14:paraId="48070DD1" w14:textId="77777777" w:rsidR="00746C41" w:rsidRDefault="00A1616C">
      <w:pPr>
        <w:pStyle w:val="TOC2"/>
        <w:rPr>
          <w:rFonts w:eastAsiaTheme="minorEastAsia" w:cstheme="minorBidi"/>
          <w:b w:val="0"/>
          <w:bCs w:val="0"/>
          <w:noProof/>
          <w:sz w:val="22"/>
          <w:szCs w:val="22"/>
        </w:rPr>
      </w:pPr>
      <w:hyperlink w:anchor="_Toc100857837"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SAU ID</w:t>
        </w:r>
        <w:r w:rsidR="00746C41">
          <w:rPr>
            <w:noProof/>
            <w:webHidden/>
          </w:rPr>
          <w:tab/>
        </w:r>
        <w:r w:rsidR="00746C41">
          <w:rPr>
            <w:noProof/>
            <w:webHidden/>
          </w:rPr>
          <w:fldChar w:fldCharType="begin"/>
        </w:r>
        <w:r w:rsidR="00746C41">
          <w:rPr>
            <w:noProof/>
            <w:webHidden/>
          </w:rPr>
          <w:instrText xml:space="preserve"> PAGEREF _Toc100857837 \h </w:instrText>
        </w:r>
        <w:r w:rsidR="00746C41">
          <w:rPr>
            <w:noProof/>
            <w:webHidden/>
          </w:rPr>
        </w:r>
        <w:r w:rsidR="00746C41">
          <w:rPr>
            <w:noProof/>
            <w:webHidden/>
          </w:rPr>
          <w:fldChar w:fldCharType="separate"/>
        </w:r>
        <w:r w:rsidR="00746C41">
          <w:rPr>
            <w:noProof/>
            <w:webHidden/>
          </w:rPr>
          <w:t>70</w:t>
        </w:r>
        <w:r w:rsidR="00746C41">
          <w:rPr>
            <w:noProof/>
            <w:webHidden/>
          </w:rPr>
          <w:fldChar w:fldCharType="end"/>
        </w:r>
      </w:hyperlink>
    </w:p>
    <w:p w14:paraId="51A9F446" w14:textId="77777777" w:rsidR="00746C41" w:rsidRDefault="00A1616C">
      <w:pPr>
        <w:pStyle w:val="TOC2"/>
        <w:rPr>
          <w:rFonts w:eastAsiaTheme="minorEastAsia" w:cstheme="minorBidi"/>
          <w:b w:val="0"/>
          <w:bCs w:val="0"/>
          <w:noProof/>
          <w:sz w:val="22"/>
          <w:szCs w:val="22"/>
        </w:rPr>
      </w:pPr>
      <w:hyperlink w:anchor="_Toc100857838"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 Student ID</w:t>
        </w:r>
        <w:r w:rsidR="00746C41">
          <w:rPr>
            <w:noProof/>
            <w:webHidden/>
          </w:rPr>
          <w:tab/>
        </w:r>
        <w:r w:rsidR="00746C41">
          <w:rPr>
            <w:noProof/>
            <w:webHidden/>
          </w:rPr>
          <w:fldChar w:fldCharType="begin"/>
        </w:r>
        <w:r w:rsidR="00746C41">
          <w:rPr>
            <w:noProof/>
            <w:webHidden/>
          </w:rPr>
          <w:instrText xml:space="preserve"> PAGEREF _Toc100857838 \h </w:instrText>
        </w:r>
        <w:r w:rsidR="00746C41">
          <w:rPr>
            <w:noProof/>
            <w:webHidden/>
          </w:rPr>
        </w:r>
        <w:r w:rsidR="00746C41">
          <w:rPr>
            <w:noProof/>
            <w:webHidden/>
          </w:rPr>
          <w:fldChar w:fldCharType="separate"/>
        </w:r>
        <w:r w:rsidR="00746C41">
          <w:rPr>
            <w:noProof/>
            <w:webHidden/>
          </w:rPr>
          <w:t>70</w:t>
        </w:r>
        <w:r w:rsidR="00746C41">
          <w:rPr>
            <w:noProof/>
            <w:webHidden/>
          </w:rPr>
          <w:fldChar w:fldCharType="end"/>
        </w:r>
      </w:hyperlink>
    </w:p>
    <w:p w14:paraId="000D0A1C" w14:textId="77777777" w:rsidR="00746C41" w:rsidRDefault="00A1616C">
      <w:pPr>
        <w:pStyle w:val="TOC2"/>
        <w:rPr>
          <w:rFonts w:eastAsiaTheme="minorEastAsia" w:cstheme="minorBidi"/>
          <w:b w:val="0"/>
          <w:bCs w:val="0"/>
          <w:noProof/>
          <w:sz w:val="22"/>
          <w:szCs w:val="22"/>
        </w:rPr>
      </w:pPr>
      <w:hyperlink w:anchor="_Toc100857839"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School ID</w:t>
        </w:r>
        <w:r w:rsidR="00746C41">
          <w:rPr>
            <w:noProof/>
            <w:webHidden/>
          </w:rPr>
          <w:tab/>
        </w:r>
        <w:r w:rsidR="00746C41">
          <w:rPr>
            <w:noProof/>
            <w:webHidden/>
          </w:rPr>
          <w:fldChar w:fldCharType="begin"/>
        </w:r>
        <w:r w:rsidR="00746C41">
          <w:rPr>
            <w:noProof/>
            <w:webHidden/>
          </w:rPr>
          <w:instrText xml:space="preserve"> PAGEREF _Toc100857839 \h </w:instrText>
        </w:r>
        <w:r w:rsidR="00746C41">
          <w:rPr>
            <w:noProof/>
            <w:webHidden/>
          </w:rPr>
        </w:r>
        <w:r w:rsidR="00746C41">
          <w:rPr>
            <w:noProof/>
            <w:webHidden/>
          </w:rPr>
          <w:fldChar w:fldCharType="separate"/>
        </w:r>
        <w:r w:rsidR="00746C41">
          <w:rPr>
            <w:noProof/>
            <w:webHidden/>
          </w:rPr>
          <w:t>70</w:t>
        </w:r>
        <w:r w:rsidR="00746C41">
          <w:rPr>
            <w:noProof/>
            <w:webHidden/>
          </w:rPr>
          <w:fldChar w:fldCharType="end"/>
        </w:r>
      </w:hyperlink>
    </w:p>
    <w:p w14:paraId="0F497E23" w14:textId="77777777" w:rsidR="00746C41" w:rsidRDefault="00A1616C">
      <w:pPr>
        <w:pStyle w:val="TOC2"/>
        <w:rPr>
          <w:rFonts w:eastAsiaTheme="minorEastAsia" w:cstheme="minorBidi"/>
          <w:b w:val="0"/>
          <w:bCs w:val="0"/>
          <w:noProof/>
          <w:sz w:val="22"/>
          <w:szCs w:val="22"/>
        </w:rPr>
      </w:pPr>
      <w:hyperlink w:anchor="_Toc100857840"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Year Code</w:t>
        </w:r>
        <w:r w:rsidR="00746C41">
          <w:rPr>
            <w:noProof/>
            <w:webHidden/>
          </w:rPr>
          <w:tab/>
        </w:r>
        <w:r w:rsidR="00746C41">
          <w:rPr>
            <w:noProof/>
            <w:webHidden/>
          </w:rPr>
          <w:fldChar w:fldCharType="begin"/>
        </w:r>
        <w:r w:rsidR="00746C41">
          <w:rPr>
            <w:noProof/>
            <w:webHidden/>
          </w:rPr>
          <w:instrText xml:space="preserve"> PAGEREF _Toc100857840 \h </w:instrText>
        </w:r>
        <w:r w:rsidR="00746C41">
          <w:rPr>
            <w:noProof/>
            <w:webHidden/>
          </w:rPr>
        </w:r>
        <w:r w:rsidR="00746C41">
          <w:rPr>
            <w:noProof/>
            <w:webHidden/>
          </w:rPr>
          <w:fldChar w:fldCharType="separate"/>
        </w:r>
        <w:r w:rsidR="00746C41">
          <w:rPr>
            <w:noProof/>
            <w:webHidden/>
          </w:rPr>
          <w:t>70</w:t>
        </w:r>
        <w:r w:rsidR="00746C41">
          <w:rPr>
            <w:noProof/>
            <w:webHidden/>
          </w:rPr>
          <w:fldChar w:fldCharType="end"/>
        </w:r>
      </w:hyperlink>
    </w:p>
    <w:p w14:paraId="1178AD68" w14:textId="77777777" w:rsidR="00746C41" w:rsidRDefault="00A1616C">
      <w:pPr>
        <w:pStyle w:val="TOC2"/>
        <w:rPr>
          <w:rFonts w:eastAsiaTheme="minorEastAsia" w:cstheme="minorBidi"/>
          <w:b w:val="0"/>
          <w:bCs w:val="0"/>
          <w:noProof/>
          <w:sz w:val="22"/>
          <w:szCs w:val="22"/>
        </w:rPr>
      </w:pPr>
      <w:hyperlink w:anchor="_Toc100857841"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Effective Date</w:t>
        </w:r>
        <w:r w:rsidR="00746C41">
          <w:rPr>
            <w:noProof/>
            <w:webHidden/>
          </w:rPr>
          <w:tab/>
        </w:r>
        <w:r w:rsidR="00746C41">
          <w:rPr>
            <w:noProof/>
            <w:webHidden/>
          </w:rPr>
          <w:fldChar w:fldCharType="begin"/>
        </w:r>
        <w:r w:rsidR="00746C41">
          <w:rPr>
            <w:noProof/>
            <w:webHidden/>
          </w:rPr>
          <w:instrText xml:space="preserve"> PAGEREF _Toc100857841 \h </w:instrText>
        </w:r>
        <w:r w:rsidR="00746C41">
          <w:rPr>
            <w:noProof/>
            <w:webHidden/>
          </w:rPr>
        </w:r>
        <w:r w:rsidR="00746C41">
          <w:rPr>
            <w:noProof/>
            <w:webHidden/>
          </w:rPr>
          <w:fldChar w:fldCharType="separate"/>
        </w:r>
        <w:r w:rsidR="00746C41">
          <w:rPr>
            <w:noProof/>
            <w:webHidden/>
          </w:rPr>
          <w:t>71</w:t>
        </w:r>
        <w:r w:rsidR="00746C41">
          <w:rPr>
            <w:noProof/>
            <w:webHidden/>
          </w:rPr>
          <w:fldChar w:fldCharType="end"/>
        </w:r>
      </w:hyperlink>
    </w:p>
    <w:p w14:paraId="5DA121C0" w14:textId="77777777" w:rsidR="00746C41" w:rsidRDefault="00A1616C">
      <w:pPr>
        <w:pStyle w:val="TOC2"/>
        <w:rPr>
          <w:rFonts w:eastAsiaTheme="minorEastAsia" w:cstheme="minorBidi"/>
          <w:b w:val="0"/>
          <w:bCs w:val="0"/>
          <w:noProof/>
          <w:sz w:val="22"/>
          <w:szCs w:val="22"/>
        </w:rPr>
      </w:pPr>
      <w:hyperlink w:anchor="_Toc100857842"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Exit Type Code</w:t>
        </w:r>
        <w:r w:rsidR="00746C41">
          <w:rPr>
            <w:noProof/>
            <w:webHidden/>
          </w:rPr>
          <w:tab/>
        </w:r>
        <w:r w:rsidR="00746C41">
          <w:rPr>
            <w:noProof/>
            <w:webHidden/>
          </w:rPr>
          <w:fldChar w:fldCharType="begin"/>
        </w:r>
        <w:r w:rsidR="00746C41">
          <w:rPr>
            <w:noProof/>
            <w:webHidden/>
          </w:rPr>
          <w:instrText xml:space="preserve"> PAGEREF _Toc100857842 \h </w:instrText>
        </w:r>
        <w:r w:rsidR="00746C41">
          <w:rPr>
            <w:noProof/>
            <w:webHidden/>
          </w:rPr>
        </w:r>
        <w:r w:rsidR="00746C41">
          <w:rPr>
            <w:noProof/>
            <w:webHidden/>
          </w:rPr>
          <w:fldChar w:fldCharType="separate"/>
        </w:r>
        <w:r w:rsidR="00746C41">
          <w:rPr>
            <w:noProof/>
            <w:webHidden/>
          </w:rPr>
          <w:t>71</w:t>
        </w:r>
        <w:r w:rsidR="00746C41">
          <w:rPr>
            <w:noProof/>
            <w:webHidden/>
          </w:rPr>
          <w:fldChar w:fldCharType="end"/>
        </w:r>
      </w:hyperlink>
    </w:p>
    <w:p w14:paraId="0998A886" w14:textId="77777777" w:rsidR="00746C41" w:rsidRDefault="00A1616C">
      <w:pPr>
        <w:pStyle w:val="TOC2"/>
        <w:rPr>
          <w:rFonts w:eastAsiaTheme="minorEastAsia" w:cstheme="minorBidi"/>
          <w:b w:val="0"/>
          <w:bCs w:val="0"/>
          <w:noProof/>
          <w:sz w:val="22"/>
          <w:szCs w:val="22"/>
        </w:rPr>
      </w:pPr>
      <w:hyperlink w:anchor="_Toc100857843"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Exit Date</w:t>
        </w:r>
        <w:r w:rsidR="00746C41">
          <w:rPr>
            <w:noProof/>
            <w:webHidden/>
          </w:rPr>
          <w:tab/>
        </w:r>
        <w:r w:rsidR="00746C41">
          <w:rPr>
            <w:noProof/>
            <w:webHidden/>
          </w:rPr>
          <w:fldChar w:fldCharType="begin"/>
        </w:r>
        <w:r w:rsidR="00746C41">
          <w:rPr>
            <w:noProof/>
            <w:webHidden/>
          </w:rPr>
          <w:instrText xml:space="preserve"> PAGEREF _Toc100857843 \h </w:instrText>
        </w:r>
        <w:r w:rsidR="00746C41">
          <w:rPr>
            <w:noProof/>
            <w:webHidden/>
          </w:rPr>
        </w:r>
        <w:r w:rsidR="00746C41">
          <w:rPr>
            <w:noProof/>
            <w:webHidden/>
          </w:rPr>
          <w:fldChar w:fldCharType="separate"/>
        </w:r>
        <w:r w:rsidR="00746C41">
          <w:rPr>
            <w:noProof/>
            <w:webHidden/>
          </w:rPr>
          <w:t>72</w:t>
        </w:r>
        <w:r w:rsidR="00746C41">
          <w:rPr>
            <w:noProof/>
            <w:webHidden/>
          </w:rPr>
          <w:fldChar w:fldCharType="end"/>
        </w:r>
      </w:hyperlink>
    </w:p>
    <w:p w14:paraId="4085E1EA"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844" w:history="1">
        <w:r w:rsidR="00746C41" w:rsidRPr="00EC3F71">
          <w:rPr>
            <w:rStyle w:val="Hyperlink"/>
            <w:noProof/>
          </w:rPr>
          <w:t>Appendix</w:t>
        </w:r>
        <w:r w:rsidR="00746C41">
          <w:rPr>
            <w:noProof/>
            <w:webHidden/>
          </w:rPr>
          <w:tab/>
        </w:r>
        <w:r w:rsidR="00746C41">
          <w:rPr>
            <w:noProof/>
            <w:webHidden/>
          </w:rPr>
          <w:fldChar w:fldCharType="begin"/>
        </w:r>
        <w:r w:rsidR="00746C41">
          <w:rPr>
            <w:noProof/>
            <w:webHidden/>
          </w:rPr>
          <w:instrText xml:space="preserve"> PAGEREF _Toc100857844 \h </w:instrText>
        </w:r>
        <w:r w:rsidR="00746C41">
          <w:rPr>
            <w:noProof/>
            <w:webHidden/>
          </w:rPr>
        </w:r>
        <w:r w:rsidR="00746C41">
          <w:rPr>
            <w:noProof/>
            <w:webHidden/>
          </w:rPr>
          <w:fldChar w:fldCharType="separate"/>
        </w:r>
        <w:r w:rsidR="00746C41">
          <w:rPr>
            <w:noProof/>
            <w:webHidden/>
          </w:rPr>
          <w:t>73</w:t>
        </w:r>
        <w:r w:rsidR="00746C41">
          <w:rPr>
            <w:noProof/>
            <w:webHidden/>
          </w:rPr>
          <w:fldChar w:fldCharType="end"/>
        </w:r>
      </w:hyperlink>
    </w:p>
    <w:p w14:paraId="6B38A18D" w14:textId="77777777" w:rsidR="00746C41" w:rsidRDefault="00A1616C">
      <w:pPr>
        <w:pStyle w:val="TOC2"/>
        <w:rPr>
          <w:rFonts w:eastAsiaTheme="minorEastAsia" w:cstheme="minorBidi"/>
          <w:b w:val="0"/>
          <w:bCs w:val="0"/>
          <w:noProof/>
          <w:sz w:val="22"/>
          <w:szCs w:val="22"/>
        </w:rPr>
      </w:pPr>
      <w:hyperlink w:anchor="_Toc100857845" w:history="1">
        <w:r w:rsidR="00746C41" w:rsidRPr="00EC3F71">
          <w:rPr>
            <w:rStyle w:val="Hyperlink"/>
            <w:noProof/>
          </w:rPr>
          <w:t>1.</w:t>
        </w:r>
        <w:r w:rsidR="00746C41">
          <w:rPr>
            <w:rFonts w:eastAsiaTheme="minorEastAsia" w:cstheme="minorBidi"/>
            <w:b w:val="0"/>
            <w:bCs w:val="0"/>
            <w:noProof/>
            <w:sz w:val="22"/>
            <w:szCs w:val="22"/>
          </w:rPr>
          <w:tab/>
        </w:r>
        <w:r w:rsidR="00746C41" w:rsidRPr="00EC3F71">
          <w:rPr>
            <w:rStyle w:val="Hyperlink"/>
            <w:noProof/>
          </w:rPr>
          <w:t>Resident Town Code</w:t>
        </w:r>
        <w:r w:rsidR="00746C41">
          <w:rPr>
            <w:noProof/>
            <w:webHidden/>
          </w:rPr>
          <w:tab/>
        </w:r>
        <w:r w:rsidR="00746C41">
          <w:rPr>
            <w:noProof/>
            <w:webHidden/>
          </w:rPr>
          <w:fldChar w:fldCharType="begin"/>
        </w:r>
        <w:r w:rsidR="00746C41">
          <w:rPr>
            <w:noProof/>
            <w:webHidden/>
          </w:rPr>
          <w:instrText xml:space="preserve"> PAGEREF _Toc100857845 \h </w:instrText>
        </w:r>
        <w:r w:rsidR="00746C41">
          <w:rPr>
            <w:noProof/>
            <w:webHidden/>
          </w:rPr>
        </w:r>
        <w:r w:rsidR="00746C41">
          <w:rPr>
            <w:noProof/>
            <w:webHidden/>
          </w:rPr>
          <w:fldChar w:fldCharType="separate"/>
        </w:r>
        <w:r w:rsidR="00746C41">
          <w:rPr>
            <w:noProof/>
            <w:webHidden/>
          </w:rPr>
          <w:t>73</w:t>
        </w:r>
        <w:r w:rsidR="00746C41">
          <w:rPr>
            <w:noProof/>
            <w:webHidden/>
          </w:rPr>
          <w:fldChar w:fldCharType="end"/>
        </w:r>
      </w:hyperlink>
    </w:p>
    <w:p w14:paraId="769A8C5D" w14:textId="77777777" w:rsidR="00746C41" w:rsidRDefault="00A1616C">
      <w:pPr>
        <w:pStyle w:val="TOC2"/>
        <w:rPr>
          <w:rFonts w:eastAsiaTheme="minorEastAsia" w:cstheme="minorBidi"/>
          <w:b w:val="0"/>
          <w:bCs w:val="0"/>
          <w:noProof/>
          <w:sz w:val="22"/>
          <w:szCs w:val="22"/>
        </w:rPr>
      </w:pPr>
      <w:hyperlink w:anchor="_Toc100857846" w:history="1">
        <w:r w:rsidR="00746C41" w:rsidRPr="00EC3F71">
          <w:rPr>
            <w:rStyle w:val="Hyperlink"/>
            <w:noProof/>
          </w:rPr>
          <w:t>2.</w:t>
        </w:r>
        <w:r w:rsidR="00746C41">
          <w:rPr>
            <w:rFonts w:eastAsiaTheme="minorEastAsia" w:cstheme="minorBidi"/>
            <w:b w:val="0"/>
            <w:bCs w:val="0"/>
            <w:noProof/>
            <w:sz w:val="22"/>
            <w:szCs w:val="22"/>
          </w:rPr>
          <w:tab/>
        </w:r>
        <w:r w:rsidR="00746C41" w:rsidRPr="00EC3F71">
          <w:rPr>
            <w:rStyle w:val="Hyperlink"/>
            <w:noProof/>
          </w:rPr>
          <w:t>State</w:t>
        </w:r>
        <w:r w:rsidR="00746C41">
          <w:rPr>
            <w:noProof/>
            <w:webHidden/>
          </w:rPr>
          <w:tab/>
        </w:r>
        <w:r w:rsidR="00746C41">
          <w:rPr>
            <w:noProof/>
            <w:webHidden/>
          </w:rPr>
          <w:fldChar w:fldCharType="begin"/>
        </w:r>
        <w:r w:rsidR="00746C41">
          <w:rPr>
            <w:noProof/>
            <w:webHidden/>
          </w:rPr>
          <w:instrText xml:space="preserve"> PAGEREF _Toc100857846 \h </w:instrText>
        </w:r>
        <w:r w:rsidR="00746C41">
          <w:rPr>
            <w:noProof/>
            <w:webHidden/>
          </w:rPr>
        </w:r>
        <w:r w:rsidR="00746C41">
          <w:rPr>
            <w:noProof/>
            <w:webHidden/>
          </w:rPr>
          <w:fldChar w:fldCharType="separate"/>
        </w:r>
        <w:r w:rsidR="00746C41">
          <w:rPr>
            <w:noProof/>
            <w:webHidden/>
          </w:rPr>
          <w:t>84</w:t>
        </w:r>
        <w:r w:rsidR="00746C41">
          <w:rPr>
            <w:noProof/>
            <w:webHidden/>
          </w:rPr>
          <w:fldChar w:fldCharType="end"/>
        </w:r>
      </w:hyperlink>
    </w:p>
    <w:p w14:paraId="2207CC97" w14:textId="77777777" w:rsidR="00746C41" w:rsidRDefault="00A1616C">
      <w:pPr>
        <w:pStyle w:val="TOC2"/>
        <w:rPr>
          <w:rFonts w:eastAsiaTheme="minorEastAsia" w:cstheme="minorBidi"/>
          <w:b w:val="0"/>
          <w:bCs w:val="0"/>
          <w:noProof/>
          <w:sz w:val="22"/>
          <w:szCs w:val="22"/>
        </w:rPr>
      </w:pPr>
      <w:hyperlink w:anchor="_Toc100857847" w:history="1">
        <w:r w:rsidR="00746C41" w:rsidRPr="00EC3F71">
          <w:rPr>
            <w:rStyle w:val="Hyperlink"/>
            <w:noProof/>
          </w:rPr>
          <w:t>3.</w:t>
        </w:r>
        <w:r w:rsidR="00746C41">
          <w:rPr>
            <w:rFonts w:eastAsiaTheme="minorEastAsia" w:cstheme="minorBidi"/>
            <w:b w:val="0"/>
            <w:bCs w:val="0"/>
            <w:noProof/>
            <w:sz w:val="22"/>
            <w:szCs w:val="22"/>
          </w:rPr>
          <w:tab/>
        </w:r>
        <w:r w:rsidR="00746C41" w:rsidRPr="00EC3F71">
          <w:rPr>
            <w:rStyle w:val="Hyperlink"/>
            <w:noProof/>
          </w:rPr>
          <w:t>Native Language</w:t>
        </w:r>
        <w:r w:rsidR="00746C41">
          <w:rPr>
            <w:noProof/>
            <w:webHidden/>
          </w:rPr>
          <w:tab/>
        </w:r>
        <w:r w:rsidR="00746C41">
          <w:rPr>
            <w:noProof/>
            <w:webHidden/>
          </w:rPr>
          <w:fldChar w:fldCharType="begin"/>
        </w:r>
        <w:r w:rsidR="00746C41">
          <w:rPr>
            <w:noProof/>
            <w:webHidden/>
          </w:rPr>
          <w:instrText xml:space="preserve"> PAGEREF _Toc100857847 \h </w:instrText>
        </w:r>
        <w:r w:rsidR="00746C41">
          <w:rPr>
            <w:noProof/>
            <w:webHidden/>
          </w:rPr>
        </w:r>
        <w:r w:rsidR="00746C41">
          <w:rPr>
            <w:noProof/>
            <w:webHidden/>
          </w:rPr>
          <w:fldChar w:fldCharType="separate"/>
        </w:r>
        <w:r w:rsidR="00746C41">
          <w:rPr>
            <w:noProof/>
            <w:webHidden/>
          </w:rPr>
          <w:t>85</w:t>
        </w:r>
        <w:r w:rsidR="00746C41">
          <w:rPr>
            <w:noProof/>
            <w:webHidden/>
          </w:rPr>
          <w:fldChar w:fldCharType="end"/>
        </w:r>
      </w:hyperlink>
    </w:p>
    <w:p w14:paraId="204079A0" w14:textId="77777777" w:rsidR="00746C41" w:rsidRDefault="00A1616C">
      <w:pPr>
        <w:pStyle w:val="TOC2"/>
        <w:rPr>
          <w:rFonts w:eastAsiaTheme="minorEastAsia" w:cstheme="minorBidi"/>
          <w:b w:val="0"/>
          <w:bCs w:val="0"/>
          <w:noProof/>
          <w:sz w:val="22"/>
          <w:szCs w:val="22"/>
        </w:rPr>
      </w:pPr>
      <w:hyperlink w:anchor="_Toc100857848" w:history="1">
        <w:r w:rsidR="00746C41" w:rsidRPr="00EC3F71">
          <w:rPr>
            <w:rStyle w:val="Hyperlink"/>
            <w:noProof/>
          </w:rPr>
          <w:t>4.</w:t>
        </w:r>
        <w:r w:rsidR="00746C41">
          <w:rPr>
            <w:rFonts w:eastAsiaTheme="minorEastAsia" w:cstheme="minorBidi"/>
            <w:b w:val="0"/>
            <w:bCs w:val="0"/>
            <w:noProof/>
            <w:sz w:val="22"/>
            <w:szCs w:val="22"/>
          </w:rPr>
          <w:tab/>
        </w:r>
        <w:r w:rsidR="00746C41" w:rsidRPr="00EC3F71">
          <w:rPr>
            <w:rStyle w:val="Hyperlink"/>
            <w:noProof/>
          </w:rPr>
          <w:t>CTE Programs</w:t>
        </w:r>
        <w:r w:rsidR="00746C41">
          <w:rPr>
            <w:noProof/>
            <w:webHidden/>
          </w:rPr>
          <w:tab/>
        </w:r>
        <w:r w:rsidR="00746C41">
          <w:rPr>
            <w:noProof/>
            <w:webHidden/>
          </w:rPr>
          <w:fldChar w:fldCharType="begin"/>
        </w:r>
        <w:r w:rsidR="00746C41">
          <w:rPr>
            <w:noProof/>
            <w:webHidden/>
          </w:rPr>
          <w:instrText xml:space="preserve"> PAGEREF _Toc100857848 \h </w:instrText>
        </w:r>
        <w:r w:rsidR="00746C41">
          <w:rPr>
            <w:noProof/>
            <w:webHidden/>
          </w:rPr>
        </w:r>
        <w:r w:rsidR="00746C41">
          <w:rPr>
            <w:noProof/>
            <w:webHidden/>
          </w:rPr>
          <w:fldChar w:fldCharType="separate"/>
        </w:r>
        <w:r w:rsidR="00746C41">
          <w:rPr>
            <w:noProof/>
            <w:webHidden/>
          </w:rPr>
          <w:t>88</w:t>
        </w:r>
        <w:r w:rsidR="00746C41">
          <w:rPr>
            <w:noProof/>
            <w:webHidden/>
          </w:rPr>
          <w:fldChar w:fldCharType="end"/>
        </w:r>
      </w:hyperlink>
    </w:p>
    <w:p w14:paraId="6486AE83" w14:textId="77777777" w:rsidR="00746C41" w:rsidRDefault="00A1616C">
      <w:pPr>
        <w:pStyle w:val="TOC2"/>
        <w:rPr>
          <w:rFonts w:eastAsiaTheme="minorEastAsia" w:cstheme="minorBidi"/>
          <w:b w:val="0"/>
          <w:bCs w:val="0"/>
          <w:noProof/>
          <w:sz w:val="22"/>
          <w:szCs w:val="22"/>
        </w:rPr>
      </w:pPr>
      <w:hyperlink w:anchor="_Toc100857849" w:history="1">
        <w:r w:rsidR="00746C41" w:rsidRPr="00EC3F71">
          <w:rPr>
            <w:rStyle w:val="Hyperlink"/>
            <w:noProof/>
          </w:rPr>
          <w:t>5.</w:t>
        </w:r>
        <w:r w:rsidR="00746C41">
          <w:rPr>
            <w:rFonts w:eastAsiaTheme="minorEastAsia" w:cstheme="minorBidi"/>
            <w:b w:val="0"/>
            <w:bCs w:val="0"/>
            <w:noProof/>
            <w:sz w:val="22"/>
            <w:szCs w:val="22"/>
          </w:rPr>
          <w:tab/>
        </w:r>
        <w:r w:rsidR="00746C41" w:rsidRPr="00EC3F71">
          <w:rPr>
            <w:rStyle w:val="Hyperlink"/>
            <w:noProof/>
          </w:rPr>
          <w:t>Approved CTE Programs by School</w:t>
        </w:r>
        <w:r w:rsidR="00746C41">
          <w:rPr>
            <w:noProof/>
            <w:webHidden/>
          </w:rPr>
          <w:tab/>
        </w:r>
        <w:r w:rsidR="00746C41">
          <w:rPr>
            <w:noProof/>
            <w:webHidden/>
          </w:rPr>
          <w:fldChar w:fldCharType="begin"/>
        </w:r>
        <w:r w:rsidR="00746C41">
          <w:rPr>
            <w:noProof/>
            <w:webHidden/>
          </w:rPr>
          <w:instrText xml:space="preserve"> PAGEREF _Toc100857849 \h </w:instrText>
        </w:r>
        <w:r w:rsidR="00746C41">
          <w:rPr>
            <w:noProof/>
            <w:webHidden/>
          </w:rPr>
        </w:r>
        <w:r w:rsidR="00746C41">
          <w:rPr>
            <w:noProof/>
            <w:webHidden/>
          </w:rPr>
          <w:fldChar w:fldCharType="separate"/>
        </w:r>
        <w:r w:rsidR="00746C41">
          <w:rPr>
            <w:noProof/>
            <w:webHidden/>
          </w:rPr>
          <w:t>91</w:t>
        </w:r>
        <w:r w:rsidR="00746C41">
          <w:rPr>
            <w:noProof/>
            <w:webHidden/>
          </w:rPr>
          <w:fldChar w:fldCharType="end"/>
        </w:r>
      </w:hyperlink>
    </w:p>
    <w:p w14:paraId="1DE1CB0F" w14:textId="77777777" w:rsidR="00746C41" w:rsidRDefault="00A1616C">
      <w:pPr>
        <w:pStyle w:val="TOC2"/>
        <w:rPr>
          <w:rFonts w:eastAsiaTheme="minorEastAsia" w:cstheme="minorBidi"/>
          <w:b w:val="0"/>
          <w:bCs w:val="0"/>
          <w:noProof/>
          <w:sz w:val="22"/>
          <w:szCs w:val="22"/>
        </w:rPr>
      </w:pPr>
      <w:hyperlink w:anchor="_Toc100857850" w:history="1">
        <w:r w:rsidR="00746C41" w:rsidRPr="00EC3F71">
          <w:rPr>
            <w:rStyle w:val="Hyperlink"/>
            <w:noProof/>
          </w:rPr>
          <w:t>6.</w:t>
        </w:r>
        <w:r w:rsidR="00746C41">
          <w:rPr>
            <w:rFonts w:eastAsiaTheme="minorEastAsia" w:cstheme="minorBidi"/>
            <w:b w:val="0"/>
            <w:bCs w:val="0"/>
            <w:noProof/>
            <w:sz w:val="22"/>
            <w:szCs w:val="22"/>
          </w:rPr>
          <w:tab/>
        </w:r>
        <w:r w:rsidR="00746C41" w:rsidRPr="00EC3F71">
          <w:rPr>
            <w:rStyle w:val="Hyperlink"/>
            <w:noProof/>
          </w:rPr>
          <w:t>Student &amp; Program Exit</w:t>
        </w:r>
        <w:r w:rsidR="00746C41">
          <w:rPr>
            <w:noProof/>
            <w:webHidden/>
          </w:rPr>
          <w:tab/>
        </w:r>
        <w:r w:rsidR="00746C41">
          <w:rPr>
            <w:noProof/>
            <w:webHidden/>
          </w:rPr>
          <w:fldChar w:fldCharType="begin"/>
        </w:r>
        <w:r w:rsidR="00746C41">
          <w:rPr>
            <w:noProof/>
            <w:webHidden/>
          </w:rPr>
          <w:instrText xml:space="preserve"> PAGEREF _Toc100857850 \h </w:instrText>
        </w:r>
        <w:r w:rsidR="00746C41">
          <w:rPr>
            <w:noProof/>
            <w:webHidden/>
          </w:rPr>
        </w:r>
        <w:r w:rsidR="00746C41">
          <w:rPr>
            <w:noProof/>
            <w:webHidden/>
          </w:rPr>
          <w:fldChar w:fldCharType="separate"/>
        </w:r>
        <w:r w:rsidR="00746C41">
          <w:rPr>
            <w:noProof/>
            <w:webHidden/>
          </w:rPr>
          <w:t>104</w:t>
        </w:r>
        <w:r w:rsidR="00746C41">
          <w:rPr>
            <w:noProof/>
            <w:webHidden/>
          </w:rPr>
          <w:fldChar w:fldCharType="end"/>
        </w:r>
      </w:hyperlink>
    </w:p>
    <w:p w14:paraId="7A37AE66" w14:textId="77777777" w:rsidR="00746C41" w:rsidRDefault="00A1616C">
      <w:pPr>
        <w:pStyle w:val="TOC2"/>
        <w:rPr>
          <w:rFonts w:eastAsiaTheme="minorEastAsia" w:cstheme="minorBidi"/>
          <w:b w:val="0"/>
          <w:bCs w:val="0"/>
          <w:noProof/>
          <w:sz w:val="22"/>
          <w:szCs w:val="22"/>
        </w:rPr>
      </w:pPr>
      <w:hyperlink w:anchor="_Toc100857851" w:history="1">
        <w:r w:rsidR="00746C41" w:rsidRPr="00EC3F71">
          <w:rPr>
            <w:rStyle w:val="Hyperlink"/>
            <w:noProof/>
          </w:rPr>
          <w:t>7.</w:t>
        </w:r>
        <w:r w:rsidR="00746C41">
          <w:rPr>
            <w:rFonts w:eastAsiaTheme="minorEastAsia" w:cstheme="minorBidi"/>
            <w:b w:val="0"/>
            <w:bCs w:val="0"/>
            <w:noProof/>
            <w:sz w:val="22"/>
            <w:szCs w:val="22"/>
          </w:rPr>
          <w:tab/>
        </w:r>
        <w:r w:rsidR="00746C41" w:rsidRPr="00EC3F71">
          <w:rPr>
            <w:rStyle w:val="Hyperlink"/>
            <w:noProof/>
          </w:rPr>
          <w:t>Institution IDs</w:t>
        </w:r>
        <w:r w:rsidR="00746C41">
          <w:rPr>
            <w:noProof/>
            <w:webHidden/>
          </w:rPr>
          <w:tab/>
        </w:r>
        <w:r w:rsidR="00746C41">
          <w:rPr>
            <w:noProof/>
            <w:webHidden/>
          </w:rPr>
          <w:fldChar w:fldCharType="begin"/>
        </w:r>
        <w:r w:rsidR="00746C41">
          <w:rPr>
            <w:noProof/>
            <w:webHidden/>
          </w:rPr>
          <w:instrText xml:space="preserve"> PAGEREF _Toc100857851 \h </w:instrText>
        </w:r>
        <w:r w:rsidR="00746C41">
          <w:rPr>
            <w:noProof/>
            <w:webHidden/>
          </w:rPr>
        </w:r>
        <w:r w:rsidR="00746C41">
          <w:rPr>
            <w:noProof/>
            <w:webHidden/>
          </w:rPr>
          <w:fldChar w:fldCharType="separate"/>
        </w:r>
        <w:r w:rsidR="00746C41">
          <w:rPr>
            <w:noProof/>
            <w:webHidden/>
          </w:rPr>
          <w:t>106</w:t>
        </w:r>
        <w:r w:rsidR="00746C41">
          <w:rPr>
            <w:noProof/>
            <w:webHidden/>
          </w:rPr>
          <w:fldChar w:fldCharType="end"/>
        </w:r>
      </w:hyperlink>
    </w:p>
    <w:p w14:paraId="452A88D9" w14:textId="77777777" w:rsidR="00746C41" w:rsidRDefault="00A1616C">
      <w:pPr>
        <w:pStyle w:val="TOC1"/>
        <w:rPr>
          <w:rFonts w:asciiTheme="minorHAnsi" w:eastAsiaTheme="minorEastAsia" w:hAnsiTheme="minorHAnsi" w:cstheme="minorBidi"/>
          <w:b w:val="0"/>
          <w:bCs w:val="0"/>
          <w:caps w:val="0"/>
          <w:noProof/>
          <w:sz w:val="22"/>
          <w:szCs w:val="22"/>
        </w:rPr>
      </w:pPr>
      <w:hyperlink w:anchor="_Toc100857852" w:history="1">
        <w:r w:rsidR="00746C41" w:rsidRPr="00EC3F71">
          <w:rPr>
            <w:rStyle w:val="Hyperlink"/>
            <w:noProof/>
          </w:rPr>
          <w:t>MDOE Upload Requirements Guide History</w:t>
        </w:r>
        <w:r w:rsidR="00746C41">
          <w:rPr>
            <w:noProof/>
            <w:webHidden/>
          </w:rPr>
          <w:tab/>
        </w:r>
        <w:r w:rsidR="00746C41">
          <w:rPr>
            <w:noProof/>
            <w:webHidden/>
          </w:rPr>
          <w:fldChar w:fldCharType="begin"/>
        </w:r>
        <w:r w:rsidR="00746C41">
          <w:rPr>
            <w:noProof/>
            <w:webHidden/>
          </w:rPr>
          <w:instrText xml:space="preserve"> PAGEREF _Toc100857852 \h </w:instrText>
        </w:r>
        <w:r w:rsidR="00746C41">
          <w:rPr>
            <w:noProof/>
            <w:webHidden/>
          </w:rPr>
        </w:r>
        <w:r w:rsidR="00746C41">
          <w:rPr>
            <w:noProof/>
            <w:webHidden/>
          </w:rPr>
          <w:fldChar w:fldCharType="separate"/>
        </w:r>
        <w:r w:rsidR="00746C41">
          <w:rPr>
            <w:noProof/>
            <w:webHidden/>
          </w:rPr>
          <w:t>107</w:t>
        </w:r>
        <w:r w:rsidR="00746C41">
          <w:rPr>
            <w:noProof/>
            <w:webHidden/>
          </w:rPr>
          <w:fldChar w:fldCharType="end"/>
        </w:r>
      </w:hyperlink>
    </w:p>
    <w:p w14:paraId="0BD0C82C" w14:textId="77777777" w:rsidR="00E832CD" w:rsidRDefault="007D0B57" w:rsidP="009B42BD">
      <w:pPr>
        <w:pStyle w:val="Heading2"/>
        <w:rPr>
          <w:sz w:val="32"/>
          <w:szCs w:val="32"/>
        </w:rPr>
      </w:pPr>
      <w:r>
        <w:rPr>
          <w:rFonts w:eastAsiaTheme="minorHAnsi" w:cstheme="majorHAnsi"/>
          <w:color w:val="auto"/>
          <w:sz w:val="24"/>
          <w:szCs w:val="24"/>
        </w:rPr>
        <w:fldChar w:fldCharType="end"/>
      </w:r>
      <w:r w:rsidR="00E832CD">
        <w:br w:type="page"/>
      </w:r>
    </w:p>
    <w:p w14:paraId="639C0391" w14:textId="77777777" w:rsidR="00987E7D" w:rsidRDefault="00987E7D" w:rsidP="00E86493">
      <w:pPr>
        <w:pStyle w:val="Heading1"/>
      </w:pPr>
      <w:bookmarkStart w:id="0" w:name="_Toc100857659"/>
      <w:r>
        <w:t>Explicit Rules</w:t>
      </w:r>
      <w:bookmarkEnd w:id="0"/>
    </w:p>
    <w:p w14:paraId="7341CBBB" w14:textId="77777777" w:rsidR="00BA129B" w:rsidRPr="001F28D5" w:rsidRDefault="00BA129B" w:rsidP="00F25625">
      <w:pPr>
        <w:pStyle w:val="ListParagraph"/>
        <w:numPr>
          <w:ilvl w:val="0"/>
          <w:numId w:val="1"/>
        </w:numPr>
        <w:rPr>
          <w:b/>
        </w:rPr>
      </w:pPr>
      <w:r>
        <w:t xml:space="preserve">File types </w:t>
      </w:r>
      <w:r w:rsidR="00245A96">
        <w:t xml:space="preserve">should be </w:t>
      </w:r>
      <w:r w:rsidR="00C968F2">
        <w:t>comma-separated values (</w:t>
      </w:r>
      <w:r w:rsidR="00245A96">
        <w:t>CSV</w:t>
      </w:r>
      <w:r w:rsidR="00C968F2">
        <w:t>)</w:t>
      </w:r>
      <w:r w:rsidR="00245A96">
        <w:t xml:space="preserve"> or </w:t>
      </w:r>
      <w:r w:rsidR="00C968F2">
        <w:t>t</w:t>
      </w:r>
      <w:r>
        <w:t>ab</w:t>
      </w:r>
      <w:r w:rsidR="00C968F2">
        <w:t>-delimited (TXT).</w:t>
      </w:r>
    </w:p>
    <w:p w14:paraId="3E31C104" w14:textId="77777777" w:rsidR="00893FDC" w:rsidRPr="001F28D5" w:rsidRDefault="00893FDC" w:rsidP="00F25625">
      <w:pPr>
        <w:pStyle w:val="ListParagraph"/>
        <w:numPr>
          <w:ilvl w:val="0"/>
          <w:numId w:val="1"/>
        </w:numPr>
        <w:rPr>
          <w:b/>
        </w:rPr>
      </w:pPr>
      <w:r w:rsidRPr="001F28D5">
        <w:t>File</w:t>
      </w:r>
      <w:r w:rsidR="00ED2C6C">
        <w:t xml:space="preserve"> </w:t>
      </w:r>
      <w:r w:rsidRPr="001F28D5">
        <w:t>name</w:t>
      </w:r>
      <w:r w:rsidR="00245A96">
        <w:t>s</w:t>
      </w:r>
      <w:r w:rsidRPr="001F28D5">
        <w:t xml:space="preserve"> can contain upper/lower case alphanumeric characters, periods, underscores or hyphens.</w:t>
      </w:r>
    </w:p>
    <w:p w14:paraId="15C68881" w14:textId="77777777" w:rsidR="00893FDC" w:rsidRPr="001F28D5" w:rsidRDefault="00893FDC" w:rsidP="00F25625">
      <w:pPr>
        <w:pStyle w:val="ListParagraph"/>
        <w:numPr>
          <w:ilvl w:val="0"/>
          <w:numId w:val="1"/>
        </w:numPr>
        <w:rPr>
          <w:b/>
        </w:rPr>
      </w:pPr>
      <w:r w:rsidRPr="001F28D5">
        <w:t>Spaces and any other special characters are not allowed.</w:t>
      </w:r>
    </w:p>
    <w:p w14:paraId="7C6F6C5D" w14:textId="77777777" w:rsidR="00893FDC" w:rsidRPr="001F28D5" w:rsidRDefault="00893FDC" w:rsidP="00F25625">
      <w:pPr>
        <w:pStyle w:val="ListParagraph"/>
        <w:numPr>
          <w:ilvl w:val="0"/>
          <w:numId w:val="1"/>
        </w:numPr>
        <w:rPr>
          <w:b/>
        </w:rPr>
      </w:pPr>
      <w:r w:rsidRPr="001F28D5">
        <w:t>Detail records can be either tab or comma delimited.</w:t>
      </w:r>
    </w:p>
    <w:p w14:paraId="599D3221" w14:textId="77777777" w:rsidR="004720C7" w:rsidRPr="003648FD" w:rsidRDefault="00893FDC" w:rsidP="00F25625">
      <w:pPr>
        <w:pStyle w:val="ListParagraph"/>
        <w:numPr>
          <w:ilvl w:val="0"/>
          <w:numId w:val="1"/>
        </w:numPr>
        <w:rPr>
          <w:b/>
        </w:rPr>
      </w:pPr>
      <w:r w:rsidRPr="001F28D5">
        <w:t>All records should be delimited from each by the source operating system’s end of line character or character sequence.</w:t>
      </w:r>
    </w:p>
    <w:p w14:paraId="7E99100C" w14:textId="77777777" w:rsidR="003648FD" w:rsidRPr="002772BA" w:rsidRDefault="003648FD" w:rsidP="00F25625">
      <w:pPr>
        <w:pStyle w:val="ListParagraph"/>
        <w:numPr>
          <w:ilvl w:val="0"/>
          <w:numId w:val="1"/>
        </w:numPr>
        <w:rPr>
          <w:b/>
        </w:rPr>
      </w:pPr>
      <w:r>
        <w:t>State ID Import, Student Enrollment, and Student Personal must be submitted prior to uploading additional extracts.</w:t>
      </w:r>
    </w:p>
    <w:p w14:paraId="5109AA6C" w14:textId="77777777" w:rsidR="002772BA" w:rsidRPr="003648FD" w:rsidRDefault="00E6640B" w:rsidP="00F25625">
      <w:pPr>
        <w:pStyle w:val="ListParagraph"/>
        <w:numPr>
          <w:ilvl w:val="0"/>
          <w:numId w:val="1"/>
        </w:numPr>
        <w:rPr>
          <w:b/>
        </w:rPr>
      </w:pPr>
      <w:r>
        <w:t xml:space="preserve">Student ethnicity and/or race must be reported prior to </w:t>
      </w:r>
      <w:r w:rsidR="00245A96">
        <w:t>submitting</w:t>
      </w:r>
      <w:r>
        <w:t xml:space="preserve"> </w:t>
      </w:r>
      <w:r w:rsidR="003648FD">
        <w:t>additional</w:t>
      </w:r>
      <w:r w:rsidR="00245A96">
        <w:t xml:space="preserve"> student</w:t>
      </w:r>
      <w:r>
        <w:t xml:space="preserve"> records.</w:t>
      </w:r>
    </w:p>
    <w:p w14:paraId="7ADBDA0E" w14:textId="77777777" w:rsidR="003648FD" w:rsidRPr="00854901" w:rsidRDefault="003648FD" w:rsidP="003648FD">
      <w:pPr>
        <w:pStyle w:val="ListParagraph"/>
        <w:numPr>
          <w:ilvl w:val="0"/>
          <w:numId w:val="1"/>
        </w:numPr>
        <w:rPr>
          <w:b/>
        </w:rPr>
      </w:pPr>
      <w:r>
        <w:t>Records may be uploaded from the district or school focus.</w:t>
      </w:r>
    </w:p>
    <w:p w14:paraId="5F494FB5" w14:textId="77777777" w:rsidR="003648FD" w:rsidRPr="003648FD" w:rsidRDefault="003648FD" w:rsidP="003648FD">
      <w:pPr>
        <w:pStyle w:val="ListParagraph"/>
        <w:numPr>
          <w:ilvl w:val="0"/>
          <w:numId w:val="1"/>
        </w:numPr>
        <w:rPr>
          <w:b/>
        </w:rPr>
      </w:pPr>
      <w:r>
        <w:t>Records may only be manually entered from the school focus.</w:t>
      </w:r>
    </w:p>
    <w:p w14:paraId="1A83C014" w14:textId="77777777" w:rsidR="00245A96" w:rsidRPr="00D37857" w:rsidRDefault="00245A96" w:rsidP="00F25625">
      <w:pPr>
        <w:pStyle w:val="ListParagraph"/>
        <w:numPr>
          <w:ilvl w:val="0"/>
          <w:numId w:val="1"/>
        </w:numPr>
        <w:rPr>
          <w:b/>
        </w:rPr>
      </w:pPr>
      <w:r>
        <w:t xml:space="preserve">The following school types </w:t>
      </w:r>
      <w:r w:rsidR="007A5E9C">
        <w:t>can submit the uploads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24"/>
        <w:gridCol w:w="624"/>
        <w:gridCol w:w="624"/>
        <w:gridCol w:w="624"/>
        <w:gridCol w:w="624"/>
        <w:gridCol w:w="623"/>
        <w:gridCol w:w="624"/>
        <w:gridCol w:w="624"/>
        <w:gridCol w:w="606"/>
        <w:gridCol w:w="624"/>
        <w:gridCol w:w="714"/>
        <w:gridCol w:w="534"/>
        <w:gridCol w:w="708"/>
      </w:tblGrid>
      <w:tr w:rsidR="00F6403A" w:rsidRPr="007A5E9C" w14:paraId="759821C7" w14:textId="77777777" w:rsidTr="00C6631C">
        <w:trPr>
          <w:cantSplit/>
          <w:trHeight w:val="2564"/>
        </w:trPr>
        <w:tc>
          <w:tcPr>
            <w:tcW w:w="2325" w:type="dxa"/>
          </w:tcPr>
          <w:p w14:paraId="4B6C7344" w14:textId="77777777" w:rsidR="00F6403A" w:rsidRPr="007A5E9C" w:rsidRDefault="00F6403A" w:rsidP="00475D93">
            <w:pPr>
              <w:spacing w:after="0"/>
            </w:pPr>
          </w:p>
        </w:tc>
        <w:tc>
          <w:tcPr>
            <w:tcW w:w="624" w:type="dxa"/>
            <w:textDirection w:val="btLr"/>
            <w:vAlign w:val="center"/>
          </w:tcPr>
          <w:p w14:paraId="1A8ED3CB" w14:textId="77777777" w:rsidR="00F6403A" w:rsidRPr="007A5E9C" w:rsidRDefault="00F6403A" w:rsidP="00475D93">
            <w:pPr>
              <w:spacing w:after="0"/>
              <w:ind w:left="113" w:right="113"/>
            </w:pPr>
            <w:r w:rsidRPr="007A5E9C">
              <w:t>State ID Import</w:t>
            </w:r>
          </w:p>
        </w:tc>
        <w:tc>
          <w:tcPr>
            <w:tcW w:w="624" w:type="dxa"/>
            <w:textDirection w:val="btLr"/>
            <w:vAlign w:val="center"/>
          </w:tcPr>
          <w:p w14:paraId="745FCF49" w14:textId="77777777" w:rsidR="00F6403A" w:rsidRPr="007A5E9C" w:rsidRDefault="00F6403A" w:rsidP="00475D93">
            <w:pPr>
              <w:spacing w:after="0"/>
              <w:ind w:left="113" w:right="113"/>
            </w:pPr>
            <w:r w:rsidRPr="007A5E9C">
              <w:t>Student Enrollment</w:t>
            </w:r>
          </w:p>
        </w:tc>
        <w:tc>
          <w:tcPr>
            <w:tcW w:w="624" w:type="dxa"/>
            <w:textDirection w:val="btLr"/>
            <w:vAlign w:val="center"/>
          </w:tcPr>
          <w:p w14:paraId="1AA01ABC" w14:textId="77777777" w:rsidR="00F6403A" w:rsidRPr="007A5E9C" w:rsidRDefault="00F6403A" w:rsidP="00475D93">
            <w:pPr>
              <w:spacing w:after="0"/>
              <w:ind w:left="113" w:right="113"/>
            </w:pPr>
            <w:r w:rsidRPr="007A5E9C">
              <w:t>Student Personal</w:t>
            </w:r>
          </w:p>
        </w:tc>
        <w:tc>
          <w:tcPr>
            <w:tcW w:w="624" w:type="dxa"/>
            <w:textDirection w:val="btLr"/>
            <w:vAlign w:val="center"/>
          </w:tcPr>
          <w:p w14:paraId="0B2E517A" w14:textId="77777777" w:rsidR="00F6403A" w:rsidRPr="007A5E9C" w:rsidRDefault="00C6631C" w:rsidP="00C6631C">
            <w:pPr>
              <w:spacing w:after="0" w:line="240" w:lineRule="auto"/>
              <w:ind w:left="115" w:right="115"/>
            </w:pPr>
            <w:r>
              <w:t xml:space="preserve">Student Daily </w:t>
            </w:r>
            <w:r w:rsidR="00F6403A" w:rsidRPr="007A5E9C">
              <w:t>Attendance</w:t>
            </w:r>
          </w:p>
        </w:tc>
        <w:tc>
          <w:tcPr>
            <w:tcW w:w="624" w:type="dxa"/>
            <w:textDirection w:val="btLr"/>
            <w:vAlign w:val="center"/>
          </w:tcPr>
          <w:p w14:paraId="0AF86B1F" w14:textId="77777777" w:rsidR="00F6403A" w:rsidRPr="007A5E9C" w:rsidRDefault="00F6403A" w:rsidP="00475D93">
            <w:pPr>
              <w:spacing w:after="0"/>
              <w:ind w:left="113" w:right="113"/>
            </w:pPr>
            <w:r w:rsidRPr="007A5E9C">
              <w:t>Truancy</w:t>
            </w:r>
          </w:p>
        </w:tc>
        <w:tc>
          <w:tcPr>
            <w:tcW w:w="623" w:type="dxa"/>
            <w:textDirection w:val="btLr"/>
            <w:vAlign w:val="center"/>
          </w:tcPr>
          <w:p w14:paraId="773247C5" w14:textId="77777777" w:rsidR="00F6403A" w:rsidRPr="007A5E9C" w:rsidRDefault="00F6403A" w:rsidP="00475D93">
            <w:pPr>
              <w:spacing w:after="0"/>
              <w:ind w:left="113" w:right="113"/>
            </w:pPr>
            <w:r w:rsidRPr="007A5E9C">
              <w:t>Economic Status</w:t>
            </w:r>
          </w:p>
        </w:tc>
        <w:tc>
          <w:tcPr>
            <w:tcW w:w="624" w:type="dxa"/>
            <w:textDirection w:val="btLr"/>
            <w:vAlign w:val="center"/>
          </w:tcPr>
          <w:p w14:paraId="5EF843A8" w14:textId="77777777" w:rsidR="00F6403A" w:rsidRPr="007A5E9C" w:rsidRDefault="00F6403A" w:rsidP="00475D93">
            <w:pPr>
              <w:spacing w:after="0"/>
              <w:ind w:left="113" w:right="113"/>
            </w:pPr>
            <w:r w:rsidRPr="007A5E9C">
              <w:t>EL</w:t>
            </w:r>
          </w:p>
        </w:tc>
        <w:tc>
          <w:tcPr>
            <w:tcW w:w="624" w:type="dxa"/>
            <w:textDirection w:val="btLr"/>
            <w:vAlign w:val="center"/>
          </w:tcPr>
          <w:p w14:paraId="75485DDE" w14:textId="77777777" w:rsidR="00F6403A" w:rsidRPr="007A5E9C" w:rsidRDefault="00F6403A" w:rsidP="00475D93">
            <w:pPr>
              <w:spacing w:after="0"/>
              <w:ind w:left="113" w:right="113"/>
            </w:pPr>
            <w:r w:rsidRPr="007A5E9C">
              <w:t>CTE</w:t>
            </w:r>
          </w:p>
        </w:tc>
        <w:tc>
          <w:tcPr>
            <w:tcW w:w="606" w:type="dxa"/>
            <w:textDirection w:val="btLr"/>
          </w:tcPr>
          <w:p w14:paraId="744605AE" w14:textId="77777777" w:rsidR="00F6403A" w:rsidRPr="007A5E9C" w:rsidRDefault="00F6403A" w:rsidP="00475D93">
            <w:pPr>
              <w:spacing w:after="0"/>
              <w:ind w:left="113" w:right="113"/>
            </w:pPr>
            <w:r>
              <w:t>CTE Credit Bearing</w:t>
            </w:r>
          </w:p>
        </w:tc>
        <w:tc>
          <w:tcPr>
            <w:tcW w:w="624" w:type="dxa"/>
            <w:textDirection w:val="btLr"/>
            <w:vAlign w:val="center"/>
          </w:tcPr>
          <w:p w14:paraId="3D54E41D" w14:textId="77777777" w:rsidR="00F6403A" w:rsidRPr="007A5E9C" w:rsidRDefault="00F6403A" w:rsidP="00475D93">
            <w:pPr>
              <w:spacing w:after="0"/>
              <w:ind w:left="113" w:right="113"/>
            </w:pPr>
            <w:r w:rsidRPr="007A5E9C">
              <w:t>Special Education</w:t>
            </w:r>
          </w:p>
        </w:tc>
        <w:tc>
          <w:tcPr>
            <w:tcW w:w="714" w:type="dxa"/>
            <w:textDirection w:val="btLr"/>
            <w:vAlign w:val="center"/>
          </w:tcPr>
          <w:p w14:paraId="7CC008C5" w14:textId="77777777" w:rsidR="00F6403A" w:rsidRPr="007A5E9C" w:rsidRDefault="00F6403A" w:rsidP="00475D93">
            <w:pPr>
              <w:spacing w:after="0"/>
              <w:ind w:left="113" w:right="113"/>
            </w:pPr>
            <w:r w:rsidRPr="007A5E9C">
              <w:t>Proficiency</w:t>
            </w:r>
            <w:r>
              <w:t xml:space="preserve"> – No longer collected</w:t>
            </w:r>
          </w:p>
        </w:tc>
        <w:tc>
          <w:tcPr>
            <w:tcW w:w="534" w:type="dxa"/>
            <w:textDirection w:val="btLr"/>
            <w:vAlign w:val="center"/>
          </w:tcPr>
          <w:p w14:paraId="6E1D5E68" w14:textId="77777777" w:rsidR="00F6403A" w:rsidRPr="007A5E9C" w:rsidRDefault="00F6403A" w:rsidP="00475D93">
            <w:pPr>
              <w:spacing w:after="0"/>
              <w:ind w:left="113" w:right="113"/>
            </w:pPr>
            <w:r w:rsidRPr="007A5E9C">
              <w:t>Behavior</w:t>
            </w:r>
          </w:p>
        </w:tc>
        <w:tc>
          <w:tcPr>
            <w:tcW w:w="708" w:type="dxa"/>
            <w:textDirection w:val="btLr"/>
            <w:vAlign w:val="center"/>
          </w:tcPr>
          <w:p w14:paraId="77BBAAE6" w14:textId="77777777" w:rsidR="00F6403A" w:rsidRPr="007A5E9C" w:rsidRDefault="00F6403A" w:rsidP="00C61FB9">
            <w:pPr>
              <w:spacing w:after="0"/>
              <w:ind w:left="113" w:right="113"/>
            </w:pPr>
            <w:r>
              <w:t>Student Exit</w:t>
            </w:r>
          </w:p>
        </w:tc>
      </w:tr>
      <w:tr w:rsidR="00F6403A" w:rsidRPr="007A5E9C" w14:paraId="71916CBC" w14:textId="77777777" w:rsidTr="00C6631C">
        <w:tc>
          <w:tcPr>
            <w:tcW w:w="2325" w:type="dxa"/>
          </w:tcPr>
          <w:p w14:paraId="6854C29B" w14:textId="77777777" w:rsidR="00F6403A" w:rsidRPr="007A5E9C" w:rsidRDefault="00F6403A" w:rsidP="00475D93">
            <w:pPr>
              <w:spacing w:after="0"/>
            </w:pPr>
            <w:r w:rsidRPr="007A5E9C">
              <w:t>Public</w:t>
            </w:r>
          </w:p>
        </w:tc>
        <w:tc>
          <w:tcPr>
            <w:tcW w:w="624" w:type="dxa"/>
            <w:vAlign w:val="center"/>
          </w:tcPr>
          <w:p w14:paraId="16BAA321" w14:textId="77777777" w:rsidR="00F6403A" w:rsidRPr="007A5E9C" w:rsidRDefault="00F6403A" w:rsidP="00475D93">
            <w:pPr>
              <w:spacing w:after="0"/>
            </w:pPr>
            <w:r w:rsidRPr="007A5E9C">
              <w:t>Yes</w:t>
            </w:r>
          </w:p>
        </w:tc>
        <w:tc>
          <w:tcPr>
            <w:tcW w:w="624" w:type="dxa"/>
            <w:vAlign w:val="center"/>
          </w:tcPr>
          <w:p w14:paraId="1110F545" w14:textId="77777777" w:rsidR="00F6403A" w:rsidRPr="007A5E9C" w:rsidRDefault="00F6403A" w:rsidP="00475D93">
            <w:pPr>
              <w:spacing w:after="0"/>
            </w:pPr>
            <w:r w:rsidRPr="007A5E9C">
              <w:t>Yes</w:t>
            </w:r>
          </w:p>
        </w:tc>
        <w:tc>
          <w:tcPr>
            <w:tcW w:w="624" w:type="dxa"/>
            <w:vAlign w:val="center"/>
          </w:tcPr>
          <w:p w14:paraId="529E0818" w14:textId="77777777" w:rsidR="00F6403A" w:rsidRPr="007A5E9C" w:rsidRDefault="00F6403A" w:rsidP="00475D93">
            <w:pPr>
              <w:spacing w:after="0"/>
            </w:pPr>
            <w:r w:rsidRPr="007A5E9C">
              <w:t>Yes</w:t>
            </w:r>
          </w:p>
        </w:tc>
        <w:tc>
          <w:tcPr>
            <w:tcW w:w="624" w:type="dxa"/>
            <w:vAlign w:val="center"/>
          </w:tcPr>
          <w:p w14:paraId="13A96B1F" w14:textId="77777777" w:rsidR="00F6403A" w:rsidRPr="007A5E9C" w:rsidRDefault="00F6403A" w:rsidP="00475D93">
            <w:pPr>
              <w:spacing w:after="0"/>
            </w:pPr>
            <w:r w:rsidRPr="007A5E9C">
              <w:t>Yes</w:t>
            </w:r>
          </w:p>
        </w:tc>
        <w:tc>
          <w:tcPr>
            <w:tcW w:w="624" w:type="dxa"/>
            <w:vAlign w:val="center"/>
          </w:tcPr>
          <w:p w14:paraId="657F350A" w14:textId="77777777" w:rsidR="00F6403A" w:rsidRPr="007A5E9C" w:rsidRDefault="00F6403A" w:rsidP="00475D93">
            <w:pPr>
              <w:spacing w:after="0"/>
            </w:pPr>
            <w:r w:rsidRPr="007A5E9C">
              <w:t>Yes</w:t>
            </w:r>
          </w:p>
        </w:tc>
        <w:tc>
          <w:tcPr>
            <w:tcW w:w="623" w:type="dxa"/>
            <w:vAlign w:val="center"/>
          </w:tcPr>
          <w:p w14:paraId="5C22A3FD" w14:textId="77777777" w:rsidR="00F6403A" w:rsidRPr="007A5E9C" w:rsidRDefault="00F6403A" w:rsidP="00475D93">
            <w:pPr>
              <w:spacing w:after="0"/>
            </w:pPr>
            <w:r w:rsidRPr="007A5E9C">
              <w:t>Yes</w:t>
            </w:r>
          </w:p>
        </w:tc>
        <w:tc>
          <w:tcPr>
            <w:tcW w:w="624" w:type="dxa"/>
            <w:vAlign w:val="center"/>
          </w:tcPr>
          <w:p w14:paraId="37F9F535" w14:textId="77777777" w:rsidR="00F6403A" w:rsidRPr="007A5E9C" w:rsidRDefault="00F6403A" w:rsidP="00475D93">
            <w:pPr>
              <w:spacing w:after="0"/>
            </w:pPr>
            <w:r w:rsidRPr="007A5E9C">
              <w:t>Yes</w:t>
            </w:r>
          </w:p>
        </w:tc>
        <w:tc>
          <w:tcPr>
            <w:tcW w:w="624" w:type="dxa"/>
            <w:vAlign w:val="center"/>
          </w:tcPr>
          <w:p w14:paraId="0B40B2FF" w14:textId="77777777" w:rsidR="00F6403A" w:rsidRPr="007A5E9C" w:rsidRDefault="00F6403A" w:rsidP="00475D93">
            <w:pPr>
              <w:spacing w:after="0"/>
            </w:pPr>
            <w:r>
              <w:t>No</w:t>
            </w:r>
          </w:p>
        </w:tc>
        <w:tc>
          <w:tcPr>
            <w:tcW w:w="606" w:type="dxa"/>
          </w:tcPr>
          <w:p w14:paraId="4C1F91B7" w14:textId="77777777" w:rsidR="00F6403A" w:rsidRPr="007A5E9C" w:rsidRDefault="00F6403A" w:rsidP="00475D93">
            <w:pPr>
              <w:spacing w:after="0"/>
            </w:pPr>
            <w:r>
              <w:t>No</w:t>
            </w:r>
          </w:p>
        </w:tc>
        <w:tc>
          <w:tcPr>
            <w:tcW w:w="624" w:type="dxa"/>
            <w:vAlign w:val="center"/>
          </w:tcPr>
          <w:p w14:paraId="7225F258" w14:textId="77777777" w:rsidR="00F6403A" w:rsidRPr="007A5E9C" w:rsidRDefault="00F6403A" w:rsidP="00475D93">
            <w:pPr>
              <w:spacing w:after="0"/>
            </w:pPr>
            <w:r w:rsidRPr="007A5E9C">
              <w:t>Yes</w:t>
            </w:r>
          </w:p>
        </w:tc>
        <w:tc>
          <w:tcPr>
            <w:tcW w:w="714" w:type="dxa"/>
            <w:shd w:val="clear" w:color="auto" w:fill="A6A6A6" w:themeFill="background1" w:themeFillShade="A6"/>
            <w:vAlign w:val="center"/>
          </w:tcPr>
          <w:p w14:paraId="34CF0425" w14:textId="77777777" w:rsidR="00F6403A" w:rsidRPr="007A5E9C" w:rsidRDefault="00F6403A" w:rsidP="00475D93">
            <w:pPr>
              <w:spacing w:after="0"/>
            </w:pPr>
          </w:p>
        </w:tc>
        <w:tc>
          <w:tcPr>
            <w:tcW w:w="534" w:type="dxa"/>
            <w:vAlign w:val="center"/>
          </w:tcPr>
          <w:p w14:paraId="04DEC1C2" w14:textId="77777777" w:rsidR="00F6403A" w:rsidRPr="007A5E9C" w:rsidRDefault="00F6403A" w:rsidP="00475D93">
            <w:pPr>
              <w:spacing w:after="0"/>
            </w:pPr>
            <w:r w:rsidRPr="007A5E9C">
              <w:t>Yes</w:t>
            </w:r>
          </w:p>
        </w:tc>
        <w:tc>
          <w:tcPr>
            <w:tcW w:w="708" w:type="dxa"/>
            <w:vAlign w:val="center"/>
          </w:tcPr>
          <w:p w14:paraId="70BBD96F" w14:textId="77777777" w:rsidR="00F6403A" w:rsidRPr="00C61FB9" w:rsidRDefault="00F6403A" w:rsidP="00C61FB9">
            <w:pPr>
              <w:spacing w:after="0"/>
              <w:jc w:val="center"/>
              <w:rPr>
                <w:sz w:val="14"/>
              </w:rPr>
            </w:pPr>
            <w:r w:rsidRPr="00C61FB9">
              <w:rPr>
                <w:sz w:val="14"/>
              </w:rPr>
              <w:t>Optional</w:t>
            </w:r>
          </w:p>
        </w:tc>
      </w:tr>
      <w:tr w:rsidR="00F6403A" w:rsidRPr="007A5E9C" w14:paraId="29E963D4" w14:textId="77777777" w:rsidTr="00C6631C">
        <w:tc>
          <w:tcPr>
            <w:tcW w:w="2325" w:type="dxa"/>
          </w:tcPr>
          <w:p w14:paraId="73055A69" w14:textId="77777777" w:rsidR="00F6403A" w:rsidRPr="007A5E9C" w:rsidRDefault="00F6403A" w:rsidP="00475D93">
            <w:pPr>
              <w:spacing w:after="0"/>
            </w:pPr>
            <w:r w:rsidRPr="007A5E9C">
              <w:t>Public Charter</w:t>
            </w:r>
          </w:p>
        </w:tc>
        <w:tc>
          <w:tcPr>
            <w:tcW w:w="624" w:type="dxa"/>
            <w:vAlign w:val="center"/>
          </w:tcPr>
          <w:p w14:paraId="2F6A6090" w14:textId="77777777" w:rsidR="00F6403A" w:rsidRPr="007A5E9C" w:rsidRDefault="00F6403A" w:rsidP="00475D93">
            <w:pPr>
              <w:spacing w:after="0"/>
            </w:pPr>
            <w:r w:rsidRPr="007A5E9C">
              <w:t>Yes</w:t>
            </w:r>
          </w:p>
        </w:tc>
        <w:tc>
          <w:tcPr>
            <w:tcW w:w="624" w:type="dxa"/>
            <w:vAlign w:val="center"/>
          </w:tcPr>
          <w:p w14:paraId="1F0735E1" w14:textId="77777777" w:rsidR="00F6403A" w:rsidRPr="007A5E9C" w:rsidRDefault="00F6403A" w:rsidP="00475D93">
            <w:pPr>
              <w:spacing w:after="0"/>
            </w:pPr>
            <w:r w:rsidRPr="007A5E9C">
              <w:t>Yes</w:t>
            </w:r>
          </w:p>
        </w:tc>
        <w:tc>
          <w:tcPr>
            <w:tcW w:w="624" w:type="dxa"/>
            <w:vAlign w:val="center"/>
          </w:tcPr>
          <w:p w14:paraId="72AAA9BD" w14:textId="77777777" w:rsidR="00F6403A" w:rsidRPr="007A5E9C" w:rsidRDefault="00F6403A" w:rsidP="00475D93">
            <w:pPr>
              <w:spacing w:after="0"/>
            </w:pPr>
            <w:r w:rsidRPr="007A5E9C">
              <w:t>Yes</w:t>
            </w:r>
          </w:p>
        </w:tc>
        <w:tc>
          <w:tcPr>
            <w:tcW w:w="624" w:type="dxa"/>
            <w:vAlign w:val="center"/>
          </w:tcPr>
          <w:p w14:paraId="183EAFEC" w14:textId="77777777" w:rsidR="00F6403A" w:rsidRPr="007A5E9C" w:rsidRDefault="00F6403A" w:rsidP="00475D93">
            <w:pPr>
              <w:spacing w:after="0"/>
            </w:pPr>
            <w:r w:rsidRPr="007A5E9C">
              <w:t>Yes</w:t>
            </w:r>
          </w:p>
        </w:tc>
        <w:tc>
          <w:tcPr>
            <w:tcW w:w="624" w:type="dxa"/>
            <w:vAlign w:val="center"/>
          </w:tcPr>
          <w:p w14:paraId="37EFB8BE" w14:textId="77777777" w:rsidR="00F6403A" w:rsidRPr="007A5E9C" w:rsidRDefault="00F6403A" w:rsidP="00475D93">
            <w:pPr>
              <w:spacing w:after="0"/>
            </w:pPr>
            <w:r w:rsidRPr="007A5E9C">
              <w:t>Yes</w:t>
            </w:r>
          </w:p>
        </w:tc>
        <w:tc>
          <w:tcPr>
            <w:tcW w:w="623" w:type="dxa"/>
            <w:vAlign w:val="center"/>
          </w:tcPr>
          <w:p w14:paraId="028F19DC" w14:textId="77777777" w:rsidR="00F6403A" w:rsidRPr="007A5E9C" w:rsidRDefault="00F6403A" w:rsidP="00475D93">
            <w:pPr>
              <w:spacing w:after="0"/>
            </w:pPr>
            <w:r w:rsidRPr="007A5E9C">
              <w:t>Yes</w:t>
            </w:r>
          </w:p>
        </w:tc>
        <w:tc>
          <w:tcPr>
            <w:tcW w:w="624" w:type="dxa"/>
            <w:vAlign w:val="center"/>
          </w:tcPr>
          <w:p w14:paraId="46DFAF50" w14:textId="77777777" w:rsidR="00F6403A" w:rsidRPr="007A5E9C" w:rsidRDefault="00F6403A" w:rsidP="00475D93">
            <w:pPr>
              <w:spacing w:after="0"/>
            </w:pPr>
            <w:r w:rsidRPr="007A5E9C">
              <w:t>Yes</w:t>
            </w:r>
          </w:p>
        </w:tc>
        <w:tc>
          <w:tcPr>
            <w:tcW w:w="624" w:type="dxa"/>
            <w:vAlign w:val="center"/>
          </w:tcPr>
          <w:p w14:paraId="0E557838" w14:textId="77777777" w:rsidR="00F6403A" w:rsidRPr="007A5E9C" w:rsidRDefault="00F6403A" w:rsidP="00475D93">
            <w:pPr>
              <w:spacing w:after="0"/>
            </w:pPr>
            <w:r>
              <w:t>No</w:t>
            </w:r>
          </w:p>
        </w:tc>
        <w:tc>
          <w:tcPr>
            <w:tcW w:w="606" w:type="dxa"/>
          </w:tcPr>
          <w:p w14:paraId="7FF1B2E3" w14:textId="77777777" w:rsidR="00F6403A" w:rsidRPr="007A5E9C" w:rsidRDefault="00F6403A" w:rsidP="00475D93">
            <w:pPr>
              <w:spacing w:after="0"/>
            </w:pPr>
            <w:r>
              <w:t>No</w:t>
            </w:r>
          </w:p>
        </w:tc>
        <w:tc>
          <w:tcPr>
            <w:tcW w:w="624" w:type="dxa"/>
            <w:vAlign w:val="center"/>
          </w:tcPr>
          <w:p w14:paraId="7668B7A8" w14:textId="77777777" w:rsidR="00F6403A" w:rsidRPr="007A5E9C" w:rsidRDefault="00F6403A" w:rsidP="00475D93">
            <w:pPr>
              <w:spacing w:after="0"/>
            </w:pPr>
            <w:r w:rsidRPr="007A5E9C">
              <w:t>Yes</w:t>
            </w:r>
          </w:p>
        </w:tc>
        <w:tc>
          <w:tcPr>
            <w:tcW w:w="714" w:type="dxa"/>
            <w:shd w:val="clear" w:color="auto" w:fill="A6A6A6" w:themeFill="background1" w:themeFillShade="A6"/>
            <w:vAlign w:val="center"/>
          </w:tcPr>
          <w:p w14:paraId="2A5A985A" w14:textId="77777777" w:rsidR="00F6403A" w:rsidRPr="007A5E9C" w:rsidRDefault="00F6403A" w:rsidP="00475D93">
            <w:pPr>
              <w:spacing w:after="0"/>
            </w:pPr>
          </w:p>
        </w:tc>
        <w:tc>
          <w:tcPr>
            <w:tcW w:w="534" w:type="dxa"/>
            <w:vAlign w:val="center"/>
          </w:tcPr>
          <w:p w14:paraId="709372F5" w14:textId="77777777" w:rsidR="00F6403A" w:rsidRPr="007A5E9C" w:rsidRDefault="00F6403A" w:rsidP="00475D93">
            <w:pPr>
              <w:spacing w:after="0"/>
            </w:pPr>
            <w:r w:rsidRPr="007A5E9C">
              <w:t>Yes</w:t>
            </w:r>
          </w:p>
        </w:tc>
        <w:tc>
          <w:tcPr>
            <w:tcW w:w="708" w:type="dxa"/>
            <w:vAlign w:val="center"/>
          </w:tcPr>
          <w:p w14:paraId="63AE1F08" w14:textId="77777777" w:rsidR="00F6403A" w:rsidRPr="00C61FB9" w:rsidRDefault="00F6403A" w:rsidP="00C61FB9">
            <w:pPr>
              <w:spacing w:after="0"/>
              <w:jc w:val="center"/>
              <w:rPr>
                <w:sz w:val="14"/>
              </w:rPr>
            </w:pPr>
            <w:r w:rsidRPr="00C61FB9">
              <w:rPr>
                <w:sz w:val="14"/>
              </w:rPr>
              <w:t>Optional</w:t>
            </w:r>
          </w:p>
        </w:tc>
      </w:tr>
      <w:tr w:rsidR="00F6403A" w:rsidRPr="007A5E9C" w14:paraId="20F029EA" w14:textId="77777777" w:rsidTr="00C6631C">
        <w:tc>
          <w:tcPr>
            <w:tcW w:w="2325" w:type="dxa"/>
          </w:tcPr>
          <w:p w14:paraId="79A78165" w14:textId="77777777" w:rsidR="00F6403A" w:rsidRPr="007A5E9C" w:rsidRDefault="00F6403A" w:rsidP="00475D93">
            <w:pPr>
              <w:spacing w:after="0"/>
            </w:pPr>
            <w:r w:rsidRPr="007A5E9C">
              <w:t>Private</w:t>
            </w:r>
          </w:p>
        </w:tc>
        <w:tc>
          <w:tcPr>
            <w:tcW w:w="624" w:type="dxa"/>
            <w:vAlign w:val="center"/>
          </w:tcPr>
          <w:p w14:paraId="2A1C078A" w14:textId="77777777" w:rsidR="00F6403A" w:rsidRPr="007A5E9C" w:rsidRDefault="00F6403A" w:rsidP="00475D93">
            <w:pPr>
              <w:spacing w:after="0"/>
            </w:pPr>
            <w:r w:rsidRPr="007A5E9C">
              <w:t>Yes</w:t>
            </w:r>
          </w:p>
        </w:tc>
        <w:tc>
          <w:tcPr>
            <w:tcW w:w="624" w:type="dxa"/>
            <w:vAlign w:val="center"/>
          </w:tcPr>
          <w:p w14:paraId="1059F8C0" w14:textId="77777777" w:rsidR="00F6403A" w:rsidRPr="007A5E9C" w:rsidRDefault="00F6403A" w:rsidP="00475D93">
            <w:pPr>
              <w:spacing w:after="0"/>
            </w:pPr>
            <w:r w:rsidRPr="007A5E9C">
              <w:t>Yes</w:t>
            </w:r>
          </w:p>
        </w:tc>
        <w:tc>
          <w:tcPr>
            <w:tcW w:w="624" w:type="dxa"/>
            <w:vAlign w:val="center"/>
          </w:tcPr>
          <w:p w14:paraId="66A89964" w14:textId="77777777" w:rsidR="00F6403A" w:rsidRPr="007A5E9C" w:rsidRDefault="00F6403A" w:rsidP="00475D93">
            <w:pPr>
              <w:spacing w:after="0"/>
            </w:pPr>
            <w:r w:rsidRPr="007A5E9C">
              <w:t>Yes</w:t>
            </w:r>
          </w:p>
        </w:tc>
        <w:tc>
          <w:tcPr>
            <w:tcW w:w="624" w:type="dxa"/>
            <w:vAlign w:val="center"/>
          </w:tcPr>
          <w:p w14:paraId="6D1181A5" w14:textId="77777777" w:rsidR="00F6403A" w:rsidRPr="007A5E9C" w:rsidRDefault="00F6403A" w:rsidP="00475D93">
            <w:pPr>
              <w:spacing w:after="0"/>
            </w:pPr>
            <w:r w:rsidRPr="007A5E9C">
              <w:t>Yes</w:t>
            </w:r>
          </w:p>
        </w:tc>
        <w:tc>
          <w:tcPr>
            <w:tcW w:w="624" w:type="dxa"/>
            <w:vAlign w:val="center"/>
          </w:tcPr>
          <w:p w14:paraId="53A77B7F" w14:textId="77777777" w:rsidR="00F6403A" w:rsidRPr="007A5E9C" w:rsidRDefault="00F6403A" w:rsidP="00475D93">
            <w:pPr>
              <w:spacing w:after="0"/>
            </w:pPr>
            <w:r w:rsidRPr="007A5E9C">
              <w:t>Yes</w:t>
            </w:r>
          </w:p>
        </w:tc>
        <w:tc>
          <w:tcPr>
            <w:tcW w:w="623" w:type="dxa"/>
            <w:vAlign w:val="center"/>
          </w:tcPr>
          <w:p w14:paraId="5B3987FC" w14:textId="77777777" w:rsidR="00F6403A" w:rsidRPr="007A5E9C" w:rsidRDefault="00F6403A" w:rsidP="00475D93">
            <w:pPr>
              <w:spacing w:after="0"/>
            </w:pPr>
            <w:r w:rsidRPr="007A5E9C">
              <w:t>Yes</w:t>
            </w:r>
          </w:p>
        </w:tc>
        <w:tc>
          <w:tcPr>
            <w:tcW w:w="624" w:type="dxa"/>
            <w:vAlign w:val="center"/>
          </w:tcPr>
          <w:p w14:paraId="4922A803" w14:textId="77777777" w:rsidR="00F6403A" w:rsidRPr="007A5E9C" w:rsidRDefault="00F6403A" w:rsidP="00475D93">
            <w:pPr>
              <w:spacing w:after="0"/>
            </w:pPr>
            <w:r w:rsidRPr="007A5E9C">
              <w:t>Yes</w:t>
            </w:r>
          </w:p>
        </w:tc>
        <w:tc>
          <w:tcPr>
            <w:tcW w:w="624" w:type="dxa"/>
            <w:vAlign w:val="center"/>
          </w:tcPr>
          <w:p w14:paraId="51945048" w14:textId="77777777" w:rsidR="00F6403A" w:rsidRPr="007A5E9C" w:rsidRDefault="00F6403A" w:rsidP="00475D93">
            <w:pPr>
              <w:spacing w:after="0"/>
            </w:pPr>
            <w:r>
              <w:t>No</w:t>
            </w:r>
          </w:p>
        </w:tc>
        <w:tc>
          <w:tcPr>
            <w:tcW w:w="606" w:type="dxa"/>
          </w:tcPr>
          <w:p w14:paraId="41D8C827" w14:textId="77777777" w:rsidR="00F6403A" w:rsidRPr="007A5E9C" w:rsidRDefault="00F6403A" w:rsidP="00475D93">
            <w:pPr>
              <w:spacing w:after="0"/>
            </w:pPr>
            <w:r>
              <w:t>No</w:t>
            </w:r>
          </w:p>
        </w:tc>
        <w:tc>
          <w:tcPr>
            <w:tcW w:w="624" w:type="dxa"/>
            <w:vAlign w:val="center"/>
          </w:tcPr>
          <w:p w14:paraId="34834C85" w14:textId="77777777" w:rsidR="00F6403A" w:rsidRPr="007A5E9C" w:rsidRDefault="00F6403A" w:rsidP="00475D93">
            <w:pPr>
              <w:spacing w:after="0"/>
            </w:pPr>
            <w:r w:rsidRPr="007A5E9C">
              <w:t>Yes</w:t>
            </w:r>
          </w:p>
        </w:tc>
        <w:tc>
          <w:tcPr>
            <w:tcW w:w="714" w:type="dxa"/>
            <w:shd w:val="clear" w:color="auto" w:fill="A6A6A6" w:themeFill="background1" w:themeFillShade="A6"/>
            <w:vAlign w:val="center"/>
          </w:tcPr>
          <w:p w14:paraId="2C1B67AE" w14:textId="77777777" w:rsidR="00F6403A" w:rsidRPr="007A5E9C" w:rsidRDefault="00F6403A" w:rsidP="00475D93">
            <w:pPr>
              <w:spacing w:after="0"/>
            </w:pPr>
          </w:p>
        </w:tc>
        <w:tc>
          <w:tcPr>
            <w:tcW w:w="534" w:type="dxa"/>
            <w:vAlign w:val="center"/>
          </w:tcPr>
          <w:p w14:paraId="32653E20" w14:textId="77777777" w:rsidR="00F6403A" w:rsidRPr="007A5E9C" w:rsidRDefault="00F6403A" w:rsidP="00475D93">
            <w:pPr>
              <w:spacing w:after="0"/>
            </w:pPr>
            <w:r w:rsidRPr="007A5E9C">
              <w:t>Yes</w:t>
            </w:r>
          </w:p>
        </w:tc>
        <w:tc>
          <w:tcPr>
            <w:tcW w:w="708" w:type="dxa"/>
            <w:vAlign w:val="center"/>
          </w:tcPr>
          <w:p w14:paraId="710D2923" w14:textId="77777777" w:rsidR="00F6403A" w:rsidRPr="00C61FB9" w:rsidRDefault="00F6403A" w:rsidP="00C61FB9">
            <w:pPr>
              <w:spacing w:after="0"/>
              <w:jc w:val="center"/>
              <w:rPr>
                <w:sz w:val="14"/>
              </w:rPr>
            </w:pPr>
            <w:r w:rsidRPr="00C61FB9">
              <w:rPr>
                <w:sz w:val="14"/>
              </w:rPr>
              <w:t>Optional</w:t>
            </w:r>
          </w:p>
        </w:tc>
      </w:tr>
      <w:tr w:rsidR="00F6403A" w:rsidRPr="007A5E9C" w14:paraId="5872C68D" w14:textId="77777777" w:rsidTr="00C6631C">
        <w:tc>
          <w:tcPr>
            <w:tcW w:w="2325" w:type="dxa"/>
          </w:tcPr>
          <w:p w14:paraId="3884B5C6" w14:textId="77777777" w:rsidR="00F6403A" w:rsidRPr="007A5E9C" w:rsidRDefault="00F6403A" w:rsidP="00475D93">
            <w:pPr>
              <w:spacing w:after="0"/>
            </w:pPr>
            <w:r w:rsidRPr="007A5E9C">
              <w:t>Private 60% Public Funded</w:t>
            </w:r>
          </w:p>
        </w:tc>
        <w:tc>
          <w:tcPr>
            <w:tcW w:w="624" w:type="dxa"/>
            <w:vAlign w:val="center"/>
          </w:tcPr>
          <w:p w14:paraId="563E3682" w14:textId="77777777" w:rsidR="00F6403A" w:rsidRPr="007A5E9C" w:rsidRDefault="00F6403A" w:rsidP="00475D93">
            <w:pPr>
              <w:spacing w:after="0"/>
            </w:pPr>
            <w:r w:rsidRPr="007A5E9C">
              <w:t>Yes</w:t>
            </w:r>
          </w:p>
        </w:tc>
        <w:tc>
          <w:tcPr>
            <w:tcW w:w="624" w:type="dxa"/>
            <w:vAlign w:val="center"/>
          </w:tcPr>
          <w:p w14:paraId="2BBE014E" w14:textId="77777777" w:rsidR="00F6403A" w:rsidRPr="007A5E9C" w:rsidRDefault="00F6403A" w:rsidP="00475D93">
            <w:pPr>
              <w:spacing w:after="0"/>
            </w:pPr>
            <w:r w:rsidRPr="007A5E9C">
              <w:t>Yes</w:t>
            </w:r>
          </w:p>
        </w:tc>
        <w:tc>
          <w:tcPr>
            <w:tcW w:w="624" w:type="dxa"/>
            <w:vAlign w:val="center"/>
          </w:tcPr>
          <w:p w14:paraId="3344CC47" w14:textId="77777777" w:rsidR="00F6403A" w:rsidRPr="007A5E9C" w:rsidRDefault="00F6403A" w:rsidP="00475D93">
            <w:pPr>
              <w:spacing w:after="0"/>
            </w:pPr>
            <w:r w:rsidRPr="007A5E9C">
              <w:t>Yes</w:t>
            </w:r>
          </w:p>
        </w:tc>
        <w:tc>
          <w:tcPr>
            <w:tcW w:w="624" w:type="dxa"/>
            <w:vAlign w:val="center"/>
          </w:tcPr>
          <w:p w14:paraId="715D8972" w14:textId="77777777" w:rsidR="00F6403A" w:rsidRPr="007A5E9C" w:rsidRDefault="00F6403A" w:rsidP="00475D93">
            <w:pPr>
              <w:spacing w:after="0"/>
            </w:pPr>
            <w:r w:rsidRPr="007A5E9C">
              <w:t>Yes</w:t>
            </w:r>
          </w:p>
        </w:tc>
        <w:tc>
          <w:tcPr>
            <w:tcW w:w="624" w:type="dxa"/>
            <w:vAlign w:val="center"/>
          </w:tcPr>
          <w:p w14:paraId="2C6EC976" w14:textId="77777777" w:rsidR="00F6403A" w:rsidRPr="007A5E9C" w:rsidRDefault="00F6403A" w:rsidP="00475D93">
            <w:pPr>
              <w:spacing w:after="0"/>
            </w:pPr>
            <w:r w:rsidRPr="007A5E9C">
              <w:t>Yes</w:t>
            </w:r>
          </w:p>
        </w:tc>
        <w:tc>
          <w:tcPr>
            <w:tcW w:w="623" w:type="dxa"/>
            <w:vAlign w:val="center"/>
          </w:tcPr>
          <w:p w14:paraId="31336ED6" w14:textId="77777777" w:rsidR="00F6403A" w:rsidRPr="007A5E9C" w:rsidRDefault="00F6403A" w:rsidP="00475D93">
            <w:pPr>
              <w:spacing w:after="0"/>
            </w:pPr>
            <w:r w:rsidRPr="007A5E9C">
              <w:t>Yes</w:t>
            </w:r>
          </w:p>
        </w:tc>
        <w:tc>
          <w:tcPr>
            <w:tcW w:w="624" w:type="dxa"/>
            <w:vAlign w:val="center"/>
          </w:tcPr>
          <w:p w14:paraId="1D2FDFB6" w14:textId="77777777" w:rsidR="00F6403A" w:rsidRPr="007A5E9C" w:rsidRDefault="00F6403A" w:rsidP="00475D93">
            <w:pPr>
              <w:spacing w:after="0"/>
            </w:pPr>
            <w:r w:rsidRPr="007A5E9C">
              <w:t>Yes</w:t>
            </w:r>
          </w:p>
        </w:tc>
        <w:tc>
          <w:tcPr>
            <w:tcW w:w="624" w:type="dxa"/>
            <w:vAlign w:val="center"/>
          </w:tcPr>
          <w:p w14:paraId="50A60608" w14:textId="77777777" w:rsidR="00F6403A" w:rsidRPr="007A5E9C" w:rsidRDefault="00F6403A" w:rsidP="00475D93">
            <w:pPr>
              <w:spacing w:after="0"/>
            </w:pPr>
            <w:r>
              <w:t>No</w:t>
            </w:r>
          </w:p>
        </w:tc>
        <w:tc>
          <w:tcPr>
            <w:tcW w:w="606" w:type="dxa"/>
            <w:vAlign w:val="center"/>
          </w:tcPr>
          <w:p w14:paraId="0C425499" w14:textId="77777777" w:rsidR="00F6403A" w:rsidRPr="007A5E9C" w:rsidRDefault="00F6403A" w:rsidP="00F6403A">
            <w:pPr>
              <w:spacing w:after="0"/>
            </w:pPr>
            <w:r>
              <w:t>No</w:t>
            </w:r>
          </w:p>
        </w:tc>
        <w:tc>
          <w:tcPr>
            <w:tcW w:w="624" w:type="dxa"/>
            <w:vAlign w:val="center"/>
          </w:tcPr>
          <w:p w14:paraId="67B43670" w14:textId="77777777" w:rsidR="00F6403A" w:rsidRPr="007A5E9C" w:rsidRDefault="00F6403A" w:rsidP="00475D93">
            <w:pPr>
              <w:spacing w:after="0"/>
            </w:pPr>
            <w:r w:rsidRPr="007A5E9C">
              <w:t>Yes</w:t>
            </w:r>
          </w:p>
        </w:tc>
        <w:tc>
          <w:tcPr>
            <w:tcW w:w="714" w:type="dxa"/>
            <w:shd w:val="clear" w:color="auto" w:fill="A6A6A6" w:themeFill="background1" w:themeFillShade="A6"/>
            <w:vAlign w:val="center"/>
          </w:tcPr>
          <w:p w14:paraId="0799641F" w14:textId="77777777" w:rsidR="00F6403A" w:rsidRPr="007A5E9C" w:rsidRDefault="00F6403A" w:rsidP="00475D93">
            <w:pPr>
              <w:spacing w:after="0"/>
            </w:pPr>
          </w:p>
        </w:tc>
        <w:tc>
          <w:tcPr>
            <w:tcW w:w="534" w:type="dxa"/>
            <w:vAlign w:val="center"/>
          </w:tcPr>
          <w:p w14:paraId="22A2AF4A" w14:textId="77777777" w:rsidR="00F6403A" w:rsidRPr="007A5E9C" w:rsidRDefault="00F6403A" w:rsidP="00475D93">
            <w:pPr>
              <w:spacing w:after="0"/>
            </w:pPr>
            <w:r w:rsidRPr="007A5E9C">
              <w:t>Yes</w:t>
            </w:r>
          </w:p>
        </w:tc>
        <w:tc>
          <w:tcPr>
            <w:tcW w:w="708" w:type="dxa"/>
            <w:vAlign w:val="center"/>
          </w:tcPr>
          <w:p w14:paraId="562B5BEF" w14:textId="77777777" w:rsidR="00F6403A" w:rsidRPr="00C61FB9" w:rsidRDefault="00F6403A" w:rsidP="00C61FB9">
            <w:pPr>
              <w:spacing w:after="0"/>
              <w:jc w:val="center"/>
              <w:rPr>
                <w:sz w:val="14"/>
              </w:rPr>
            </w:pPr>
            <w:r w:rsidRPr="00C61FB9">
              <w:rPr>
                <w:sz w:val="14"/>
              </w:rPr>
              <w:t>Optional</w:t>
            </w:r>
          </w:p>
        </w:tc>
      </w:tr>
      <w:tr w:rsidR="00F6403A" w:rsidRPr="007A5E9C" w14:paraId="4EAF0350" w14:textId="77777777" w:rsidTr="00C6631C">
        <w:tc>
          <w:tcPr>
            <w:tcW w:w="2325" w:type="dxa"/>
          </w:tcPr>
          <w:p w14:paraId="4637EA30" w14:textId="77777777" w:rsidR="00F6403A" w:rsidRPr="007A5E9C" w:rsidRDefault="00F6403A" w:rsidP="00475D93">
            <w:pPr>
              <w:spacing w:after="0"/>
            </w:pPr>
            <w:r w:rsidRPr="007A5E9C">
              <w:t>Public CTE</w:t>
            </w:r>
          </w:p>
        </w:tc>
        <w:tc>
          <w:tcPr>
            <w:tcW w:w="624" w:type="dxa"/>
            <w:vAlign w:val="center"/>
          </w:tcPr>
          <w:p w14:paraId="6A1FFA8B" w14:textId="77777777" w:rsidR="00F6403A" w:rsidRPr="007A5E9C" w:rsidRDefault="00F6403A" w:rsidP="00475D93">
            <w:pPr>
              <w:spacing w:after="0"/>
            </w:pPr>
            <w:r>
              <w:t>No</w:t>
            </w:r>
          </w:p>
        </w:tc>
        <w:tc>
          <w:tcPr>
            <w:tcW w:w="624" w:type="dxa"/>
            <w:vAlign w:val="center"/>
          </w:tcPr>
          <w:p w14:paraId="67DB8ECB" w14:textId="77777777" w:rsidR="00F6403A" w:rsidRPr="007A5E9C" w:rsidRDefault="00F6403A" w:rsidP="00475D93">
            <w:pPr>
              <w:spacing w:after="0"/>
            </w:pPr>
            <w:r w:rsidRPr="007A5E9C">
              <w:t>Yes</w:t>
            </w:r>
          </w:p>
        </w:tc>
        <w:tc>
          <w:tcPr>
            <w:tcW w:w="624" w:type="dxa"/>
            <w:vAlign w:val="center"/>
          </w:tcPr>
          <w:p w14:paraId="6D01FBF4" w14:textId="77777777" w:rsidR="00F6403A" w:rsidRPr="007A5E9C" w:rsidRDefault="00F6403A" w:rsidP="00475D93">
            <w:pPr>
              <w:spacing w:after="0"/>
            </w:pPr>
            <w:r>
              <w:t>No</w:t>
            </w:r>
          </w:p>
        </w:tc>
        <w:tc>
          <w:tcPr>
            <w:tcW w:w="624" w:type="dxa"/>
            <w:vAlign w:val="center"/>
          </w:tcPr>
          <w:p w14:paraId="002BA34D" w14:textId="77777777" w:rsidR="00F6403A" w:rsidRPr="007A5E9C" w:rsidRDefault="00F6403A" w:rsidP="00475D93">
            <w:pPr>
              <w:spacing w:after="0"/>
            </w:pPr>
            <w:r>
              <w:t>No</w:t>
            </w:r>
          </w:p>
        </w:tc>
        <w:tc>
          <w:tcPr>
            <w:tcW w:w="624" w:type="dxa"/>
            <w:vAlign w:val="center"/>
          </w:tcPr>
          <w:p w14:paraId="25246491" w14:textId="77777777" w:rsidR="00F6403A" w:rsidRPr="007A5E9C" w:rsidRDefault="00F6403A" w:rsidP="00475D93">
            <w:pPr>
              <w:spacing w:after="0"/>
            </w:pPr>
            <w:r>
              <w:t>No</w:t>
            </w:r>
          </w:p>
        </w:tc>
        <w:tc>
          <w:tcPr>
            <w:tcW w:w="623" w:type="dxa"/>
            <w:vAlign w:val="center"/>
          </w:tcPr>
          <w:p w14:paraId="0032CCDF" w14:textId="77777777" w:rsidR="00F6403A" w:rsidRPr="007A5E9C" w:rsidRDefault="00F6403A" w:rsidP="00475D93">
            <w:pPr>
              <w:spacing w:after="0"/>
            </w:pPr>
            <w:r>
              <w:t>No</w:t>
            </w:r>
          </w:p>
        </w:tc>
        <w:tc>
          <w:tcPr>
            <w:tcW w:w="624" w:type="dxa"/>
            <w:vAlign w:val="center"/>
          </w:tcPr>
          <w:p w14:paraId="37EA3FBC" w14:textId="77777777" w:rsidR="00F6403A" w:rsidRPr="007A5E9C" w:rsidRDefault="00F6403A" w:rsidP="00475D93">
            <w:pPr>
              <w:spacing w:after="0"/>
            </w:pPr>
            <w:r>
              <w:t>No</w:t>
            </w:r>
          </w:p>
        </w:tc>
        <w:tc>
          <w:tcPr>
            <w:tcW w:w="624" w:type="dxa"/>
            <w:vAlign w:val="center"/>
          </w:tcPr>
          <w:p w14:paraId="309BD608" w14:textId="77777777" w:rsidR="00F6403A" w:rsidRPr="007A5E9C" w:rsidRDefault="00F6403A" w:rsidP="00475D93">
            <w:pPr>
              <w:spacing w:after="0"/>
            </w:pPr>
            <w:r>
              <w:t>Yes</w:t>
            </w:r>
          </w:p>
        </w:tc>
        <w:tc>
          <w:tcPr>
            <w:tcW w:w="606" w:type="dxa"/>
          </w:tcPr>
          <w:p w14:paraId="656EC4C0" w14:textId="77777777" w:rsidR="00F6403A" w:rsidRDefault="00F6403A" w:rsidP="00475D93">
            <w:pPr>
              <w:spacing w:after="0"/>
            </w:pPr>
            <w:r>
              <w:t>Yes</w:t>
            </w:r>
          </w:p>
        </w:tc>
        <w:tc>
          <w:tcPr>
            <w:tcW w:w="624" w:type="dxa"/>
            <w:vAlign w:val="center"/>
          </w:tcPr>
          <w:p w14:paraId="657EDD67" w14:textId="77777777" w:rsidR="00F6403A" w:rsidRPr="007A5E9C" w:rsidRDefault="00F6403A" w:rsidP="00475D93">
            <w:pPr>
              <w:spacing w:after="0"/>
            </w:pPr>
            <w:r>
              <w:t>No</w:t>
            </w:r>
          </w:p>
        </w:tc>
        <w:tc>
          <w:tcPr>
            <w:tcW w:w="714" w:type="dxa"/>
            <w:shd w:val="clear" w:color="auto" w:fill="A6A6A6" w:themeFill="background1" w:themeFillShade="A6"/>
            <w:vAlign w:val="center"/>
          </w:tcPr>
          <w:p w14:paraId="4F00A896" w14:textId="77777777" w:rsidR="00F6403A" w:rsidRPr="007A5E9C" w:rsidRDefault="00F6403A" w:rsidP="00475D93">
            <w:pPr>
              <w:spacing w:after="0"/>
            </w:pPr>
          </w:p>
        </w:tc>
        <w:tc>
          <w:tcPr>
            <w:tcW w:w="534" w:type="dxa"/>
            <w:vAlign w:val="center"/>
          </w:tcPr>
          <w:p w14:paraId="6750591B" w14:textId="77777777" w:rsidR="00F6403A" w:rsidRPr="007A5E9C" w:rsidRDefault="00F6403A" w:rsidP="00475D93">
            <w:pPr>
              <w:spacing w:after="0"/>
            </w:pPr>
            <w:r w:rsidRPr="007A5E9C">
              <w:t>Yes</w:t>
            </w:r>
          </w:p>
        </w:tc>
        <w:tc>
          <w:tcPr>
            <w:tcW w:w="708" w:type="dxa"/>
            <w:vAlign w:val="center"/>
          </w:tcPr>
          <w:p w14:paraId="1077601D" w14:textId="77777777" w:rsidR="00F6403A" w:rsidRPr="00C61FB9" w:rsidRDefault="00F6403A" w:rsidP="00C61FB9">
            <w:pPr>
              <w:spacing w:after="0"/>
              <w:jc w:val="center"/>
              <w:rPr>
                <w:sz w:val="14"/>
              </w:rPr>
            </w:pPr>
            <w:r w:rsidRPr="00C61FB9">
              <w:rPr>
                <w:sz w:val="14"/>
              </w:rPr>
              <w:t>Optional</w:t>
            </w:r>
          </w:p>
        </w:tc>
      </w:tr>
      <w:tr w:rsidR="00F6403A" w:rsidRPr="007A5E9C" w14:paraId="155EEBDD" w14:textId="77777777" w:rsidTr="00C6631C">
        <w:tc>
          <w:tcPr>
            <w:tcW w:w="2325" w:type="dxa"/>
          </w:tcPr>
          <w:p w14:paraId="2B1EF88B" w14:textId="77777777" w:rsidR="00F6403A" w:rsidRPr="007A5E9C" w:rsidRDefault="00F6403A" w:rsidP="00475D93">
            <w:pPr>
              <w:spacing w:after="0"/>
            </w:pPr>
            <w:r w:rsidRPr="007A5E9C">
              <w:t>Private SPPS</w:t>
            </w:r>
          </w:p>
        </w:tc>
        <w:tc>
          <w:tcPr>
            <w:tcW w:w="624" w:type="dxa"/>
            <w:vAlign w:val="center"/>
          </w:tcPr>
          <w:p w14:paraId="5E31B639" w14:textId="77777777" w:rsidR="00F6403A" w:rsidRPr="007A5E9C" w:rsidRDefault="00F6403A" w:rsidP="00475D93">
            <w:pPr>
              <w:spacing w:after="0"/>
            </w:pPr>
            <w:r>
              <w:t>No</w:t>
            </w:r>
          </w:p>
        </w:tc>
        <w:tc>
          <w:tcPr>
            <w:tcW w:w="624" w:type="dxa"/>
            <w:vAlign w:val="center"/>
          </w:tcPr>
          <w:p w14:paraId="34289EB8" w14:textId="77777777" w:rsidR="00F6403A" w:rsidRPr="007A5E9C" w:rsidRDefault="00F6403A" w:rsidP="00475D93">
            <w:pPr>
              <w:spacing w:after="0"/>
            </w:pPr>
            <w:r w:rsidRPr="007A5E9C">
              <w:t>Yes</w:t>
            </w:r>
          </w:p>
        </w:tc>
        <w:tc>
          <w:tcPr>
            <w:tcW w:w="624" w:type="dxa"/>
            <w:vAlign w:val="center"/>
          </w:tcPr>
          <w:p w14:paraId="155DD5E8" w14:textId="77777777" w:rsidR="00F6403A" w:rsidRPr="007A5E9C" w:rsidRDefault="00F6403A" w:rsidP="00475D93">
            <w:pPr>
              <w:spacing w:after="0"/>
            </w:pPr>
            <w:r>
              <w:t>No</w:t>
            </w:r>
          </w:p>
        </w:tc>
        <w:tc>
          <w:tcPr>
            <w:tcW w:w="624" w:type="dxa"/>
            <w:vAlign w:val="center"/>
          </w:tcPr>
          <w:p w14:paraId="4BE3EFAF" w14:textId="77777777" w:rsidR="00F6403A" w:rsidRPr="007A5E9C" w:rsidRDefault="00F6403A" w:rsidP="00475D93">
            <w:pPr>
              <w:spacing w:after="0"/>
            </w:pPr>
            <w:r w:rsidRPr="007A5E9C">
              <w:t>Yes</w:t>
            </w:r>
          </w:p>
        </w:tc>
        <w:tc>
          <w:tcPr>
            <w:tcW w:w="624" w:type="dxa"/>
            <w:vAlign w:val="center"/>
          </w:tcPr>
          <w:p w14:paraId="026EF494" w14:textId="77777777" w:rsidR="00F6403A" w:rsidRPr="007A5E9C" w:rsidRDefault="00F6403A" w:rsidP="00475D93">
            <w:pPr>
              <w:spacing w:after="0"/>
            </w:pPr>
            <w:r w:rsidRPr="007A5E9C">
              <w:t>Yes</w:t>
            </w:r>
          </w:p>
        </w:tc>
        <w:tc>
          <w:tcPr>
            <w:tcW w:w="623" w:type="dxa"/>
            <w:vAlign w:val="center"/>
          </w:tcPr>
          <w:p w14:paraId="75A989BC" w14:textId="77777777" w:rsidR="00F6403A" w:rsidRPr="007A5E9C" w:rsidRDefault="00F6403A" w:rsidP="00475D93">
            <w:pPr>
              <w:spacing w:after="0"/>
            </w:pPr>
            <w:r>
              <w:t>No</w:t>
            </w:r>
          </w:p>
        </w:tc>
        <w:tc>
          <w:tcPr>
            <w:tcW w:w="624" w:type="dxa"/>
            <w:vAlign w:val="center"/>
          </w:tcPr>
          <w:p w14:paraId="0415E571" w14:textId="77777777" w:rsidR="00F6403A" w:rsidRPr="007A5E9C" w:rsidRDefault="00F6403A" w:rsidP="00475D93">
            <w:pPr>
              <w:spacing w:after="0"/>
            </w:pPr>
            <w:r>
              <w:t>No</w:t>
            </w:r>
          </w:p>
        </w:tc>
        <w:tc>
          <w:tcPr>
            <w:tcW w:w="624" w:type="dxa"/>
            <w:vAlign w:val="center"/>
          </w:tcPr>
          <w:p w14:paraId="570FD912" w14:textId="77777777" w:rsidR="00F6403A" w:rsidRPr="007A5E9C" w:rsidRDefault="00F6403A" w:rsidP="00475D93">
            <w:pPr>
              <w:spacing w:after="0"/>
            </w:pPr>
            <w:r>
              <w:t>No</w:t>
            </w:r>
          </w:p>
        </w:tc>
        <w:tc>
          <w:tcPr>
            <w:tcW w:w="606" w:type="dxa"/>
          </w:tcPr>
          <w:p w14:paraId="16076A26" w14:textId="77777777" w:rsidR="00F6403A" w:rsidRDefault="00F6403A" w:rsidP="00475D93">
            <w:pPr>
              <w:spacing w:after="0"/>
            </w:pPr>
            <w:r>
              <w:t>No</w:t>
            </w:r>
          </w:p>
        </w:tc>
        <w:tc>
          <w:tcPr>
            <w:tcW w:w="624" w:type="dxa"/>
            <w:vAlign w:val="center"/>
          </w:tcPr>
          <w:p w14:paraId="357FE8C8" w14:textId="77777777" w:rsidR="00F6403A" w:rsidRPr="007A5E9C" w:rsidRDefault="00F6403A" w:rsidP="00475D93">
            <w:pPr>
              <w:spacing w:after="0"/>
            </w:pPr>
            <w:r>
              <w:t>No</w:t>
            </w:r>
          </w:p>
        </w:tc>
        <w:tc>
          <w:tcPr>
            <w:tcW w:w="714" w:type="dxa"/>
            <w:shd w:val="clear" w:color="auto" w:fill="A6A6A6" w:themeFill="background1" w:themeFillShade="A6"/>
            <w:vAlign w:val="center"/>
          </w:tcPr>
          <w:p w14:paraId="0712043F" w14:textId="77777777" w:rsidR="00F6403A" w:rsidRPr="007A5E9C" w:rsidRDefault="00F6403A" w:rsidP="00475D93">
            <w:pPr>
              <w:spacing w:after="0"/>
            </w:pPr>
          </w:p>
        </w:tc>
        <w:tc>
          <w:tcPr>
            <w:tcW w:w="534" w:type="dxa"/>
            <w:vAlign w:val="center"/>
          </w:tcPr>
          <w:p w14:paraId="59399238" w14:textId="77777777" w:rsidR="00F6403A" w:rsidRPr="007A5E9C" w:rsidRDefault="00F6403A" w:rsidP="00475D93">
            <w:pPr>
              <w:spacing w:after="0"/>
            </w:pPr>
            <w:r w:rsidRPr="007A5E9C">
              <w:t>Yes</w:t>
            </w:r>
          </w:p>
        </w:tc>
        <w:tc>
          <w:tcPr>
            <w:tcW w:w="708" w:type="dxa"/>
            <w:vAlign w:val="center"/>
          </w:tcPr>
          <w:p w14:paraId="10AB4411" w14:textId="77777777" w:rsidR="00F6403A" w:rsidRPr="00C61FB9" w:rsidRDefault="00F6403A" w:rsidP="00C61FB9">
            <w:pPr>
              <w:spacing w:after="0"/>
              <w:jc w:val="center"/>
              <w:rPr>
                <w:sz w:val="14"/>
              </w:rPr>
            </w:pPr>
            <w:r w:rsidRPr="00C61FB9">
              <w:rPr>
                <w:sz w:val="14"/>
              </w:rPr>
              <w:t>Optional</w:t>
            </w:r>
          </w:p>
        </w:tc>
      </w:tr>
      <w:tr w:rsidR="00F6403A" w:rsidRPr="007A5E9C" w14:paraId="0694B5A5" w14:textId="77777777" w:rsidTr="00C6631C">
        <w:tc>
          <w:tcPr>
            <w:tcW w:w="2325" w:type="dxa"/>
          </w:tcPr>
          <w:p w14:paraId="758B2CC9" w14:textId="77777777" w:rsidR="00F6403A" w:rsidRPr="007A5E9C" w:rsidRDefault="00F6403A" w:rsidP="00475D93">
            <w:pPr>
              <w:spacing w:after="0"/>
            </w:pPr>
            <w:r w:rsidRPr="007A5E9C">
              <w:t>Regional Program</w:t>
            </w:r>
          </w:p>
        </w:tc>
        <w:tc>
          <w:tcPr>
            <w:tcW w:w="624" w:type="dxa"/>
            <w:vAlign w:val="center"/>
          </w:tcPr>
          <w:p w14:paraId="7742215D" w14:textId="77777777" w:rsidR="00F6403A" w:rsidRPr="007A5E9C" w:rsidRDefault="00F6403A" w:rsidP="00475D93">
            <w:pPr>
              <w:spacing w:after="0"/>
            </w:pPr>
            <w:r>
              <w:t>No</w:t>
            </w:r>
          </w:p>
        </w:tc>
        <w:tc>
          <w:tcPr>
            <w:tcW w:w="624" w:type="dxa"/>
            <w:vAlign w:val="center"/>
          </w:tcPr>
          <w:p w14:paraId="3F06E0D9" w14:textId="77777777" w:rsidR="00F6403A" w:rsidRPr="007A5E9C" w:rsidRDefault="00F6403A" w:rsidP="00475D93">
            <w:pPr>
              <w:spacing w:after="0"/>
            </w:pPr>
            <w:r w:rsidRPr="007A5E9C">
              <w:t>Yes</w:t>
            </w:r>
          </w:p>
        </w:tc>
        <w:tc>
          <w:tcPr>
            <w:tcW w:w="624" w:type="dxa"/>
            <w:vAlign w:val="center"/>
          </w:tcPr>
          <w:p w14:paraId="05ECCC9D" w14:textId="77777777" w:rsidR="00F6403A" w:rsidRPr="007A5E9C" w:rsidRDefault="00F6403A" w:rsidP="00475D93">
            <w:pPr>
              <w:spacing w:after="0"/>
            </w:pPr>
            <w:r>
              <w:t>No</w:t>
            </w:r>
          </w:p>
        </w:tc>
        <w:tc>
          <w:tcPr>
            <w:tcW w:w="624" w:type="dxa"/>
            <w:vAlign w:val="center"/>
          </w:tcPr>
          <w:p w14:paraId="68724619" w14:textId="77777777" w:rsidR="00F6403A" w:rsidRPr="007A5E9C" w:rsidRDefault="00F6403A" w:rsidP="00475D93">
            <w:pPr>
              <w:spacing w:after="0"/>
            </w:pPr>
            <w:r w:rsidRPr="007A5E9C">
              <w:t>Yes</w:t>
            </w:r>
          </w:p>
        </w:tc>
        <w:tc>
          <w:tcPr>
            <w:tcW w:w="624" w:type="dxa"/>
            <w:vAlign w:val="center"/>
          </w:tcPr>
          <w:p w14:paraId="02F82D97" w14:textId="77777777" w:rsidR="00F6403A" w:rsidRPr="007A5E9C" w:rsidRDefault="00F6403A" w:rsidP="00475D93">
            <w:pPr>
              <w:spacing w:after="0"/>
            </w:pPr>
            <w:r w:rsidRPr="007A5E9C">
              <w:t>Yes</w:t>
            </w:r>
          </w:p>
        </w:tc>
        <w:tc>
          <w:tcPr>
            <w:tcW w:w="623" w:type="dxa"/>
            <w:vAlign w:val="center"/>
          </w:tcPr>
          <w:p w14:paraId="05F99AAE" w14:textId="77777777" w:rsidR="00F6403A" w:rsidRPr="007A5E9C" w:rsidRDefault="00F6403A" w:rsidP="00475D93">
            <w:pPr>
              <w:spacing w:after="0"/>
            </w:pPr>
            <w:r>
              <w:t>No</w:t>
            </w:r>
          </w:p>
        </w:tc>
        <w:tc>
          <w:tcPr>
            <w:tcW w:w="624" w:type="dxa"/>
            <w:vAlign w:val="center"/>
          </w:tcPr>
          <w:p w14:paraId="53AFA7C1" w14:textId="77777777" w:rsidR="00F6403A" w:rsidRPr="007A5E9C" w:rsidRDefault="00F6403A" w:rsidP="00475D93">
            <w:pPr>
              <w:spacing w:after="0"/>
            </w:pPr>
            <w:r>
              <w:t>No</w:t>
            </w:r>
          </w:p>
        </w:tc>
        <w:tc>
          <w:tcPr>
            <w:tcW w:w="624" w:type="dxa"/>
            <w:vAlign w:val="center"/>
          </w:tcPr>
          <w:p w14:paraId="14C37DD5" w14:textId="77777777" w:rsidR="00F6403A" w:rsidRPr="007A5E9C" w:rsidRDefault="00F6403A" w:rsidP="00475D93">
            <w:pPr>
              <w:spacing w:after="0"/>
            </w:pPr>
            <w:r>
              <w:t>No</w:t>
            </w:r>
          </w:p>
        </w:tc>
        <w:tc>
          <w:tcPr>
            <w:tcW w:w="606" w:type="dxa"/>
          </w:tcPr>
          <w:p w14:paraId="2ABF200F" w14:textId="77777777" w:rsidR="00F6403A" w:rsidRDefault="00F6403A" w:rsidP="00475D93">
            <w:pPr>
              <w:spacing w:after="0"/>
            </w:pPr>
            <w:r>
              <w:t>No</w:t>
            </w:r>
          </w:p>
        </w:tc>
        <w:tc>
          <w:tcPr>
            <w:tcW w:w="624" w:type="dxa"/>
            <w:vAlign w:val="center"/>
          </w:tcPr>
          <w:p w14:paraId="013DA476" w14:textId="77777777" w:rsidR="00F6403A" w:rsidRPr="007A5E9C" w:rsidRDefault="00F6403A" w:rsidP="00475D93">
            <w:pPr>
              <w:spacing w:after="0"/>
            </w:pPr>
            <w:r>
              <w:t>No</w:t>
            </w:r>
          </w:p>
        </w:tc>
        <w:tc>
          <w:tcPr>
            <w:tcW w:w="714" w:type="dxa"/>
            <w:shd w:val="clear" w:color="auto" w:fill="A6A6A6" w:themeFill="background1" w:themeFillShade="A6"/>
            <w:vAlign w:val="center"/>
          </w:tcPr>
          <w:p w14:paraId="34DB0182" w14:textId="77777777" w:rsidR="00F6403A" w:rsidRPr="007A5E9C" w:rsidRDefault="00F6403A" w:rsidP="00475D93">
            <w:pPr>
              <w:spacing w:after="0"/>
            </w:pPr>
          </w:p>
        </w:tc>
        <w:tc>
          <w:tcPr>
            <w:tcW w:w="534" w:type="dxa"/>
            <w:vAlign w:val="center"/>
          </w:tcPr>
          <w:p w14:paraId="50D5AC5F" w14:textId="77777777" w:rsidR="00F6403A" w:rsidRPr="007A5E9C" w:rsidRDefault="00F6403A" w:rsidP="00475D93">
            <w:pPr>
              <w:spacing w:after="0"/>
            </w:pPr>
            <w:r w:rsidRPr="007A5E9C">
              <w:t>Yes</w:t>
            </w:r>
          </w:p>
        </w:tc>
        <w:tc>
          <w:tcPr>
            <w:tcW w:w="708" w:type="dxa"/>
            <w:vAlign w:val="center"/>
          </w:tcPr>
          <w:p w14:paraId="30429D2E" w14:textId="77777777" w:rsidR="00F6403A" w:rsidRPr="00C61FB9" w:rsidRDefault="00F6403A" w:rsidP="00C61FB9">
            <w:pPr>
              <w:spacing w:after="0"/>
              <w:jc w:val="center"/>
              <w:rPr>
                <w:sz w:val="14"/>
              </w:rPr>
            </w:pPr>
            <w:r w:rsidRPr="00C61FB9">
              <w:rPr>
                <w:sz w:val="14"/>
              </w:rPr>
              <w:t>Optional</w:t>
            </w:r>
          </w:p>
        </w:tc>
      </w:tr>
    </w:tbl>
    <w:p w14:paraId="12093CCE" w14:textId="77777777" w:rsidR="004720C7" w:rsidRDefault="004720C7">
      <w:pPr>
        <w:rPr>
          <w:rFonts w:asciiTheme="majorHAnsi" w:eastAsiaTheme="majorEastAsia" w:hAnsiTheme="majorHAnsi" w:cstheme="majorBidi"/>
          <w:color w:val="2E74B5" w:themeColor="accent1" w:themeShade="BF"/>
          <w:sz w:val="32"/>
          <w:szCs w:val="32"/>
        </w:rPr>
      </w:pPr>
    </w:p>
    <w:p w14:paraId="076E77B7" w14:textId="77777777" w:rsidR="00B82619" w:rsidRDefault="00B82619">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33F368E5" w14:textId="77777777" w:rsidR="00B82619" w:rsidRDefault="00454C6B" w:rsidP="00B82619">
      <w:pPr>
        <w:pStyle w:val="Heading1"/>
      </w:pPr>
      <w:bookmarkStart w:id="1" w:name="_Toc100857660"/>
      <w:r>
        <w:t xml:space="preserve">Acronym </w:t>
      </w:r>
      <w:r w:rsidR="00B82619">
        <w:t>Definitions</w:t>
      </w:r>
      <w:bookmarkEnd w:id="1"/>
    </w:p>
    <w:p w14:paraId="1C0BE2A0" w14:textId="77777777" w:rsidR="00454C6B" w:rsidRPr="00454C6B" w:rsidRDefault="00454C6B" w:rsidP="00B82619">
      <w:pPr>
        <w:pStyle w:val="ListParagraph"/>
        <w:numPr>
          <w:ilvl w:val="0"/>
          <w:numId w:val="1"/>
        </w:numPr>
        <w:rPr>
          <w:b/>
        </w:rPr>
      </w:pPr>
      <w:r>
        <w:t>AOS – Alternative Organizational Structure</w:t>
      </w:r>
    </w:p>
    <w:p w14:paraId="0F01C7E7" w14:textId="77777777" w:rsidR="00454C6B" w:rsidRPr="00454C6B" w:rsidRDefault="00454C6B" w:rsidP="00B82619">
      <w:pPr>
        <w:pStyle w:val="ListParagraph"/>
        <w:numPr>
          <w:ilvl w:val="0"/>
          <w:numId w:val="1"/>
        </w:numPr>
        <w:rPr>
          <w:b/>
        </w:rPr>
      </w:pPr>
      <w:r>
        <w:t>CIP – Classification of Instructional Program</w:t>
      </w:r>
    </w:p>
    <w:p w14:paraId="525EB019" w14:textId="77777777" w:rsidR="00454C6B" w:rsidRPr="00454C6B" w:rsidRDefault="00454C6B" w:rsidP="00B82619">
      <w:pPr>
        <w:pStyle w:val="ListParagraph"/>
        <w:numPr>
          <w:ilvl w:val="0"/>
          <w:numId w:val="1"/>
        </w:numPr>
        <w:rPr>
          <w:b/>
        </w:rPr>
      </w:pPr>
      <w:r>
        <w:t>CTE – Career and Technical Education</w:t>
      </w:r>
    </w:p>
    <w:p w14:paraId="15969E5A" w14:textId="77777777" w:rsidR="00454C6B" w:rsidRPr="00454C6B" w:rsidRDefault="00454C6B" w:rsidP="00B82619">
      <w:pPr>
        <w:pStyle w:val="ListParagraph"/>
        <w:numPr>
          <w:ilvl w:val="0"/>
          <w:numId w:val="1"/>
        </w:numPr>
        <w:rPr>
          <w:b/>
        </w:rPr>
      </w:pPr>
      <w:r>
        <w:t>EL – English Learner</w:t>
      </w:r>
    </w:p>
    <w:p w14:paraId="4E45B26B" w14:textId="77777777" w:rsidR="00454C6B" w:rsidRPr="00454C6B" w:rsidRDefault="00454C6B" w:rsidP="00B82619">
      <w:pPr>
        <w:pStyle w:val="ListParagraph"/>
        <w:numPr>
          <w:ilvl w:val="0"/>
          <w:numId w:val="1"/>
        </w:numPr>
        <w:rPr>
          <w:b/>
        </w:rPr>
      </w:pPr>
      <w:r>
        <w:t>ELD – English Language Development</w:t>
      </w:r>
    </w:p>
    <w:p w14:paraId="62DA96E6" w14:textId="77777777" w:rsidR="00454C6B" w:rsidRPr="00454C6B" w:rsidRDefault="00454C6B" w:rsidP="00B82619">
      <w:pPr>
        <w:pStyle w:val="ListParagraph"/>
        <w:numPr>
          <w:ilvl w:val="0"/>
          <w:numId w:val="1"/>
        </w:numPr>
        <w:rPr>
          <w:b/>
        </w:rPr>
      </w:pPr>
      <w:r>
        <w:t>ESL – English as a Second Language</w:t>
      </w:r>
    </w:p>
    <w:p w14:paraId="76DBE233" w14:textId="77777777" w:rsidR="00B82619" w:rsidRPr="00B82619" w:rsidRDefault="00B82619" w:rsidP="00B82619">
      <w:pPr>
        <w:pStyle w:val="ListParagraph"/>
        <w:numPr>
          <w:ilvl w:val="0"/>
          <w:numId w:val="1"/>
        </w:numPr>
        <w:rPr>
          <w:b/>
        </w:rPr>
      </w:pPr>
      <w:r>
        <w:t>EUT – Educational Unorganized Territory</w:t>
      </w:r>
    </w:p>
    <w:p w14:paraId="6C81A6E6" w14:textId="77777777" w:rsidR="00B82619" w:rsidRPr="009E490B" w:rsidRDefault="00B82619" w:rsidP="00B82619">
      <w:pPr>
        <w:pStyle w:val="ListParagraph"/>
        <w:numPr>
          <w:ilvl w:val="0"/>
          <w:numId w:val="1"/>
        </w:numPr>
        <w:rPr>
          <w:b/>
        </w:rPr>
      </w:pPr>
      <w:r>
        <w:t>FTE – Full time equivalency</w:t>
      </w:r>
    </w:p>
    <w:p w14:paraId="44ECC6CE" w14:textId="77777777" w:rsidR="009E490B" w:rsidRPr="00454C6B" w:rsidRDefault="009E490B" w:rsidP="00B82619">
      <w:pPr>
        <w:pStyle w:val="ListParagraph"/>
        <w:numPr>
          <w:ilvl w:val="0"/>
          <w:numId w:val="1"/>
        </w:numPr>
        <w:rPr>
          <w:b/>
        </w:rPr>
      </w:pPr>
      <w:r>
        <w:t>MDOE – Maine Department of Education</w:t>
      </w:r>
    </w:p>
    <w:p w14:paraId="4A93B36A" w14:textId="77777777" w:rsidR="00454C6B" w:rsidRPr="00B82619" w:rsidRDefault="00454C6B" w:rsidP="00B82619">
      <w:pPr>
        <w:pStyle w:val="ListParagraph"/>
        <w:numPr>
          <w:ilvl w:val="0"/>
          <w:numId w:val="1"/>
        </w:numPr>
        <w:rPr>
          <w:b/>
        </w:rPr>
      </w:pPr>
      <w:r>
        <w:t>MSAD – Maine School Administrative District</w:t>
      </w:r>
    </w:p>
    <w:p w14:paraId="1F56B689" w14:textId="77777777" w:rsidR="00B82619" w:rsidRPr="00B82619" w:rsidRDefault="00B82619" w:rsidP="00B82619">
      <w:pPr>
        <w:pStyle w:val="ListParagraph"/>
        <w:numPr>
          <w:ilvl w:val="0"/>
          <w:numId w:val="1"/>
        </w:numPr>
        <w:rPr>
          <w:b/>
        </w:rPr>
      </w:pPr>
      <w:r>
        <w:t>RSU – Regional School Unit</w:t>
      </w:r>
    </w:p>
    <w:p w14:paraId="5CA5751E" w14:textId="77777777" w:rsidR="00B82619" w:rsidRPr="003B7AE5" w:rsidRDefault="00B82619" w:rsidP="00B82619">
      <w:pPr>
        <w:pStyle w:val="ListParagraph"/>
        <w:numPr>
          <w:ilvl w:val="0"/>
          <w:numId w:val="1"/>
        </w:numPr>
        <w:rPr>
          <w:b/>
        </w:rPr>
      </w:pPr>
      <w:r>
        <w:t>SAU – School Administrative Unit</w:t>
      </w:r>
    </w:p>
    <w:p w14:paraId="528AE773" w14:textId="77777777" w:rsidR="003B7AE5" w:rsidRPr="002E54CD" w:rsidRDefault="003B7AE5" w:rsidP="00B82619">
      <w:pPr>
        <w:pStyle w:val="ListParagraph"/>
        <w:numPr>
          <w:ilvl w:val="0"/>
          <w:numId w:val="1"/>
        </w:numPr>
        <w:rPr>
          <w:b/>
        </w:rPr>
      </w:pPr>
      <w:r>
        <w:t>SPPS – Special Purpose Private School</w:t>
      </w:r>
    </w:p>
    <w:p w14:paraId="35DE01AB" w14:textId="77777777" w:rsidR="002E54CD" w:rsidRPr="001F28D5" w:rsidRDefault="002E54CD" w:rsidP="00B82619">
      <w:pPr>
        <w:pStyle w:val="ListParagraph"/>
        <w:numPr>
          <w:ilvl w:val="0"/>
          <w:numId w:val="1"/>
        </w:numPr>
        <w:rPr>
          <w:b/>
        </w:rPr>
      </w:pPr>
      <w:r>
        <w:t>SSN – Social Security Number</w:t>
      </w:r>
    </w:p>
    <w:p w14:paraId="20F2BD43" w14:textId="77777777" w:rsidR="00B82619" w:rsidRDefault="00B82619">
      <w:pPr>
        <w:rPr>
          <w:rFonts w:asciiTheme="majorHAnsi" w:eastAsiaTheme="majorEastAsia" w:hAnsiTheme="majorHAnsi" w:cstheme="majorBidi"/>
          <w:color w:val="2E74B5" w:themeColor="accent1" w:themeShade="BF"/>
          <w:sz w:val="32"/>
          <w:szCs w:val="32"/>
        </w:rPr>
      </w:pPr>
    </w:p>
    <w:p w14:paraId="1B537966" w14:textId="77777777" w:rsidR="00361088" w:rsidRDefault="000816C6" w:rsidP="00361088">
      <w:pPr>
        <w:pStyle w:val="Heading1"/>
      </w:pPr>
      <w:r>
        <w:br w:type="page"/>
      </w:r>
      <w:bookmarkStart w:id="2" w:name="_Toc100857661"/>
      <w:r w:rsidR="00361088">
        <w:t>20</w:t>
      </w:r>
      <w:r w:rsidR="00F906EE">
        <w:t>2</w:t>
      </w:r>
      <w:r w:rsidR="00211099">
        <w:t>2</w:t>
      </w:r>
      <w:r w:rsidR="00361088">
        <w:t>-202</w:t>
      </w:r>
      <w:r w:rsidR="00211099">
        <w:t>3</w:t>
      </w:r>
      <w:r w:rsidR="00361088">
        <w:t xml:space="preserve"> Reporting Changes</w:t>
      </w:r>
      <w:bookmarkEnd w:id="2"/>
    </w:p>
    <w:p w14:paraId="6C651186" w14:textId="77777777" w:rsidR="0068469B" w:rsidRPr="00F906EE" w:rsidRDefault="0068469B" w:rsidP="00F25625">
      <w:pPr>
        <w:pStyle w:val="ListParagraph"/>
        <w:numPr>
          <w:ilvl w:val="0"/>
          <w:numId w:val="1"/>
        </w:numPr>
        <w:rPr>
          <w:b/>
        </w:rPr>
      </w:pPr>
      <w:bookmarkStart w:id="3" w:name="_Hlk36714139"/>
      <w:r>
        <w:t>Student Personal Changes</w:t>
      </w:r>
    </w:p>
    <w:p w14:paraId="7C5E28DA" w14:textId="77777777" w:rsidR="00EA7F82" w:rsidRDefault="00EA7F82" w:rsidP="00EA7F82">
      <w:pPr>
        <w:pStyle w:val="ListParagraph"/>
        <w:numPr>
          <w:ilvl w:val="1"/>
          <w:numId w:val="1"/>
        </w:numPr>
      </w:pPr>
      <w:r>
        <w:t xml:space="preserve">Add </w:t>
      </w:r>
      <w:r w:rsidR="00211099">
        <w:t>Valid Value</w:t>
      </w:r>
    </w:p>
    <w:p w14:paraId="4352380B" w14:textId="77777777" w:rsidR="00EA7F82" w:rsidRDefault="00211099" w:rsidP="00211099">
      <w:pPr>
        <w:pStyle w:val="ListParagraph"/>
        <w:numPr>
          <w:ilvl w:val="2"/>
          <w:numId w:val="1"/>
        </w:numPr>
        <w:spacing w:after="0"/>
      </w:pPr>
      <w:r>
        <w:t>Native Language</w:t>
      </w:r>
    </w:p>
    <w:tbl>
      <w:tblPr>
        <w:tblStyle w:val="TableGrid"/>
        <w:tblW w:w="0" w:type="auto"/>
        <w:tblLook w:val="04A0" w:firstRow="1" w:lastRow="0" w:firstColumn="1" w:lastColumn="0" w:noHBand="0" w:noVBand="1"/>
      </w:tblPr>
      <w:tblGrid>
        <w:gridCol w:w="805"/>
        <w:gridCol w:w="4410"/>
      </w:tblGrid>
      <w:tr w:rsidR="00211099" w14:paraId="3EC3C30E" w14:textId="77777777" w:rsidTr="00746C41">
        <w:tc>
          <w:tcPr>
            <w:tcW w:w="805" w:type="dxa"/>
          </w:tcPr>
          <w:p w14:paraId="443CD9C9" w14:textId="77777777" w:rsidR="00211099" w:rsidRDefault="00211099" w:rsidP="00211099">
            <w:r>
              <w:t>Code</w:t>
            </w:r>
          </w:p>
        </w:tc>
        <w:tc>
          <w:tcPr>
            <w:tcW w:w="4410" w:type="dxa"/>
          </w:tcPr>
          <w:p w14:paraId="6D7BBB0D" w14:textId="77777777" w:rsidR="00211099" w:rsidRDefault="00211099" w:rsidP="00211099">
            <w:r>
              <w:t>Description</w:t>
            </w:r>
          </w:p>
        </w:tc>
      </w:tr>
      <w:tr w:rsidR="00211099" w14:paraId="0A4E23BC" w14:textId="77777777" w:rsidTr="00746C41">
        <w:tc>
          <w:tcPr>
            <w:tcW w:w="805" w:type="dxa"/>
          </w:tcPr>
          <w:p w14:paraId="771EC820" w14:textId="77777777" w:rsidR="00211099" w:rsidRDefault="00211099" w:rsidP="00211099">
            <w:r>
              <w:t>prs</w:t>
            </w:r>
          </w:p>
        </w:tc>
        <w:tc>
          <w:tcPr>
            <w:tcW w:w="4410" w:type="dxa"/>
          </w:tcPr>
          <w:p w14:paraId="72F05DDF" w14:textId="77777777" w:rsidR="00211099" w:rsidRDefault="00211099" w:rsidP="00211099">
            <w:r>
              <w:t>Dari</w:t>
            </w:r>
          </w:p>
        </w:tc>
      </w:tr>
    </w:tbl>
    <w:p w14:paraId="72BD902D" w14:textId="77777777" w:rsidR="00211099" w:rsidRDefault="00211099" w:rsidP="00211099">
      <w:pPr>
        <w:pStyle w:val="ListParagraph"/>
        <w:numPr>
          <w:ilvl w:val="1"/>
          <w:numId w:val="1"/>
        </w:numPr>
      </w:pPr>
      <w:r>
        <w:t>Remove Valid Values</w:t>
      </w:r>
    </w:p>
    <w:p w14:paraId="6D5106FB" w14:textId="77777777" w:rsidR="00211099" w:rsidRDefault="00211099" w:rsidP="00211099">
      <w:pPr>
        <w:pStyle w:val="ListParagraph"/>
        <w:numPr>
          <w:ilvl w:val="2"/>
          <w:numId w:val="1"/>
        </w:numPr>
        <w:spacing w:after="0"/>
      </w:pPr>
      <w:r>
        <w:t>Native Language</w:t>
      </w:r>
    </w:p>
    <w:p w14:paraId="5885B61B" w14:textId="77777777" w:rsidR="000B1EB7" w:rsidRDefault="000B1EB7" w:rsidP="00FD1D0A">
      <w:pPr>
        <w:spacing w:after="0" w:line="240" w:lineRule="auto"/>
        <w:rPr>
          <w:rFonts w:ascii="Calibri" w:eastAsia="Times New Roman" w:hAnsi="Calibri" w:cs="Calibri"/>
          <w:b/>
          <w:bCs/>
          <w:sz w:val="20"/>
          <w:szCs w:val="20"/>
        </w:rPr>
        <w:sectPr w:rsidR="000B1EB7" w:rsidSect="005D0FB0">
          <w:footerReference w:type="default" r:id="rId11"/>
          <w:pgSz w:w="12240" w:h="15840"/>
          <w:pgMar w:top="1008" w:right="720" w:bottom="1008" w:left="1008" w:header="720" w:footer="720" w:gutter="0"/>
          <w:pgNumType w:start="0"/>
          <w:cols w:space="720"/>
          <w:titlePg/>
          <w:docGrid w:linePitch="360"/>
        </w:sectPr>
      </w:pPr>
    </w:p>
    <w:tbl>
      <w:tblPr>
        <w:tblW w:w="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219"/>
      </w:tblGrid>
      <w:tr w:rsidR="00FD1D0A" w:rsidRPr="000B1EB7" w14:paraId="23E5FCD7" w14:textId="77777777" w:rsidTr="00FD1D0A">
        <w:trPr>
          <w:trHeight w:val="276"/>
        </w:trPr>
        <w:tc>
          <w:tcPr>
            <w:tcW w:w="960" w:type="dxa"/>
            <w:shd w:val="clear" w:color="auto" w:fill="auto"/>
            <w:noWrap/>
            <w:vAlign w:val="bottom"/>
            <w:hideMark/>
          </w:tcPr>
          <w:p w14:paraId="1CA80B71" w14:textId="77777777" w:rsidR="00FD1D0A" w:rsidRPr="000B1EB7" w:rsidRDefault="00FD1D0A" w:rsidP="00FD1D0A">
            <w:pPr>
              <w:spacing w:after="0" w:line="240" w:lineRule="auto"/>
              <w:rPr>
                <w:rFonts w:ascii="Calibri" w:eastAsia="Times New Roman" w:hAnsi="Calibri" w:cs="Calibri"/>
                <w:bCs/>
              </w:rPr>
            </w:pPr>
            <w:r w:rsidRPr="000B1EB7">
              <w:rPr>
                <w:rFonts w:ascii="Calibri" w:eastAsia="Times New Roman" w:hAnsi="Calibri" w:cs="Calibri"/>
                <w:bCs/>
              </w:rPr>
              <w:t>Code</w:t>
            </w:r>
          </w:p>
        </w:tc>
        <w:tc>
          <w:tcPr>
            <w:tcW w:w="4219" w:type="dxa"/>
            <w:shd w:val="clear" w:color="auto" w:fill="auto"/>
            <w:noWrap/>
            <w:vAlign w:val="bottom"/>
            <w:hideMark/>
          </w:tcPr>
          <w:p w14:paraId="75CBBB86" w14:textId="77777777" w:rsidR="00FD1D0A" w:rsidRPr="000B1EB7" w:rsidRDefault="00FD1D0A" w:rsidP="00FD1D0A">
            <w:pPr>
              <w:spacing w:after="0" w:line="240" w:lineRule="auto"/>
              <w:rPr>
                <w:rFonts w:ascii="Calibri" w:eastAsia="Times New Roman" w:hAnsi="Calibri" w:cs="Calibri"/>
                <w:bCs/>
              </w:rPr>
            </w:pPr>
            <w:r w:rsidRPr="000B1EB7">
              <w:rPr>
                <w:rFonts w:ascii="Calibri" w:eastAsia="Times New Roman" w:hAnsi="Calibri" w:cs="Calibri"/>
                <w:bCs/>
              </w:rPr>
              <w:t>Description</w:t>
            </w:r>
          </w:p>
        </w:tc>
      </w:tr>
      <w:tr w:rsidR="00FD1D0A" w:rsidRPr="000B1EB7" w14:paraId="403AD5D8" w14:textId="77777777" w:rsidTr="00FD1D0A">
        <w:trPr>
          <w:trHeight w:val="276"/>
        </w:trPr>
        <w:tc>
          <w:tcPr>
            <w:tcW w:w="960" w:type="dxa"/>
            <w:shd w:val="clear" w:color="auto" w:fill="auto"/>
            <w:noWrap/>
            <w:vAlign w:val="bottom"/>
            <w:hideMark/>
          </w:tcPr>
          <w:p w14:paraId="4921930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aka</w:t>
            </w:r>
          </w:p>
        </w:tc>
        <w:tc>
          <w:tcPr>
            <w:tcW w:w="4219" w:type="dxa"/>
            <w:shd w:val="clear" w:color="auto" w:fill="auto"/>
            <w:noWrap/>
            <w:vAlign w:val="bottom"/>
            <w:hideMark/>
          </w:tcPr>
          <w:p w14:paraId="2811717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Akan</w:t>
            </w:r>
          </w:p>
        </w:tc>
      </w:tr>
      <w:tr w:rsidR="00FD1D0A" w:rsidRPr="000B1EB7" w14:paraId="43A2BDB4" w14:textId="77777777" w:rsidTr="00FD1D0A">
        <w:trPr>
          <w:trHeight w:val="276"/>
        </w:trPr>
        <w:tc>
          <w:tcPr>
            <w:tcW w:w="960" w:type="dxa"/>
            <w:shd w:val="clear" w:color="auto" w:fill="auto"/>
            <w:noWrap/>
            <w:vAlign w:val="bottom"/>
            <w:hideMark/>
          </w:tcPr>
          <w:p w14:paraId="2C2AA3B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arg</w:t>
            </w:r>
          </w:p>
        </w:tc>
        <w:tc>
          <w:tcPr>
            <w:tcW w:w="4219" w:type="dxa"/>
            <w:shd w:val="clear" w:color="auto" w:fill="auto"/>
            <w:noWrap/>
            <w:vAlign w:val="bottom"/>
            <w:hideMark/>
          </w:tcPr>
          <w:p w14:paraId="7AD7CB6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Aragonese</w:t>
            </w:r>
          </w:p>
        </w:tc>
      </w:tr>
      <w:tr w:rsidR="00FD1D0A" w:rsidRPr="000B1EB7" w14:paraId="1B9A3B24" w14:textId="77777777" w:rsidTr="00FD1D0A">
        <w:trPr>
          <w:trHeight w:val="276"/>
        </w:trPr>
        <w:tc>
          <w:tcPr>
            <w:tcW w:w="960" w:type="dxa"/>
            <w:shd w:val="clear" w:color="auto" w:fill="auto"/>
            <w:noWrap/>
            <w:vAlign w:val="bottom"/>
            <w:hideMark/>
          </w:tcPr>
          <w:p w14:paraId="55547E5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arn</w:t>
            </w:r>
          </w:p>
        </w:tc>
        <w:tc>
          <w:tcPr>
            <w:tcW w:w="4219" w:type="dxa"/>
            <w:shd w:val="clear" w:color="auto" w:fill="auto"/>
            <w:noWrap/>
            <w:vAlign w:val="bottom"/>
            <w:hideMark/>
          </w:tcPr>
          <w:p w14:paraId="257F317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Mapudungun; Mapuche</w:t>
            </w:r>
          </w:p>
        </w:tc>
      </w:tr>
      <w:tr w:rsidR="00FD1D0A" w:rsidRPr="000B1EB7" w14:paraId="3E179D02" w14:textId="77777777" w:rsidTr="00FD1D0A">
        <w:trPr>
          <w:trHeight w:val="276"/>
        </w:trPr>
        <w:tc>
          <w:tcPr>
            <w:tcW w:w="960" w:type="dxa"/>
            <w:shd w:val="clear" w:color="auto" w:fill="auto"/>
            <w:noWrap/>
            <w:vAlign w:val="bottom"/>
            <w:hideMark/>
          </w:tcPr>
          <w:p w14:paraId="06DB866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arw</w:t>
            </w:r>
          </w:p>
        </w:tc>
        <w:tc>
          <w:tcPr>
            <w:tcW w:w="4219" w:type="dxa"/>
            <w:shd w:val="clear" w:color="auto" w:fill="auto"/>
            <w:noWrap/>
            <w:vAlign w:val="bottom"/>
            <w:hideMark/>
          </w:tcPr>
          <w:p w14:paraId="2EC1063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Arawak</w:t>
            </w:r>
          </w:p>
        </w:tc>
      </w:tr>
      <w:tr w:rsidR="00FD1D0A" w:rsidRPr="000B1EB7" w14:paraId="60AACFDE" w14:textId="77777777" w:rsidTr="00FD1D0A">
        <w:trPr>
          <w:trHeight w:val="276"/>
        </w:trPr>
        <w:tc>
          <w:tcPr>
            <w:tcW w:w="960" w:type="dxa"/>
            <w:shd w:val="clear" w:color="auto" w:fill="auto"/>
            <w:noWrap/>
            <w:vAlign w:val="bottom"/>
            <w:hideMark/>
          </w:tcPr>
          <w:p w14:paraId="2AEF1E5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ast</w:t>
            </w:r>
          </w:p>
        </w:tc>
        <w:tc>
          <w:tcPr>
            <w:tcW w:w="4219" w:type="dxa"/>
            <w:shd w:val="clear" w:color="auto" w:fill="auto"/>
            <w:noWrap/>
            <w:vAlign w:val="bottom"/>
            <w:hideMark/>
          </w:tcPr>
          <w:p w14:paraId="326B7D1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Asturian; Bable; Leonese; Asturleonese</w:t>
            </w:r>
          </w:p>
        </w:tc>
      </w:tr>
      <w:tr w:rsidR="00FD1D0A" w:rsidRPr="000B1EB7" w14:paraId="5D675DC3" w14:textId="77777777" w:rsidTr="00FD1D0A">
        <w:trPr>
          <w:trHeight w:val="276"/>
        </w:trPr>
        <w:tc>
          <w:tcPr>
            <w:tcW w:w="960" w:type="dxa"/>
            <w:shd w:val="clear" w:color="auto" w:fill="auto"/>
            <w:noWrap/>
            <w:vAlign w:val="bottom"/>
            <w:hideMark/>
          </w:tcPr>
          <w:p w14:paraId="13F562C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aus</w:t>
            </w:r>
          </w:p>
        </w:tc>
        <w:tc>
          <w:tcPr>
            <w:tcW w:w="4219" w:type="dxa"/>
            <w:shd w:val="clear" w:color="auto" w:fill="auto"/>
            <w:noWrap/>
            <w:vAlign w:val="bottom"/>
            <w:hideMark/>
          </w:tcPr>
          <w:p w14:paraId="47DBFC3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Australian languages</w:t>
            </w:r>
          </w:p>
        </w:tc>
      </w:tr>
      <w:tr w:rsidR="00FD1D0A" w:rsidRPr="000B1EB7" w14:paraId="738C911D" w14:textId="77777777" w:rsidTr="00FD1D0A">
        <w:trPr>
          <w:trHeight w:val="276"/>
        </w:trPr>
        <w:tc>
          <w:tcPr>
            <w:tcW w:w="960" w:type="dxa"/>
            <w:shd w:val="clear" w:color="auto" w:fill="auto"/>
            <w:noWrap/>
            <w:vAlign w:val="bottom"/>
            <w:hideMark/>
          </w:tcPr>
          <w:p w14:paraId="6184D9E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ava</w:t>
            </w:r>
          </w:p>
        </w:tc>
        <w:tc>
          <w:tcPr>
            <w:tcW w:w="4219" w:type="dxa"/>
            <w:shd w:val="clear" w:color="auto" w:fill="auto"/>
            <w:noWrap/>
            <w:vAlign w:val="bottom"/>
            <w:hideMark/>
          </w:tcPr>
          <w:p w14:paraId="40A776F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Avaric</w:t>
            </w:r>
          </w:p>
        </w:tc>
      </w:tr>
      <w:tr w:rsidR="00FD1D0A" w:rsidRPr="000B1EB7" w14:paraId="6B5CD769" w14:textId="77777777" w:rsidTr="00FD1D0A">
        <w:trPr>
          <w:trHeight w:val="276"/>
        </w:trPr>
        <w:tc>
          <w:tcPr>
            <w:tcW w:w="960" w:type="dxa"/>
            <w:shd w:val="clear" w:color="auto" w:fill="auto"/>
            <w:noWrap/>
            <w:vAlign w:val="bottom"/>
            <w:hideMark/>
          </w:tcPr>
          <w:p w14:paraId="72A7F12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awa</w:t>
            </w:r>
          </w:p>
        </w:tc>
        <w:tc>
          <w:tcPr>
            <w:tcW w:w="4219" w:type="dxa"/>
            <w:shd w:val="clear" w:color="auto" w:fill="auto"/>
            <w:noWrap/>
            <w:vAlign w:val="bottom"/>
            <w:hideMark/>
          </w:tcPr>
          <w:p w14:paraId="2FDA78E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Awadhi</w:t>
            </w:r>
          </w:p>
        </w:tc>
      </w:tr>
      <w:tr w:rsidR="00FD1D0A" w:rsidRPr="000B1EB7" w14:paraId="080E41A7" w14:textId="77777777" w:rsidTr="00FD1D0A">
        <w:trPr>
          <w:trHeight w:val="276"/>
        </w:trPr>
        <w:tc>
          <w:tcPr>
            <w:tcW w:w="960" w:type="dxa"/>
            <w:shd w:val="clear" w:color="auto" w:fill="auto"/>
            <w:noWrap/>
            <w:vAlign w:val="bottom"/>
            <w:hideMark/>
          </w:tcPr>
          <w:p w14:paraId="63C0B86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aym</w:t>
            </w:r>
          </w:p>
        </w:tc>
        <w:tc>
          <w:tcPr>
            <w:tcW w:w="4219" w:type="dxa"/>
            <w:shd w:val="clear" w:color="auto" w:fill="auto"/>
            <w:noWrap/>
            <w:vAlign w:val="bottom"/>
            <w:hideMark/>
          </w:tcPr>
          <w:p w14:paraId="736F189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Aymara</w:t>
            </w:r>
          </w:p>
        </w:tc>
      </w:tr>
      <w:tr w:rsidR="00FD1D0A" w:rsidRPr="000B1EB7" w14:paraId="695B408E" w14:textId="77777777" w:rsidTr="00FD1D0A">
        <w:trPr>
          <w:trHeight w:val="276"/>
        </w:trPr>
        <w:tc>
          <w:tcPr>
            <w:tcW w:w="960" w:type="dxa"/>
            <w:shd w:val="clear" w:color="auto" w:fill="auto"/>
            <w:noWrap/>
            <w:vAlign w:val="bottom"/>
            <w:hideMark/>
          </w:tcPr>
          <w:p w14:paraId="25F9688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bad</w:t>
            </w:r>
          </w:p>
        </w:tc>
        <w:tc>
          <w:tcPr>
            <w:tcW w:w="4219" w:type="dxa"/>
            <w:shd w:val="clear" w:color="auto" w:fill="auto"/>
            <w:noWrap/>
            <w:vAlign w:val="bottom"/>
            <w:hideMark/>
          </w:tcPr>
          <w:p w14:paraId="6C2BDA1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Banda languages</w:t>
            </w:r>
          </w:p>
        </w:tc>
      </w:tr>
      <w:tr w:rsidR="00FD1D0A" w:rsidRPr="000B1EB7" w14:paraId="4C49DA71" w14:textId="77777777" w:rsidTr="00FD1D0A">
        <w:trPr>
          <w:trHeight w:val="276"/>
        </w:trPr>
        <w:tc>
          <w:tcPr>
            <w:tcW w:w="960" w:type="dxa"/>
            <w:shd w:val="clear" w:color="auto" w:fill="auto"/>
            <w:noWrap/>
            <w:vAlign w:val="bottom"/>
            <w:hideMark/>
          </w:tcPr>
          <w:p w14:paraId="6CC8867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bak</w:t>
            </w:r>
          </w:p>
        </w:tc>
        <w:tc>
          <w:tcPr>
            <w:tcW w:w="4219" w:type="dxa"/>
            <w:shd w:val="clear" w:color="auto" w:fill="auto"/>
            <w:noWrap/>
            <w:vAlign w:val="bottom"/>
            <w:hideMark/>
          </w:tcPr>
          <w:p w14:paraId="63DA646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Bashkir</w:t>
            </w:r>
          </w:p>
        </w:tc>
      </w:tr>
      <w:tr w:rsidR="00FD1D0A" w:rsidRPr="000B1EB7" w14:paraId="54D54EB2" w14:textId="77777777" w:rsidTr="00FD1D0A">
        <w:trPr>
          <w:trHeight w:val="276"/>
        </w:trPr>
        <w:tc>
          <w:tcPr>
            <w:tcW w:w="960" w:type="dxa"/>
            <w:shd w:val="clear" w:color="auto" w:fill="auto"/>
            <w:noWrap/>
            <w:vAlign w:val="bottom"/>
            <w:hideMark/>
          </w:tcPr>
          <w:p w14:paraId="484E0EE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bal</w:t>
            </w:r>
          </w:p>
        </w:tc>
        <w:tc>
          <w:tcPr>
            <w:tcW w:w="4219" w:type="dxa"/>
            <w:shd w:val="clear" w:color="auto" w:fill="auto"/>
            <w:noWrap/>
            <w:vAlign w:val="bottom"/>
            <w:hideMark/>
          </w:tcPr>
          <w:p w14:paraId="759E4BF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Baluchi</w:t>
            </w:r>
          </w:p>
        </w:tc>
      </w:tr>
      <w:tr w:rsidR="00FD1D0A" w:rsidRPr="000B1EB7" w14:paraId="7F6C7219" w14:textId="77777777" w:rsidTr="00FD1D0A">
        <w:trPr>
          <w:trHeight w:val="276"/>
        </w:trPr>
        <w:tc>
          <w:tcPr>
            <w:tcW w:w="960" w:type="dxa"/>
            <w:shd w:val="clear" w:color="auto" w:fill="auto"/>
            <w:noWrap/>
            <w:vAlign w:val="bottom"/>
            <w:hideMark/>
          </w:tcPr>
          <w:p w14:paraId="1638E83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bat</w:t>
            </w:r>
          </w:p>
        </w:tc>
        <w:tc>
          <w:tcPr>
            <w:tcW w:w="4219" w:type="dxa"/>
            <w:shd w:val="clear" w:color="auto" w:fill="auto"/>
            <w:noWrap/>
            <w:vAlign w:val="bottom"/>
            <w:hideMark/>
          </w:tcPr>
          <w:p w14:paraId="20307E5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Baltic languages</w:t>
            </w:r>
          </w:p>
        </w:tc>
      </w:tr>
      <w:tr w:rsidR="00FD1D0A" w:rsidRPr="000B1EB7" w14:paraId="70ED99E8" w14:textId="77777777" w:rsidTr="00FD1D0A">
        <w:trPr>
          <w:trHeight w:val="276"/>
        </w:trPr>
        <w:tc>
          <w:tcPr>
            <w:tcW w:w="960" w:type="dxa"/>
            <w:shd w:val="clear" w:color="auto" w:fill="auto"/>
            <w:noWrap/>
            <w:vAlign w:val="bottom"/>
            <w:hideMark/>
          </w:tcPr>
          <w:p w14:paraId="7E6231B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bej</w:t>
            </w:r>
          </w:p>
        </w:tc>
        <w:tc>
          <w:tcPr>
            <w:tcW w:w="4219" w:type="dxa"/>
            <w:shd w:val="clear" w:color="auto" w:fill="auto"/>
            <w:noWrap/>
            <w:vAlign w:val="bottom"/>
            <w:hideMark/>
          </w:tcPr>
          <w:p w14:paraId="181B789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Beja; Bedawiyet</w:t>
            </w:r>
          </w:p>
        </w:tc>
      </w:tr>
      <w:tr w:rsidR="00FD1D0A" w:rsidRPr="000B1EB7" w14:paraId="05A161F6" w14:textId="77777777" w:rsidTr="00FD1D0A">
        <w:trPr>
          <w:trHeight w:val="276"/>
        </w:trPr>
        <w:tc>
          <w:tcPr>
            <w:tcW w:w="960" w:type="dxa"/>
            <w:shd w:val="clear" w:color="auto" w:fill="auto"/>
            <w:noWrap/>
            <w:vAlign w:val="bottom"/>
            <w:hideMark/>
          </w:tcPr>
          <w:p w14:paraId="663658C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bho</w:t>
            </w:r>
          </w:p>
        </w:tc>
        <w:tc>
          <w:tcPr>
            <w:tcW w:w="4219" w:type="dxa"/>
            <w:shd w:val="clear" w:color="auto" w:fill="auto"/>
            <w:noWrap/>
            <w:vAlign w:val="bottom"/>
            <w:hideMark/>
          </w:tcPr>
          <w:p w14:paraId="4DF9DD0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Bhojpuri</w:t>
            </w:r>
          </w:p>
        </w:tc>
      </w:tr>
      <w:tr w:rsidR="00FD1D0A" w:rsidRPr="000B1EB7" w14:paraId="37553162" w14:textId="77777777" w:rsidTr="00FD1D0A">
        <w:trPr>
          <w:trHeight w:val="276"/>
        </w:trPr>
        <w:tc>
          <w:tcPr>
            <w:tcW w:w="960" w:type="dxa"/>
            <w:shd w:val="clear" w:color="auto" w:fill="auto"/>
            <w:noWrap/>
            <w:vAlign w:val="bottom"/>
            <w:hideMark/>
          </w:tcPr>
          <w:p w14:paraId="1B37DCF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bih</w:t>
            </w:r>
          </w:p>
        </w:tc>
        <w:tc>
          <w:tcPr>
            <w:tcW w:w="4219" w:type="dxa"/>
            <w:shd w:val="clear" w:color="auto" w:fill="auto"/>
            <w:noWrap/>
            <w:vAlign w:val="bottom"/>
            <w:hideMark/>
          </w:tcPr>
          <w:p w14:paraId="49254F0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Bihari languages</w:t>
            </w:r>
          </w:p>
        </w:tc>
      </w:tr>
      <w:tr w:rsidR="00FD1D0A" w:rsidRPr="000B1EB7" w14:paraId="6CB0F112" w14:textId="77777777" w:rsidTr="00FD1D0A">
        <w:trPr>
          <w:trHeight w:val="276"/>
        </w:trPr>
        <w:tc>
          <w:tcPr>
            <w:tcW w:w="960" w:type="dxa"/>
            <w:shd w:val="clear" w:color="auto" w:fill="auto"/>
            <w:noWrap/>
            <w:vAlign w:val="bottom"/>
            <w:hideMark/>
          </w:tcPr>
          <w:p w14:paraId="5A5449C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bin</w:t>
            </w:r>
          </w:p>
        </w:tc>
        <w:tc>
          <w:tcPr>
            <w:tcW w:w="4219" w:type="dxa"/>
            <w:shd w:val="clear" w:color="auto" w:fill="auto"/>
            <w:noWrap/>
            <w:vAlign w:val="bottom"/>
            <w:hideMark/>
          </w:tcPr>
          <w:p w14:paraId="6E9F349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Bini; Edo</w:t>
            </w:r>
          </w:p>
        </w:tc>
      </w:tr>
      <w:tr w:rsidR="00FD1D0A" w:rsidRPr="000B1EB7" w14:paraId="1339AC4E" w14:textId="77777777" w:rsidTr="00FD1D0A">
        <w:trPr>
          <w:trHeight w:val="276"/>
        </w:trPr>
        <w:tc>
          <w:tcPr>
            <w:tcW w:w="960" w:type="dxa"/>
            <w:shd w:val="clear" w:color="auto" w:fill="auto"/>
            <w:noWrap/>
            <w:vAlign w:val="bottom"/>
            <w:hideMark/>
          </w:tcPr>
          <w:p w14:paraId="5B1D418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bis</w:t>
            </w:r>
          </w:p>
        </w:tc>
        <w:tc>
          <w:tcPr>
            <w:tcW w:w="4219" w:type="dxa"/>
            <w:shd w:val="clear" w:color="auto" w:fill="auto"/>
            <w:noWrap/>
            <w:vAlign w:val="bottom"/>
            <w:hideMark/>
          </w:tcPr>
          <w:p w14:paraId="0C682AA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Bislama</w:t>
            </w:r>
          </w:p>
        </w:tc>
      </w:tr>
      <w:tr w:rsidR="00FD1D0A" w:rsidRPr="000B1EB7" w14:paraId="139A9D08" w14:textId="77777777" w:rsidTr="00FD1D0A">
        <w:trPr>
          <w:trHeight w:val="276"/>
        </w:trPr>
        <w:tc>
          <w:tcPr>
            <w:tcW w:w="960" w:type="dxa"/>
            <w:shd w:val="clear" w:color="auto" w:fill="auto"/>
            <w:noWrap/>
            <w:vAlign w:val="bottom"/>
            <w:hideMark/>
          </w:tcPr>
          <w:p w14:paraId="2693D91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bla</w:t>
            </w:r>
          </w:p>
        </w:tc>
        <w:tc>
          <w:tcPr>
            <w:tcW w:w="4219" w:type="dxa"/>
            <w:shd w:val="clear" w:color="auto" w:fill="auto"/>
            <w:noWrap/>
            <w:vAlign w:val="bottom"/>
            <w:hideMark/>
          </w:tcPr>
          <w:p w14:paraId="10FB4BE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Siksika</w:t>
            </w:r>
          </w:p>
        </w:tc>
      </w:tr>
      <w:tr w:rsidR="00FD1D0A" w:rsidRPr="000B1EB7" w14:paraId="280B62FD" w14:textId="77777777" w:rsidTr="00FD1D0A">
        <w:trPr>
          <w:trHeight w:val="276"/>
        </w:trPr>
        <w:tc>
          <w:tcPr>
            <w:tcW w:w="960" w:type="dxa"/>
            <w:shd w:val="clear" w:color="auto" w:fill="auto"/>
            <w:noWrap/>
            <w:vAlign w:val="bottom"/>
            <w:hideMark/>
          </w:tcPr>
          <w:p w14:paraId="2D86E86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btk</w:t>
            </w:r>
          </w:p>
        </w:tc>
        <w:tc>
          <w:tcPr>
            <w:tcW w:w="4219" w:type="dxa"/>
            <w:shd w:val="clear" w:color="auto" w:fill="auto"/>
            <w:noWrap/>
            <w:vAlign w:val="bottom"/>
            <w:hideMark/>
          </w:tcPr>
          <w:p w14:paraId="2B8F004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Batak languages</w:t>
            </w:r>
          </w:p>
        </w:tc>
      </w:tr>
      <w:tr w:rsidR="00FD1D0A" w:rsidRPr="000B1EB7" w14:paraId="64893C6E" w14:textId="77777777" w:rsidTr="00FD1D0A">
        <w:trPr>
          <w:trHeight w:val="276"/>
        </w:trPr>
        <w:tc>
          <w:tcPr>
            <w:tcW w:w="960" w:type="dxa"/>
            <w:shd w:val="clear" w:color="auto" w:fill="auto"/>
            <w:noWrap/>
            <w:vAlign w:val="bottom"/>
            <w:hideMark/>
          </w:tcPr>
          <w:p w14:paraId="57E155A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bua</w:t>
            </w:r>
          </w:p>
        </w:tc>
        <w:tc>
          <w:tcPr>
            <w:tcW w:w="4219" w:type="dxa"/>
            <w:shd w:val="clear" w:color="auto" w:fill="auto"/>
            <w:noWrap/>
            <w:vAlign w:val="bottom"/>
            <w:hideMark/>
          </w:tcPr>
          <w:p w14:paraId="7A9FEE6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Buriat</w:t>
            </w:r>
          </w:p>
        </w:tc>
      </w:tr>
      <w:tr w:rsidR="00FD1D0A" w:rsidRPr="000B1EB7" w14:paraId="157AEFC1" w14:textId="77777777" w:rsidTr="00FD1D0A">
        <w:trPr>
          <w:trHeight w:val="276"/>
        </w:trPr>
        <w:tc>
          <w:tcPr>
            <w:tcW w:w="960" w:type="dxa"/>
            <w:shd w:val="clear" w:color="auto" w:fill="auto"/>
            <w:noWrap/>
            <w:vAlign w:val="bottom"/>
            <w:hideMark/>
          </w:tcPr>
          <w:p w14:paraId="7FE03A8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bug</w:t>
            </w:r>
          </w:p>
        </w:tc>
        <w:tc>
          <w:tcPr>
            <w:tcW w:w="4219" w:type="dxa"/>
            <w:shd w:val="clear" w:color="auto" w:fill="auto"/>
            <w:noWrap/>
            <w:vAlign w:val="bottom"/>
            <w:hideMark/>
          </w:tcPr>
          <w:p w14:paraId="58321C7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Buginese</w:t>
            </w:r>
          </w:p>
        </w:tc>
      </w:tr>
      <w:tr w:rsidR="00FD1D0A" w:rsidRPr="000B1EB7" w14:paraId="32D60AEB" w14:textId="77777777" w:rsidTr="00FD1D0A">
        <w:trPr>
          <w:trHeight w:val="276"/>
        </w:trPr>
        <w:tc>
          <w:tcPr>
            <w:tcW w:w="960" w:type="dxa"/>
            <w:shd w:val="clear" w:color="auto" w:fill="auto"/>
            <w:noWrap/>
            <w:vAlign w:val="bottom"/>
            <w:hideMark/>
          </w:tcPr>
          <w:p w14:paraId="284C6F8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byn</w:t>
            </w:r>
          </w:p>
        </w:tc>
        <w:tc>
          <w:tcPr>
            <w:tcW w:w="4219" w:type="dxa"/>
            <w:shd w:val="clear" w:color="auto" w:fill="auto"/>
            <w:noWrap/>
            <w:vAlign w:val="bottom"/>
            <w:hideMark/>
          </w:tcPr>
          <w:p w14:paraId="175F01D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Blin; Bilin</w:t>
            </w:r>
          </w:p>
        </w:tc>
      </w:tr>
      <w:tr w:rsidR="00FD1D0A" w:rsidRPr="000B1EB7" w14:paraId="718A37A1" w14:textId="77777777" w:rsidTr="00FD1D0A">
        <w:trPr>
          <w:trHeight w:val="276"/>
        </w:trPr>
        <w:tc>
          <w:tcPr>
            <w:tcW w:w="960" w:type="dxa"/>
            <w:shd w:val="clear" w:color="auto" w:fill="auto"/>
            <w:noWrap/>
            <w:vAlign w:val="bottom"/>
            <w:hideMark/>
          </w:tcPr>
          <w:p w14:paraId="586D983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cad</w:t>
            </w:r>
          </w:p>
        </w:tc>
        <w:tc>
          <w:tcPr>
            <w:tcW w:w="4219" w:type="dxa"/>
            <w:shd w:val="clear" w:color="auto" w:fill="auto"/>
            <w:noWrap/>
            <w:vAlign w:val="bottom"/>
            <w:hideMark/>
          </w:tcPr>
          <w:p w14:paraId="7F761ED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Caddo</w:t>
            </w:r>
          </w:p>
        </w:tc>
      </w:tr>
      <w:tr w:rsidR="00FD1D0A" w:rsidRPr="000B1EB7" w14:paraId="6DB5B970" w14:textId="77777777" w:rsidTr="00FD1D0A">
        <w:trPr>
          <w:trHeight w:val="276"/>
        </w:trPr>
        <w:tc>
          <w:tcPr>
            <w:tcW w:w="960" w:type="dxa"/>
            <w:shd w:val="clear" w:color="auto" w:fill="auto"/>
            <w:noWrap/>
            <w:vAlign w:val="bottom"/>
            <w:hideMark/>
          </w:tcPr>
          <w:p w14:paraId="5E8522B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cel</w:t>
            </w:r>
          </w:p>
        </w:tc>
        <w:tc>
          <w:tcPr>
            <w:tcW w:w="4219" w:type="dxa"/>
            <w:shd w:val="clear" w:color="auto" w:fill="auto"/>
            <w:noWrap/>
            <w:vAlign w:val="bottom"/>
            <w:hideMark/>
          </w:tcPr>
          <w:p w14:paraId="34925AE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Celtic languages</w:t>
            </w:r>
          </w:p>
        </w:tc>
      </w:tr>
      <w:tr w:rsidR="00FD1D0A" w:rsidRPr="000B1EB7" w14:paraId="7E6ADC62" w14:textId="77777777" w:rsidTr="00FD1D0A">
        <w:trPr>
          <w:trHeight w:val="276"/>
        </w:trPr>
        <w:tc>
          <w:tcPr>
            <w:tcW w:w="960" w:type="dxa"/>
            <w:shd w:val="clear" w:color="auto" w:fill="auto"/>
            <w:noWrap/>
            <w:vAlign w:val="bottom"/>
            <w:hideMark/>
          </w:tcPr>
          <w:p w14:paraId="6F97EB0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chk</w:t>
            </w:r>
          </w:p>
        </w:tc>
        <w:tc>
          <w:tcPr>
            <w:tcW w:w="4219" w:type="dxa"/>
            <w:shd w:val="clear" w:color="auto" w:fill="auto"/>
            <w:noWrap/>
            <w:vAlign w:val="bottom"/>
            <w:hideMark/>
          </w:tcPr>
          <w:p w14:paraId="321F862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Chuukese</w:t>
            </w:r>
          </w:p>
        </w:tc>
      </w:tr>
      <w:tr w:rsidR="00FD1D0A" w:rsidRPr="000B1EB7" w14:paraId="05C67BFA" w14:textId="77777777" w:rsidTr="00FD1D0A">
        <w:trPr>
          <w:trHeight w:val="276"/>
        </w:trPr>
        <w:tc>
          <w:tcPr>
            <w:tcW w:w="960" w:type="dxa"/>
            <w:shd w:val="clear" w:color="auto" w:fill="auto"/>
            <w:noWrap/>
            <w:vAlign w:val="bottom"/>
            <w:hideMark/>
          </w:tcPr>
          <w:p w14:paraId="6495A7B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chm</w:t>
            </w:r>
          </w:p>
        </w:tc>
        <w:tc>
          <w:tcPr>
            <w:tcW w:w="4219" w:type="dxa"/>
            <w:shd w:val="clear" w:color="auto" w:fill="auto"/>
            <w:noWrap/>
            <w:vAlign w:val="bottom"/>
            <w:hideMark/>
          </w:tcPr>
          <w:p w14:paraId="5C500B1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Mari</w:t>
            </w:r>
          </w:p>
        </w:tc>
      </w:tr>
      <w:tr w:rsidR="00FD1D0A" w:rsidRPr="000B1EB7" w14:paraId="1311B795" w14:textId="77777777" w:rsidTr="00FD1D0A">
        <w:trPr>
          <w:trHeight w:val="276"/>
        </w:trPr>
        <w:tc>
          <w:tcPr>
            <w:tcW w:w="960" w:type="dxa"/>
            <w:shd w:val="clear" w:color="auto" w:fill="auto"/>
            <w:noWrap/>
            <w:vAlign w:val="bottom"/>
            <w:hideMark/>
          </w:tcPr>
          <w:p w14:paraId="2A8EDAA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chp</w:t>
            </w:r>
          </w:p>
        </w:tc>
        <w:tc>
          <w:tcPr>
            <w:tcW w:w="4219" w:type="dxa"/>
            <w:shd w:val="clear" w:color="auto" w:fill="auto"/>
            <w:noWrap/>
            <w:vAlign w:val="bottom"/>
            <w:hideMark/>
          </w:tcPr>
          <w:p w14:paraId="4566C7F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Chipewyan; Dene Suline</w:t>
            </w:r>
          </w:p>
        </w:tc>
      </w:tr>
      <w:tr w:rsidR="00FD1D0A" w:rsidRPr="000B1EB7" w14:paraId="4007A4AE" w14:textId="77777777" w:rsidTr="00FD1D0A">
        <w:trPr>
          <w:trHeight w:val="276"/>
        </w:trPr>
        <w:tc>
          <w:tcPr>
            <w:tcW w:w="960" w:type="dxa"/>
            <w:shd w:val="clear" w:color="auto" w:fill="auto"/>
            <w:noWrap/>
            <w:vAlign w:val="bottom"/>
            <w:hideMark/>
          </w:tcPr>
          <w:p w14:paraId="29BC7DB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chv</w:t>
            </w:r>
          </w:p>
        </w:tc>
        <w:tc>
          <w:tcPr>
            <w:tcW w:w="4219" w:type="dxa"/>
            <w:shd w:val="clear" w:color="auto" w:fill="auto"/>
            <w:noWrap/>
            <w:vAlign w:val="bottom"/>
            <w:hideMark/>
          </w:tcPr>
          <w:p w14:paraId="3F306E6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Chuvash</w:t>
            </w:r>
          </w:p>
        </w:tc>
      </w:tr>
      <w:tr w:rsidR="00FD1D0A" w:rsidRPr="000B1EB7" w14:paraId="2F2DB596" w14:textId="77777777" w:rsidTr="00FD1D0A">
        <w:trPr>
          <w:trHeight w:val="276"/>
        </w:trPr>
        <w:tc>
          <w:tcPr>
            <w:tcW w:w="960" w:type="dxa"/>
            <w:shd w:val="clear" w:color="auto" w:fill="auto"/>
            <w:noWrap/>
            <w:vAlign w:val="bottom"/>
            <w:hideMark/>
          </w:tcPr>
          <w:p w14:paraId="0045837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cmc</w:t>
            </w:r>
          </w:p>
        </w:tc>
        <w:tc>
          <w:tcPr>
            <w:tcW w:w="4219" w:type="dxa"/>
            <w:shd w:val="clear" w:color="auto" w:fill="auto"/>
            <w:noWrap/>
            <w:vAlign w:val="bottom"/>
            <w:hideMark/>
          </w:tcPr>
          <w:p w14:paraId="05D09D4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Chamic languages</w:t>
            </w:r>
          </w:p>
        </w:tc>
      </w:tr>
      <w:tr w:rsidR="00FD1D0A" w:rsidRPr="000B1EB7" w14:paraId="593A6035" w14:textId="77777777" w:rsidTr="00FD1D0A">
        <w:trPr>
          <w:trHeight w:val="276"/>
        </w:trPr>
        <w:tc>
          <w:tcPr>
            <w:tcW w:w="960" w:type="dxa"/>
            <w:shd w:val="clear" w:color="auto" w:fill="auto"/>
            <w:noWrap/>
            <w:vAlign w:val="bottom"/>
            <w:hideMark/>
          </w:tcPr>
          <w:p w14:paraId="079BFDB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cos</w:t>
            </w:r>
          </w:p>
        </w:tc>
        <w:tc>
          <w:tcPr>
            <w:tcW w:w="4219" w:type="dxa"/>
            <w:shd w:val="clear" w:color="auto" w:fill="auto"/>
            <w:noWrap/>
            <w:vAlign w:val="bottom"/>
            <w:hideMark/>
          </w:tcPr>
          <w:p w14:paraId="06612E5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Corsican</w:t>
            </w:r>
          </w:p>
        </w:tc>
      </w:tr>
      <w:tr w:rsidR="00FD1D0A" w:rsidRPr="000B1EB7" w14:paraId="5979233A" w14:textId="77777777" w:rsidTr="00FD1D0A">
        <w:trPr>
          <w:trHeight w:val="276"/>
        </w:trPr>
        <w:tc>
          <w:tcPr>
            <w:tcW w:w="960" w:type="dxa"/>
            <w:shd w:val="clear" w:color="auto" w:fill="auto"/>
            <w:noWrap/>
            <w:vAlign w:val="bottom"/>
            <w:hideMark/>
          </w:tcPr>
          <w:p w14:paraId="2F89A8B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crh</w:t>
            </w:r>
          </w:p>
        </w:tc>
        <w:tc>
          <w:tcPr>
            <w:tcW w:w="4219" w:type="dxa"/>
            <w:shd w:val="clear" w:color="auto" w:fill="auto"/>
            <w:noWrap/>
            <w:vAlign w:val="bottom"/>
            <w:hideMark/>
          </w:tcPr>
          <w:p w14:paraId="4F1AFD6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Crimean Tatar; Crimean Turkish</w:t>
            </w:r>
          </w:p>
        </w:tc>
      </w:tr>
      <w:tr w:rsidR="00FD1D0A" w:rsidRPr="000B1EB7" w14:paraId="6FDF52FC" w14:textId="77777777" w:rsidTr="00FD1D0A">
        <w:trPr>
          <w:trHeight w:val="276"/>
        </w:trPr>
        <w:tc>
          <w:tcPr>
            <w:tcW w:w="960" w:type="dxa"/>
            <w:shd w:val="clear" w:color="auto" w:fill="auto"/>
            <w:noWrap/>
            <w:vAlign w:val="bottom"/>
            <w:hideMark/>
          </w:tcPr>
          <w:p w14:paraId="17493FB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csb</w:t>
            </w:r>
          </w:p>
        </w:tc>
        <w:tc>
          <w:tcPr>
            <w:tcW w:w="4219" w:type="dxa"/>
            <w:shd w:val="clear" w:color="auto" w:fill="auto"/>
            <w:noWrap/>
            <w:vAlign w:val="bottom"/>
            <w:hideMark/>
          </w:tcPr>
          <w:p w14:paraId="701EFD1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Kashubian</w:t>
            </w:r>
          </w:p>
        </w:tc>
      </w:tr>
      <w:tr w:rsidR="00FD1D0A" w:rsidRPr="000B1EB7" w14:paraId="7A60614B" w14:textId="77777777" w:rsidTr="00FD1D0A">
        <w:trPr>
          <w:trHeight w:val="276"/>
        </w:trPr>
        <w:tc>
          <w:tcPr>
            <w:tcW w:w="960" w:type="dxa"/>
            <w:shd w:val="clear" w:color="auto" w:fill="auto"/>
            <w:noWrap/>
            <w:vAlign w:val="bottom"/>
            <w:hideMark/>
          </w:tcPr>
          <w:p w14:paraId="657F774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dar</w:t>
            </w:r>
          </w:p>
        </w:tc>
        <w:tc>
          <w:tcPr>
            <w:tcW w:w="4219" w:type="dxa"/>
            <w:shd w:val="clear" w:color="auto" w:fill="auto"/>
            <w:noWrap/>
            <w:vAlign w:val="bottom"/>
            <w:hideMark/>
          </w:tcPr>
          <w:p w14:paraId="660F774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Dargwa</w:t>
            </w:r>
          </w:p>
        </w:tc>
      </w:tr>
      <w:tr w:rsidR="00FD1D0A" w:rsidRPr="000B1EB7" w14:paraId="47D87F10" w14:textId="77777777" w:rsidTr="00FD1D0A">
        <w:trPr>
          <w:trHeight w:val="276"/>
        </w:trPr>
        <w:tc>
          <w:tcPr>
            <w:tcW w:w="960" w:type="dxa"/>
            <w:shd w:val="clear" w:color="auto" w:fill="auto"/>
            <w:noWrap/>
            <w:vAlign w:val="bottom"/>
            <w:hideMark/>
          </w:tcPr>
          <w:p w14:paraId="5E816D6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day</w:t>
            </w:r>
          </w:p>
        </w:tc>
        <w:tc>
          <w:tcPr>
            <w:tcW w:w="4219" w:type="dxa"/>
            <w:shd w:val="clear" w:color="auto" w:fill="auto"/>
            <w:noWrap/>
            <w:vAlign w:val="bottom"/>
            <w:hideMark/>
          </w:tcPr>
          <w:p w14:paraId="264F360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Land Dayak languages</w:t>
            </w:r>
          </w:p>
        </w:tc>
      </w:tr>
      <w:tr w:rsidR="00FD1D0A" w:rsidRPr="000B1EB7" w14:paraId="2F70231E" w14:textId="77777777" w:rsidTr="00FD1D0A">
        <w:trPr>
          <w:trHeight w:val="276"/>
        </w:trPr>
        <w:tc>
          <w:tcPr>
            <w:tcW w:w="960" w:type="dxa"/>
            <w:shd w:val="clear" w:color="auto" w:fill="auto"/>
            <w:noWrap/>
            <w:vAlign w:val="bottom"/>
            <w:hideMark/>
          </w:tcPr>
          <w:p w14:paraId="578F5E7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den</w:t>
            </w:r>
          </w:p>
        </w:tc>
        <w:tc>
          <w:tcPr>
            <w:tcW w:w="4219" w:type="dxa"/>
            <w:shd w:val="clear" w:color="auto" w:fill="auto"/>
            <w:noWrap/>
            <w:vAlign w:val="bottom"/>
            <w:hideMark/>
          </w:tcPr>
          <w:p w14:paraId="3227799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Slave (Athapascan)</w:t>
            </w:r>
          </w:p>
        </w:tc>
      </w:tr>
      <w:tr w:rsidR="00FD1D0A" w:rsidRPr="000B1EB7" w14:paraId="57B04AEC" w14:textId="77777777" w:rsidTr="00FD1D0A">
        <w:trPr>
          <w:trHeight w:val="276"/>
        </w:trPr>
        <w:tc>
          <w:tcPr>
            <w:tcW w:w="960" w:type="dxa"/>
            <w:shd w:val="clear" w:color="auto" w:fill="auto"/>
            <w:noWrap/>
            <w:vAlign w:val="bottom"/>
            <w:hideMark/>
          </w:tcPr>
          <w:p w14:paraId="7C00158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dgr</w:t>
            </w:r>
          </w:p>
        </w:tc>
        <w:tc>
          <w:tcPr>
            <w:tcW w:w="4219" w:type="dxa"/>
            <w:shd w:val="clear" w:color="auto" w:fill="auto"/>
            <w:noWrap/>
            <w:vAlign w:val="bottom"/>
            <w:hideMark/>
          </w:tcPr>
          <w:p w14:paraId="2A45ED6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Dogrib</w:t>
            </w:r>
          </w:p>
        </w:tc>
      </w:tr>
      <w:tr w:rsidR="00FD1D0A" w:rsidRPr="000B1EB7" w14:paraId="2E7DC2FA" w14:textId="77777777" w:rsidTr="00FD1D0A">
        <w:trPr>
          <w:trHeight w:val="276"/>
        </w:trPr>
        <w:tc>
          <w:tcPr>
            <w:tcW w:w="960" w:type="dxa"/>
            <w:shd w:val="clear" w:color="auto" w:fill="auto"/>
            <w:noWrap/>
            <w:vAlign w:val="bottom"/>
            <w:hideMark/>
          </w:tcPr>
          <w:p w14:paraId="213731C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div</w:t>
            </w:r>
          </w:p>
        </w:tc>
        <w:tc>
          <w:tcPr>
            <w:tcW w:w="4219" w:type="dxa"/>
            <w:shd w:val="clear" w:color="auto" w:fill="auto"/>
            <w:noWrap/>
            <w:vAlign w:val="bottom"/>
            <w:hideMark/>
          </w:tcPr>
          <w:p w14:paraId="5D7D644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Divehi; Dhivehi; Maldivian</w:t>
            </w:r>
          </w:p>
        </w:tc>
      </w:tr>
      <w:tr w:rsidR="00FD1D0A" w:rsidRPr="000B1EB7" w14:paraId="221700E1" w14:textId="77777777" w:rsidTr="00FD1D0A">
        <w:trPr>
          <w:trHeight w:val="276"/>
        </w:trPr>
        <w:tc>
          <w:tcPr>
            <w:tcW w:w="960" w:type="dxa"/>
            <w:shd w:val="clear" w:color="auto" w:fill="auto"/>
            <w:noWrap/>
            <w:vAlign w:val="bottom"/>
            <w:hideMark/>
          </w:tcPr>
          <w:p w14:paraId="29ADC4F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doi</w:t>
            </w:r>
          </w:p>
        </w:tc>
        <w:tc>
          <w:tcPr>
            <w:tcW w:w="4219" w:type="dxa"/>
            <w:shd w:val="clear" w:color="auto" w:fill="auto"/>
            <w:noWrap/>
            <w:vAlign w:val="bottom"/>
            <w:hideMark/>
          </w:tcPr>
          <w:p w14:paraId="0A6A10E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Dogri</w:t>
            </w:r>
          </w:p>
        </w:tc>
      </w:tr>
      <w:tr w:rsidR="00FD1D0A" w:rsidRPr="000B1EB7" w14:paraId="3D96D293" w14:textId="77777777" w:rsidTr="00FD1D0A">
        <w:trPr>
          <w:trHeight w:val="276"/>
        </w:trPr>
        <w:tc>
          <w:tcPr>
            <w:tcW w:w="960" w:type="dxa"/>
            <w:shd w:val="clear" w:color="auto" w:fill="auto"/>
            <w:noWrap/>
            <w:vAlign w:val="bottom"/>
            <w:hideMark/>
          </w:tcPr>
          <w:p w14:paraId="6789697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dra</w:t>
            </w:r>
          </w:p>
        </w:tc>
        <w:tc>
          <w:tcPr>
            <w:tcW w:w="4219" w:type="dxa"/>
            <w:shd w:val="clear" w:color="auto" w:fill="auto"/>
            <w:noWrap/>
            <w:vAlign w:val="bottom"/>
            <w:hideMark/>
          </w:tcPr>
          <w:p w14:paraId="1DA0D1A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Dravidian languages</w:t>
            </w:r>
          </w:p>
        </w:tc>
      </w:tr>
      <w:tr w:rsidR="00FD1D0A" w:rsidRPr="000B1EB7" w14:paraId="77829812" w14:textId="77777777" w:rsidTr="00FD1D0A">
        <w:trPr>
          <w:trHeight w:val="276"/>
        </w:trPr>
        <w:tc>
          <w:tcPr>
            <w:tcW w:w="960" w:type="dxa"/>
            <w:shd w:val="clear" w:color="auto" w:fill="auto"/>
            <w:noWrap/>
            <w:vAlign w:val="bottom"/>
            <w:hideMark/>
          </w:tcPr>
          <w:p w14:paraId="5E19170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dsb</w:t>
            </w:r>
          </w:p>
        </w:tc>
        <w:tc>
          <w:tcPr>
            <w:tcW w:w="4219" w:type="dxa"/>
            <w:shd w:val="clear" w:color="auto" w:fill="auto"/>
            <w:noWrap/>
            <w:vAlign w:val="bottom"/>
            <w:hideMark/>
          </w:tcPr>
          <w:p w14:paraId="03949E1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Lower Sorbian</w:t>
            </w:r>
          </w:p>
        </w:tc>
      </w:tr>
      <w:tr w:rsidR="00FD1D0A" w:rsidRPr="000B1EB7" w14:paraId="3CB9B468" w14:textId="77777777" w:rsidTr="00FD1D0A">
        <w:trPr>
          <w:trHeight w:val="276"/>
        </w:trPr>
        <w:tc>
          <w:tcPr>
            <w:tcW w:w="960" w:type="dxa"/>
            <w:shd w:val="clear" w:color="auto" w:fill="auto"/>
            <w:noWrap/>
            <w:vAlign w:val="bottom"/>
            <w:hideMark/>
          </w:tcPr>
          <w:p w14:paraId="6810ED1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dua</w:t>
            </w:r>
          </w:p>
        </w:tc>
        <w:tc>
          <w:tcPr>
            <w:tcW w:w="4219" w:type="dxa"/>
            <w:shd w:val="clear" w:color="auto" w:fill="auto"/>
            <w:noWrap/>
            <w:vAlign w:val="bottom"/>
            <w:hideMark/>
          </w:tcPr>
          <w:p w14:paraId="6C6368D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Duala</w:t>
            </w:r>
          </w:p>
        </w:tc>
      </w:tr>
      <w:tr w:rsidR="00FD1D0A" w:rsidRPr="000B1EB7" w14:paraId="1ABD6B86" w14:textId="77777777" w:rsidTr="00FD1D0A">
        <w:trPr>
          <w:trHeight w:val="276"/>
        </w:trPr>
        <w:tc>
          <w:tcPr>
            <w:tcW w:w="960" w:type="dxa"/>
            <w:shd w:val="clear" w:color="auto" w:fill="auto"/>
            <w:noWrap/>
            <w:vAlign w:val="bottom"/>
            <w:hideMark/>
          </w:tcPr>
          <w:p w14:paraId="3B4ACB8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dyu</w:t>
            </w:r>
          </w:p>
        </w:tc>
        <w:tc>
          <w:tcPr>
            <w:tcW w:w="4219" w:type="dxa"/>
            <w:shd w:val="clear" w:color="auto" w:fill="auto"/>
            <w:noWrap/>
            <w:vAlign w:val="bottom"/>
            <w:hideMark/>
          </w:tcPr>
          <w:p w14:paraId="3F6EDA6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Dyula</w:t>
            </w:r>
          </w:p>
        </w:tc>
      </w:tr>
      <w:tr w:rsidR="00FD1D0A" w:rsidRPr="000B1EB7" w14:paraId="5EF86962" w14:textId="77777777" w:rsidTr="00FD1D0A">
        <w:trPr>
          <w:trHeight w:val="276"/>
        </w:trPr>
        <w:tc>
          <w:tcPr>
            <w:tcW w:w="960" w:type="dxa"/>
            <w:shd w:val="clear" w:color="auto" w:fill="auto"/>
            <w:noWrap/>
            <w:vAlign w:val="bottom"/>
            <w:hideMark/>
          </w:tcPr>
          <w:p w14:paraId="6FD2BFC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dzo</w:t>
            </w:r>
          </w:p>
        </w:tc>
        <w:tc>
          <w:tcPr>
            <w:tcW w:w="4219" w:type="dxa"/>
            <w:shd w:val="clear" w:color="auto" w:fill="auto"/>
            <w:noWrap/>
            <w:vAlign w:val="bottom"/>
            <w:hideMark/>
          </w:tcPr>
          <w:p w14:paraId="031530A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Dzongkha</w:t>
            </w:r>
          </w:p>
        </w:tc>
      </w:tr>
      <w:tr w:rsidR="00FD1D0A" w:rsidRPr="000B1EB7" w14:paraId="6D7CD9C1" w14:textId="77777777" w:rsidTr="00FD1D0A">
        <w:trPr>
          <w:trHeight w:val="276"/>
        </w:trPr>
        <w:tc>
          <w:tcPr>
            <w:tcW w:w="960" w:type="dxa"/>
            <w:shd w:val="clear" w:color="auto" w:fill="auto"/>
            <w:noWrap/>
            <w:vAlign w:val="bottom"/>
            <w:hideMark/>
          </w:tcPr>
          <w:p w14:paraId="7AEFB1F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eka</w:t>
            </w:r>
          </w:p>
        </w:tc>
        <w:tc>
          <w:tcPr>
            <w:tcW w:w="4219" w:type="dxa"/>
            <w:shd w:val="clear" w:color="auto" w:fill="auto"/>
            <w:noWrap/>
            <w:vAlign w:val="bottom"/>
            <w:hideMark/>
          </w:tcPr>
          <w:p w14:paraId="588B27A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Ekajuk</w:t>
            </w:r>
          </w:p>
        </w:tc>
      </w:tr>
      <w:tr w:rsidR="00FD1D0A" w:rsidRPr="000B1EB7" w14:paraId="30D7BE3F" w14:textId="77777777" w:rsidTr="00FD1D0A">
        <w:trPr>
          <w:trHeight w:val="276"/>
        </w:trPr>
        <w:tc>
          <w:tcPr>
            <w:tcW w:w="960" w:type="dxa"/>
            <w:shd w:val="clear" w:color="auto" w:fill="auto"/>
            <w:noWrap/>
            <w:vAlign w:val="bottom"/>
            <w:hideMark/>
          </w:tcPr>
          <w:p w14:paraId="69BAA1C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ewo</w:t>
            </w:r>
          </w:p>
        </w:tc>
        <w:tc>
          <w:tcPr>
            <w:tcW w:w="4219" w:type="dxa"/>
            <w:shd w:val="clear" w:color="auto" w:fill="auto"/>
            <w:noWrap/>
            <w:vAlign w:val="bottom"/>
            <w:hideMark/>
          </w:tcPr>
          <w:p w14:paraId="37DCE8B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Ewondo</w:t>
            </w:r>
          </w:p>
        </w:tc>
      </w:tr>
      <w:tr w:rsidR="00FD1D0A" w:rsidRPr="000B1EB7" w14:paraId="585C101E" w14:textId="77777777" w:rsidTr="00FD1D0A">
        <w:trPr>
          <w:trHeight w:val="276"/>
        </w:trPr>
        <w:tc>
          <w:tcPr>
            <w:tcW w:w="960" w:type="dxa"/>
            <w:shd w:val="clear" w:color="auto" w:fill="auto"/>
            <w:noWrap/>
            <w:vAlign w:val="bottom"/>
            <w:hideMark/>
          </w:tcPr>
          <w:p w14:paraId="5FAA389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fan</w:t>
            </w:r>
          </w:p>
        </w:tc>
        <w:tc>
          <w:tcPr>
            <w:tcW w:w="4219" w:type="dxa"/>
            <w:shd w:val="clear" w:color="auto" w:fill="auto"/>
            <w:noWrap/>
            <w:vAlign w:val="bottom"/>
            <w:hideMark/>
          </w:tcPr>
          <w:p w14:paraId="204A2AE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Fang</w:t>
            </w:r>
          </w:p>
        </w:tc>
      </w:tr>
      <w:tr w:rsidR="00FD1D0A" w:rsidRPr="000B1EB7" w14:paraId="091D2154" w14:textId="77777777" w:rsidTr="00FD1D0A">
        <w:trPr>
          <w:trHeight w:val="276"/>
        </w:trPr>
        <w:tc>
          <w:tcPr>
            <w:tcW w:w="960" w:type="dxa"/>
            <w:shd w:val="clear" w:color="auto" w:fill="auto"/>
            <w:noWrap/>
            <w:vAlign w:val="bottom"/>
            <w:hideMark/>
          </w:tcPr>
          <w:p w14:paraId="5EE33DF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fiu</w:t>
            </w:r>
          </w:p>
        </w:tc>
        <w:tc>
          <w:tcPr>
            <w:tcW w:w="4219" w:type="dxa"/>
            <w:shd w:val="clear" w:color="auto" w:fill="auto"/>
            <w:noWrap/>
            <w:vAlign w:val="bottom"/>
            <w:hideMark/>
          </w:tcPr>
          <w:p w14:paraId="4ECC27B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Finno-Ugrian languages</w:t>
            </w:r>
          </w:p>
        </w:tc>
      </w:tr>
      <w:tr w:rsidR="00FD1D0A" w:rsidRPr="000B1EB7" w14:paraId="3E156E80" w14:textId="77777777" w:rsidTr="00FD1D0A">
        <w:trPr>
          <w:trHeight w:val="276"/>
        </w:trPr>
        <w:tc>
          <w:tcPr>
            <w:tcW w:w="960" w:type="dxa"/>
            <w:shd w:val="clear" w:color="auto" w:fill="auto"/>
            <w:noWrap/>
            <w:vAlign w:val="bottom"/>
            <w:hideMark/>
          </w:tcPr>
          <w:p w14:paraId="3D9458A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fon</w:t>
            </w:r>
          </w:p>
        </w:tc>
        <w:tc>
          <w:tcPr>
            <w:tcW w:w="4219" w:type="dxa"/>
            <w:shd w:val="clear" w:color="auto" w:fill="auto"/>
            <w:noWrap/>
            <w:vAlign w:val="bottom"/>
            <w:hideMark/>
          </w:tcPr>
          <w:p w14:paraId="7F1AB16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Fon</w:t>
            </w:r>
          </w:p>
        </w:tc>
      </w:tr>
      <w:tr w:rsidR="00FD1D0A" w:rsidRPr="000B1EB7" w14:paraId="2EF44DF7" w14:textId="77777777" w:rsidTr="00FD1D0A">
        <w:trPr>
          <w:trHeight w:val="276"/>
        </w:trPr>
        <w:tc>
          <w:tcPr>
            <w:tcW w:w="960" w:type="dxa"/>
            <w:shd w:val="clear" w:color="auto" w:fill="auto"/>
            <w:noWrap/>
            <w:vAlign w:val="bottom"/>
            <w:hideMark/>
          </w:tcPr>
          <w:p w14:paraId="573CFE7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frr</w:t>
            </w:r>
          </w:p>
        </w:tc>
        <w:tc>
          <w:tcPr>
            <w:tcW w:w="4219" w:type="dxa"/>
            <w:shd w:val="clear" w:color="auto" w:fill="auto"/>
            <w:noWrap/>
            <w:vAlign w:val="bottom"/>
            <w:hideMark/>
          </w:tcPr>
          <w:p w14:paraId="59FBE10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Northern Frisian</w:t>
            </w:r>
          </w:p>
        </w:tc>
      </w:tr>
      <w:tr w:rsidR="00FD1D0A" w:rsidRPr="000B1EB7" w14:paraId="7289D56F" w14:textId="77777777" w:rsidTr="00FD1D0A">
        <w:trPr>
          <w:trHeight w:val="276"/>
        </w:trPr>
        <w:tc>
          <w:tcPr>
            <w:tcW w:w="960" w:type="dxa"/>
            <w:shd w:val="clear" w:color="auto" w:fill="auto"/>
            <w:noWrap/>
            <w:vAlign w:val="bottom"/>
            <w:hideMark/>
          </w:tcPr>
          <w:p w14:paraId="6D5FCBB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fry</w:t>
            </w:r>
          </w:p>
        </w:tc>
        <w:tc>
          <w:tcPr>
            <w:tcW w:w="4219" w:type="dxa"/>
            <w:shd w:val="clear" w:color="auto" w:fill="auto"/>
            <w:noWrap/>
            <w:vAlign w:val="bottom"/>
            <w:hideMark/>
          </w:tcPr>
          <w:p w14:paraId="0F16A37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Western Frisian</w:t>
            </w:r>
          </w:p>
        </w:tc>
      </w:tr>
      <w:tr w:rsidR="00FD1D0A" w:rsidRPr="000B1EB7" w14:paraId="6B453CEF" w14:textId="77777777" w:rsidTr="00FD1D0A">
        <w:trPr>
          <w:trHeight w:val="276"/>
        </w:trPr>
        <w:tc>
          <w:tcPr>
            <w:tcW w:w="960" w:type="dxa"/>
            <w:shd w:val="clear" w:color="auto" w:fill="auto"/>
            <w:noWrap/>
            <w:vAlign w:val="bottom"/>
            <w:hideMark/>
          </w:tcPr>
          <w:p w14:paraId="2CCDEEE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fur</w:t>
            </w:r>
          </w:p>
        </w:tc>
        <w:tc>
          <w:tcPr>
            <w:tcW w:w="4219" w:type="dxa"/>
            <w:shd w:val="clear" w:color="auto" w:fill="auto"/>
            <w:noWrap/>
            <w:vAlign w:val="bottom"/>
            <w:hideMark/>
          </w:tcPr>
          <w:p w14:paraId="7353A74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Friulian</w:t>
            </w:r>
          </w:p>
        </w:tc>
      </w:tr>
      <w:tr w:rsidR="00FD1D0A" w:rsidRPr="000B1EB7" w14:paraId="6624315D" w14:textId="77777777" w:rsidTr="00FD1D0A">
        <w:trPr>
          <w:trHeight w:val="276"/>
        </w:trPr>
        <w:tc>
          <w:tcPr>
            <w:tcW w:w="960" w:type="dxa"/>
            <w:shd w:val="clear" w:color="auto" w:fill="auto"/>
            <w:noWrap/>
            <w:vAlign w:val="bottom"/>
            <w:hideMark/>
          </w:tcPr>
          <w:p w14:paraId="5A3F9DA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gay</w:t>
            </w:r>
          </w:p>
        </w:tc>
        <w:tc>
          <w:tcPr>
            <w:tcW w:w="4219" w:type="dxa"/>
            <w:shd w:val="clear" w:color="auto" w:fill="auto"/>
            <w:noWrap/>
            <w:vAlign w:val="bottom"/>
            <w:hideMark/>
          </w:tcPr>
          <w:p w14:paraId="558EE64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Gayo</w:t>
            </w:r>
          </w:p>
        </w:tc>
      </w:tr>
      <w:tr w:rsidR="00FD1D0A" w:rsidRPr="000B1EB7" w14:paraId="6D26671A" w14:textId="77777777" w:rsidTr="00FD1D0A">
        <w:trPr>
          <w:trHeight w:val="276"/>
        </w:trPr>
        <w:tc>
          <w:tcPr>
            <w:tcW w:w="960" w:type="dxa"/>
            <w:shd w:val="clear" w:color="auto" w:fill="auto"/>
            <w:noWrap/>
            <w:vAlign w:val="bottom"/>
            <w:hideMark/>
          </w:tcPr>
          <w:p w14:paraId="1586B04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gba</w:t>
            </w:r>
          </w:p>
        </w:tc>
        <w:tc>
          <w:tcPr>
            <w:tcW w:w="4219" w:type="dxa"/>
            <w:shd w:val="clear" w:color="auto" w:fill="auto"/>
            <w:noWrap/>
            <w:vAlign w:val="bottom"/>
            <w:hideMark/>
          </w:tcPr>
          <w:p w14:paraId="6B245D9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Gbaya</w:t>
            </w:r>
          </w:p>
        </w:tc>
      </w:tr>
      <w:tr w:rsidR="00FD1D0A" w:rsidRPr="000B1EB7" w14:paraId="493992F8" w14:textId="77777777" w:rsidTr="00FD1D0A">
        <w:trPr>
          <w:trHeight w:val="276"/>
        </w:trPr>
        <w:tc>
          <w:tcPr>
            <w:tcW w:w="960" w:type="dxa"/>
            <w:shd w:val="clear" w:color="auto" w:fill="auto"/>
            <w:noWrap/>
            <w:vAlign w:val="bottom"/>
            <w:hideMark/>
          </w:tcPr>
          <w:p w14:paraId="754E522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gil</w:t>
            </w:r>
          </w:p>
        </w:tc>
        <w:tc>
          <w:tcPr>
            <w:tcW w:w="4219" w:type="dxa"/>
            <w:shd w:val="clear" w:color="auto" w:fill="auto"/>
            <w:noWrap/>
            <w:vAlign w:val="bottom"/>
            <w:hideMark/>
          </w:tcPr>
          <w:p w14:paraId="58B23F7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Gilbertese</w:t>
            </w:r>
          </w:p>
        </w:tc>
      </w:tr>
      <w:tr w:rsidR="00FD1D0A" w:rsidRPr="000B1EB7" w14:paraId="22D4E863" w14:textId="77777777" w:rsidTr="00FD1D0A">
        <w:trPr>
          <w:trHeight w:val="276"/>
        </w:trPr>
        <w:tc>
          <w:tcPr>
            <w:tcW w:w="960" w:type="dxa"/>
            <w:shd w:val="clear" w:color="auto" w:fill="auto"/>
            <w:noWrap/>
            <w:vAlign w:val="bottom"/>
            <w:hideMark/>
          </w:tcPr>
          <w:p w14:paraId="40C80CA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glv</w:t>
            </w:r>
          </w:p>
        </w:tc>
        <w:tc>
          <w:tcPr>
            <w:tcW w:w="4219" w:type="dxa"/>
            <w:shd w:val="clear" w:color="auto" w:fill="auto"/>
            <w:noWrap/>
            <w:vAlign w:val="bottom"/>
            <w:hideMark/>
          </w:tcPr>
          <w:p w14:paraId="559A7DB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Manx</w:t>
            </w:r>
          </w:p>
        </w:tc>
      </w:tr>
      <w:tr w:rsidR="00FD1D0A" w:rsidRPr="000B1EB7" w14:paraId="1973EDDC" w14:textId="77777777" w:rsidTr="00FD1D0A">
        <w:trPr>
          <w:trHeight w:val="276"/>
        </w:trPr>
        <w:tc>
          <w:tcPr>
            <w:tcW w:w="960" w:type="dxa"/>
            <w:shd w:val="clear" w:color="auto" w:fill="auto"/>
            <w:noWrap/>
            <w:vAlign w:val="bottom"/>
            <w:hideMark/>
          </w:tcPr>
          <w:p w14:paraId="5CE3E5D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gon</w:t>
            </w:r>
          </w:p>
        </w:tc>
        <w:tc>
          <w:tcPr>
            <w:tcW w:w="4219" w:type="dxa"/>
            <w:shd w:val="clear" w:color="auto" w:fill="auto"/>
            <w:noWrap/>
            <w:vAlign w:val="bottom"/>
            <w:hideMark/>
          </w:tcPr>
          <w:p w14:paraId="2DF48A8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Gondi</w:t>
            </w:r>
          </w:p>
        </w:tc>
      </w:tr>
      <w:tr w:rsidR="00FD1D0A" w:rsidRPr="000B1EB7" w14:paraId="2288ED2C" w14:textId="77777777" w:rsidTr="00FD1D0A">
        <w:trPr>
          <w:trHeight w:val="276"/>
        </w:trPr>
        <w:tc>
          <w:tcPr>
            <w:tcW w:w="960" w:type="dxa"/>
            <w:shd w:val="clear" w:color="auto" w:fill="auto"/>
            <w:noWrap/>
            <w:vAlign w:val="bottom"/>
            <w:hideMark/>
          </w:tcPr>
          <w:p w14:paraId="0F78D1F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gor</w:t>
            </w:r>
          </w:p>
        </w:tc>
        <w:tc>
          <w:tcPr>
            <w:tcW w:w="4219" w:type="dxa"/>
            <w:shd w:val="clear" w:color="auto" w:fill="auto"/>
            <w:noWrap/>
            <w:vAlign w:val="bottom"/>
            <w:hideMark/>
          </w:tcPr>
          <w:p w14:paraId="291B975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Gorontalo</w:t>
            </w:r>
          </w:p>
        </w:tc>
      </w:tr>
      <w:tr w:rsidR="00FD1D0A" w:rsidRPr="000B1EB7" w14:paraId="7405FD7F" w14:textId="77777777" w:rsidTr="00FD1D0A">
        <w:trPr>
          <w:trHeight w:val="276"/>
        </w:trPr>
        <w:tc>
          <w:tcPr>
            <w:tcW w:w="960" w:type="dxa"/>
            <w:shd w:val="clear" w:color="auto" w:fill="auto"/>
            <w:noWrap/>
            <w:vAlign w:val="bottom"/>
            <w:hideMark/>
          </w:tcPr>
          <w:p w14:paraId="79FF764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grb</w:t>
            </w:r>
          </w:p>
        </w:tc>
        <w:tc>
          <w:tcPr>
            <w:tcW w:w="4219" w:type="dxa"/>
            <w:shd w:val="clear" w:color="auto" w:fill="auto"/>
            <w:noWrap/>
            <w:vAlign w:val="bottom"/>
            <w:hideMark/>
          </w:tcPr>
          <w:p w14:paraId="5869F5C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Grebo</w:t>
            </w:r>
          </w:p>
        </w:tc>
      </w:tr>
      <w:tr w:rsidR="00FD1D0A" w:rsidRPr="000B1EB7" w14:paraId="69DE91B8" w14:textId="77777777" w:rsidTr="00FD1D0A">
        <w:trPr>
          <w:trHeight w:val="276"/>
        </w:trPr>
        <w:tc>
          <w:tcPr>
            <w:tcW w:w="960" w:type="dxa"/>
            <w:shd w:val="clear" w:color="auto" w:fill="auto"/>
            <w:noWrap/>
            <w:vAlign w:val="bottom"/>
            <w:hideMark/>
          </w:tcPr>
          <w:p w14:paraId="24DAF22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grn</w:t>
            </w:r>
          </w:p>
        </w:tc>
        <w:tc>
          <w:tcPr>
            <w:tcW w:w="4219" w:type="dxa"/>
            <w:shd w:val="clear" w:color="auto" w:fill="auto"/>
            <w:noWrap/>
            <w:vAlign w:val="bottom"/>
            <w:hideMark/>
          </w:tcPr>
          <w:p w14:paraId="7E89070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Guarani</w:t>
            </w:r>
          </w:p>
        </w:tc>
      </w:tr>
      <w:tr w:rsidR="00FD1D0A" w:rsidRPr="000B1EB7" w14:paraId="6B9EA909" w14:textId="77777777" w:rsidTr="00FD1D0A">
        <w:trPr>
          <w:trHeight w:val="276"/>
        </w:trPr>
        <w:tc>
          <w:tcPr>
            <w:tcW w:w="960" w:type="dxa"/>
            <w:shd w:val="clear" w:color="auto" w:fill="auto"/>
            <w:noWrap/>
            <w:vAlign w:val="bottom"/>
            <w:hideMark/>
          </w:tcPr>
          <w:p w14:paraId="1A89307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gwi</w:t>
            </w:r>
          </w:p>
        </w:tc>
        <w:tc>
          <w:tcPr>
            <w:tcW w:w="4219" w:type="dxa"/>
            <w:shd w:val="clear" w:color="auto" w:fill="auto"/>
            <w:noWrap/>
            <w:vAlign w:val="bottom"/>
            <w:hideMark/>
          </w:tcPr>
          <w:p w14:paraId="1C14F8E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Gwich'in</w:t>
            </w:r>
          </w:p>
        </w:tc>
      </w:tr>
      <w:tr w:rsidR="00FD1D0A" w:rsidRPr="000B1EB7" w14:paraId="7A86B392" w14:textId="77777777" w:rsidTr="00FD1D0A">
        <w:trPr>
          <w:trHeight w:val="276"/>
        </w:trPr>
        <w:tc>
          <w:tcPr>
            <w:tcW w:w="960" w:type="dxa"/>
            <w:shd w:val="clear" w:color="auto" w:fill="auto"/>
            <w:noWrap/>
            <w:vAlign w:val="bottom"/>
            <w:hideMark/>
          </w:tcPr>
          <w:p w14:paraId="40C7B1A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hai</w:t>
            </w:r>
          </w:p>
        </w:tc>
        <w:tc>
          <w:tcPr>
            <w:tcW w:w="4219" w:type="dxa"/>
            <w:shd w:val="clear" w:color="auto" w:fill="auto"/>
            <w:noWrap/>
            <w:vAlign w:val="bottom"/>
            <w:hideMark/>
          </w:tcPr>
          <w:p w14:paraId="47F76FB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Haida</w:t>
            </w:r>
          </w:p>
        </w:tc>
      </w:tr>
      <w:tr w:rsidR="00FD1D0A" w:rsidRPr="000B1EB7" w14:paraId="591A55E4" w14:textId="77777777" w:rsidTr="00FD1D0A">
        <w:trPr>
          <w:trHeight w:val="276"/>
        </w:trPr>
        <w:tc>
          <w:tcPr>
            <w:tcW w:w="960" w:type="dxa"/>
            <w:shd w:val="clear" w:color="auto" w:fill="auto"/>
            <w:noWrap/>
            <w:vAlign w:val="bottom"/>
            <w:hideMark/>
          </w:tcPr>
          <w:p w14:paraId="1CA3E94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hil</w:t>
            </w:r>
          </w:p>
        </w:tc>
        <w:tc>
          <w:tcPr>
            <w:tcW w:w="4219" w:type="dxa"/>
            <w:shd w:val="clear" w:color="auto" w:fill="auto"/>
            <w:noWrap/>
            <w:vAlign w:val="bottom"/>
            <w:hideMark/>
          </w:tcPr>
          <w:p w14:paraId="5739A27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Hiligaynon</w:t>
            </w:r>
          </w:p>
        </w:tc>
      </w:tr>
      <w:tr w:rsidR="00FD1D0A" w:rsidRPr="000B1EB7" w14:paraId="5403FE76" w14:textId="77777777" w:rsidTr="00FD1D0A">
        <w:trPr>
          <w:trHeight w:val="276"/>
        </w:trPr>
        <w:tc>
          <w:tcPr>
            <w:tcW w:w="960" w:type="dxa"/>
            <w:shd w:val="clear" w:color="auto" w:fill="auto"/>
            <w:noWrap/>
            <w:vAlign w:val="bottom"/>
            <w:hideMark/>
          </w:tcPr>
          <w:p w14:paraId="625E018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him</w:t>
            </w:r>
          </w:p>
        </w:tc>
        <w:tc>
          <w:tcPr>
            <w:tcW w:w="4219" w:type="dxa"/>
            <w:shd w:val="clear" w:color="auto" w:fill="auto"/>
            <w:noWrap/>
            <w:vAlign w:val="bottom"/>
            <w:hideMark/>
          </w:tcPr>
          <w:p w14:paraId="4B6DF2A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Himachali languages; Western Pahari languages</w:t>
            </w:r>
          </w:p>
        </w:tc>
      </w:tr>
      <w:tr w:rsidR="00FD1D0A" w:rsidRPr="000B1EB7" w14:paraId="1CC66183" w14:textId="77777777" w:rsidTr="00FD1D0A">
        <w:trPr>
          <w:trHeight w:val="276"/>
        </w:trPr>
        <w:tc>
          <w:tcPr>
            <w:tcW w:w="960" w:type="dxa"/>
            <w:shd w:val="clear" w:color="auto" w:fill="auto"/>
            <w:noWrap/>
            <w:vAlign w:val="bottom"/>
            <w:hideMark/>
          </w:tcPr>
          <w:p w14:paraId="3845DB5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hit</w:t>
            </w:r>
          </w:p>
        </w:tc>
        <w:tc>
          <w:tcPr>
            <w:tcW w:w="4219" w:type="dxa"/>
            <w:shd w:val="clear" w:color="auto" w:fill="auto"/>
            <w:noWrap/>
            <w:vAlign w:val="bottom"/>
            <w:hideMark/>
          </w:tcPr>
          <w:p w14:paraId="6AFD919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Hittite</w:t>
            </w:r>
          </w:p>
        </w:tc>
      </w:tr>
      <w:tr w:rsidR="00FD1D0A" w:rsidRPr="000B1EB7" w14:paraId="55DE3D8A" w14:textId="77777777" w:rsidTr="00FD1D0A">
        <w:trPr>
          <w:trHeight w:val="276"/>
        </w:trPr>
        <w:tc>
          <w:tcPr>
            <w:tcW w:w="960" w:type="dxa"/>
            <w:shd w:val="clear" w:color="auto" w:fill="auto"/>
            <w:noWrap/>
            <w:vAlign w:val="bottom"/>
            <w:hideMark/>
          </w:tcPr>
          <w:p w14:paraId="01979F8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hmo</w:t>
            </w:r>
          </w:p>
        </w:tc>
        <w:tc>
          <w:tcPr>
            <w:tcW w:w="4219" w:type="dxa"/>
            <w:shd w:val="clear" w:color="auto" w:fill="auto"/>
            <w:noWrap/>
            <w:vAlign w:val="bottom"/>
            <w:hideMark/>
          </w:tcPr>
          <w:p w14:paraId="30D0D09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Hiri Motu</w:t>
            </w:r>
          </w:p>
        </w:tc>
      </w:tr>
      <w:tr w:rsidR="00FD1D0A" w:rsidRPr="000B1EB7" w14:paraId="459EC42F" w14:textId="77777777" w:rsidTr="00FD1D0A">
        <w:trPr>
          <w:trHeight w:val="276"/>
        </w:trPr>
        <w:tc>
          <w:tcPr>
            <w:tcW w:w="960" w:type="dxa"/>
            <w:shd w:val="clear" w:color="auto" w:fill="auto"/>
            <w:noWrap/>
            <w:vAlign w:val="bottom"/>
            <w:hideMark/>
          </w:tcPr>
          <w:p w14:paraId="49EBCDE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hsb</w:t>
            </w:r>
          </w:p>
        </w:tc>
        <w:tc>
          <w:tcPr>
            <w:tcW w:w="4219" w:type="dxa"/>
            <w:shd w:val="clear" w:color="auto" w:fill="auto"/>
            <w:noWrap/>
            <w:vAlign w:val="bottom"/>
            <w:hideMark/>
          </w:tcPr>
          <w:p w14:paraId="7648101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Upper Sorbian</w:t>
            </w:r>
          </w:p>
        </w:tc>
      </w:tr>
      <w:tr w:rsidR="00FD1D0A" w:rsidRPr="000B1EB7" w14:paraId="1E1DA912" w14:textId="77777777" w:rsidTr="00FD1D0A">
        <w:trPr>
          <w:trHeight w:val="276"/>
        </w:trPr>
        <w:tc>
          <w:tcPr>
            <w:tcW w:w="960" w:type="dxa"/>
            <w:shd w:val="clear" w:color="auto" w:fill="auto"/>
            <w:noWrap/>
            <w:vAlign w:val="bottom"/>
            <w:hideMark/>
          </w:tcPr>
          <w:p w14:paraId="76D919F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hup</w:t>
            </w:r>
          </w:p>
        </w:tc>
        <w:tc>
          <w:tcPr>
            <w:tcW w:w="4219" w:type="dxa"/>
            <w:shd w:val="clear" w:color="auto" w:fill="auto"/>
            <w:noWrap/>
            <w:vAlign w:val="bottom"/>
            <w:hideMark/>
          </w:tcPr>
          <w:p w14:paraId="01C5D8E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Hupa</w:t>
            </w:r>
          </w:p>
        </w:tc>
      </w:tr>
      <w:tr w:rsidR="00FD1D0A" w:rsidRPr="000B1EB7" w14:paraId="24B9FEA0" w14:textId="77777777" w:rsidTr="00FD1D0A">
        <w:trPr>
          <w:trHeight w:val="276"/>
        </w:trPr>
        <w:tc>
          <w:tcPr>
            <w:tcW w:w="960" w:type="dxa"/>
            <w:shd w:val="clear" w:color="auto" w:fill="auto"/>
            <w:noWrap/>
            <w:vAlign w:val="bottom"/>
            <w:hideMark/>
          </w:tcPr>
          <w:p w14:paraId="72EBEB0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iii</w:t>
            </w:r>
          </w:p>
        </w:tc>
        <w:tc>
          <w:tcPr>
            <w:tcW w:w="4219" w:type="dxa"/>
            <w:shd w:val="clear" w:color="auto" w:fill="auto"/>
            <w:noWrap/>
            <w:vAlign w:val="bottom"/>
            <w:hideMark/>
          </w:tcPr>
          <w:p w14:paraId="5FA3A9E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Sichuan Yi; Nuosu</w:t>
            </w:r>
          </w:p>
        </w:tc>
      </w:tr>
      <w:tr w:rsidR="00FD1D0A" w:rsidRPr="000B1EB7" w14:paraId="20E9B70B" w14:textId="77777777" w:rsidTr="00FD1D0A">
        <w:trPr>
          <w:trHeight w:val="276"/>
        </w:trPr>
        <w:tc>
          <w:tcPr>
            <w:tcW w:w="960" w:type="dxa"/>
            <w:shd w:val="clear" w:color="auto" w:fill="auto"/>
            <w:noWrap/>
            <w:vAlign w:val="bottom"/>
            <w:hideMark/>
          </w:tcPr>
          <w:p w14:paraId="0E6A15B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ijo</w:t>
            </w:r>
          </w:p>
        </w:tc>
        <w:tc>
          <w:tcPr>
            <w:tcW w:w="4219" w:type="dxa"/>
            <w:shd w:val="clear" w:color="auto" w:fill="auto"/>
            <w:noWrap/>
            <w:vAlign w:val="bottom"/>
            <w:hideMark/>
          </w:tcPr>
          <w:p w14:paraId="16CF11C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Ijo languages</w:t>
            </w:r>
          </w:p>
        </w:tc>
      </w:tr>
      <w:tr w:rsidR="00FD1D0A" w:rsidRPr="000B1EB7" w14:paraId="5EC47D01" w14:textId="77777777" w:rsidTr="00FD1D0A">
        <w:trPr>
          <w:trHeight w:val="276"/>
        </w:trPr>
        <w:tc>
          <w:tcPr>
            <w:tcW w:w="960" w:type="dxa"/>
            <w:shd w:val="clear" w:color="auto" w:fill="auto"/>
            <w:noWrap/>
            <w:vAlign w:val="bottom"/>
            <w:hideMark/>
          </w:tcPr>
          <w:p w14:paraId="411FD9D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iku</w:t>
            </w:r>
          </w:p>
        </w:tc>
        <w:tc>
          <w:tcPr>
            <w:tcW w:w="4219" w:type="dxa"/>
            <w:shd w:val="clear" w:color="auto" w:fill="auto"/>
            <w:noWrap/>
            <w:vAlign w:val="bottom"/>
            <w:hideMark/>
          </w:tcPr>
          <w:p w14:paraId="7DF5EE5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Inuktitut</w:t>
            </w:r>
          </w:p>
        </w:tc>
      </w:tr>
      <w:tr w:rsidR="00FD1D0A" w:rsidRPr="000B1EB7" w14:paraId="7623C02D" w14:textId="77777777" w:rsidTr="00FD1D0A">
        <w:trPr>
          <w:trHeight w:val="276"/>
        </w:trPr>
        <w:tc>
          <w:tcPr>
            <w:tcW w:w="960" w:type="dxa"/>
            <w:shd w:val="clear" w:color="auto" w:fill="auto"/>
            <w:noWrap/>
            <w:vAlign w:val="bottom"/>
            <w:hideMark/>
          </w:tcPr>
          <w:p w14:paraId="32FC78A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jpr</w:t>
            </w:r>
          </w:p>
        </w:tc>
        <w:tc>
          <w:tcPr>
            <w:tcW w:w="4219" w:type="dxa"/>
            <w:shd w:val="clear" w:color="auto" w:fill="auto"/>
            <w:noWrap/>
            <w:vAlign w:val="bottom"/>
            <w:hideMark/>
          </w:tcPr>
          <w:p w14:paraId="1AACE6E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Judeo-Persian</w:t>
            </w:r>
          </w:p>
        </w:tc>
      </w:tr>
      <w:tr w:rsidR="00FD1D0A" w:rsidRPr="000B1EB7" w14:paraId="65F3209D" w14:textId="77777777" w:rsidTr="00FD1D0A">
        <w:trPr>
          <w:trHeight w:val="276"/>
        </w:trPr>
        <w:tc>
          <w:tcPr>
            <w:tcW w:w="960" w:type="dxa"/>
            <w:shd w:val="clear" w:color="auto" w:fill="auto"/>
            <w:noWrap/>
            <w:vAlign w:val="bottom"/>
            <w:hideMark/>
          </w:tcPr>
          <w:p w14:paraId="5490736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jrb</w:t>
            </w:r>
          </w:p>
        </w:tc>
        <w:tc>
          <w:tcPr>
            <w:tcW w:w="4219" w:type="dxa"/>
            <w:shd w:val="clear" w:color="auto" w:fill="auto"/>
            <w:noWrap/>
            <w:vAlign w:val="bottom"/>
            <w:hideMark/>
          </w:tcPr>
          <w:p w14:paraId="44A76C5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Judeo-Arabic</w:t>
            </w:r>
          </w:p>
        </w:tc>
      </w:tr>
      <w:tr w:rsidR="00FD1D0A" w:rsidRPr="000B1EB7" w14:paraId="7EA36737" w14:textId="77777777" w:rsidTr="00FD1D0A">
        <w:trPr>
          <w:trHeight w:val="276"/>
        </w:trPr>
        <w:tc>
          <w:tcPr>
            <w:tcW w:w="960" w:type="dxa"/>
            <w:shd w:val="clear" w:color="auto" w:fill="auto"/>
            <w:noWrap/>
            <w:vAlign w:val="bottom"/>
            <w:hideMark/>
          </w:tcPr>
          <w:p w14:paraId="3B3701E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kaa</w:t>
            </w:r>
          </w:p>
        </w:tc>
        <w:tc>
          <w:tcPr>
            <w:tcW w:w="4219" w:type="dxa"/>
            <w:shd w:val="clear" w:color="auto" w:fill="auto"/>
            <w:noWrap/>
            <w:vAlign w:val="bottom"/>
            <w:hideMark/>
          </w:tcPr>
          <w:p w14:paraId="4851A13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Kara-Kalpak</w:t>
            </w:r>
          </w:p>
        </w:tc>
      </w:tr>
      <w:tr w:rsidR="00FD1D0A" w:rsidRPr="000B1EB7" w14:paraId="01C9ACD1" w14:textId="77777777" w:rsidTr="00FD1D0A">
        <w:trPr>
          <w:trHeight w:val="276"/>
        </w:trPr>
        <w:tc>
          <w:tcPr>
            <w:tcW w:w="960" w:type="dxa"/>
            <w:shd w:val="clear" w:color="auto" w:fill="auto"/>
            <w:noWrap/>
            <w:vAlign w:val="bottom"/>
            <w:hideMark/>
          </w:tcPr>
          <w:p w14:paraId="5DBBA2D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kab</w:t>
            </w:r>
          </w:p>
        </w:tc>
        <w:tc>
          <w:tcPr>
            <w:tcW w:w="4219" w:type="dxa"/>
            <w:shd w:val="clear" w:color="auto" w:fill="auto"/>
            <w:noWrap/>
            <w:vAlign w:val="bottom"/>
            <w:hideMark/>
          </w:tcPr>
          <w:p w14:paraId="0261ECE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Kabyle</w:t>
            </w:r>
          </w:p>
        </w:tc>
      </w:tr>
      <w:tr w:rsidR="00FD1D0A" w:rsidRPr="000B1EB7" w14:paraId="6807DB7F" w14:textId="77777777" w:rsidTr="00FD1D0A">
        <w:trPr>
          <w:trHeight w:val="276"/>
        </w:trPr>
        <w:tc>
          <w:tcPr>
            <w:tcW w:w="960" w:type="dxa"/>
            <w:shd w:val="clear" w:color="auto" w:fill="auto"/>
            <w:noWrap/>
            <w:vAlign w:val="bottom"/>
            <w:hideMark/>
          </w:tcPr>
          <w:p w14:paraId="30F7741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kac</w:t>
            </w:r>
          </w:p>
        </w:tc>
        <w:tc>
          <w:tcPr>
            <w:tcW w:w="4219" w:type="dxa"/>
            <w:shd w:val="clear" w:color="auto" w:fill="auto"/>
            <w:noWrap/>
            <w:vAlign w:val="bottom"/>
            <w:hideMark/>
          </w:tcPr>
          <w:p w14:paraId="202C8C1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Kachin; Jingpho</w:t>
            </w:r>
          </w:p>
        </w:tc>
      </w:tr>
      <w:tr w:rsidR="00FD1D0A" w:rsidRPr="000B1EB7" w14:paraId="4347C9CC" w14:textId="77777777" w:rsidTr="00FD1D0A">
        <w:trPr>
          <w:trHeight w:val="276"/>
        </w:trPr>
        <w:tc>
          <w:tcPr>
            <w:tcW w:w="960" w:type="dxa"/>
            <w:shd w:val="clear" w:color="auto" w:fill="auto"/>
            <w:noWrap/>
            <w:vAlign w:val="bottom"/>
            <w:hideMark/>
          </w:tcPr>
          <w:p w14:paraId="107C825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kal</w:t>
            </w:r>
          </w:p>
        </w:tc>
        <w:tc>
          <w:tcPr>
            <w:tcW w:w="4219" w:type="dxa"/>
            <w:shd w:val="clear" w:color="auto" w:fill="auto"/>
            <w:noWrap/>
            <w:vAlign w:val="bottom"/>
            <w:hideMark/>
          </w:tcPr>
          <w:p w14:paraId="13A1DA7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Kalaallisut; Greenlandic</w:t>
            </w:r>
          </w:p>
        </w:tc>
      </w:tr>
      <w:tr w:rsidR="00FD1D0A" w:rsidRPr="000B1EB7" w14:paraId="6420C6BE" w14:textId="77777777" w:rsidTr="00FD1D0A">
        <w:trPr>
          <w:trHeight w:val="276"/>
        </w:trPr>
        <w:tc>
          <w:tcPr>
            <w:tcW w:w="960" w:type="dxa"/>
            <w:shd w:val="clear" w:color="auto" w:fill="auto"/>
            <w:noWrap/>
            <w:vAlign w:val="bottom"/>
            <w:hideMark/>
          </w:tcPr>
          <w:p w14:paraId="34156F8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kam</w:t>
            </w:r>
          </w:p>
        </w:tc>
        <w:tc>
          <w:tcPr>
            <w:tcW w:w="4219" w:type="dxa"/>
            <w:shd w:val="clear" w:color="auto" w:fill="auto"/>
            <w:noWrap/>
            <w:vAlign w:val="bottom"/>
            <w:hideMark/>
          </w:tcPr>
          <w:p w14:paraId="35644E6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Kamba</w:t>
            </w:r>
          </w:p>
        </w:tc>
      </w:tr>
      <w:tr w:rsidR="00FD1D0A" w:rsidRPr="000B1EB7" w14:paraId="6CBB02BF" w14:textId="77777777" w:rsidTr="00FD1D0A">
        <w:trPr>
          <w:trHeight w:val="276"/>
        </w:trPr>
        <w:tc>
          <w:tcPr>
            <w:tcW w:w="960" w:type="dxa"/>
            <w:shd w:val="clear" w:color="auto" w:fill="auto"/>
            <w:noWrap/>
            <w:vAlign w:val="bottom"/>
            <w:hideMark/>
          </w:tcPr>
          <w:p w14:paraId="5875547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kha</w:t>
            </w:r>
          </w:p>
        </w:tc>
        <w:tc>
          <w:tcPr>
            <w:tcW w:w="4219" w:type="dxa"/>
            <w:shd w:val="clear" w:color="auto" w:fill="auto"/>
            <w:noWrap/>
            <w:vAlign w:val="bottom"/>
            <w:hideMark/>
          </w:tcPr>
          <w:p w14:paraId="28374E1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Khasi</w:t>
            </w:r>
          </w:p>
        </w:tc>
      </w:tr>
      <w:tr w:rsidR="00FD1D0A" w:rsidRPr="000B1EB7" w14:paraId="296F86D5" w14:textId="77777777" w:rsidTr="00FD1D0A">
        <w:trPr>
          <w:trHeight w:val="276"/>
        </w:trPr>
        <w:tc>
          <w:tcPr>
            <w:tcW w:w="960" w:type="dxa"/>
            <w:shd w:val="clear" w:color="auto" w:fill="auto"/>
            <w:noWrap/>
            <w:vAlign w:val="bottom"/>
            <w:hideMark/>
          </w:tcPr>
          <w:p w14:paraId="5D653D0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khi</w:t>
            </w:r>
          </w:p>
        </w:tc>
        <w:tc>
          <w:tcPr>
            <w:tcW w:w="4219" w:type="dxa"/>
            <w:shd w:val="clear" w:color="auto" w:fill="auto"/>
            <w:noWrap/>
            <w:vAlign w:val="bottom"/>
            <w:hideMark/>
          </w:tcPr>
          <w:p w14:paraId="0FE398F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Khoisan languages</w:t>
            </w:r>
          </w:p>
        </w:tc>
      </w:tr>
      <w:tr w:rsidR="00FD1D0A" w:rsidRPr="000B1EB7" w14:paraId="4AACE52E" w14:textId="77777777" w:rsidTr="00FD1D0A">
        <w:trPr>
          <w:trHeight w:val="276"/>
        </w:trPr>
        <w:tc>
          <w:tcPr>
            <w:tcW w:w="960" w:type="dxa"/>
            <w:shd w:val="clear" w:color="auto" w:fill="auto"/>
            <w:noWrap/>
            <w:vAlign w:val="bottom"/>
            <w:hideMark/>
          </w:tcPr>
          <w:p w14:paraId="36946A1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kho</w:t>
            </w:r>
          </w:p>
        </w:tc>
        <w:tc>
          <w:tcPr>
            <w:tcW w:w="4219" w:type="dxa"/>
            <w:shd w:val="clear" w:color="auto" w:fill="auto"/>
            <w:noWrap/>
            <w:vAlign w:val="bottom"/>
            <w:hideMark/>
          </w:tcPr>
          <w:p w14:paraId="76B64CC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Khotanese; Sakan</w:t>
            </w:r>
          </w:p>
        </w:tc>
      </w:tr>
      <w:tr w:rsidR="00FD1D0A" w:rsidRPr="000B1EB7" w14:paraId="5F024727" w14:textId="77777777" w:rsidTr="00FD1D0A">
        <w:trPr>
          <w:trHeight w:val="276"/>
        </w:trPr>
        <w:tc>
          <w:tcPr>
            <w:tcW w:w="960" w:type="dxa"/>
            <w:shd w:val="clear" w:color="auto" w:fill="auto"/>
            <w:noWrap/>
            <w:vAlign w:val="bottom"/>
            <w:hideMark/>
          </w:tcPr>
          <w:p w14:paraId="65E1030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kik</w:t>
            </w:r>
          </w:p>
        </w:tc>
        <w:tc>
          <w:tcPr>
            <w:tcW w:w="4219" w:type="dxa"/>
            <w:shd w:val="clear" w:color="auto" w:fill="auto"/>
            <w:noWrap/>
            <w:vAlign w:val="bottom"/>
            <w:hideMark/>
          </w:tcPr>
          <w:p w14:paraId="043E244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Kikuyu; Gikuyu</w:t>
            </w:r>
          </w:p>
        </w:tc>
      </w:tr>
      <w:tr w:rsidR="00FD1D0A" w:rsidRPr="000B1EB7" w14:paraId="05373A4B" w14:textId="77777777" w:rsidTr="00FD1D0A">
        <w:trPr>
          <w:trHeight w:val="276"/>
        </w:trPr>
        <w:tc>
          <w:tcPr>
            <w:tcW w:w="960" w:type="dxa"/>
            <w:shd w:val="clear" w:color="auto" w:fill="auto"/>
            <w:noWrap/>
            <w:vAlign w:val="bottom"/>
            <w:hideMark/>
          </w:tcPr>
          <w:p w14:paraId="7570861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kmb</w:t>
            </w:r>
          </w:p>
        </w:tc>
        <w:tc>
          <w:tcPr>
            <w:tcW w:w="4219" w:type="dxa"/>
            <w:shd w:val="clear" w:color="auto" w:fill="auto"/>
            <w:noWrap/>
            <w:vAlign w:val="bottom"/>
            <w:hideMark/>
          </w:tcPr>
          <w:p w14:paraId="78D457B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Kimbundu</w:t>
            </w:r>
          </w:p>
        </w:tc>
      </w:tr>
      <w:tr w:rsidR="00FD1D0A" w:rsidRPr="000B1EB7" w14:paraId="559181A1" w14:textId="77777777" w:rsidTr="00FD1D0A">
        <w:trPr>
          <w:trHeight w:val="276"/>
        </w:trPr>
        <w:tc>
          <w:tcPr>
            <w:tcW w:w="960" w:type="dxa"/>
            <w:shd w:val="clear" w:color="auto" w:fill="auto"/>
            <w:noWrap/>
            <w:vAlign w:val="bottom"/>
            <w:hideMark/>
          </w:tcPr>
          <w:p w14:paraId="32C4051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kom</w:t>
            </w:r>
          </w:p>
        </w:tc>
        <w:tc>
          <w:tcPr>
            <w:tcW w:w="4219" w:type="dxa"/>
            <w:shd w:val="clear" w:color="auto" w:fill="auto"/>
            <w:noWrap/>
            <w:vAlign w:val="bottom"/>
            <w:hideMark/>
          </w:tcPr>
          <w:p w14:paraId="250540B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Komi</w:t>
            </w:r>
          </w:p>
        </w:tc>
      </w:tr>
      <w:tr w:rsidR="00FD1D0A" w:rsidRPr="000B1EB7" w14:paraId="2E58B348" w14:textId="77777777" w:rsidTr="00FD1D0A">
        <w:trPr>
          <w:trHeight w:val="276"/>
        </w:trPr>
        <w:tc>
          <w:tcPr>
            <w:tcW w:w="960" w:type="dxa"/>
            <w:shd w:val="clear" w:color="auto" w:fill="auto"/>
            <w:noWrap/>
            <w:vAlign w:val="bottom"/>
            <w:hideMark/>
          </w:tcPr>
          <w:p w14:paraId="4A26D7B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kos</w:t>
            </w:r>
          </w:p>
        </w:tc>
        <w:tc>
          <w:tcPr>
            <w:tcW w:w="4219" w:type="dxa"/>
            <w:shd w:val="clear" w:color="auto" w:fill="auto"/>
            <w:noWrap/>
            <w:vAlign w:val="bottom"/>
            <w:hideMark/>
          </w:tcPr>
          <w:p w14:paraId="4F2DE28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Kosraean</w:t>
            </w:r>
          </w:p>
        </w:tc>
      </w:tr>
      <w:tr w:rsidR="00FD1D0A" w:rsidRPr="000B1EB7" w14:paraId="228A4C4E" w14:textId="77777777" w:rsidTr="00FD1D0A">
        <w:trPr>
          <w:trHeight w:val="276"/>
        </w:trPr>
        <w:tc>
          <w:tcPr>
            <w:tcW w:w="960" w:type="dxa"/>
            <w:shd w:val="clear" w:color="auto" w:fill="auto"/>
            <w:noWrap/>
            <w:vAlign w:val="bottom"/>
            <w:hideMark/>
          </w:tcPr>
          <w:p w14:paraId="1BE2A14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kpe</w:t>
            </w:r>
          </w:p>
        </w:tc>
        <w:tc>
          <w:tcPr>
            <w:tcW w:w="4219" w:type="dxa"/>
            <w:shd w:val="clear" w:color="auto" w:fill="auto"/>
            <w:noWrap/>
            <w:vAlign w:val="bottom"/>
            <w:hideMark/>
          </w:tcPr>
          <w:p w14:paraId="60511B1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Kpelle</w:t>
            </w:r>
          </w:p>
        </w:tc>
      </w:tr>
      <w:tr w:rsidR="00FD1D0A" w:rsidRPr="000B1EB7" w14:paraId="582B8D3E" w14:textId="77777777" w:rsidTr="00FD1D0A">
        <w:trPr>
          <w:trHeight w:val="276"/>
        </w:trPr>
        <w:tc>
          <w:tcPr>
            <w:tcW w:w="960" w:type="dxa"/>
            <w:shd w:val="clear" w:color="auto" w:fill="auto"/>
            <w:noWrap/>
            <w:vAlign w:val="bottom"/>
            <w:hideMark/>
          </w:tcPr>
          <w:p w14:paraId="2E9E103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krc</w:t>
            </w:r>
          </w:p>
        </w:tc>
        <w:tc>
          <w:tcPr>
            <w:tcW w:w="4219" w:type="dxa"/>
            <w:shd w:val="clear" w:color="auto" w:fill="auto"/>
            <w:noWrap/>
            <w:vAlign w:val="bottom"/>
            <w:hideMark/>
          </w:tcPr>
          <w:p w14:paraId="00E123E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Karachay-Balkar</w:t>
            </w:r>
          </w:p>
        </w:tc>
      </w:tr>
      <w:tr w:rsidR="00FD1D0A" w:rsidRPr="000B1EB7" w14:paraId="2E11914B" w14:textId="77777777" w:rsidTr="00FD1D0A">
        <w:trPr>
          <w:trHeight w:val="276"/>
        </w:trPr>
        <w:tc>
          <w:tcPr>
            <w:tcW w:w="960" w:type="dxa"/>
            <w:shd w:val="clear" w:color="auto" w:fill="auto"/>
            <w:noWrap/>
            <w:vAlign w:val="bottom"/>
            <w:hideMark/>
          </w:tcPr>
          <w:p w14:paraId="19D6571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krl</w:t>
            </w:r>
          </w:p>
        </w:tc>
        <w:tc>
          <w:tcPr>
            <w:tcW w:w="4219" w:type="dxa"/>
            <w:shd w:val="clear" w:color="auto" w:fill="auto"/>
            <w:noWrap/>
            <w:vAlign w:val="bottom"/>
            <w:hideMark/>
          </w:tcPr>
          <w:p w14:paraId="4ED720C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Karelian</w:t>
            </w:r>
          </w:p>
        </w:tc>
      </w:tr>
      <w:tr w:rsidR="00FD1D0A" w:rsidRPr="000B1EB7" w14:paraId="7C29736A" w14:textId="77777777" w:rsidTr="00FD1D0A">
        <w:trPr>
          <w:trHeight w:val="276"/>
        </w:trPr>
        <w:tc>
          <w:tcPr>
            <w:tcW w:w="960" w:type="dxa"/>
            <w:shd w:val="clear" w:color="auto" w:fill="auto"/>
            <w:noWrap/>
            <w:vAlign w:val="bottom"/>
            <w:hideMark/>
          </w:tcPr>
          <w:p w14:paraId="72FFAEA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kro</w:t>
            </w:r>
          </w:p>
        </w:tc>
        <w:tc>
          <w:tcPr>
            <w:tcW w:w="4219" w:type="dxa"/>
            <w:shd w:val="clear" w:color="auto" w:fill="auto"/>
            <w:noWrap/>
            <w:vAlign w:val="bottom"/>
            <w:hideMark/>
          </w:tcPr>
          <w:p w14:paraId="55DC36A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Kru languages</w:t>
            </w:r>
          </w:p>
        </w:tc>
      </w:tr>
      <w:tr w:rsidR="00FD1D0A" w:rsidRPr="000B1EB7" w14:paraId="22DFA5E0" w14:textId="77777777" w:rsidTr="00FD1D0A">
        <w:trPr>
          <w:trHeight w:val="276"/>
        </w:trPr>
        <w:tc>
          <w:tcPr>
            <w:tcW w:w="960" w:type="dxa"/>
            <w:shd w:val="clear" w:color="auto" w:fill="auto"/>
            <w:noWrap/>
            <w:vAlign w:val="bottom"/>
            <w:hideMark/>
          </w:tcPr>
          <w:p w14:paraId="5D3DA60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kua</w:t>
            </w:r>
          </w:p>
        </w:tc>
        <w:tc>
          <w:tcPr>
            <w:tcW w:w="4219" w:type="dxa"/>
            <w:shd w:val="clear" w:color="auto" w:fill="auto"/>
            <w:noWrap/>
            <w:vAlign w:val="bottom"/>
            <w:hideMark/>
          </w:tcPr>
          <w:p w14:paraId="2117A34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Kuanyama; Kwanyama</w:t>
            </w:r>
          </w:p>
        </w:tc>
      </w:tr>
      <w:tr w:rsidR="00FD1D0A" w:rsidRPr="000B1EB7" w14:paraId="39769AD2" w14:textId="77777777" w:rsidTr="00FD1D0A">
        <w:trPr>
          <w:trHeight w:val="276"/>
        </w:trPr>
        <w:tc>
          <w:tcPr>
            <w:tcW w:w="960" w:type="dxa"/>
            <w:shd w:val="clear" w:color="auto" w:fill="auto"/>
            <w:noWrap/>
            <w:vAlign w:val="bottom"/>
            <w:hideMark/>
          </w:tcPr>
          <w:p w14:paraId="78EB35F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kum</w:t>
            </w:r>
          </w:p>
        </w:tc>
        <w:tc>
          <w:tcPr>
            <w:tcW w:w="4219" w:type="dxa"/>
            <w:shd w:val="clear" w:color="auto" w:fill="auto"/>
            <w:noWrap/>
            <w:vAlign w:val="bottom"/>
            <w:hideMark/>
          </w:tcPr>
          <w:p w14:paraId="72837D9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Kumyk</w:t>
            </w:r>
          </w:p>
        </w:tc>
      </w:tr>
      <w:tr w:rsidR="00FD1D0A" w:rsidRPr="000B1EB7" w14:paraId="7DE7D786" w14:textId="77777777" w:rsidTr="00FD1D0A">
        <w:trPr>
          <w:trHeight w:val="276"/>
        </w:trPr>
        <w:tc>
          <w:tcPr>
            <w:tcW w:w="960" w:type="dxa"/>
            <w:shd w:val="clear" w:color="auto" w:fill="auto"/>
            <w:noWrap/>
            <w:vAlign w:val="bottom"/>
            <w:hideMark/>
          </w:tcPr>
          <w:p w14:paraId="161E395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kut</w:t>
            </w:r>
          </w:p>
        </w:tc>
        <w:tc>
          <w:tcPr>
            <w:tcW w:w="4219" w:type="dxa"/>
            <w:shd w:val="clear" w:color="auto" w:fill="auto"/>
            <w:noWrap/>
            <w:vAlign w:val="bottom"/>
            <w:hideMark/>
          </w:tcPr>
          <w:p w14:paraId="208A8A4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Kutenai</w:t>
            </w:r>
          </w:p>
        </w:tc>
      </w:tr>
      <w:tr w:rsidR="00FD1D0A" w:rsidRPr="000B1EB7" w14:paraId="0751A108" w14:textId="77777777" w:rsidTr="00FD1D0A">
        <w:trPr>
          <w:trHeight w:val="276"/>
        </w:trPr>
        <w:tc>
          <w:tcPr>
            <w:tcW w:w="960" w:type="dxa"/>
            <w:shd w:val="clear" w:color="auto" w:fill="auto"/>
            <w:noWrap/>
            <w:vAlign w:val="bottom"/>
            <w:hideMark/>
          </w:tcPr>
          <w:p w14:paraId="42443B0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lah</w:t>
            </w:r>
          </w:p>
        </w:tc>
        <w:tc>
          <w:tcPr>
            <w:tcW w:w="4219" w:type="dxa"/>
            <w:shd w:val="clear" w:color="auto" w:fill="auto"/>
            <w:noWrap/>
            <w:vAlign w:val="bottom"/>
            <w:hideMark/>
          </w:tcPr>
          <w:p w14:paraId="4E9A0F8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Lahnda</w:t>
            </w:r>
          </w:p>
        </w:tc>
      </w:tr>
      <w:tr w:rsidR="00FD1D0A" w:rsidRPr="000B1EB7" w14:paraId="5AC7324A" w14:textId="77777777" w:rsidTr="00FD1D0A">
        <w:trPr>
          <w:trHeight w:val="276"/>
        </w:trPr>
        <w:tc>
          <w:tcPr>
            <w:tcW w:w="960" w:type="dxa"/>
            <w:shd w:val="clear" w:color="auto" w:fill="auto"/>
            <w:noWrap/>
            <w:vAlign w:val="bottom"/>
            <w:hideMark/>
          </w:tcPr>
          <w:p w14:paraId="619B693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lam</w:t>
            </w:r>
          </w:p>
        </w:tc>
        <w:tc>
          <w:tcPr>
            <w:tcW w:w="4219" w:type="dxa"/>
            <w:shd w:val="clear" w:color="auto" w:fill="auto"/>
            <w:noWrap/>
            <w:vAlign w:val="bottom"/>
            <w:hideMark/>
          </w:tcPr>
          <w:p w14:paraId="2220AE3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Lamba</w:t>
            </w:r>
          </w:p>
        </w:tc>
      </w:tr>
      <w:tr w:rsidR="00FD1D0A" w:rsidRPr="000B1EB7" w14:paraId="54F7516F" w14:textId="77777777" w:rsidTr="00FD1D0A">
        <w:trPr>
          <w:trHeight w:val="276"/>
        </w:trPr>
        <w:tc>
          <w:tcPr>
            <w:tcW w:w="960" w:type="dxa"/>
            <w:shd w:val="clear" w:color="auto" w:fill="auto"/>
            <w:noWrap/>
            <w:vAlign w:val="bottom"/>
            <w:hideMark/>
          </w:tcPr>
          <w:p w14:paraId="26E12C5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lez</w:t>
            </w:r>
          </w:p>
        </w:tc>
        <w:tc>
          <w:tcPr>
            <w:tcW w:w="4219" w:type="dxa"/>
            <w:shd w:val="clear" w:color="auto" w:fill="auto"/>
            <w:noWrap/>
            <w:vAlign w:val="bottom"/>
            <w:hideMark/>
          </w:tcPr>
          <w:p w14:paraId="276E7E7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Lezghian</w:t>
            </w:r>
          </w:p>
        </w:tc>
      </w:tr>
      <w:tr w:rsidR="00FD1D0A" w:rsidRPr="000B1EB7" w14:paraId="43FEF94A" w14:textId="77777777" w:rsidTr="00FD1D0A">
        <w:trPr>
          <w:trHeight w:val="276"/>
        </w:trPr>
        <w:tc>
          <w:tcPr>
            <w:tcW w:w="960" w:type="dxa"/>
            <w:shd w:val="clear" w:color="auto" w:fill="auto"/>
            <w:noWrap/>
            <w:vAlign w:val="bottom"/>
            <w:hideMark/>
          </w:tcPr>
          <w:p w14:paraId="2EFBE8D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lim</w:t>
            </w:r>
          </w:p>
        </w:tc>
        <w:tc>
          <w:tcPr>
            <w:tcW w:w="4219" w:type="dxa"/>
            <w:shd w:val="clear" w:color="auto" w:fill="auto"/>
            <w:noWrap/>
            <w:vAlign w:val="bottom"/>
            <w:hideMark/>
          </w:tcPr>
          <w:p w14:paraId="1121427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Limburgan; Limburger; Limburgish</w:t>
            </w:r>
          </w:p>
        </w:tc>
      </w:tr>
      <w:tr w:rsidR="00FD1D0A" w:rsidRPr="000B1EB7" w14:paraId="5EC09D43" w14:textId="77777777" w:rsidTr="00FD1D0A">
        <w:trPr>
          <w:trHeight w:val="276"/>
        </w:trPr>
        <w:tc>
          <w:tcPr>
            <w:tcW w:w="960" w:type="dxa"/>
            <w:shd w:val="clear" w:color="auto" w:fill="auto"/>
            <w:noWrap/>
            <w:vAlign w:val="bottom"/>
            <w:hideMark/>
          </w:tcPr>
          <w:p w14:paraId="27AE589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lol</w:t>
            </w:r>
          </w:p>
        </w:tc>
        <w:tc>
          <w:tcPr>
            <w:tcW w:w="4219" w:type="dxa"/>
            <w:shd w:val="clear" w:color="auto" w:fill="auto"/>
            <w:noWrap/>
            <w:vAlign w:val="bottom"/>
            <w:hideMark/>
          </w:tcPr>
          <w:p w14:paraId="668A328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Mongo</w:t>
            </w:r>
          </w:p>
        </w:tc>
      </w:tr>
      <w:tr w:rsidR="00FD1D0A" w:rsidRPr="000B1EB7" w14:paraId="4B5A40A6" w14:textId="77777777" w:rsidTr="00FD1D0A">
        <w:trPr>
          <w:trHeight w:val="276"/>
        </w:trPr>
        <w:tc>
          <w:tcPr>
            <w:tcW w:w="960" w:type="dxa"/>
            <w:shd w:val="clear" w:color="auto" w:fill="auto"/>
            <w:noWrap/>
            <w:vAlign w:val="bottom"/>
            <w:hideMark/>
          </w:tcPr>
          <w:p w14:paraId="1E5DECB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loz</w:t>
            </w:r>
          </w:p>
        </w:tc>
        <w:tc>
          <w:tcPr>
            <w:tcW w:w="4219" w:type="dxa"/>
            <w:shd w:val="clear" w:color="auto" w:fill="auto"/>
            <w:noWrap/>
            <w:vAlign w:val="bottom"/>
            <w:hideMark/>
          </w:tcPr>
          <w:p w14:paraId="144F902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Lozi</w:t>
            </w:r>
          </w:p>
        </w:tc>
      </w:tr>
      <w:tr w:rsidR="00FD1D0A" w:rsidRPr="000B1EB7" w14:paraId="255CBF27" w14:textId="77777777" w:rsidTr="00FD1D0A">
        <w:trPr>
          <w:trHeight w:val="276"/>
        </w:trPr>
        <w:tc>
          <w:tcPr>
            <w:tcW w:w="960" w:type="dxa"/>
            <w:shd w:val="clear" w:color="auto" w:fill="auto"/>
            <w:noWrap/>
            <w:vAlign w:val="bottom"/>
            <w:hideMark/>
          </w:tcPr>
          <w:p w14:paraId="606EEC4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ltz</w:t>
            </w:r>
          </w:p>
        </w:tc>
        <w:tc>
          <w:tcPr>
            <w:tcW w:w="4219" w:type="dxa"/>
            <w:shd w:val="clear" w:color="auto" w:fill="auto"/>
            <w:noWrap/>
            <w:vAlign w:val="bottom"/>
            <w:hideMark/>
          </w:tcPr>
          <w:p w14:paraId="1A6B670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Luxembourgish; Letzeburgesch</w:t>
            </w:r>
          </w:p>
        </w:tc>
      </w:tr>
      <w:tr w:rsidR="00FD1D0A" w:rsidRPr="000B1EB7" w14:paraId="3C0C5BB8" w14:textId="77777777" w:rsidTr="00FD1D0A">
        <w:trPr>
          <w:trHeight w:val="276"/>
        </w:trPr>
        <w:tc>
          <w:tcPr>
            <w:tcW w:w="960" w:type="dxa"/>
            <w:shd w:val="clear" w:color="auto" w:fill="auto"/>
            <w:noWrap/>
            <w:vAlign w:val="bottom"/>
            <w:hideMark/>
          </w:tcPr>
          <w:p w14:paraId="721E10C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lua</w:t>
            </w:r>
          </w:p>
        </w:tc>
        <w:tc>
          <w:tcPr>
            <w:tcW w:w="4219" w:type="dxa"/>
            <w:shd w:val="clear" w:color="auto" w:fill="auto"/>
            <w:noWrap/>
            <w:vAlign w:val="bottom"/>
            <w:hideMark/>
          </w:tcPr>
          <w:p w14:paraId="0677C6A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Luba-Lulua</w:t>
            </w:r>
          </w:p>
        </w:tc>
      </w:tr>
      <w:tr w:rsidR="00FD1D0A" w:rsidRPr="000B1EB7" w14:paraId="1438DD81" w14:textId="77777777" w:rsidTr="00FD1D0A">
        <w:trPr>
          <w:trHeight w:val="276"/>
        </w:trPr>
        <w:tc>
          <w:tcPr>
            <w:tcW w:w="960" w:type="dxa"/>
            <w:shd w:val="clear" w:color="auto" w:fill="auto"/>
            <w:noWrap/>
            <w:vAlign w:val="bottom"/>
            <w:hideMark/>
          </w:tcPr>
          <w:p w14:paraId="4127690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lub</w:t>
            </w:r>
          </w:p>
        </w:tc>
        <w:tc>
          <w:tcPr>
            <w:tcW w:w="4219" w:type="dxa"/>
            <w:shd w:val="clear" w:color="auto" w:fill="auto"/>
            <w:noWrap/>
            <w:vAlign w:val="bottom"/>
            <w:hideMark/>
          </w:tcPr>
          <w:p w14:paraId="1FF4FA7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Luba-Katanga</w:t>
            </w:r>
          </w:p>
        </w:tc>
      </w:tr>
      <w:tr w:rsidR="00FD1D0A" w:rsidRPr="000B1EB7" w14:paraId="4238E650" w14:textId="77777777" w:rsidTr="00FD1D0A">
        <w:trPr>
          <w:trHeight w:val="276"/>
        </w:trPr>
        <w:tc>
          <w:tcPr>
            <w:tcW w:w="960" w:type="dxa"/>
            <w:shd w:val="clear" w:color="auto" w:fill="auto"/>
            <w:noWrap/>
            <w:vAlign w:val="bottom"/>
            <w:hideMark/>
          </w:tcPr>
          <w:p w14:paraId="64965B8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lui</w:t>
            </w:r>
          </w:p>
        </w:tc>
        <w:tc>
          <w:tcPr>
            <w:tcW w:w="4219" w:type="dxa"/>
            <w:shd w:val="clear" w:color="auto" w:fill="auto"/>
            <w:noWrap/>
            <w:vAlign w:val="bottom"/>
            <w:hideMark/>
          </w:tcPr>
          <w:p w14:paraId="774236B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Luiseno</w:t>
            </w:r>
          </w:p>
        </w:tc>
      </w:tr>
      <w:tr w:rsidR="00FD1D0A" w:rsidRPr="000B1EB7" w14:paraId="24FD1BB7" w14:textId="77777777" w:rsidTr="00FD1D0A">
        <w:trPr>
          <w:trHeight w:val="276"/>
        </w:trPr>
        <w:tc>
          <w:tcPr>
            <w:tcW w:w="960" w:type="dxa"/>
            <w:shd w:val="clear" w:color="auto" w:fill="auto"/>
            <w:noWrap/>
            <w:vAlign w:val="bottom"/>
            <w:hideMark/>
          </w:tcPr>
          <w:p w14:paraId="1BE865F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lun</w:t>
            </w:r>
          </w:p>
        </w:tc>
        <w:tc>
          <w:tcPr>
            <w:tcW w:w="4219" w:type="dxa"/>
            <w:shd w:val="clear" w:color="auto" w:fill="auto"/>
            <w:noWrap/>
            <w:vAlign w:val="bottom"/>
            <w:hideMark/>
          </w:tcPr>
          <w:p w14:paraId="3D9C01C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Lunda</w:t>
            </w:r>
          </w:p>
        </w:tc>
      </w:tr>
      <w:tr w:rsidR="00FD1D0A" w:rsidRPr="000B1EB7" w14:paraId="0F34AB8E" w14:textId="77777777" w:rsidTr="00FD1D0A">
        <w:trPr>
          <w:trHeight w:val="276"/>
        </w:trPr>
        <w:tc>
          <w:tcPr>
            <w:tcW w:w="960" w:type="dxa"/>
            <w:shd w:val="clear" w:color="auto" w:fill="auto"/>
            <w:noWrap/>
            <w:vAlign w:val="bottom"/>
            <w:hideMark/>
          </w:tcPr>
          <w:p w14:paraId="1D1D0EF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luo</w:t>
            </w:r>
          </w:p>
        </w:tc>
        <w:tc>
          <w:tcPr>
            <w:tcW w:w="4219" w:type="dxa"/>
            <w:shd w:val="clear" w:color="auto" w:fill="auto"/>
            <w:noWrap/>
            <w:vAlign w:val="bottom"/>
            <w:hideMark/>
          </w:tcPr>
          <w:p w14:paraId="7ED3677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Luo (Kenya and Tanzania)</w:t>
            </w:r>
          </w:p>
        </w:tc>
      </w:tr>
      <w:tr w:rsidR="00FD1D0A" w:rsidRPr="000B1EB7" w14:paraId="72B8B305" w14:textId="77777777" w:rsidTr="00FD1D0A">
        <w:trPr>
          <w:trHeight w:val="276"/>
        </w:trPr>
        <w:tc>
          <w:tcPr>
            <w:tcW w:w="960" w:type="dxa"/>
            <w:shd w:val="clear" w:color="auto" w:fill="auto"/>
            <w:noWrap/>
            <w:vAlign w:val="bottom"/>
            <w:hideMark/>
          </w:tcPr>
          <w:p w14:paraId="72A614F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lus</w:t>
            </w:r>
          </w:p>
        </w:tc>
        <w:tc>
          <w:tcPr>
            <w:tcW w:w="4219" w:type="dxa"/>
            <w:shd w:val="clear" w:color="auto" w:fill="auto"/>
            <w:noWrap/>
            <w:vAlign w:val="bottom"/>
            <w:hideMark/>
          </w:tcPr>
          <w:p w14:paraId="687F324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Lushai</w:t>
            </w:r>
          </w:p>
        </w:tc>
      </w:tr>
      <w:tr w:rsidR="00FD1D0A" w:rsidRPr="000B1EB7" w14:paraId="0E9A7054" w14:textId="77777777" w:rsidTr="00FD1D0A">
        <w:trPr>
          <w:trHeight w:val="276"/>
        </w:trPr>
        <w:tc>
          <w:tcPr>
            <w:tcW w:w="960" w:type="dxa"/>
            <w:shd w:val="clear" w:color="auto" w:fill="auto"/>
            <w:noWrap/>
            <w:vAlign w:val="bottom"/>
            <w:hideMark/>
          </w:tcPr>
          <w:p w14:paraId="32B8AFD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mag</w:t>
            </w:r>
          </w:p>
        </w:tc>
        <w:tc>
          <w:tcPr>
            <w:tcW w:w="4219" w:type="dxa"/>
            <w:shd w:val="clear" w:color="auto" w:fill="auto"/>
            <w:noWrap/>
            <w:vAlign w:val="bottom"/>
            <w:hideMark/>
          </w:tcPr>
          <w:p w14:paraId="723FA49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Magahi</w:t>
            </w:r>
          </w:p>
        </w:tc>
      </w:tr>
      <w:tr w:rsidR="00FD1D0A" w:rsidRPr="000B1EB7" w14:paraId="1559A111" w14:textId="77777777" w:rsidTr="00FD1D0A">
        <w:trPr>
          <w:trHeight w:val="276"/>
        </w:trPr>
        <w:tc>
          <w:tcPr>
            <w:tcW w:w="960" w:type="dxa"/>
            <w:shd w:val="clear" w:color="auto" w:fill="auto"/>
            <w:noWrap/>
            <w:vAlign w:val="bottom"/>
            <w:hideMark/>
          </w:tcPr>
          <w:p w14:paraId="55D40BF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mai</w:t>
            </w:r>
          </w:p>
        </w:tc>
        <w:tc>
          <w:tcPr>
            <w:tcW w:w="4219" w:type="dxa"/>
            <w:shd w:val="clear" w:color="auto" w:fill="auto"/>
            <w:noWrap/>
            <w:vAlign w:val="bottom"/>
            <w:hideMark/>
          </w:tcPr>
          <w:p w14:paraId="42DC37E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Maithili</w:t>
            </w:r>
          </w:p>
        </w:tc>
      </w:tr>
      <w:tr w:rsidR="00FD1D0A" w:rsidRPr="000B1EB7" w14:paraId="46B3A6B3" w14:textId="77777777" w:rsidTr="00FD1D0A">
        <w:trPr>
          <w:trHeight w:val="276"/>
        </w:trPr>
        <w:tc>
          <w:tcPr>
            <w:tcW w:w="960" w:type="dxa"/>
            <w:shd w:val="clear" w:color="auto" w:fill="auto"/>
            <w:noWrap/>
            <w:vAlign w:val="bottom"/>
            <w:hideMark/>
          </w:tcPr>
          <w:p w14:paraId="2A84BE3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mak</w:t>
            </w:r>
          </w:p>
        </w:tc>
        <w:tc>
          <w:tcPr>
            <w:tcW w:w="4219" w:type="dxa"/>
            <w:shd w:val="clear" w:color="auto" w:fill="auto"/>
            <w:noWrap/>
            <w:vAlign w:val="bottom"/>
            <w:hideMark/>
          </w:tcPr>
          <w:p w14:paraId="418281A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Makasar</w:t>
            </w:r>
          </w:p>
        </w:tc>
      </w:tr>
      <w:tr w:rsidR="00FD1D0A" w:rsidRPr="000B1EB7" w14:paraId="45AEBCA5" w14:textId="77777777" w:rsidTr="00FD1D0A">
        <w:trPr>
          <w:trHeight w:val="276"/>
        </w:trPr>
        <w:tc>
          <w:tcPr>
            <w:tcW w:w="960" w:type="dxa"/>
            <w:shd w:val="clear" w:color="auto" w:fill="auto"/>
            <w:noWrap/>
            <w:vAlign w:val="bottom"/>
            <w:hideMark/>
          </w:tcPr>
          <w:p w14:paraId="750EF71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mao</w:t>
            </w:r>
          </w:p>
        </w:tc>
        <w:tc>
          <w:tcPr>
            <w:tcW w:w="4219" w:type="dxa"/>
            <w:shd w:val="clear" w:color="auto" w:fill="auto"/>
            <w:noWrap/>
            <w:vAlign w:val="bottom"/>
            <w:hideMark/>
          </w:tcPr>
          <w:p w14:paraId="5A2B2EC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Maori</w:t>
            </w:r>
          </w:p>
        </w:tc>
      </w:tr>
      <w:tr w:rsidR="00FD1D0A" w:rsidRPr="000B1EB7" w14:paraId="79602B34" w14:textId="77777777" w:rsidTr="00FD1D0A">
        <w:trPr>
          <w:trHeight w:val="276"/>
        </w:trPr>
        <w:tc>
          <w:tcPr>
            <w:tcW w:w="960" w:type="dxa"/>
            <w:shd w:val="clear" w:color="auto" w:fill="auto"/>
            <w:noWrap/>
            <w:vAlign w:val="bottom"/>
            <w:hideMark/>
          </w:tcPr>
          <w:p w14:paraId="5B87E7C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mas</w:t>
            </w:r>
          </w:p>
        </w:tc>
        <w:tc>
          <w:tcPr>
            <w:tcW w:w="4219" w:type="dxa"/>
            <w:shd w:val="clear" w:color="auto" w:fill="auto"/>
            <w:noWrap/>
            <w:vAlign w:val="bottom"/>
            <w:hideMark/>
          </w:tcPr>
          <w:p w14:paraId="07D45F7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Masai</w:t>
            </w:r>
          </w:p>
        </w:tc>
      </w:tr>
      <w:tr w:rsidR="00FD1D0A" w:rsidRPr="000B1EB7" w14:paraId="072DD819" w14:textId="77777777" w:rsidTr="00FD1D0A">
        <w:trPr>
          <w:trHeight w:val="276"/>
        </w:trPr>
        <w:tc>
          <w:tcPr>
            <w:tcW w:w="960" w:type="dxa"/>
            <w:shd w:val="clear" w:color="auto" w:fill="auto"/>
            <w:noWrap/>
            <w:vAlign w:val="bottom"/>
            <w:hideMark/>
          </w:tcPr>
          <w:p w14:paraId="7966603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mdf</w:t>
            </w:r>
          </w:p>
        </w:tc>
        <w:tc>
          <w:tcPr>
            <w:tcW w:w="4219" w:type="dxa"/>
            <w:shd w:val="clear" w:color="auto" w:fill="auto"/>
            <w:noWrap/>
            <w:vAlign w:val="bottom"/>
            <w:hideMark/>
          </w:tcPr>
          <w:p w14:paraId="67857D8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Moksha</w:t>
            </w:r>
          </w:p>
        </w:tc>
      </w:tr>
      <w:tr w:rsidR="00FD1D0A" w:rsidRPr="000B1EB7" w14:paraId="60987525" w14:textId="77777777" w:rsidTr="00FD1D0A">
        <w:trPr>
          <w:trHeight w:val="276"/>
        </w:trPr>
        <w:tc>
          <w:tcPr>
            <w:tcW w:w="960" w:type="dxa"/>
            <w:shd w:val="clear" w:color="auto" w:fill="auto"/>
            <w:noWrap/>
            <w:vAlign w:val="bottom"/>
            <w:hideMark/>
          </w:tcPr>
          <w:p w14:paraId="04C7FD1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min</w:t>
            </w:r>
          </w:p>
        </w:tc>
        <w:tc>
          <w:tcPr>
            <w:tcW w:w="4219" w:type="dxa"/>
            <w:shd w:val="clear" w:color="auto" w:fill="auto"/>
            <w:noWrap/>
            <w:vAlign w:val="bottom"/>
            <w:hideMark/>
          </w:tcPr>
          <w:p w14:paraId="074441A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Minangkabau</w:t>
            </w:r>
          </w:p>
        </w:tc>
      </w:tr>
      <w:tr w:rsidR="00FD1D0A" w:rsidRPr="000B1EB7" w14:paraId="318DAD49" w14:textId="77777777" w:rsidTr="00FD1D0A">
        <w:trPr>
          <w:trHeight w:val="276"/>
        </w:trPr>
        <w:tc>
          <w:tcPr>
            <w:tcW w:w="960" w:type="dxa"/>
            <w:shd w:val="clear" w:color="auto" w:fill="auto"/>
            <w:noWrap/>
            <w:vAlign w:val="bottom"/>
            <w:hideMark/>
          </w:tcPr>
          <w:p w14:paraId="53D2EA7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mlt</w:t>
            </w:r>
          </w:p>
        </w:tc>
        <w:tc>
          <w:tcPr>
            <w:tcW w:w="4219" w:type="dxa"/>
            <w:shd w:val="clear" w:color="auto" w:fill="auto"/>
            <w:noWrap/>
            <w:vAlign w:val="bottom"/>
            <w:hideMark/>
          </w:tcPr>
          <w:p w14:paraId="5D7A229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Maltese</w:t>
            </w:r>
          </w:p>
        </w:tc>
      </w:tr>
      <w:tr w:rsidR="00FD1D0A" w:rsidRPr="000B1EB7" w14:paraId="7C06A86B" w14:textId="77777777" w:rsidTr="00FD1D0A">
        <w:trPr>
          <w:trHeight w:val="276"/>
        </w:trPr>
        <w:tc>
          <w:tcPr>
            <w:tcW w:w="960" w:type="dxa"/>
            <w:shd w:val="clear" w:color="auto" w:fill="auto"/>
            <w:noWrap/>
            <w:vAlign w:val="bottom"/>
            <w:hideMark/>
          </w:tcPr>
          <w:p w14:paraId="233D865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mni</w:t>
            </w:r>
          </w:p>
        </w:tc>
        <w:tc>
          <w:tcPr>
            <w:tcW w:w="4219" w:type="dxa"/>
            <w:shd w:val="clear" w:color="auto" w:fill="auto"/>
            <w:noWrap/>
            <w:vAlign w:val="bottom"/>
            <w:hideMark/>
          </w:tcPr>
          <w:p w14:paraId="0A58642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Manipuri</w:t>
            </w:r>
          </w:p>
        </w:tc>
      </w:tr>
      <w:tr w:rsidR="00FD1D0A" w:rsidRPr="000B1EB7" w14:paraId="33577C41" w14:textId="77777777" w:rsidTr="00FD1D0A">
        <w:trPr>
          <w:trHeight w:val="276"/>
        </w:trPr>
        <w:tc>
          <w:tcPr>
            <w:tcW w:w="960" w:type="dxa"/>
            <w:shd w:val="clear" w:color="auto" w:fill="auto"/>
            <w:noWrap/>
            <w:vAlign w:val="bottom"/>
            <w:hideMark/>
          </w:tcPr>
          <w:p w14:paraId="26780DE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mno</w:t>
            </w:r>
          </w:p>
        </w:tc>
        <w:tc>
          <w:tcPr>
            <w:tcW w:w="4219" w:type="dxa"/>
            <w:shd w:val="clear" w:color="auto" w:fill="auto"/>
            <w:noWrap/>
            <w:vAlign w:val="bottom"/>
            <w:hideMark/>
          </w:tcPr>
          <w:p w14:paraId="66BB1D1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Manobo languages</w:t>
            </w:r>
          </w:p>
        </w:tc>
      </w:tr>
      <w:tr w:rsidR="00FD1D0A" w:rsidRPr="000B1EB7" w14:paraId="3AD194E5" w14:textId="77777777" w:rsidTr="00FD1D0A">
        <w:trPr>
          <w:trHeight w:val="276"/>
        </w:trPr>
        <w:tc>
          <w:tcPr>
            <w:tcW w:w="960" w:type="dxa"/>
            <w:shd w:val="clear" w:color="auto" w:fill="auto"/>
            <w:noWrap/>
            <w:vAlign w:val="bottom"/>
            <w:hideMark/>
          </w:tcPr>
          <w:p w14:paraId="3E46AA5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moh</w:t>
            </w:r>
          </w:p>
        </w:tc>
        <w:tc>
          <w:tcPr>
            <w:tcW w:w="4219" w:type="dxa"/>
            <w:shd w:val="clear" w:color="auto" w:fill="auto"/>
            <w:noWrap/>
            <w:vAlign w:val="bottom"/>
            <w:hideMark/>
          </w:tcPr>
          <w:p w14:paraId="3801DEE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Mohawk</w:t>
            </w:r>
          </w:p>
        </w:tc>
      </w:tr>
      <w:tr w:rsidR="00FD1D0A" w:rsidRPr="000B1EB7" w14:paraId="766282C9" w14:textId="77777777" w:rsidTr="00FD1D0A">
        <w:trPr>
          <w:trHeight w:val="276"/>
        </w:trPr>
        <w:tc>
          <w:tcPr>
            <w:tcW w:w="960" w:type="dxa"/>
            <w:shd w:val="clear" w:color="auto" w:fill="auto"/>
            <w:noWrap/>
            <w:vAlign w:val="bottom"/>
            <w:hideMark/>
          </w:tcPr>
          <w:p w14:paraId="1549DF8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mos</w:t>
            </w:r>
          </w:p>
        </w:tc>
        <w:tc>
          <w:tcPr>
            <w:tcW w:w="4219" w:type="dxa"/>
            <w:shd w:val="clear" w:color="auto" w:fill="auto"/>
            <w:noWrap/>
            <w:vAlign w:val="bottom"/>
            <w:hideMark/>
          </w:tcPr>
          <w:p w14:paraId="4E10D25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Mossi</w:t>
            </w:r>
          </w:p>
        </w:tc>
      </w:tr>
      <w:tr w:rsidR="00FD1D0A" w:rsidRPr="000B1EB7" w14:paraId="531AE5A6" w14:textId="77777777" w:rsidTr="00FD1D0A">
        <w:trPr>
          <w:trHeight w:val="276"/>
        </w:trPr>
        <w:tc>
          <w:tcPr>
            <w:tcW w:w="960" w:type="dxa"/>
            <w:shd w:val="clear" w:color="auto" w:fill="auto"/>
            <w:noWrap/>
            <w:vAlign w:val="bottom"/>
            <w:hideMark/>
          </w:tcPr>
          <w:p w14:paraId="3C404CC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mun</w:t>
            </w:r>
          </w:p>
        </w:tc>
        <w:tc>
          <w:tcPr>
            <w:tcW w:w="4219" w:type="dxa"/>
            <w:shd w:val="clear" w:color="auto" w:fill="auto"/>
            <w:noWrap/>
            <w:vAlign w:val="bottom"/>
            <w:hideMark/>
          </w:tcPr>
          <w:p w14:paraId="09CE86E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Munda languages</w:t>
            </w:r>
          </w:p>
        </w:tc>
      </w:tr>
      <w:tr w:rsidR="00FD1D0A" w:rsidRPr="000B1EB7" w14:paraId="1883DFAD" w14:textId="77777777" w:rsidTr="00FD1D0A">
        <w:trPr>
          <w:trHeight w:val="276"/>
        </w:trPr>
        <w:tc>
          <w:tcPr>
            <w:tcW w:w="960" w:type="dxa"/>
            <w:shd w:val="clear" w:color="auto" w:fill="auto"/>
            <w:noWrap/>
            <w:vAlign w:val="bottom"/>
            <w:hideMark/>
          </w:tcPr>
          <w:p w14:paraId="49E8E9F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mwl</w:t>
            </w:r>
          </w:p>
        </w:tc>
        <w:tc>
          <w:tcPr>
            <w:tcW w:w="4219" w:type="dxa"/>
            <w:shd w:val="clear" w:color="auto" w:fill="auto"/>
            <w:noWrap/>
            <w:vAlign w:val="bottom"/>
            <w:hideMark/>
          </w:tcPr>
          <w:p w14:paraId="0763BE3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Mirandese</w:t>
            </w:r>
          </w:p>
        </w:tc>
      </w:tr>
      <w:tr w:rsidR="00FD1D0A" w:rsidRPr="000B1EB7" w14:paraId="086EA3C2" w14:textId="77777777" w:rsidTr="00FD1D0A">
        <w:trPr>
          <w:trHeight w:val="276"/>
        </w:trPr>
        <w:tc>
          <w:tcPr>
            <w:tcW w:w="960" w:type="dxa"/>
            <w:shd w:val="clear" w:color="auto" w:fill="auto"/>
            <w:noWrap/>
            <w:vAlign w:val="bottom"/>
            <w:hideMark/>
          </w:tcPr>
          <w:p w14:paraId="1628B81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myv</w:t>
            </w:r>
          </w:p>
        </w:tc>
        <w:tc>
          <w:tcPr>
            <w:tcW w:w="4219" w:type="dxa"/>
            <w:shd w:val="clear" w:color="auto" w:fill="auto"/>
            <w:noWrap/>
            <w:vAlign w:val="bottom"/>
            <w:hideMark/>
          </w:tcPr>
          <w:p w14:paraId="332AB50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Erzya</w:t>
            </w:r>
          </w:p>
        </w:tc>
      </w:tr>
      <w:tr w:rsidR="00FD1D0A" w:rsidRPr="000B1EB7" w14:paraId="24FC81EE" w14:textId="77777777" w:rsidTr="00FD1D0A">
        <w:trPr>
          <w:trHeight w:val="276"/>
        </w:trPr>
        <w:tc>
          <w:tcPr>
            <w:tcW w:w="960" w:type="dxa"/>
            <w:shd w:val="clear" w:color="auto" w:fill="auto"/>
            <w:noWrap/>
            <w:vAlign w:val="bottom"/>
            <w:hideMark/>
          </w:tcPr>
          <w:p w14:paraId="178D0C6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nah</w:t>
            </w:r>
          </w:p>
        </w:tc>
        <w:tc>
          <w:tcPr>
            <w:tcW w:w="4219" w:type="dxa"/>
            <w:shd w:val="clear" w:color="auto" w:fill="auto"/>
            <w:noWrap/>
            <w:vAlign w:val="bottom"/>
            <w:hideMark/>
          </w:tcPr>
          <w:p w14:paraId="192113A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Nahuatl languages</w:t>
            </w:r>
          </w:p>
        </w:tc>
      </w:tr>
      <w:tr w:rsidR="00FD1D0A" w:rsidRPr="000B1EB7" w14:paraId="58C7299F" w14:textId="77777777" w:rsidTr="00FD1D0A">
        <w:trPr>
          <w:trHeight w:val="276"/>
        </w:trPr>
        <w:tc>
          <w:tcPr>
            <w:tcW w:w="960" w:type="dxa"/>
            <w:shd w:val="clear" w:color="auto" w:fill="auto"/>
            <w:noWrap/>
            <w:vAlign w:val="bottom"/>
            <w:hideMark/>
          </w:tcPr>
          <w:p w14:paraId="0611562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nap</w:t>
            </w:r>
          </w:p>
        </w:tc>
        <w:tc>
          <w:tcPr>
            <w:tcW w:w="4219" w:type="dxa"/>
            <w:shd w:val="clear" w:color="auto" w:fill="auto"/>
            <w:noWrap/>
            <w:vAlign w:val="bottom"/>
            <w:hideMark/>
          </w:tcPr>
          <w:p w14:paraId="62224BE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Neapolitan</w:t>
            </w:r>
          </w:p>
        </w:tc>
      </w:tr>
      <w:tr w:rsidR="00FD1D0A" w:rsidRPr="000B1EB7" w14:paraId="4AB8A461" w14:textId="77777777" w:rsidTr="00FD1D0A">
        <w:trPr>
          <w:trHeight w:val="276"/>
        </w:trPr>
        <w:tc>
          <w:tcPr>
            <w:tcW w:w="960" w:type="dxa"/>
            <w:shd w:val="clear" w:color="auto" w:fill="auto"/>
            <w:noWrap/>
            <w:vAlign w:val="bottom"/>
            <w:hideMark/>
          </w:tcPr>
          <w:p w14:paraId="6B949BE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nau</w:t>
            </w:r>
          </w:p>
        </w:tc>
        <w:tc>
          <w:tcPr>
            <w:tcW w:w="4219" w:type="dxa"/>
            <w:shd w:val="clear" w:color="auto" w:fill="auto"/>
            <w:noWrap/>
            <w:vAlign w:val="bottom"/>
            <w:hideMark/>
          </w:tcPr>
          <w:p w14:paraId="3F2D5F9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Nauru</w:t>
            </w:r>
          </w:p>
        </w:tc>
      </w:tr>
      <w:tr w:rsidR="00FD1D0A" w:rsidRPr="000B1EB7" w14:paraId="685DCE61" w14:textId="77777777" w:rsidTr="00FD1D0A">
        <w:trPr>
          <w:trHeight w:val="276"/>
        </w:trPr>
        <w:tc>
          <w:tcPr>
            <w:tcW w:w="960" w:type="dxa"/>
            <w:shd w:val="clear" w:color="auto" w:fill="auto"/>
            <w:noWrap/>
            <w:vAlign w:val="bottom"/>
            <w:hideMark/>
          </w:tcPr>
          <w:p w14:paraId="2887017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nbl</w:t>
            </w:r>
          </w:p>
        </w:tc>
        <w:tc>
          <w:tcPr>
            <w:tcW w:w="4219" w:type="dxa"/>
            <w:shd w:val="clear" w:color="auto" w:fill="auto"/>
            <w:noWrap/>
            <w:vAlign w:val="bottom"/>
            <w:hideMark/>
          </w:tcPr>
          <w:p w14:paraId="5E5119F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Ndebele, South; South Ndebele</w:t>
            </w:r>
          </w:p>
        </w:tc>
      </w:tr>
      <w:tr w:rsidR="00FD1D0A" w:rsidRPr="000B1EB7" w14:paraId="52DFB6AA" w14:textId="77777777" w:rsidTr="00FD1D0A">
        <w:trPr>
          <w:trHeight w:val="276"/>
        </w:trPr>
        <w:tc>
          <w:tcPr>
            <w:tcW w:w="960" w:type="dxa"/>
            <w:shd w:val="clear" w:color="auto" w:fill="auto"/>
            <w:noWrap/>
            <w:vAlign w:val="bottom"/>
            <w:hideMark/>
          </w:tcPr>
          <w:p w14:paraId="71C33B2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ndo</w:t>
            </w:r>
          </w:p>
        </w:tc>
        <w:tc>
          <w:tcPr>
            <w:tcW w:w="4219" w:type="dxa"/>
            <w:shd w:val="clear" w:color="auto" w:fill="auto"/>
            <w:noWrap/>
            <w:vAlign w:val="bottom"/>
            <w:hideMark/>
          </w:tcPr>
          <w:p w14:paraId="69C2025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Ndonga</w:t>
            </w:r>
          </w:p>
        </w:tc>
      </w:tr>
      <w:tr w:rsidR="00FD1D0A" w:rsidRPr="000B1EB7" w14:paraId="5E626E61" w14:textId="77777777" w:rsidTr="00FD1D0A">
        <w:trPr>
          <w:trHeight w:val="276"/>
        </w:trPr>
        <w:tc>
          <w:tcPr>
            <w:tcW w:w="960" w:type="dxa"/>
            <w:shd w:val="clear" w:color="auto" w:fill="auto"/>
            <w:noWrap/>
            <w:vAlign w:val="bottom"/>
            <w:hideMark/>
          </w:tcPr>
          <w:p w14:paraId="6B6F7E6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nds</w:t>
            </w:r>
          </w:p>
        </w:tc>
        <w:tc>
          <w:tcPr>
            <w:tcW w:w="4219" w:type="dxa"/>
            <w:shd w:val="clear" w:color="auto" w:fill="auto"/>
            <w:noWrap/>
            <w:vAlign w:val="bottom"/>
            <w:hideMark/>
          </w:tcPr>
          <w:p w14:paraId="2F51562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Low German; Low Saxon; German, Low; Saxon, Low</w:t>
            </w:r>
          </w:p>
        </w:tc>
      </w:tr>
      <w:tr w:rsidR="00FD1D0A" w:rsidRPr="000B1EB7" w14:paraId="198D7CDB" w14:textId="77777777" w:rsidTr="00FD1D0A">
        <w:trPr>
          <w:trHeight w:val="276"/>
        </w:trPr>
        <w:tc>
          <w:tcPr>
            <w:tcW w:w="960" w:type="dxa"/>
            <w:shd w:val="clear" w:color="auto" w:fill="auto"/>
            <w:noWrap/>
            <w:vAlign w:val="bottom"/>
            <w:hideMark/>
          </w:tcPr>
          <w:p w14:paraId="01316E2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new</w:t>
            </w:r>
          </w:p>
        </w:tc>
        <w:tc>
          <w:tcPr>
            <w:tcW w:w="4219" w:type="dxa"/>
            <w:shd w:val="clear" w:color="auto" w:fill="auto"/>
            <w:noWrap/>
            <w:vAlign w:val="bottom"/>
            <w:hideMark/>
          </w:tcPr>
          <w:p w14:paraId="605AE19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Nepal Bhasa; Newari</w:t>
            </w:r>
          </w:p>
        </w:tc>
      </w:tr>
      <w:tr w:rsidR="00FD1D0A" w:rsidRPr="000B1EB7" w14:paraId="3562D681" w14:textId="77777777" w:rsidTr="00FD1D0A">
        <w:trPr>
          <w:trHeight w:val="276"/>
        </w:trPr>
        <w:tc>
          <w:tcPr>
            <w:tcW w:w="960" w:type="dxa"/>
            <w:shd w:val="clear" w:color="auto" w:fill="auto"/>
            <w:noWrap/>
            <w:vAlign w:val="bottom"/>
            <w:hideMark/>
          </w:tcPr>
          <w:p w14:paraId="63FBAD6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nia</w:t>
            </w:r>
          </w:p>
        </w:tc>
        <w:tc>
          <w:tcPr>
            <w:tcW w:w="4219" w:type="dxa"/>
            <w:shd w:val="clear" w:color="auto" w:fill="auto"/>
            <w:noWrap/>
            <w:vAlign w:val="bottom"/>
            <w:hideMark/>
          </w:tcPr>
          <w:p w14:paraId="493946E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Nias</w:t>
            </w:r>
          </w:p>
        </w:tc>
      </w:tr>
      <w:tr w:rsidR="00FD1D0A" w:rsidRPr="000B1EB7" w14:paraId="3846E3E1" w14:textId="77777777" w:rsidTr="00FD1D0A">
        <w:trPr>
          <w:trHeight w:val="276"/>
        </w:trPr>
        <w:tc>
          <w:tcPr>
            <w:tcW w:w="960" w:type="dxa"/>
            <w:shd w:val="clear" w:color="auto" w:fill="auto"/>
            <w:noWrap/>
            <w:vAlign w:val="bottom"/>
            <w:hideMark/>
          </w:tcPr>
          <w:p w14:paraId="2BCBD5A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niu</w:t>
            </w:r>
          </w:p>
        </w:tc>
        <w:tc>
          <w:tcPr>
            <w:tcW w:w="4219" w:type="dxa"/>
            <w:shd w:val="clear" w:color="auto" w:fill="auto"/>
            <w:noWrap/>
            <w:vAlign w:val="bottom"/>
            <w:hideMark/>
          </w:tcPr>
          <w:p w14:paraId="45CF2EE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Niuean</w:t>
            </w:r>
          </w:p>
        </w:tc>
      </w:tr>
      <w:tr w:rsidR="00FD1D0A" w:rsidRPr="000B1EB7" w14:paraId="2649C877" w14:textId="77777777" w:rsidTr="00FD1D0A">
        <w:trPr>
          <w:trHeight w:val="276"/>
        </w:trPr>
        <w:tc>
          <w:tcPr>
            <w:tcW w:w="960" w:type="dxa"/>
            <w:shd w:val="clear" w:color="auto" w:fill="auto"/>
            <w:noWrap/>
            <w:vAlign w:val="bottom"/>
            <w:hideMark/>
          </w:tcPr>
          <w:p w14:paraId="12A0FCA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nob</w:t>
            </w:r>
          </w:p>
        </w:tc>
        <w:tc>
          <w:tcPr>
            <w:tcW w:w="4219" w:type="dxa"/>
            <w:shd w:val="clear" w:color="auto" w:fill="auto"/>
            <w:noWrap/>
            <w:vAlign w:val="bottom"/>
            <w:hideMark/>
          </w:tcPr>
          <w:p w14:paraId="4509DC0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Bokm?l, Norwegian; Norwegian Bokm?l</w:t>
            </w:r>
          </w:p>
        </w:tc>
      </w:tr>
      <w:tr w:rsidR="00FD1D0A" w:rsidRPr="000B1EB7" w14:paraId="4FD207E5" w14:textId="77777777" w:rsidTr="00FD1D0A">
        <w:trPr>
          <w:trHeight w:val="276"/>
        </w:trPr>
        <w:tc>
          <w:tcPr>
            <w:tcW w:w="960" w:type="dxa"/>
            <w:shd w:val="clear" w:color="auto" w:fill="auto"/>
            <w:noWrap/>
            <w:vAlign w:val="bottom"/>
            <w:hideMark/>
          </w:tcPr>
          <w:p w14:paraId="779C363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nog</w:t>
            </w:r>
          </w:p>
        </w:tc>
        <w:tc>
          <w:tcPr>
            <w:tcW w:w="4219" w:type="dxa"/>
            <w:shd w:val="clear" w:color="auto" w:fill="auto"/>
            <w:noWrap/>
            <w:vAlign w:val="bottom"/>
            <w:hideMark/>
          </w:tcPr>
          <w:p w14:paraId="3EDA17D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Nogai</w:t>
            </w:r>
          </w:p>
        </w:tc>
      </w:tr>
      <w:tr w:rsidR="00FD1D0A" w:rsidRPr="000B1EB7" w14:paraId="4A4F4FA6" w14:textId="77777777" w:rsidTr="00FD1D0A">
        <w:trPr>
          <w:trHeight w:val="276"/>
        </w:trPr>
        <w:tc>
          <w:tcPr>
            <w:tcW w:w="960" w:type="dxa"/>
            <w:shd w:val="clear" w:color="auto" w:fill="auto"/>
            <w:noWrap/>
            <w:vAlign w:val="bottom"/>
            <w:hideMark/>
          </w:tcPr>
          <w:p w14:paraId="4785C62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nqo</w:t>
            </w:r>
          </w:p>
        </w:tc>
        <w:tc>
          <w:tcPr>
            <w:tcW w:w="4219" w:type="dxa"/>
            <w:shd w:val="clear" w:color="auto" w:fill="auto"/>
            <w:noWrap/>
            <w:vAlign w:val="bottom"/>
            <w:hideMark/>
          </w:tcPr>
          <w:p w14:paraId="720F26C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N'Ko</w:t>
            </w:r>
          </w:p>
        </w:tc>
      </w:tr>
      <w:tr w:rsidR="00FD1D0A" w:rsidRPr="000B1EB7" w14:paraId="55258B4B" w14:textId="77777777" w:rsidTr="00FD1D0A">
        <w:trPr>
          <w:trHeight w:val="276"/>
        </w:trPr>
        <w:tc>
          <w:tcPr>
            <w:tcW w:w="960" w:type="dxa"/>
            <w:shd w:val="clear" w:color="auto" w:fill="auto"/>
            <w:noWrap/>
            <w:vAlign w:val="bottom"/>
            <w:hideMark/>
          </w:tcPr>
          <w:p w14:paraId="5FAF655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nso</w:t>
            </w:r>
          </w:p>
        </w:tc>
        <w:tc>
          <w:tcPr>
            <w:tcW w:w="4219" w:type="dxa"/>
            <w:shd w:val="clear" w:color="auto" w:fill="auto"/>
            <w:noWrap/>
            <w:vAlign w:val="bottom"/>
            <w:hideMark/>
          </w:tcPr>
          <w:p w14:paraId="66D0039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Pedi; Sepedi; Northern Sotho</w:t>
            </w:r>
          </w:p>
        </w:tc>
      </w:tr>
      <w:tr w:rsidR="00FD1D0A" w:rsidRPr="000B1EB7" w14:paraId="7185FDFC" w14:textId="77777777" w:rsidTr="00FD1D0A">
        <w:trPr>
          <w:trHeight w:val="276"/>
        </w:trPr>
        <w:tc>
          <w:tcPr>
            <w:tcW w:w="960" w:type="dxa"/>
            <w:shd w:val="clear" w:color="auto" w:fill="auto"/>
            <w:noWrap/>
            <w:vAlign w:val="bottom"/>
            <w:hideMark/>
          </w:tcPr>
          <w:p w14:paraId="1C5DB03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nym</w:t>
            </w:r>
          </w:p>
        </w:tc>
        <w:tc>
          <w:tcPr>
            <w:tcW w:w="4219" w:type="dxa"/>
            <w:shd w:val="clear" w:color="auto" w:fill="auto"/>
            <w:noWrap/>
            <w:vAlign w:val="bottom"/>
            <w:hideMark/>
          </w:tcPr>
          <w:p w14:paraId="513ECE8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Nyamwezi</w:t>
            </w:r>
          </w:p>
        </w:tc>
      </w:tr>
      <w:tr w:rsidR="00FD1D0A" w:rsidRPr="000B1EB7" w14:paraId="26982598" w14:textId="77777777" w:rsidTr="00FD1D0A">
        <w:trPr>
          <w:trHeight w:val="276"/>
        </w:trPr>
        <w:tc>
          <w:tcPr>
            <w:tcW w:w="960" w:type="dxa"/>
            <w:shd w:val="clear" w:color="auto" w:fill="auto"/>
            <w:noWrap/>
            <w:vAlign w:val="bottom"/>
            <w:hideMark/>
          </w:tcPr>
          <w:p w14:paraId="3C6DB0C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nyn</w:t>
            </w:r>
          </w:p>
        </w:tc>
        <w:tc>
          <w:tcPr>
            <w:tcW w:w="4219" w:type="dxa"/>
            <w:shd w:val="clear" w:color="auto" w:fill="auto"/>
            <w:noWrap/>
            <w:vAlign w:val="bottom"/>
            <w:hideMark/>
          </w:tcPr>
          <w:p w14:paraId="57244C8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Nyankole</w:t>
            </w:r>
          </w:p>
        </w:tc>
      </w:tr>
      <w:tr w:rsidR="00FD1D0A" w:rsidRPr="000B1EB7" w14:paraId="5074D712" w14:textId="77777777" w:rsidTr="00FD1D0A">
        <w:trPr>
          <w:trHeight w:val="276"/>
        </w:trPr>
        <w:tc>
          <w:tcPr>
            <w:tcW w:w="960" w:type="dxa"/>
            <w:shd w:val="clear" w:color="auto" w:fill="auto"/>
            <w:noWrap/>
            <w:vAlign w:val="bottom"/>
            <w:hideMark/>
          </w:tcPr>
          <w:p w14:paraId="35E6F03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nyo</w:t>
            </w:r>
          </w:p>
        </w:tc>
        <w:tc>
          <w:tcPr>
            <w:tcW w:w="4219" w:type="dxa"/>
            <w:shd w:val="clear" w:color="auto" w:fill="auto"/>
            <w:noWrap/>
            <w:vAlign w:val="bottom"/>
            <w:hideMark/>
          </w:tcPr>
          <w:p w14:paraId="7799559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Nyoro</w:t>
            </w:r>
          </w:p>
        </w:tc>
      </w:tr>
      <w:tr w:rsidR="00FD1D0A" w:rsidRPr="000B1EB7" w14:paraId="2474F913" w14:textId="77777777" w:rsidTr="00FD1D0A">
        <w:trPr>
          <w:trHeight w:val="276"/>
        </w:trPr>
        <w:tc>
          <w:tcPr>
            <w:tcW w:w="960" w:type="dxa"/>
            <w:shd w:val="clear" w:color="auto" w:fill="auto"/>
            <w:noWrap/>
            <w:vAlign w:val="bottom"/>
            <w:hideMark/>
          </w:tcPr>
          <w:p w14:paraId="2D6BB25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nzi</w:t>
            </w:r>
          </w:p>
        </w:tc>
        <w:tc>
          <w:tcPr>
            <w:tcW w:w="4219" w:type="dxa"/>
            <w:shd w:val="clear" w:color="auto" w:fill="auto"/>
            <w:noWrap/>
            <w:vAlign w:val="bottom"/>
            <w:hideMark/>
          </w:tcPr>
          <w:p w14:paraId="17A4B30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Nzima</w:t>
            </w:r>
          </w:p>
        </w:tc>
      </w:tr>
      <w:tr w:rsidR="00FD1D0A" w:rsidRPr="000B1EB7" w14:paraId="28314E26" w14:textId="77777777" w:rsidTr="00FD1D0A">
        <w:trPr>
          <w:trHeight w:val="276"/>
        </w:trPr>
        <w:tc>
          <w:tcPr>
            <w:tcW w:w="960" w:type="dxa"/>
            <w:shd w:val="clear" w:color="auto" w:fill="auto"/>
            <w:noWrap/>
            <w:vAlign w:val="bottom"/>
            <w:hideMark/>
          </w:tcPr>
          <w:p w14:paraId="3684061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oci</w:t>
            </w:r>
          </w:p>
        </w:tc>
        <w:tc>
          <w:tcPr>
            <w:tcW w:w="4219" w:type="dxa"/>
            <w:shd w:val="clear" w:color="auto" w:fill="auto"/>
            <w:noWrap/>
            <w:vAlign w:val="bottom"/>
            <w:hideMark/>
          </w:tcPr>
          <w:p w14:paraId="01EACFC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Occitan (post 1500)</w:t>
            </w:r>
          </w:p>
        </w:tc>
      </w:tr>
      <w:tr w:rsidR="00FD1D0A" w:rsidRPr="000B1EB7" w14:paraId="2C1F6736" w14:textId="77777777" w:rsidTr="00FD1D0A">
        <w:trPr>
          <w:trHeight w:val="276"/>
        </w:trPr>
        <w:tc>
          <w:tcPr>
            <w:tcW w:w="960" w:type="dxa"/>
            <w:shd w:val="clear" w:color="auto" w:fill="auto"/>
            <w:noWrap/>
            <w:vAlign w:val="bottom"/>
            <w:hideMark/>
          </w:tcPr>
          <w:p w14:paraId="068FC74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oss</w:t>
            </w:r>
          </w:p>
        </w:tc>
        <w:tc>
          <w:tcPr>
            <w:tcW w:w="4219" w:type="dxa"/>
            <w:shd w:val="clear" w:color="auto" w:fill="auto"/>
            <w:noWrap/>
            <w:vAlign w:val="bottom"/>
            <w:hideMark/>
          </w:tcPr>
          <w:p w14:paraId="54DC8D2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Ossetian; Ossetic</w:t>
            </w:r>
          </w:p>
        </w:tc>
      </w:tr>
      <w:tr w:rsidR="00FD1D0A" w:rsidRPr="000B1EB7" w14:paraId="43B14DF9" w14:textId="77777777" w:rsidTr="00FD1D0A">
        <w:trPr>
          <w:trHeight w:val="276"/>
        </w:trPr>
        <w:tc>
          <w:tcPr>
            <w:tcW w:w="960" w:type="dxa"/>
            <w:shd w:val="clear" w:color="auto" w:fill="auto"/>
            <w:noWrap/>
            <w:vAlign w:val="bottom"/>
            <w:hideMark/>
          </w:tcPr>
          <w:p w14:paraId="4BC740E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paa</w:t>
            </w:r>
          </w:p>
        </w:tc>
        <w:tc>
          <w:tcPr>
            <w:tcW w:w="4219" w:type="dxa"/>
            <w:shd w:val="clear" w:color="auto" w:fill="auto"/>
            <w:noWrap/>
            <w:vAlign w:val="bottom"/>
            <w:hideMark/>
          </w:tcPr>
          <w:p w14:paraId="3610F5C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Papuan languages</w:t>
            </w:r>
          </w:p>
        </w:tc>
      </w:tr>
      <w:tr w:rsidR="00FD1D0A" w:rsidRPr="000B1EB7" w14:paraId="66584BC0" w14:textId="77777777" w:rsidTr="00FD1D0A">
        <w:trPr>
          <w:trHeight w:val="276"/>
        </w:trPr>
        <w:tc>
          <w:tcPr>
            <w:tcW w:w="960" w:type="dxa"/>
            <w:shd w:val="clear" w:color="auto" w:fill="auto"/>
            <w:noWrap/>
            <w:vAlign w:val="bottom"/>
            <w:hideMark/>
          </w:tcPr>
          <w:p w14:paraId="0409274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pag</w:t>
            </w:r>
          </w:p>
        </w:tc>
        <w:tc>
          <w:tcPr>
            <w:tcW w:w="4219" w:type="dxa"/>
            <w:shd w:val="clear" w:color="auto" w:fill="auto"/>
            <w:noWrap/>
            <w:vAlign w:val="bottom"/>
            <w:hideMark/>
          </w:tcPr>
          <w:p w14:paraId="6E34456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Pangasinan</w:t>
            </w:r>
          </w:p>
        </w:tc>
      </w:tr>
      <w:tr w:rsidR="00FD1D0A" w:rsidRPr="000B1EB7" w14:paraId="731E202F" w14:textId="77777777" w:rsidTr="00FD1D0A">
        <w:trPr>
          <w:trHeight w:val="276"/>
        </w:trPr>
        <w:tc>
          <w:tcPr>
            <w:tcW w:w="960" w:type="dxa"/>
            <w:shd w:val="clear" w:color="auto" w:fill="auto"/>
            <w:noWrap/>
            <w:vAlign w:val="bottom"/>
            <w:hideMark/>
          </w:tcPr>
          <w:p w14:paraId="645EE6F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pau</w:t>
            </w:r>
          </w:p>
        </w:tc>
        <w:tc>
          <w:tcPr>
            <w:tcW w:w="4219" w:type="dxa"/>
            <w:shd w:val="clear" w:color="auto" w:fill="auto"/>
            <w:noWrap/>
            <w:vAlign w:val="bottom"/>
            <w:hideMark/>
          </w:tcPr>
          <w:p w14:paraId="27D00A0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Palauan</w:t>
            </w:r>
          </w:p>
        </w:tc>
      </w:tr>
      <w:tr w:rsidR="00FD1D0A" w:rsidRPr="000B1EB7" w14:paraId="43063052" w14:textId="77777777" w:rsidTr="00FD1D0A">
        <w:trPr>
          <w:trHeight w:val="276"/>
        </w:trPr>
        <w:tc>
          <w:tcPr>
            <w:tcW w:w="960" w:type="dxa"/>
            <w:shd w:val="clear" w:color="auto" w:fill="auto"/>
            <w:noWrap/>
            <w:vAlign w:val="bottom"/>
            <w:hideMark/>
          </w:tcPr>
          <w:p w14:paraId="65C5A34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pon</w:t>
            </w:r>
          </w:p>
        </w:tc>
        <w:tc>
          <w:tcPr>
            <w:tcW w:w="4219" w:type="dxa"/>
            <w:shd w:val="clear" w:color="auto" w:fill="auto"/>
            <w:noWrap/>
            <w:vAlign w:val="bottom"/>
            <w:hideMark/>
          </w:tcPr>
          <w:p w14:paraId="6A15024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Pohnpeian</w:t>
            </w:r>
          </w:p>
        </w:tc>
      </w:tr>
      <w:tr w:rsidR="00FD1D0A" w:rsidRPr="000B1EB7" w14:paraId="6DA7B2BE" w14:textId="77777777" w:rsidTr="00FD1D0A">
        <w:trPr>
          <w:trHeight w:val="276"/>
        </w:trPr>
        <w:tc>
          <w:tcPr>
            <w:tcW w:w="960" w:type="dxa"/>
            <w:shd w:val="clear" w:color="auto" w:fill="auto"/>
            <w:noWrap/>
            <w:vAlign w:val="bottom"/>
            <w:hideMark/>
          </w:tcPr>
          <w:p w14:paraId="5F78864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rap</w:t>
            </w:r>
          </w:p>
        </w:tc>
        <w:tc>
          <w:tcPr>
            <w:tcW w:w="4219" w:type="dxa"/>
            <w:shd w:val="clear" w:color="auto" w:fill="auto"/>
            <w:noWrap/>
            <w:vAlign w:val="bottom"/>
            <w:hideMark/>
          </w:tcPr>
          <w:p w14:paraId="2DC4B02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Rapanui</w:t>
            </w:r>
          </w:p>
        </w:tc>
      </w:tr>
      <w:tr w:rsidR="00FD1D0A" w:rsidRPr="000B1EB7" w14:paraId="2DC01774" w14:textId="77777777" w:rsidTr="00FD1D0A">
        <w:trPr>
          <w:trHeight w:val="276"/>
        </w:trPr>
        <w:tc>
          <w:tcPr>
            <w:tcW w:w="960" w:type="dxa"/>
            <w:shd w:val="clear" w:color="auto" w:fill="auto"/>
            <w:noWrap/>
            <w:vAlign w:val="bottom"/>
            <w:hideMark/>
          </w:tcPr>
          <w:p w14:paraId="558121A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rar</w:t>
            </w:r>
          </w:p>
        </w:tc>
        <w:tc>
          <w:tcPr>
            <w:tcW w:w="4219" w:type="dxa"/>
            <w:shd w:val="clear" w:color="auto" w:fill="auto"/>
            <w:noWrap/>
            <w:vAlign w:val="bottom"/>
            <w:hideMark/>
          </w:tcPr>
          <w:p w14:paraId="55F4DC9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Rarotongan; Cook Islands Maori</w:t>
            </w:r>
          </w:p>
        </w:tc>
      </w:tr>
      <w:tr w:rsidR="00FD1D0A" w:rsidRPr="000B1EB7" w14:paraId="24125B68" w14:textId="77777777" w:rsidTr="00FD1D0A">
        <w:trPr>
          <w:trHeight w:val="276"/>
        </w:trPr>
        <w:tc>
          <w:tcPr>
            <w:tcW w:w="960" w:type="dxa"/>
            <w:shd w:val="clear" w:color="auto" w:fill="auto"/>
            <w:noWrap/>
            <w:vAlign w:val="bottom"/>
            <w:hideMark/>
          </w:tcPr>
          <w:p w14:paraId="3D507B4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roh</w:t>
            </w:r>
          </w:p>
        </w:tc>
        <w:tc>
          <w:tcPr>
            <w:tcW w:w="4219" w:type="dxa"/>
            <w:shd w:val="clear" w:color="auto" w:fill="auto"/>
            <w:noWrap/>
            <w:vAlign w:val="bottom"/>
            <w:hideMark/>
          </w:tcPr>
          <w:p w14:paraId="53955CB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Romansh</w:t>
            </w:r>
          </w:p>
        </w:tc>
      </w:tr>
      <w:tr w:rsidR="00FD1D0A" w:rsidRPr="000B1EB7" w14:paraId="05A55C12" w14:textId="77777777" w:rsidTr="00FD1D0A">
        <w:trPr>
          <w:trHeight w:val="276"/>
        </w:trPr>
        <w:tc>
          <w:tcPr>
            <w:tcW w:w="960" w:type="dxa"/>
            <w:shd w:val="clear" w:color="auto" w:fill="auto"/>
            <w:noWrap/>
            <w:vAlign w:val="bottom"/>
            <w:hideMark/>
          </w:tcPr>
          <w:p w14:paraId="6F495B7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rom</w:t>
            </w:r>
          </w:p>
        </w:tc>
        <w:tc>
          <w:tcPr>
            <w:tcW w:w="4219" w:type="dxa"/>
            <w:shd w:val="clear" w:color="auto" w:fill="auto"/>
            <w:noWrap/>
            <w:vAlign w:val="bottom"/>
            <w:hideMark/>
          </w:tcPr>
          <w:p w14:paraId="6C47481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Romany</w:t>
            </w:r>
          </w:p>
        </w:tc>
      </w:tr>
      <w:tr w:rsidR="00FD1D0A" w:rsidRPr="000B1EB7" w14:paraId="1AAF192E" w14:textId="77777777" w:rsidTr="00FD1D0A">
        <w:trPr>
          <w:trHeight w:val="276"/>
        </w:trPr>
        <w:tc>
          <w:tcPr>
            <w:tcW w:w="960" w:type="dxa"/>
            <w:shd w:val="clear" w:color="auto" w:fill="auto"/>
            <w:noWrap/>
            <w:vAlign w:val="bottom"/>
            <w:hideMark/>
          </w:tcPr>
          <w:p w14:paraId="33C9DD8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rup</w:t>
            </w:r>
          </w:p>
        </w:tc>
        <w:tc>
          <w:tcPr>
            <w:tcW w:w="4219" w:type="dxa"/>
            <w:shd w:val="clear" w:color="auto" w:fill="auto"/>
            <w:noWrap/>
            <w:vAlign w:val="bottom"/>
            <w:hideMark/>
          </w:tcPr>
          <w:p w14:paraId="6245613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Aromanian; Arumanian; Macedo-Romanian</w:t>
            </w:r>
          </w:p>
        </w:tc>
      </w:tr>
      <w:tr w:rsidR="00FD1D0A" w:rsidRPr="000B1EB7" w14:paraId="55AA924C" w14:textId="77777777" w:rsidTr="00FD1D0A">
        <w:trPr>
          <w:trHeight w:val="276"/>
        </w:trPr>
        <w:tc>
          <w:tcPr>
            <w:tcW w:w="960" w:type="dxa"/>
            <w:shd w:val="clear" w:color="auto" w:fill="auto"/>
            <w:noWrap/>
            <w:vAlign w:val="bottom"/>
            <w:hideMark/>
          </w:tcPr>
          <w:p w14:paraId="4A65B4E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sad</w:t>
            </w:r>
          </w:p>
        </w:tc>
        <w:tc>
          <w:tcPr>
            <w:tcW w:w="4219" w:type="dxa"/>
            <w:shd w:val="clear" w:color="auto" w:fill="auto"/>
            <w:noWrap/>
            <w:vAlign w:val="bottom"/>
            <w:hideMark/>
          </w:tcPr>
          <w:p w14:paraId="3AD9EEC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Sandawe</w:t>
            </w:r>
          </w:p>
        </w:tc>
      </w:tr>
      <w:tr w:rsidR="00FD1D0A" w:rsidRPr="000B1EB7" w14:paraId="707175CE" w14:textId="77777777" w:rsidTr="00FD1D0A">
        <w:trPr>
          <w:trHeight w:val="276"/>
        </w:trPr>
        <w:tc>
          <w:tcPr>
            <w:tcW w:w="960" w:type="dxa"/>
            <w:shd w:val="clear" w:color="auto" w:fill="auto"/>
            <w:noWrap/>
            <w:vAlign w:val="bottom"/>
            <w:hideMark/>
          </w:tcPr>
          <w:p w14:paraId="0BBB626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sag</w:t>
            </w:r>
          </w:p>
        </w:tc>
        <w:tc>
          <w:tcPr>
            <w:tcW w:w="4219" w:type="dxa"/>
            <w:shd w:val="clear" w:color="auto" w:fill="auto"/>
            <w:noWrap/>
            <w:vAlign w:val="bottom"/>
            <w:hideMark/>
          </w:tcPr>
          <w:p w14:paraId="2EBBA9E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Sango</w:t>
            </w:r>
          </w:p>
        </w:tc>
      </w:tr>
      <w:tr w:rsidR="00FD1D0A" w:rsidRPr="000B1EB7" w14:paraId="552DA4CA" w14:textId="77777777" w:rsidTr="00FD1D0A">
        <w:trPr>
          <w:trHeight w:val="276"/>
        </w:trPr>
        <w:tc>
          <w:tcPr>
            <w:tcW w:w="960" w:type="dxa"/>
            <w:shd w:val="clear" w:color="auto" w:fill="auto"/>
            <w:noWrap/>
            <w:vAlign w:val="bottom"/>
            <w:hideMark/>
          </w:tcPr>
          <w:p w14:paraId="4BC141D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sah</w:t>
            </w:r>
          </w:p>
        </w:tc>
        <w:tc>
          <w:tcPr>
            <w:tcW w:w="4219" w:type="dxa"/>
            <w:shd w:val="clear" w:color="auto" w:fill="auto"/>
            <w:noWrap/>
            <w:vAlign w:val="bottom"/>
            <w:hideMark/>
          </w:tcPr>
          <w:p w14:paraId="5007C56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Yakut</w:t>
            </w:r>
          </w:p>
        </w:tc>
      </w:tr>
      <w:tr w:rsidR="00FD1D0A" w:rsidRPr="000B1EB7" w14:paraId="59B9E2F7" w14:textId="77777777" w:rsidTr="00FD1D0A">
        <w:trPr>
          <w:trHeight w:val="276"/>
        </w:trPr>
        <w:tc>
          <w:tcPr>
            <w:tcW w:w="960" w:type="dxa"/>
            <w:shd w:val="clear" w:color="auto" w:fill="auto"/>
            <w:noWrap/>
            <w:vAlign w:val="bottom"/>
            <w:hideMark/>
          </w:tcPr>
          <w:p w14:paraId="5317AA1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sas</w:t>
            </w:r>
          </w:p>
        </w:tc>
        <w:tc>
          <w:tcPr>
            <w:tcW w:w="4219" w:type="dxa"/>
            <w:shd w:val="clear" w:color="auto" w:fill="auto"/>
            <w:noWrap/>
            <w:vAlign w:val="bottom"/>
            <w:hideMark/>
          </w:tcPr>
          <w:p w14:paraId="4DE4B32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Sasak</w:t>
            </w:r>
          </w:p>
        </w:tc>
      </w:tr>
      <w:tr w:rsidR="00FD1D0A" w:rsidRPr="000B1EB7" w14:paraId="7AECDA2F" w14:textId="77777777" w:rsidTr="00FD1D0A">
        <w:trPr>
          <w:trHeight w:val="276"/>
        </w:trPr>
        <w:tc>
          <w:tcPr>
            <w:tcW w:w="960" w:type="dxa"/>
            <w:shd w:val="clear" w:color="auto" w:fill="auto"/>
            <w:noWrap/>
            <w:vAlign w:val="bottom"/>
            <w:hideMark/>
          </w:tcPr>
          <w:p w14:paraId="4B450AF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sat</w:t>
            </w:r>
          </w:p>
        </w:tc>
        <w:tc>
          <w:tcPr>
            <w:tcW w:w="4219" w:type="dxa"/>
            <w:shd w:val="clear" w:color="auto" w:fill="auto"/>
            <w:noWrap/>
            <w:vAlign w:val="bottom"/>
            <w:hideMark/>
          </w:tcPr>
          <w:p w14:paraId="32C2EC3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Santali</w:t>
            </w:r>
          </w:p>
        </w:tc>
      </w:tr>
      <w:tr w:rsidR="00FD1D0A" w:rsidRPr="000B1EB7" w14:paraId="48B8EFE2" w14:textId="77777777" w:rsidTr="00FD1D0A">
        <w:trPr>
          <w:trHeight w:val="276"/>
        </w:trPr>
        <w:tc>
          <w:tcPr>
            <w:tcW w:w="960" w:type="dxa"/>
            <w:shd w:val="clear" w:color="auto" w:fill="auto"/>
            <w:noWrap/>
            <w:vAlign w:val="bottom"/>
            <w:hideMark/>
          </w:tcPr>
          <w:p w14:paraId="6B7B45F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scn</w:t>
            </w:r>
          </w:p>
        </w:tc>
        <w:tc>
          <w:tcPr>
            <w:tcW w:w="4219" w:type="dxa"/>
            <w:shd w:val="clear" w:color="auto" w:fill="auto"/>
            <w:noWrap/>
            <w:vAlign w:val="bottom"/>
            <w:hideMark/>
          </w:tcPr>
          <w:p w14:paraId="73380F8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Sicilian</w:t>
            </w:r>
          </w:p>
        </w:tc>
      </w:tr>
      <w:tr w:rsidR="00FD1D0A" w:rsidRPr="000B1EB7" w14:paraId="533FB67E" w14:textId="77777777" w:rsidTr="00FD1D0A">
        <w:trPr>
          <w:trHeight w:val="276"/>
        </w:trPr>
        <w:tc>
          <w:tcPr>
            <w:tcW w:w="960" w:type="dxa"/>
            <w:shd w:val="clear" w:color="auto" w:fill="auto"/>
            <w:noWrap/>
            <w:vAlign w:val="bottom"/>
            <w:hideMark/>
          </w:tcPr>
          <w:p w14:paraId="79D7875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sco</w:t>
            </w:r>
          </w:p>
        </w:tc>
        <w:tc>
          <w:tcPr>
            <w:tcW w:w="4219" w:type="dxa"/>
            <w:shd w:val="clear" w:color="auto" w:fill="auto"/>
            <w:noWrap/>
            <w:vAlign w:val="bottom"/>
            <w:hideMark/>
          </w:tcPr>
          <w:p w14:paraId="5C70176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Scots</w:t>
            </w:r>
          </w:p>
        </w:tc>
      </w:tr>
      <w:tr w:rsidR="00FD1D0A" w:rsidRPr="000B1EB7" w14:paraId="082AA705" w14:textId="77777777" w:rsidTr="00FD1D0A">
        <w:trPr>
          <w:trHeight w:val="276"/>
        </w:trPr>
        <w:tc>
          <w:tcPr>
            <w:tcW w:w="960" w:type="dxa"/>
            <w:shd w:val="clear" w:color="auto" w:fill="auto"/>
            <w:noWrap/>
            <w:vAlign w:val="bottom"/>
            <w:hideMark/>
          </w:tcPr>
          <w:p w14:paraId="4E48F05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shn</w:t>
            </w:r>
          </w:p>
        </w:tc>
        <w:tc>
          <w:tcPr>
            <w:tcW w:w="4219" w:type="dxa"/>
            <w:shd w:val="clear" w:color="auto" w:fill="auto"/>
            <w:noWrap/>
            <w:vAlign w:val="bottom"/>
            <w:hideMark/>
          </w:tcPr>
          <w:p w14:paraId="5F38268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Shan</w:t>
            </w:r>
          </w:p>
        </w:tc>
      </w:tr>
      <w:tr w:rsidR="00FD1D0A" w:rsidRPr="000B1EB7" w14:paraId="4D5BE801" w14:textId="77777777" w:rsidTr="00FD1D0A">
        <w:trPr>
          <w:trHeight w:val="276"/>
        </w:trPr>
        <w:tc>
          <w:tcPr>
            <w:tcW w:w="960" w:type="dxa"/>
            <w:shd w:val="clear" w:color="auto" w:fill="auto"/>
            <w:noWrap/>
            <w:vAlign w:val="bottom"/>
            <w:hideMark/>
          </w:tcPr>
          <w:p w14:paraId="6756111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sio</w:t>
            </w:r>
          </w:p>
        </w:tc>
        <w:tc>
          <w:tcPr>
            <w:tcW w:w="4219" w:type="dxa"/>
            <w:shd w:val="clear" w:color="auto" w:fill="auto"/>
            <w:noWrap/>
            <w:vAlign w:val="bottom"/>
            <w:hideMark/>
          </w:tcPr>
          <w:p w14:paraId="6BDB0BA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Siouan languages</w:t>
            </w:r>
          </w:p>
        </w:tc>
      </w:tr>
      <w:tr w:rsidR="00FD1D0A" w:rsidRPr="000B1EB7" w14:paraId="10477ECC" w14:textId="77777777" w:rsidTr="00FD1D0A">
        <w:trPr>
          <w:trHeight w:val="276"/>
        </w:trPr>
        <w:tc>
          <w:tcPr>
            <w:tcW w:w="960" w:type="dxa"/>
            <w:shd w:val="clear" w:color="auto" w:fill="auto"/>
            <w:noWrap/>
            <w:vAlign w:val="bottom"/>
            <w:hideMark/>
          </w:tcPr>
          <w:p w14:paraId="59E0477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sit</w:t>
            </w:r>
          </w:p>
        </w:tc>
        <w:tc>
          <w:tcPr>
            <w:tcW w:w="4219" w:type="dxa"/>
            <w:shd w:val="clear" w:color="auto" w:fill="auto"/>
            <w:noWrap/>
            <w:vAlign w:val="bottom"/>
            <w:hideMark/>
          </w:tcPr>
          <w:p w14:paraId="0C2205D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Sino-Tibetan languages</w:t>
            </w:r>
          </w:p>
        </w:tc>
      </w:tr>
      <w:tr w:rsidR="00FD1D0A" w:rsidRPr="000B1EB7" w14:paraId="3A5E6015" w14:textId="77777777" w:rsidTr="00FD1D0A">
        <w:trPr>
          <w:trHeight w:val="276"/>
        </w:trPr>
        <w:tc>
          <w:tcPr>
            <w:tcW w:w="960" w:type="dxa"/>
            <w:shd w:val="clear" w:color="auto" w:fill="auto"/>
            <w:noWrap/>
            <w:vAlign w:val="bottom"/>
            <w:hideMark/>
          </w:tcPr>
          <w:p w14:paraId="21D8229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sma</w:t>
            </w:r>
          </w:p>
        </w:tc>
        <w:tc>
          <w:tcPr>
            <w:tcW w:w="4219" w:type="dxa"/>
            <w:shd w:val="clear" w:color="auto" w:fill="auto"/>
            <w:noWrap/>
            <w:vAlign w:val="bottom"/>
            <w:hideMark/>
          </w:tcPr>
          <w:p w14:paraId="7BB3C37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Southern Sami</w:t>
            </w:r>
          </w:p>
        </w:tc>
      </w:tr>
      <w:tr w:rsidR="00FD1D0A" w:rsidRPr="000B1EB7" w14:paraId="23771327" w14:textId="77777777" w:rsidTr="00FD1D0A">
        <w:trPr>
          <w:trHeight w:val="276"/>
        </w:trPr>
        <w:tc>
          <w:tcPr>
            <w:tcW w:w="960" w:type="dxa"/>
            <w:shd w:val="clear" w:color="auto" w:fill="auto"/>
            <w:noWrap/>
            <w:vAlign w:val="bottom"/>
            <w:hideMark/>
          </w:tcPr>
          <w:p w14:paraId="5198D3C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sme</w:t>
            </w:r>
          </w:p>
        </w:tc>
        <w:tc>
          <w:tcPr>
            <w:tcW w:w="4219" w:type="dxa"/>
            <w:shd w:val="clear" w:color="auto" w:fill="auto"/>
            <w:noWrap/>
            <w:vAlign w:val="bottom"/>
            <w:hideMark/>
          </w:tcPr>
          <w:p w14:paraId="6F01647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Northern Sami</w:t>
            </w:r>
          </w:p>
        </w:tc>
      </w:tr>
      <w:tr w:rsidR="00FD1D0A" w:rsidRPr="000B1EB7" w14:paraId="57849B95" w14:textId="77777777" w:rsidTr="00FD1D0A">
        <w:trPr>
          <w:trHeight w:val="276"/>
        </w:trPr>
        <w:tc>
          <w:tcPr>
            <w:tcW w:w="960" w:type="dxa"/>
            <w:shd w:val="clear" w:color="auto" w:fill="auto"/>
            <w:noWrap/>
            <w:vAlign w:val="bottom"/>
            <w:hideMark/>
          </w:tcPr>
          <w:p w14:paraId="2A26796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smi</w:t>
            </w:r>
          </w:p>
        </w:tc>
        <w:tc>
          <w:tcPr>
            <w:tcW w:w="4219" w:type="dxa"/>
            <w:shd w:val="clear" w:color="auto" w:fill="auto"/>
            <w:noWrap/>
            <w:vAlign w:val="bottom"/>
            <w:hideMark/>
          </w:tcPr>
          <w:p w14:paraId="210BA9F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Sami languages</w:t>
            </w:r>
          </w:p>
        </w:tc>
      </w:tr>
      <w:tr w:rsidR="00FD1D0A" w:rsidRPr="000B1EB7" w14:paraId="643EC956" w14:textId="77777777" w:rsidTr="00FD1D0A">
        <w:trPr>
          <w:trHeight w:val="276"/>
        </w:trPr>
        <w:tc>
          <w:tcPr>
            <w:tcW w:w="960" w:type="dxa"/>
            <w:shd w:val="clear" w:color="auto" w:fill="auto"/>
            <w:noWrap/>
            <w:vAlign w:val="bottom"/>
            <w:hideMark/>
          </w:tcPr>
          <w:p w14:paraId="1551931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smj</w:t>
            </w:r>
          </w:p>
        </w:tc>
        <w:tc>
          <w:tcPr>
            <w:tcW w:w="4219" w:type="dxa"/>
            <w:shd w:val="clear" w:color="auto" w:fill="auto"/>
            <w:noWrap/>
            <w:vAlign w:val="bottom"/>
            <w:hideMark/>
          </w:tcPr>
          <w:p w14:paraId="7584019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Lule Sami</w:t>
            </w:r>
          </w:p>
        </w:tc>
      </w:tr>
      <w:tr w:rsidR="00FD1D0A" w:rsidRPr="000B1EB7" w14:paraId="47F9E000" w14:textId="77777777" w:rsidTr="00FD1D0A">
        <w:trPr>
          <w:trHeight w:val="276"/>
        </w:trPr>
        <w:tc>
          <w:tcPr>
            <w:tcW w:w="960" w:type="dxa"/>
            <w:shd w:val="clear" w:color="auto" w:fill="auto"/>
            <w:noWrap/>
            <w:vAlign w:val="bottom"/>
            <w:hideMark/>
          </w:tcPr>
          <w:p w14:paraId="57BED84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smn</w:t>
            </w:r>
          </w:p>
        </w:tc>
        <w:tc>
          <w:tcPr>
            <w:tcW w:w="4219" w:type="dxa"/>
            <w:shd w:val="clear" w:color="auto" w:fill="auto"/>
            <w:noWrap/>
            <w:vAlign w:val="bottom"/>
            <w:hideMark/>
          </w:tcPr>
          <w:p w14:paraId="4F7B4B0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Inari Sami</w:t>
            </w:r>
          </w:p>
        </w:tc>
      </w:tr>
      <w:tr w:rsidR="00FD1D0A" w:rsidRPr="000B1EB7" w14:paraId="25006AC1" w14:textId="77777777" w:rsidTr="00FD1D0A">
        <w:trPr>
          <w:trHeight w:val="276"/>
        </w:trPr>
        <w:tc>
          <w:tcPr>
            <w:tcW w:w="960" w:type="dxa"/>
            <w:shd w:val="clear" w:color="auto" w:fill="auto"/>
            <w:noWrap/>
            <w:vAlign w:val="bottom"/>
            <w:hideMark/>
          </w:tcPr>
          <w:p w14:paraId="58132A0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sms</w:t>
            </w:r>
          </w:p>
        </w:tc>
        <w:tc>
          <w:tcPr>
            <w:tcW w:w="4219" w:type="dxa"/>
            <w:shd w:val="clear" w:color="auto" w:fill="auto"/>
            <w:noWrap/>
            <w:vAlign w:val="bottom"/>
            <w:hideMark/>
          </w:tcPr>
          <w:p w14:paraId="72403A1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Skolt Sami</w:t>
            </w:r>
          </w:p>
        </w:tc>
      </w:tr>
      <w:tr w:rsidR="00FD1D0A" w:rsidRPr="000B1EB7" w14:paraId="1D081393" w14:textId="77777777" w:rsidTr="00FD1D0A">
        <w:trPr>
          <w:trHeight w:val="276"/>
        </w:trPr>
        <w:tc>
          <w:tcPr>
            <w:tcW w:w="960" w:type="dxa"/>
            <w:shd w:val="clear" w:color="auto" w:fill="auto"/>
            <w:noWrap/>
            <w:vAlign w:val="bottom"/>
            <w:hideMark/>
          </w:tcPr>
          <w:p w14:paraId="1C0C3A2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snk</w:t>
            </w:r>
          </w:p>
        </w:tc>
        <w:tc>
          <w:tcPr>
            <w:tcW w:w="4219" w:type="dxa"/>
            <w:shd w:val="clear" w:color="auto" w:fill="auto"/>
            <w:noWrap/>
            <w:vAlign w:val="bottom"/>
            <w:hideMark/>
          </w:tcPr>
          <w:p w14:paraId="1C20451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Soninke</w:t>
            </w:r>
          </w:p>
        </w:tc>
      </w:tr>
      <w:tr w:rsidR="00FD1D0A" w:rsidRPr="000B1EB7" w14:paraId="2BE9AB1D" w14:textId="77777777" w:rsidTr="00FD1D0A">
        <w:trPr>
          <w:trHeight w:val="276"/>
        </w:trPr>
        <w:tc>
          <w:tcPr>
            <w:tcW w:w="960" w:type="dxa"/>
            <w:shd w:val="clear" w:color="auto" w:fill="auto"/>
            <w:noWrap/>
            <w:vAlign w:val="bottom"/>
            <w:hideMark/>
          </w:tcPr>
          <w:p w14:paraId="59E39E0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sog</w:t>
            </w:r>
          </w:p>
        </w:tc>
        <w:tc>
          <w:tcPr>
            <w:tcW w:w="4219" w:type="dxa"/>
            <w:shd w:val="clear" w:color="auto" w:fill="auto"/>
            <w:noWrap/>
            <w:vAlign w:val="bottom"/>
            <w:hideMark/>
          </w:tcPr>
          <w:p w14:paraId="0C336D0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Sogdian</w:t>
            </w:r>
          </w:p>
        </w:tc>
      </w:tr>
      <w:tr w:rsidR="00FD1D0A" w:rsidRPr="000B1EB7" w14:paraId="7B88BA13" w14:textId="77777777" w:rsidTr="00FD1D0A">
        <w:trPr>
          <w:trHeight w:val="276"/>
        </w:trPr>
        <w:tc>
          <w:tcPr>
            <w:tcW w:w="960" w:type="dxa"/>
            <w:shd w:val="clear" w:color="auto" w:fill="auto"/>
            <w:noWrap/>
            <w:vAlign w:val="bottom"/>
            <w:hideMark/>
          </w:tcPr>
          <w:p w14:paraId="3E5632A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son</w:t>
            </w:r>
          </w:p>
        </w:tc>
        <w:tc>
          <w:tcPr>
            <w:tcW w:w="4219" w:type="dxa"/>
            <w:shd w:val="clear" w:color="auto" w:fill="auto"/>
            <w:noWrap/>
            <w:vAlign w:val="bottom"/>
            <w:hideMark/>
          </w:tcPr>
          <w:p w14:paraId="0BE2169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Songhai languages</w:t>
            </w:r>
          </w:p>
        </w:tc>
      </w:tr>
      <w:tr w:rsidR="00FD1D0A" w:rsidRPr="000B1EB7" w14:paraId="328662FB" w14:textId="77777777" w:rsidTr="00FD1D0A">
        <w:trPr>
          <w:trHeight w:val="276"/>
        </w:trPr>
        <w:tc>
          <w:tcPr>
            <w:tcW w:w="960" w:type="dxa"/>
            <w:shd w:val="clear" w:color="auto" w:fill="auto"/>
            <w:noWrap/>
            <w:vAlign w:val="bottom"/>
            <w:hideMark/>
          </w:tcPr>
          <w:p w14:paraId="47575F5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srd</w:t>
            </w:r>
          </w:p>
        </w:tc>
        <w:tc>
          <w:tcPr>
            <w:tcW w:w="4219" w:type="dxa"/>
            <w:shd w:val="clear" w:color="auto" w:fill="auto"/>
            <w:noWrap/>
            <w:vAlign w:val="bottom"/>
            <w:hideMark/>
          </w:tcPr>
          <w:p w14:paraId="7DF170E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Sardinian</w:t>
            </w:r>
          </w:p>
        </w:tc>
      </w:tr>
      <w:tr w:rsidR="00FD1D0A" w:rsidRPr="000B1EB7" w14:paraId="46636B35" w14:textId="77777777" w:rsidTr="00FD1D0A">
        <w:trPr>
          <w:trHeight w:val="276"/>
        </w:trPr>
        <w:tc>
          <w:tcPr>
            <w:tcW w:w="960" w:type="dxa"/>
            <w:shd w:val="clear" w:color="auto" w:fill="auto"/>
            <w:noWrap/>
            <w:vAlign w:val="bottom"/>
            <w:hideMark/>
          </w:tcPr>
          <w:p w14:paraId="68900F3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srn</w:t>
            </w:r>
          </w:p>
        </w:tc>
        <w:tc>
          <w:tcPr>
            <w:tcW w:w="4219" w:type="dxa"/>
            <w:shd w:val="clear" w:color="auto" w:fill="auto"/>
            <w:noWrap/>
            <w:vAlign w:val="bottom"/>
            <w:hideMark/>
          </w:tcPr>
          <w:p w14:paraId="79A4E7F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Sranan Tongo</w:t>
            </w:r>
          </w:p>
        </w:tc>
      </w:tr>
      <w:tr w:rsidR="00FD1D0A" w:rsidRPr="000B1EB7" w14:paraId="340043B2" w14:textId="77777777" w:rsidTr="00FD1D0A">
        <w:trPr>
          <w:trHeight w:val="276"/>
        </w:trPr>
        <w:tc>
          <w:tcPr>
            <w:tcW w:w="960" w:type="dxa"/>
            <w:shd w:val="clear" w:color="auto" w:fill="auto"/>
            <w:noWrap/>
            <w:vAlign w:val="bottom"/>
            <w:hideMark/>
          </w:tcPr>
          <w:p w14:paraId="6F14BBE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srr</w:t>
            </w:r>
          </w:p>
        </w:tc>
        <w:tc>
          <w:tcPr>
            <w:tcW w:w="4219" w:type="dxa"/>
            <w:shd w:val="clear" w:color="auto" w:fill="auto"/>
            <w:noWrap/>
            <w:vAlign w:val="bottom"/>
            <w:hideMark/>
          </w:tcPr>
          <w:p w14:paraId="097A4D9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Serer</w:t>
            </w:r>
          </w:p>
        </w:tc>
      </w:tr>
      <w:tr w:rsidR="00FD1D0A" w:rsidRPr="000B1EB7" w14:paraId="63C940F4" w14:textId="77777777" w:rsidTr="00FD1D0A">
        <w:trPr>
          <w:trHeight w:val="276"/>
        </w:trPr>
        <w:tc>
          <w:tcPr>
            <w:tcW w:w="960" w:type="dxa"/>
            <w:shd w:val="clear" w:color="auto" w:fill="auto"/>
            <w:noWrap/>
            <w:vAlign w:val="bottom"/>
            <w:hideMark/>
          </w:tcPr>
          <w:p w14:paraId="0931DE5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ssw</w:t>
            </w:r>
          </w:p>
        </w:tc>
        <w:tc>
          <w:tcPr>
            <w:tcW w:w="4219" w:type="dxa"/>
            <w:shd w:val="clear" w:color="auto" w:fill="auto"/>
            <w:noWrap/>
            <w:vAlign w:val="bottom"/>
            <w:hideMark/>
          </w:tcPr>
          <w:p w14:paraId="592B0E1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Swati</w:t>
            </w:r>
          </w:p>
        </w:tc>
      </w:tr>
      <w:tr w:rsidR="00FD1D0A" w:rsidRPr="000B1EB7" w14:paraId="6A43A166" w14:textId="77777777" w:rsidTr="00FD1D0A">
        <w:trPr>
          <w:trHeight w:val="276"/>
        </w:trPr>
        <w:tc>
          <w:tcPr>
            <w:tcW w:w="960" w:type="dxa"/>
            <w:shd w:val="clear" w:color="auto" w:fill="auto"/>
            <w:noWrap/>
            <w:vAlign w:val="bottom"/>
            <w:hideMark/>
          </w:tcPr>
          <w:p w14:paraId="3ACDC95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suk</w:t>
            </w:r>
          </w:p>
        </w:tc>
        <w:tc>
          <w:tcPr>
            <w:tcW w:w="4219" w:type="dxa"/>
            <w:shd w:val="clear" w:color="auto" w:fill="auto"/>
            <w:noWrap/>
            <w:vAlign w:val="bottom"/>
            <w:hideMark/>
          </w:tcPr>
          <w:p w14:paraId="03B24D1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Sukuma</w:t>
            </w:r>
          </w:p>
        </w:tc>
      </w:tr>
      <w:tr w:rsidR="00FD1D0A" w:rsidRPr="000B1EB7" w14:paraId="7622CA54" w14:textId="77777777" w:rsidTr="00FD1D0A">
        <w:trPr>
          <w:trHeight w:val="276"/>
        </w:trPr>
        <w:tc>
          <w:tcPr>
            <w:tcW w:w="960" w:type="dxa"/>
            <w:shd w:val="clear" w:color="auto" w:fill="auto"/>
            <w:noWrap/>
            <w:vAlign w:val="bottom"/>
            <w:hideMark/>
          </w:tcPr>
          <w:p w14:paraId="3F93BB8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sus</w:t>
            </w:r>
          </w:p>
        </w:tc>
        <w:tc>
          <w:tcPr>
            <w:tcW w:w="4219" w:type="dxa"/>
            <w:shd w:val="clear" w:color="auto" w:fill="auto"/>
            <w:noWrap/>
            <w:vAlign w:val="bottom"/>
            <w:hideMark/>
          </w:tcPr>
          <w:p w14:paraId="218E962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Susu</w:t>
            </w:r>
          </w:p>
        </w:tc>
      </w:tr>
      <w:tr w:rsidR="00FD1D0A" w:rsidRPr="000B1EB7" w14:paraId="5082785B" w14:textId="77777777" w:rsidTr="00FD1D0A">
        <w:trPr>
          <w:trHeight w:val="276"/>
        </w:trPr>
        <w:tc>
          <w:tcPr>
            <w:tcW w:w="960" w:type="dxa"/>
            <w:shd w:val="clear" w:color="auto" w:fill="auto"/>
            <w:noWrap/>
            <w:vAlign w:val="bottom"/>
            <w:hideMark/>
          </w:tcPr>
          <w:p w14:paraId="2FB8DDE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tat</w:t>
            </w:r>
          </w:p>
        </w:tc>
        <w:tc>
          <w:tcPr>
            <w:tcW w:w="4219" w:type="dxa"/>
            <w:shd w:val="clear" w:color="auto" w:fill="auto"/>
            <w:noWrap/>
            <w:vAlign w:val="bottom"/>
            <w:hideMark/>
          </w:tcPr>
          <w:p w14:paraId="62256AE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Tatar</w:t>
            </w:r>
          </w:p>
        </w:tc>
      </w:tr>
      <w:tr w:rsidR="00FD1D0A" w:rsidRPr="000B1EB7" w14:paraId="6EF09E36" w14:textId="77777777" w:rsidTr="00FD1D0A">
        <w:trPr>
          <w:trHeight w:val="276"/>
        </w:trPr>
        <w:tc>
          <w:tcPr>
            <w:tcW w:w="960" w:type="dxa"/>
            <w:shd w:val="clear" w:color="auto" w:fill="auto"/>
            <w:noWrap/>
            <w:vAlign w:val="bottom"/>
            <w:hideMark/>
          </w:tcPr>
          <w:p w14:paraId="3850187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tem</w:t>
            </w:r>
          </w:p>
        </w:tc>
        <w:tc>
          <w:tcPr>
            <w:tcW w:w="4219" w:type="dxa"/>
            <w:shd w:val="clear" w:color="auto" w:fill="auto"/>
            <w:noWrap/>
            <w:vAlign w:val="bottom"/>
            <w:hideMark/>
          </w:tcPr>
          <w:p w14:paraId="73C8870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Timne</w:t>
            </w:r>
          </w:p>
        </w:tc>
      </w:tr>
      <w:tr w:rsidR="00FD1D0A" w:rsidRPr="000B1EB7" w14:paraId="6AA20B34" w14:textId="77777777" w:rsidTr="00FD1D0A">
        <w:trPr>
          <w:trHeight w:val="276"/>
        </w:trPr>
        <w:tc>
          <w:tcPr>
            <w:tcW w:w="960" w:type="dxa"/>
            <w:shd w:val="clear" w:color="auto" w:fill="auto"/>
            <w:noWrap/>
            <w:vAlign w:val="bottom"/>
            <w:hideMark/>
          </w:tcPr>
          <w:p w14:paraId="1FF25DE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ter</w:t>
            </w:r>
          </w:p>
        </w:tc>
        <w:tc>
          <w:tcPr>
            <w:tcW w:w="4219" w:type="dxa"/>
            <w:shd w:val="clear" w:color="auto" w:fill="auto"/>
            <w:noWrap/>
            <w:vAlign w:val="bottom"/>
            <w:hideMark/>
          </w:tcPr>
          <w:p w14:paraId="30092A2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Tereno</w:t>
            </w:r>
          </w:p>
        </w:tc>
      </w:tr>
      <w:tr w:rsidR="00FD1D0A" w:rsidRPr="000B1EB7" w14:paraId="687229A4" w14:textId="77777777" w:rsidTr="00FD1D0A">
        <w:trPr>
          <w:trHeight w:val="276"/>
        </w:trPr>
        <w:tc>
          <w:tcPr>
            <w:tcW w:w="960" w:type="dxa"/>
            <w:shd w:val="clear" w:color="auto" w:fill="auto"/>
            <w:noWrap/>
            <w:vAlign w:val="bottom"/>
            <w:hideMark/>
          </w:tcPr>
          <w:p w14:paraId="6594B43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tet</w:t>
            </w:r>
          </w:p>
        </w:tc>
        <w:tc>
          <w:tcPr>
            <w:tcW w:w="4219" w:type="dxa"/>
            <w:shd w:val="clear" w:color="auto" w:fill="auto"/>
            <w:noWrap/>
            <w:vAlign w:val="bottom"/>
            <w:hideMark/>
          </w:tcPr>
          <w:p w14:paraId="14D2722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Tetum</w:t>
            </w:r>
          </w:p>
        </w:tc>
      </w:tr>
      <w:tr w:rsidR="00FD1D0A" w:rsidRPr="000B1EB7" w14:paraId="0C305C9F" w14:textId="77777777" w:rsidTr="00FD1D0A">
        <w:trPr>
          <w:trHeight w:val="276"/>
        </w:trPr>
        <w:tc>
          <w:tcPr>
            <w:tcW w:w="960" w:type="dxa"/>
            <w:shd w:val="clear" w:color="auto" w:fill="auto"/>
            <w:noWrap/>
            <w:vAlign w:val="bottom"/>
            <w:hideMark/>
          </w:tcPr>
          <w:p w14:paraId="7EB472D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tkl</w:t>
            </w:r>
          </w:p>
        </w:tc>
        <w:tc>
          <w:tcPr>
            <w:tcW w:w="4219" w:type="dxa"/>
            <w:shd w:val="clear" w:color="auto" w:fill="auto"/>
            <w:noWrap/>
            <w:vAlign w:val="bottom"/>
            <w:hideMark/>
          </w:tcPr>
          <w:p w14:paraId="6BA74C8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Tokelau</w:t>
            </w:r>
          </w:p>
        </w:tc>
      </w:tr>
      <w:tr w:rsidR="00FD1D0A" w:rsidRPr="000B1EB7" w14:paraId="2D16BAA6" w14:textId="77777777" w:rsidTr="00FD1D0A">
        <w:trPr>
          <w:trHeight w:val="276"/>
        </w:trPr>
        <w:tc>
          <w:tcPr>
            <w:tcW w:w="960" w:type="dxa"/>
            <w:shd w:val="clear" w:color="auto" w:fill="auto"/>
            <w:noWrap/>
            <w:vAlign w:val="bottom"/>
            <w:hideMark/>
          </w:tcPr>
          <w:p w14:paraId="365DF76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tli</w:t>
            </w:r>
          </w:p>
        </w:tc>
        <w:tc>
          <w:tcPr>
            <w:tcW w:w="4219" w:type="dxa"/>
            <w:shd w:val="clear" w:color="auto" w:fill="auto"/>
            <w:noWrap/>
            <w:vAlign w:val="bottom"/>
            <w:hideMark/>
          </w:tcPr>
          <w:p w14:paraId="4DEA359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Tlingit</w:t>
            </w:r>
          </w:p>
        </w:tc>
      </w:tr>
      <w:tr w:rsidR="00FD1D0A" w:rsidRPr="000B1EB7" w14:paraId="57CB933D" w14:textId="77777777" w:rsidTr="00FD1D0A">
        <w:trPr>
          <w:trHeight w:val="276"/>
        </w:trPr>
        <w:tc>
          <w:tcPr>
            <w:tcW w:w="960" w:type="dxa"/>
            <w:shd w:val="clear" w:color="auto" w:fill="auto"/>
            <w:noWrap/>
            <w:vAlign w:val="bottom"/>
            <w:hideMark/>
          </w:tcPr>
          <w:p w14:paraId="5C032F2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tmh</w:t>
            </w:r>
          </w:p>
        </w:tc>
        <w:tc>
          <w:tcPr>
            <w:tcW w:w="4219" w:type="dxa"/>
            <w:shd w:val="clear" w:color="auto" w:fill="auto"/>
            <w:noWrap/>
            <w:vAlign w:val="bottom"/>
            <w:hideMark/>
          </w:tcPr>
          <w:p w14:paraId="01348B2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Tamashek</w:t>
            </w:r>
          </w:p>
        </w:tc>
      </w:tr>
      <w:tr w:rsidR="00FD1D0A" w:rsidRPr="000B1EB7" w14:paraId="2D9B46AE" w14:textId="77777777" w:rsidTr="00FD1D0A">
        <w:trPr>
          <w:trHeight w:val="276"/>
        </w:trPr>
        <w:tc>
          <w:tcPr>
            <w:tcW w:w="960" w:type="dxa"/>
            <w:shd w:val="clear" w:color="auto" w:fill="auto"/>
            <w:noWrap/>
            <w:vAlign w:val="bottom"/>
            <w:hideMark/>
          </w:tcPr>
          <w:p w14:paraId="37DC61D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tog</w:t>
            </w:r>
          </w:p>
        </w:tc>
        <w:tc>
          <w:tcPr>
            <w:tcW w:w="4219" w:type="dxa"/>
            <w:shd w:val="clear" w:color="auto" w:fill="auto"/>
            <w:noWrap/>
            <w:vAlign w:val="bottom"/>
            <w:hideMark/>
          </w:tcPr>
          <w:p w14:paraId="1CA2D39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Tonga (Nyasa)</w:t>
            </w:r>
          </w:p>
        </w:tc>
      </w:tr>
      <w:tr w:rsidR="00FD1D0A" w:rsidRPr="000B1EB7" w14:paraId="29EB3364" w14:textId="77777777" w:rsidTr="00FD1D0A">
        <w:trPr>
          <w:trHeight w:val="276"/>
        </w:trPr>
        <w:tc>
          <w:tcPr>
            <w:tcW w:w="960" w:type="dxa"/>
            <w:shd w:val="clear" w:color="auto" w:fill="auto"/>
            <w:noWrap/>
            <w:vAlign w:val="bottom"/>
            <w:hideMark/>
          </w:tcPr>
          <w:p w14:paraId="38F3555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ton</w:t>
            </w:r>
          </w:p>
        </w:tc>
        <w:tc>
          <w:tcPr>
            <w:tcW w:w="4219" w:type="dxa"/>
            <w:shd w:val="clear" w:color="auto" w:fill="auto"/>
            <w:noWrap/>
            <w:vAlign w:val="bottom"/>
            <w:hideMark/>
          </w:tcPr>
          <w:p w14:paraId="6A1E5D3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Tonga (Tonga Islands)</w:t>
            </w:r>
          </w:p>
        </w:tc>
      </w:tr>
      <w:tr w:rsidR="00FD1D0A" w:rsidRPr="000B1EB7" w14:paraId="7EFEEF26" w14:textId="77777777" w:rsidTr="00FD1D0A">
        <w:trPr>
          <w:trHeight w:val="276"/>
        </w:trPr>
        <w:tc>
          <w:tcPr>
            <w:tcW w:w="960" w:type="dxa"/>
            <w:shd w:val="clear" w:color="auto" w:fill="auto"/>
            <w:noWrap/>
            <w:vAlign w:val="bottom"/>
            <w:hideMark/>
          </w:tcPr>
          <w:p w14:paraId="3F1F5B7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tpi</w:t>
            </w:r>
          </w:p>
        </w:tc>
        <w:tc>
          <w:tcPr>
            <w:tcW w:w="4219" w:type="dxa"/>
            <w:shd w:val="clear" w:color="auto" w:fill="auto"/>
            <w:noWrap/>
            <w:vAlign w:val="bottom"/>
            <w:hideMark/>
          </w:tcPr>
          <w:p w14:paraId="3103EF4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Tok Pisin</w:t>
            </w:r>
          </w:p>
        </w:tc>
      </w:tr>
      <w:tr w:rsidR="00FD1D0A" w:rsidRPr="000B1EB7" w14:paraId="12DDA6D7" w14:textId="77777777" w:rsidTr="00FD1D0A">
        <w:trPr>
          <w:trHeight w:val="276"/>
        </w:trPr>
        <w:tc>
          <w:tcPr>
            <w:tcW w:w="960" w:type="dxa"/>
            <w:shd w:val="clear" w:color="auto" w:fill="auto"/>
            <w:noWrap/>
            <w:vAlign w:val="bottom"/>
            <w:hideMark/>
          </w:tcPr>
          <w:p w14:paraId="152970C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tsi</w:t>
            </w:r>
          </w:p>
        </w:tc>
        <w:tc>
          <w:tcPr>
            <w:tcW w:w="4219" w:type="dxa"/>
            <w:shd w:val="clear" w:color="auto" w:fill="auto"/>
            <w:noWrap/>
            <w:vAlign w:val="bottom"/>
            <w:hideMark/>
          </w:tcPr>
          <w:p w14:paraId="71D8526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Tsimshian</w:t>
            </w:r>
          </w:p>
        </w:tc>
      </w:tr>
      <w:tr w:rsidR="00FD1D0A" w:rsidRPr="000B1EB7" w14:paraId="069BD67D" w14:textId="77777777" w:rsidTr="00FD1D0A">
        <w:trPr>
          <w:trHeight w:val="276"/>
        </w:trPr>
        <w:tc>
          <w:tcPr>
            <w:tcW w:w="960" w:type="dxa"/>
            <w:shd w:val="clear" w:color="auto" w:fill="auto"/>
            <w:noWrap/>
            <w:vAlign w:val="bottom"/>
            <w:hideMark/>
          </w:tcPr>
          <w:p w14:paraId="5C5637C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tso</w:t>
            </w:r>
          </w:p>
        </w:tc>
        <w:tc>
          <w:tcPr>
            <w:tcW w:w="4219" w:type="dxa"/>
            <w:shd w:val="clear" w:color="auto" w:fill="auto"/>
            <w:noWrap/>
            <w:vAlign w:val="bottom"/>
            <w:hideMark/>
          </w:tcPr>
          <w:p w14:paraId="72A6DDE7"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Tsonga</w:t>
            </w:r>
          </w:p>
        </w:tc>
      </w:tr>
      <w:tr w:rsidR="00FD1D0A" w:rsidRPr="000B1EB7" w14:paraId="486ED415" w14:textId="77777777" w:rsidTr="00FD1D0A">
        <w:trPr>
          <w:trHeight w:val="276"/>
        </w:trPr>
        <w:tc>
          <w:tcPr>
            <w:tcW w:w="960" w:type="dxa"/>
            <w:shd w:val="clear" w:color="auto" w:fill="auto"/>
            <w:noWrap/>
            <w:vAlign w:val="bottom"/>
            <w:hideMark/>
          </w:tcPr>
          <w:p w14:paraId="23803EB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tum</w:t>
            </w:r>
          </w:p>
        </w:tc>
        <w:tc>
          <w:tcPr>
            <w:tcW w:w="4219" w:type="dxa"/>
            <w:shd w:val="clear" w:color="auto" w:fill="auto"/>
            <w:noWrap/>
            <w:vAlign w:val="bottom"/>
            <w:hideMark/>
          </w:tcPr>
          <w:p w14:paraId="09F2F35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Tumbuka</w:t>
            </w:r>
          </w:p>
        </w:tc>
      </w:tr>
      <w:tr w:rsidR="00FD1D0A" w:rsidRPr="000B1EB7" w14:paraId="50586AE4" w14:textId="77777777" w:rsidTr="00FD1D0A">
        <w:trPr>
          <w:trHeight w:val="276"/>
        </w:trPr>
        <w:tc>
          <w:tcPr>
            <w:tcW w:w="960" w:type="dxa"/>
            <w:shd w:val="clear" w:color="auto" w:fill="auto"/>
            <w:noWrap/>
            <w:vAlign w:val="bottom"/>
            <w:hideMark/>
          </w:tcPr>
          <w:p w14:paraId="5ECB044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tup</w:t>
            </w:r>
          </w:p>
        </w:tc>
        <w:tc>
          <w:tcPr>
            <w:tcW w:w="4219" w:type="dxa"/>
            <w:shd w:val="clear" w:color="auto" w:fill="auto"/>
            <w:noWrap/>
            <w:vAlign w:val="bottom"/>
            <w:hideMark/>
          </w:tcPr>
          <w:p w14:paraId="2D7082D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Tupi languages</w:t>
            </w:r>
          </w:p>
        </w:tc>
      </w:tr>
      <w:tr w:rsidR="00FD1D0A" w:rsidRPr="000B1EB7" w14:paraId="25CF2B39" w14:textId="77777777" w:rsidTr="00FD1D0A">
        <w:trPr>
          <w:trHeight w:val="276"/>
        </w:trPr>
        <w:tc>
          <w:tcPr>
            <w:tcW w:w="960" w:type="dxa"/>
            <w:shd w:val="clear" w:color="auto" w:fill="auto"/>
            <w:noWrap/>
            <w:vAlign w:val="bottom"/>
            <w:hideMark/>
          </w:tcPr>
          <w:p w14:paraId="6B097F2C"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tut</w:t>
            </w:r>
          </w:p>
        </w:tc>
        <w:tc>
          <w:tcPr>
            <w:tcW w:w="4219" w:type="dxa"/>
            <w:shd w:val="clear" w:color="auto" w:fill="auto"/>
            <w:noWrap/>
            <w:vAlign w:val="bottom"/>
            <w:hideMark/>
          </w:tcPr>
          <w:p w14:paraId="6660ACB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Altaic languages</w:t>
            </w:r>
          </w:p>
        </w:tc>
      </w:tr>
      <w:tr w:rsidR="00FD1D0A" w:rsidRPr="000B1EB7" w14:paraId="25F3B314" w14:textId="77777777" w:rsidTr="00FD1D0A">
        <w:trPr>
          <w:trHeight w:val="276"/>
        </w:trPr>
        <w:tc>
          <w:tcPr>
            <w:tcW w:w="960" w:type="dxa"/>
            <w:shd w:val="clear" w:color="auto" w:fill="auto"/>
            <w:noWrap/>
            <w:vAlign w:val="bottom"/>
            <w:hideMark/>
          </w:tcPr>
          <w:p w14:paraId="17B9E06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tvl</w:t>
            </w:r>
          </w:p>
        </w:tc>
        <w:tc>
          <w:tcPr>
            <w:tcW w:w="4219" w:type="dxa"/>
            <w:shd w:val="clear" w:color="auto" w:fill="auto"/>
            <w:noWrap/>
            <w:vAlign w:val="bottom"/>
            <w:hideMark/>
          </w:tcPr>
          <w:p w14:paraId="50E2C02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Tuvalu</w:t>
            </w:r>
          </w:p>
        </w:tc>
      </w:tr>
      <w:tr w:rsidR="00FD1D0A" w:rsidRPr="000B1EB7" w14:paraId="40FB7A7E" w14:textId="77777777" w:rsidTr="00FD1D0A">
        <w:trPr>
          <w:trHeight w:val="276"/>
        </w:trPr>
        <w:tc>
          <w:tcPr>
            <w:tcW w:w="960" w:type="dxa"/>
            <w:shd w:val="clear" w:color="auto" w:fill="auto"/>
            <w:noWrap/>
            <w:vAlign w:val="bottom"/>
            <w:hideMark/>
          </w:tcPr>
          <w:p w14:paraId="1129BE3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tyv</w:t>
            </w:r>
          </w:p>
        </w:tc>
        <w:tc>
          <w:tcPr>
            <w:tcW w:w="4219" w:type="dxa"/>
            <w:shd w:val="clear" w:color="auto" w:fill="auto"/>
            <w:noWrap/>
            <w:vAlign w:val="bottom"/>
            <w:hideMark/>
          </w:tcPr>
          <w:p w14:paraId="0973F7F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Tuvinian</w:t>
            </w:r>
          </w:p>
        </w:tc>
      </w:tr>
      <w:tr w:rsidR="00FD1D0A" w:rsidRPr="000B1EB7" w14:paraId="5A80204A" w14:textId="77777777" w:rsidTr="00FD1D0A">
        <w:trPr>
          <w:trHeight w:val="276"/>
        </w:trPr>
        <w:tc>
          <w:tcPr>
            <w:tcW w:w="960" w:type="dxa"/>
            <w:shd w:val="clear" w:color="auto" w:fill="auto"/>
            <w:noWrap/>
            <w:vAlign w:val="bottom"/>
            <w:hideMark/>
          </w:tcPr>
          <w:p w14:paraId="0A97187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uig</w:t>
            </w:r>
          </w:p>
        </w:tc>
        <w:tc>
          <w:tcPr>
            <w:tcW w:w="4219" w:type="dxa"/>
            <w:shd w:val="clear" w:color="auto" w:fill="auto"/>
            <w:noWrap/>
            <w:vAlign w:val="bottom"/>
            <w:hideMark/>
          </w:tcPr>
          <w:p w14:paraId="6192DEF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Uighur; Uyghur</w:t>
            </w:r>
          </w:p>
        </w:tc>
      </w:tr>
      <w:tr w:rsidR="00FD1D0A" w:rsidRPr="000B1EB7" w14:paraId="38D4C0CA" w14:textId="77777777" w:rsidTr="00FD1D0A">
        <w:trPr>
          <w:trHeight w:val="276"/>
        </w:trPr>
        <w:tc>
          <w:tcPr>
            <w:tcW w:w="960" w:type="dxa"/>
            <w:shd w:val="clear" w:color="auto" w:fill="auto"/>
            <w:noWrap/>
            <w:vAlign w:val="bottom"/>
            <w:hideMark/>
          </w:tcPr>
          <w:p w14:paraId="0063951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umb</w:t>
            </w:r>
          </w:p>
        </w:tc>
        <w:tc>
          <w:tcPr>
            <w:tcW w:w="4219" w:type="dxa"/>
            <w:shd w:val="clear" w:color="auto" w:fill="auto"/>
            <w:noWrap/>
            <w:vAlign w:val="bottom"/>
            <w:hideMark/>
          </w:tcPr>
          <w:p w14:paraId="075A936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Umbundu</w:t>
            </w:r>
          </w:p>
        </w:tc>
      </w:tr>
      <w:tr w:rsidR="00FD1D0A" w:rsidRPr="000B1EB7" w14:paraId="3CBF7EAB" w14:textId="77777777" w:rsidTr="00FD1D0A">
        <w:trPr>
          <w:trHeight w:val="276"/>
        </w:trPr>
        <w:tc>
          <w:tcPr>
            <w:tcW w:w="960" w:type="dxa"/>
            <w:shd w:val="clear" w:color="auto" w:fill="auto"/>
            <w:noWrap/>
            <w:vAlign w:val="bottom"/>
            <w:hideMark/>
          </w:tcPr>
          <w:p w14:paraId="54F4D15A"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vai</w:t>
            </w:r>
          </w:p>
        </w:tc>
        <w:tc>
          <w:tcPr>
            <w:tcW w:w="4219" w:type="dxa"/>
            <w:shd w:val="clear" w:color="auto" w:fill="auto"/>
            <w:noWrap/>
            <w:vAlign w:val="bottom"/>
            <w:hideMark/>
          </w:tcPr>
          <w:p w14:paraId="4F103B4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Vai</w:t>
            </w:r>
          </w:p>
        </w:tc>
      </w:tr>
      <w:tr w:rsidR="00FD1D0A" w:rsidRPr="000B1EB7" w14:paraId="6C4B05F4" w14:textId="77777777" w:rsidTr="00FD1D0A">
        <w:trPr>
          <w:trHeight w:val="276"/>
        </w:trPr>
        <w:tc>
          <w:tcPr>
            <w:tcW w:w="960" w:type="dxa"/>
            <w:shd w:val="clear" w:color="auto" w:fill="auto"/>
            <w:noWrap/>
            <w:vAlign w:val="bottom"/>
            <w:hideMark/>
          </w:tcPr>
          <w:p w14:paraId="196B387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ven</w:t>
            </w:r>
          </w:p>
        </w:tc>
        <w:tc>
          <w:tcPr>
            <w:tcW w:w="4219" w:type="dxa"/>
            <w:shd w:val="clear" w:color="auto" w:fill="auto"/>
            <w:noWrap/>
            <w:vAlign w:val="bottom"/>
            <w:hideMark/>
          </w:tcPr>
          <w:p w14:paraId="41621EF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Venda</w:t>
            </w:r>
          </w:p>
        </w:tc>
      </w:tr>
      <w:tr w:rsidR="00FD1D0A" w:rsidRPr="000B1EB7" w14:paraId="4FE0B11A" w14:textId="77777777" w:rsidTr="00FD1D0A">
        <w:trPr>
          <w:trHeight w:val="276"/>
        </w:trPr>
        <w:tc>
          <w:tcPr>
            <w:tcW w:w="960" w:type="dxa"/>
            <w:shd w:val="clear" w:color="auto" w:fill="auto"/>
            <w:noWrap/>
            <w:vAlign w:val="bottom"/>
            <w:hideMark/>
          </w:tcPr>
          <w:p w14:paraId="1530572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vot</w:t>
            </w:r>
          </w:p>
        </w:tc>
        <w:tc>
          <w:tcPr>
            <w:tcW w:w="4219" w:type="dxa"/>
            <w:shd w:val="clear" w:color="auto" w:fill="auto"/>
            <w:noWrap/>
            <w:vAlign w:val="bottom"/>
            <w:hideMark/>
          </w:tcPr>
          <w:p w14:paraId="7A8B5FA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Votic</w:t>
            </w:r>
          </w:p>
        </w:tc>
      </w:tr>
      <w:tr w:rsidR="00FD1D0A" w:rsidRPr="000B1EB7" w14:paraId="473E9E49" w14:textId="77777777" w:rsidTr="00FD1D0A">
        <w:trPr>
          <w:trHeight w:val="276"/>
        </w:trPr>
        <w:tc>
          <w:tcPr>
            <w:tcW w:w="960" w:type="dxa"/>
            <w:shd w:val="clear" w:color="auto" w:fill="auto"/>
            <w:noWrap/>
            <w:vAlign w:val="bottom"/>
            <w:hideMark/>
          </w:tcPr>
          <w:p w14:paraId="79F717F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wak</w:t>
            </w:r>
          </w:p>
        </w:tc>
        <w:tc>
          <w:tcPr>
            <w:tcW w:w="4219" w:type="dxa"/>
            <w:shd w:val="clear" w:color="auto" w:fill="auto"/>
            <w:noWrap/>
            <w:vAlign w:val="bottom"/>
            <w:hideMark/>
          </w:tcPr>
          <w:p w14:paraId="175F8A0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Wakashan languages</w:t>
            </w:r>
          </w:p>
        </w:tc>
      </w:tr>
      <w:tr w:rsidR="00FD1D0A" w:rsidRPr="000B1EB7" w14:paraId="3B9F5666" w14:textId="77777777" w:rsidTr="00FD1D0A">
        <w:trPr>
          <w:trHeight w:val="276"/>
        </w:trPr>
        <w:tc>
          <w:tcPr>
            <w:tcW w:w="960" w:type="dxa"/>
            <w:shd w:val="clear" w:color="auto" w:fill="auto"/>
            <w:noWrap/>
            <w:vAlign w:val="bottom"/>
            <w:hideMark/>
          </w:tcPr>
          <w:p w14:paraId="484B206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wal</w:t>
            </w:r>
          </w:p>
        </w:tc>
        <w:tc>
          <w:tcPr>
            <w:tcW w:w="4219" w:type="dxa"/>
            <w:shd w:val="clear" w:color="auto" w:fill="auto"/>
            <w:noWrap/>
            <w:vAlign w:val="bottom"/>
            <w:hideMark/>
          </w:tcPr>
          <w:p w14:paraId="0526C6A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Wolaitta; Wolaytta</w:t>
            </w:r>
          </w:p>
        </w:tc>
      </w:tr>
      <w:tr w:rsidR="00FD1D0A" w:rsidRPr="000B1EB7" w14:paraId="7FED9F1A" w14:textId="77777777" w:rsidTr="00FD1D0A">
        <w:trPr>
          <w:trHeight w:val="276"/>
        </w:trPr>
        <w:tc>
          <w:tcPr>
            <w:tcW w:w="960" w:type="dxa"/>
            <w:shd w:val="clear" w:color="auto" w:fill="auto"/>
            <w:noWrap/>
            <w:vAlign w:val="bottom"/>
            <w:hideMark/>
          </w:tcPr>
          <w:p w14:paraId="6AC2523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was</w:t>
            </w:r>
          </w:p>
        </w:tc>
        <w:tc>
          <w:tcPr>
            <w:tcW w:w="4219" w:type="dxa"/>
            <w:shd w:val="clear" w:color="auto" w:fill="auto"/>
            <w:noWrap/>
            <w:vAlign w:val="bottom"/>
            <w:hideMark/>
          </w:tcPr>
          <w:p w14:paraId="3BD89C36"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Washo</w:t>
            </w:r>
          </w:p>
        </w:tc>
      </w:tr>
      <w:tr w:rsidR="00FD1D0A" w:rsidRPr="000B1EB7" w14:paraId="04D29B5A" w14:textId="77777777" w:rsidTr="00FD1D0A">
        <w:trPr>
          <w:trHeight w:val="276"/>
        </w:trPr>
        <w:tc>
          <w:tcPr>
            <w:tcW w:w="960" w:type="dxa"/>
            <w:shd w:val="clear" w:color="auto" w:fill="auto"/>
            <w:noWrap/>
            <w:vAlign w:val="bottom"/>
            <w:hideMark/>
          </w:tcPr>
          <w:p w14:paraId="59FDA05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wen</w:t>
            </w:r>
          </w:p>
        </w:tc>
        <w:tc>
          <w:tcPr>
            <w:tcW w:w="4219" w:type="dxa"/>
            <w:shd w:val="clear" w:color="auto" w:fill="auto"/>
            <w:noWrap/>
            <w:vAlign w:val="bottom"/>
            <w:hideMark/>
          </w:tcPr>
          <w:p w14:paraId="71FCA85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Sorbian languages</w:t>
            </w:r>
          </w:p>
        </w:tc>
      </w:tr>
      <w:tr w:rsidR="00FD1D0A" w:rsidRPr="000B1EB7" w14:paraId="3414CFDA" w14:textId="77777777" w:rsidTr="00FD1D0A">
        <w:trPr>
          <w:trHeight w:val="276"/>
        </w:trPr>
        <w:tc>
          <w:tcPr>
            <w:tcW w:w="960" w:type="dxa"/>
            <w:shd w:val="clear" w:color="auto" w:fill="auto"/>
            <w:noWrap/>
            <w:vAlign w:val="bottom"/>
            <w:hideMark/>
          </w:tcPr>
          <w:p w14:paraId="1E9E707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wln</w:t>
            </w:r>
          </w:p>
        </w:tc>
        <w:tc>
          <w:tcPr>
            <w:tcW w:w="4219" w:type="dxa"/>
            <w:shd w:val="clear" w:color="auto" w:fill="auto"/>
            <w:noWrap/>
            <w:vAlign w:val="bottom"/>
            <w:hideMark/>
          </w:tcPr>
          <w:p w14:paraId="3F4E260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Walloon</w:t>
            </w:r>
          </w:p>
        </w:tc>
      </w:tr>
      <w:tr w:rsidR="00FD1D0A" w:rsidRPr="000B1EB7" w14:paraId="4918C714" w14:textId="77777777" w:rsidTr="00FD1D0A">
        <w:trPr>
          <w:trHeight w:val="276"/>
        </w:trPr>
        <w:tc>
          <w:tcPr>
            <w:tcW w:w="960" w:type="dxa"/>
            <w:shd w:val="clear" w:color="auto" w:fill="auto"/>
            <w:noWrap/>
            <w:vAlign w:val="bottom"/>
            <w:hideMark/>
          </w:tcPr>
          <w:p w14:paraId="1D76AFB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xal</w:t>
            </w:r>
          </w:p>
        </w:tc>
        <w:tc>
          <w:tcPr>
            <w:tcW w:w="4219" w:type="dxa"/>
            <w:shd w:val="clear" w:color="auto" w:fill="auto"/>
            <w:noWrap/>
            <w:vAlign w:val="bottom"/>
            <w:hideMark/>
          </w:tcPr>
          <w:p w14:paraId="6D3FF14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Kalmyk; Oirat</w:t>
            </w:r>
          </w:p>
        </w:tc>
      </w:tr>
      <w:tr w:rsidR="00FD1D0A" w:rsidRPr="000B1EB7" w14:paraId="2ABEC281" w14:textId="77777777" w:rsidTr="00FD1D0A">
        <w:trPr>
          <w:trHeight w:val="276"/>
        </w:trPr>
        <w:tc>
          <w:tcPr>
            <w:tcW w:w="960" w:type="dxa"/>
            <w:shd w:val="clear" w:color="auto" w:fill="auto"/>
            <w:noWrap/>
            <w:vAlign w:val="bottom"/>
            <w:hideMark/>
          </w:tcPr>
          <w:p w14:paraId="569A156B"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yao</w:t>
            </w:r>
          </w:p>
        </w:tc>
        <w:tc>
          <w:tcPr>
            <w:tcW w:w="4219" w:type="dxa"/>
            <w:shd w:val="clear" w:color="auto" w:fill="auto"/>
            <w:noWrap/>
            <w:vAlign w:val="bottom"/>
            <w:hideMark/>
          </w:tcPr>
          <w:p w14:paraId="70348AD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Yao</w:t>
            </w:r>
          </w:p>
        </w:tc>
      </w:tr>
      <w:tr w:rsidR="00FD1D0A" w:rsidRPr="000B1EB7" w14:paraId="21E8663B" w14:textId="77777777" w:rsidTr="00FD1D0A">
        <w:trPr>
          <w:trHeight w:val="276"/>
        </w:trPr>
        <w:tc>
          <w:tcPr>
            <w:tcW w:w="960" w:type="dxa"/>
            <w:shd w:val="clear" w:color="auto" w:fill="auto"/>
            <w:noWrap/>
            <w:vAlign w:val="bottom"/>
            <w:hideMark/>
          </w:tcPr>
          <w:p w14:paraId="7338A07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yap</w:t>
            </w:r>
          </w:p>
        </w:tc>
        <w:tc>
          <w:tcPr>
            <w:tcW w:w="4219" w:type="dxa"/>
            <w:shd w:val="clear" w:color="auto" w:fill="auto"/>
            <w:noWrap/>
            <w:vAlign w:val="bottom"/>
            <w:hideMark/>
          </w:tcPr>
          <w:p w14:paraId="5E70A14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Yapese</w:t>
            </w:r>
          </w:p>
        </w:tc>
      </w:tr>
      <w:tr w:rsidR="00FD1D0A" w:rsidRPr="000B1EB7" w14:paraId="671B9402" w14:textId="77777777" w:rsidTr="00FD1D0A">
        <w:trPr>
          <w:trHeight w:val="276"/>
        </w:trPr>
        <w:tc>
          <w:tcPr>
            <w:tcW w:w="960" w:type="dxa"/>
            <w:shd w:val="clear" w:color="auto" w:fill="auto"/>
            <w:noWrap/>
            <w:vAlign w:val="bottom"/>
            <w:hideMark/>
          </w:tcPr>
          <w:p w14:paraId="6BA6B0C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yid</w:t>
            </w:r>
          </w:p>
        </w:tc>
        <w:tc>
          <w:tcPr>
            <w:tcW w:w="4219" w:type="dxa"/>
            <w:shd w:val="clear" w:color="auto" w:fill="auto"/>
            <w:noWrap/>
            <w:vAlign w:val="bottom"/>
            <w:hideMark/>
          </w:tcPr>
          <w:p w14:paraId="74D9EB0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Yiddish</w:t>
            </w:r>
          </w:p>
        </w:tc>
      </w:tr>
      <w:tr w:rsidR="00FD1D0A" w:rsidRPr="000B1EB7" w14:paraId="1F40B9F6" w14:textId="77777777" w:rsidTr="00FD1D0A">
        <w:trPr>
          <w:trHeight w:val="276"/>
        </w:trPr>
        <w:tc>
          <w:tcPr>
            <w:tcW w:w="960" w:type="dxa"/>
            <w:shd w:val="clear" w:color="auto" w:fill="auto"/>
            <w:noWrap/>
            <w:vAlign w:val="bottom"/>
            <w:hideMark/>
          </w:tcPr>
          <w:p w14:paraId="280A10C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ypk</w:t>
            </w:r>
          </w:p>
        </w:tc>
        <w:tc>
          <w:tcPr>
            <w:tcW w:w="4219" w:type="dxa"/>
            <w:shd w:val="clear" w:color="auto" w:fill="auto"/>
            <w:noWrap/>
            <w:vAlign w:val="bottom"/>
            <w:hideMark/>
          </w:tcPr>
          <w:p w14:paraId="25328C6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Yupik languages</w:t>
            </w:r>
          </w:p>
        </w:tc>
      </w:tr>
      <w:tr w:rsidR="00FD1D0A" w:rsidRPr="000B1EB7" w14:paraId="3213E387" w14:textId="77777777" w:rsidTr="00FD1D0A">
        <w:trPr>
          <w:trHeight w:val="276"/>
        </w:trPr>
        <w:tc>
          <w:tcPr>
            <w:tcW w:w="960" w:type="dxa"/>
            <w:shd w:val="clear" w:color="auto" w:fill="auto"/>
            <w:noWrap/>
            <w:vAlign w:val="bottom"/>
            <w:hideMark/>
          </w:tcPr>
          <w:p w14:paraId="112ADFD9"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zap</w:t>
            </w:r>
          </w:p>
        </w:tc>
        <w:tc>
          <w:tcPr>
            <w:tcW w:w="4219" w:type="dxa"/>
            <w:shd w:val="clear" w:color="auto" w:fill="auto"/>
            <w:noWrap/>
            <w:vAlign w:val="bottom"/>
            <w:hideMark/>
          </w:tcPr>
          <w:p w14:paraId="34DA3444"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Zapotec</w:t>
            </w:r>
          </w:p>
        </w:tc>
      </w:tr>
      <w:tr w:rsidR="00FD1D0A" w:rsidRPr="000B1EB7" w14:paraId="1EAC6E83" w14:textId="77777777" w:rsidTr="00FD1D0A">
        <w:trPr>
          <w:trHeight w:val="276"/>
        </w:trPr>
        <w:tc>
          <w:tcPr>
            <w:tcW w:w="960" w:type="dxa"/>
            <w:shd w:val="clear" w:color="auto" w:fill="auto"/>
            <w:noWrap/>
            <w:vAlign w:val="bottom"/>
            <w:hideMark/>
          </w:tcPr>
          <w:p w14:paraId="400C8F2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zbl</w:t>
            </w:r>
          </w:p>
        </w:tc>
        <w:tc>
          <w:tcPr>
            <w:tcW w:w="4219" w:type="dxa"/>
            <w:shd w:val="clear" w:color="auto" w:fill="auto"/>
            <w:noWrap/>
            <w:vAlign w:val="bottom"/>
            <w:hideMark/>
          </w:tcPr>
          <w:p w14:paraId="3CDDA915"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Blissymbols; Blissymbolics; Bliss</w:t>
            </w:r>
          </w:p>
        </w:tc>
      </w:tr>
      <w:tr w:rsidR="00FD1D0A" w:rsidRPr="000B1EB7" w14:paraId="46E2ED1D" w14:textId="77777777" w:rsidTr="00FD1D0A">
        <w:trPr>
          <w:trHeight w:val="276"/>
        </w:trPr>
        <w:tc>
          <w:tcPr>
            <w:tcW w:w="960" w:type="dxa"/>
            <w:shd w:val="clear" w:color="auto" w:fill="auto"/>
            <w:noWrap/>
            <w:vAlign w:val="bottom"/>
            <w:hideMark/>
          </w:tcPr>
          <w:p w14:paraId="58184FEF"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zen</w:t>
            </w:r>
          </w:p>
        </w:tc>
        <w:tc>
          <w:tcPr>
            <w:tcW w:w="4219" w:type="dxa"/>
            <w:shd w:val="clear" w:color="auto" w:fill="auto"/>
            <w:noWrap/>
            <w:vAlign w:val="bottom"/>
            <w:hideMark/>
          </w:tcPr>
          <w:p w14:paraId="37BF747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Zenaga</w:t>
            </w:r>
          </w:p>
        </w:tc>
      </w:tr>
      <w:tr w:rsidR="00FD1D0A" w:rsidRPr="000B1EB7" w14:paraId="7B7EECA9" w14:textId="77777777" w:rsidTr="00FD1D0A">
        <w:trPr>
          <w:trHeight w:val="276"/>
        </w:trPr>
        <w:tc>
          <w:tcPr>
            <w:tcW w:w="960" w:type="dxa"/>
            <w:shd w:val="clear" w:color="auto" w:fill="auto"/>
            <w:noWrap/>
            <w:vAlign w:val="bottom"/>
            <w:hideMark/>
          </w:tcPr>
          <w:p w14:paraId="0AAF581E"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zgh</w:t>
            </w:r>
          </w:p>
        </w:tc>
        <w:tc>
          <w:tcPr>
            <w:tcW w:w="4219" w:type="dxa"/>
            <w:shd w:val="clear" w:color="auto" w:fill="auto"/>
            <w:noWrap/>
            <w:vAlign w:val="bottom"/>
            <w:hideMark/>
          </w:tcPr>
          <w:p w14:paraId="03D41D91"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Standard Moroccan Tamazight</w:t>
            </w:r>
          </w:p>
        </w:tc>
      </w:tr>
      <w:tr w:rsidR="00FD1D0A" w:rsidRPr="000B1EB7" w14:paraId="2C2D6AB8" w14:textId="77777777" w:rsidTr="00FD1D0A">
        <w:trPr>
          <w:trHeight w:val="276"/>
        </w:trPr>
        <w:tc>
          <w:tcPr>
            <w:tcW w:w="960" w:type="dxa"/>
            <w:shd w:val="clear" w:color="auto" w:fill="auto"/>
            <w:noWrap/>
            <w:vAlign w:val="bottom"/>
            <w:hideMark/>
          </w:tcPr>
          <w:p w14:paraId="4F49F6F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zha</w:t>
            </w:r>
          </w:p>
        </w:tc>
        <w:tc>
          <w:tcPr>
            <w:tcW w:w="4219" w:type="dxa"/>
            <w:shd w:val="clear" w:color="auto" w:fill="auto"/>
            <w:noWrap/>
            <w:vAlign w:val="bottom"/>
            <w:hideMark/>
          </w:tcPr>
          <w:p w14:paraId="63937CF3"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Zhuang; Chuang</w:t>
            </w:r>
          </w:p>
        </w:tc>
      </w:tr>
      <w:tr w:rsidR="00FD1D0A" w:rsidRPr="000B1EB7" w14:paraId="1D34742C" w14:textId="77777777" w:rsidTr="00FD1D0A">
        <w:trPr>
          <w:trHeight w:val="276"/>
        </w:trPr>
        <w:tc>
          <w:tcPr>
            <w:tcW w:w="960" w:type="dxa"/>
            <w:shd w:val="clear" w:color="auto" w:fill="auto"/>
            <w:noWrap/>
            <w:vAlign w:val="bottom"/>
            <w:hideMark/>
          </w:tcPr>
          <w:p w14:paraId="6563D2A8"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zun</w:t>
            </w:r>
          </w:p>
        </w:tc>
        <w:tc>
          <w:tcPr>
            <w:tcW w:w="4219" w:type="dxa"/>
            <w:shd w:val="clear" w:color="auto" w:fill="auto"/>
            <w:noWrap/>
            <w:vAlign w:val="bottom"/>
            <w:hideMark/>
          </w:tcPr>
          <w:p w14:paraId="4195719D"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Zuni</w:t>
            </w:r>
          </w:p>
        </w:tc>
      </w:tr>
      <w:tr w:rsidR="00FD1D0A" w:rsidRPr="000B1EB7" w14:paraId="02B4B203" w14:textId="77777777" w:rsidTr="00FD1D0A">
        <w:trPr>
          <w:trHeight w:val="276"/>
        </w:trPr>
        <w:tc>
          <w:tcPr>
            <w:tcW w:w="960" w:type="dxa"/>
            <w:shd w:val="clear" w:color="auto" w:fill="auto"/>
            <w:noWrap/>
            <w:vAlign w:val="bottom"/>
            <w:hideMark/>
          </w:tcPr>
          <w:p w14:paraId="00597130"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zza</w:t>
            </w:r>
          </w:p>
        </w:tc>
        <w:tc>
          <w:tcPr>
            <w:tcW w:w="4219" w:type="dxa"/>
            <w:shd w:val="clear" w:color="auto" w:fill="auto"/>
            <w:noWrap/>
            <w:vAlign w:val="bottom"/>
            <w:hideMark/>
          </w:tcPr>
          <w:p w14:paraId="0257F092" w14:textId="77777777" w:rsidR="00FD1D0A" w:rsidRPr="000B1EB7" w:rsidRDefault="00FD1D0A" w:rsidP="00FD1D0A">
            <w:pPr>
              <w:spacing w:after="0" w:line="240" w:lineRule="auto"/>
              <w:rPr>
                <w:rFonts w:ascii="Calibri" w:eastAsia="Times New Roman" w:hAnsi="Calibri" w:cs="Calibri"/>
              </w:rPr>
            </w:pPr>
            <w:r w:rsidRPr="000B1EB7">
              <w:rPr>
                <w:rFonts w:ascii="Calibri" w:eastAsia="Times New Roman" w:hAnsi="Calibri" w:cs="Calibri"/>
              </w:rPr>
              <w:t>Zaza; Dimili; Dimli; Kirdki; Kirmanjki; Zazaki</w:t>
            </w:r>
          </w:p>
        </w:tc>
      </w:tr>
    </w:tbl>
    <w:p w14:paraId="691DDBF1" w14:textId="77777777" w:rsidR="000B1EB7" w:rsidRDefault="000B1EB7" w:rsidP="00FD1D0A">
      <w:pPr>
        <w:spacing w:after="0"/>
        <w:sectPr w:rsidR="000B1EB7" w:rsidSect="000B1EB7">
          <w:type w:val="continuous"/>
          <w:pgSz w:w="12240" w:h="15840"/>
          <w:pgMar w:top="1008" w:right="720" w:bottom="1008" w:left="1008" w:header="720" w:footer="720" w:gutter="0"/>
          <w:pgNumType w:start="0"/>
          <w:cols w:num="2" w:space="720"/>
          <w:titlePg/>
          <w:docGrid w:linePitch="360"/>
        </w:sectPr>
      </w:pPr>
    </w:p>
    <w:bookmarkEnd w:id="3"/>
    <w:p w14:paraId="398B95B7" w14:textId="77777777" w:rsidR="00F6403A" w:rsidRDefault="00F6403A" w:rsidP="00F6403A">
      <w:pPr>
        <w:pStyle w:val="ListParagraph"/>
        <w:numPr>
          <w:ilvl w:val="0"/>
          <w:numId w:val="1"/>
        </w:numPr>
      </w:pPr>
      <w:r>
        <w:t xml:space="preserve">CTE Credit Bearing </w:t>
      </w:r>
      <w:r w:rsidR="00211099">
        <w:t>Changes</w:t>
      </w:r>
    </w:p>
    <w:p w14:paraId="3AFB5184" w14:textId="77777777" w:rsidR="00211099" w:rsidRDefault="00211099" w:rsidP="00211099">
      <w:pPr>
        <w:pStyle w:val="ListParagraph"/>
        <w:numPr>
          <w:ilvl w:val="1"/>
          <w:numId w:val="1"/>
        </w:numPr>
      </w:pPr>
      <w:r>
        <w:t>Add Element</w:t>
      </w:r>
    </w:p>
    <w:p w14:paraId="56730C18" w14:textId="77777777" w:rsidR="00211099" w:rsidRDefault="00211099" w:rsidP="00211099">
      <w:pPr>
        <w:pStyle w:val="ListParagraph"/>
        <w:numPr>
          <w:ilvl w:val="2"/>
          <w:numId w:val="1"/>
        </w:numPr>
      </w:pPr>
      <w:r>
        <w:t>CourseID</w:t>
      </w:r>
    </w:p>
    <w:p w14:paraId="16A3D814" w14:textId="77777777" w:rsidR="00211099" w:rsidRDefault="00211099" w:rsidP="00211099">
      <w:pPr>
        <w:pStyle w:val="ListParagraph"/>
        <w:numPr>
          <w:ilvl w:val="1"/>
          <w:numId w:val="1"/>
        </w:numPr>
      </w:pPr>
      <w:r>
        <w:t>Remove Element</w:t>
      </w:r>
    </w:p>
    <w:p w14:paraId="26A52533" w14:textId="77777777" w:rsidR="00211099" w:rsidRDefault="00211099" w:rsidP="00211099">
      <w:pPr>
        <w:pStyle w:val="ListParagraph"/>
        <w:numPr>
          <w:ilvl w:val="2"/>
          <w:numId w:val="1"/>
        </w:numPr>
      </w:pPr>
      <w:r>
        <w:t>CreditType</w:t>
      </w:r>
    </w:p>
    <w:p w14:paraId="2890D644" w14:textId="77777777" w:rsidR="00361088" w:rsidRPr="008D2369" w:rsidRDefault="00361088" w:rsidP="00F6403A">
      <w:pPr>
        <w:pStyle w:val="ListParagraph"/>
        <w:ind w:left="1440"/>
      </w:pPr>
      <w:r w:rsidRPr="008D2369">
        <w:br w:type="page"/>
      </w:r>
    </w:p>
    <w:p w14:paraId="5778C625" w14:textId="77777777" w:rsidR="0077361B" w:rsidRDefault="0077361B" w:rsidP="0077361B">
      <w:pPr>
        <w:pStyle w:val="Heading1"/>
      </w:pPr>
      <w:bookmarkStart w:id="4" w:name="_Toc100857662"/>
      <w:r>
        <w:t xml:space="preserve">State ID </w:t>
      </w:r>
      <w:r w:rsidRPr="00990AE5">
        <w:t>Record Layout</w:t>
      </w:r>
      <w:bookmarkEnd w:id="4"/>
    </w:p>
    <w:p w14:paraId="4F56524E" w14:textId="77777777" w:rsidR="0077361B" w:rsidRDefault="0077361B" w:rsidP="00F25625">
      <w:pPr>
        <w:pStyle w:val="PRDHeading1"/>
        <w:numPr>
          <w:ilvl w:val="0"/>
          <w:numId w:val="7"/>
        </w:numPr>
        <w:spacing w:before="240"/>
        <w:contextualSpacing w:val="0"/>
      </w:pPr>
      <w:bookmarkStart w:id="5" w:name="_Toc100857663"/>
      <w:r w:rsidRPr="0077361B">
        <w:t>SAU ID</w:t>
      </w:r>
      <w:bookmarkEnd w:id="5"/>
    </w:p>
    <w:p w14:paraId="3DA06483" w14:textId="77777777" w:rsidR="00BB306C" w:rsidRPr="00BB306C" w:rsidRDefault="00BB306C" w:rsidP="00BB306C">
      <w:pPr>
        <w:rPr>
          <w:i/>
        </w:rPr>
      </w:pPr>
      <w:r w:rsidRPr="00BB306C">
        <w:rPr>
          <w:i/>
        </w:rPr>
        <w:t>This is the SAU ID of the district submitting the data.</w:t>
      </w:r>
    </w:p>
    <w:p w14:paraId="4D3CB7D3" w14:textId="77777777" w:rsidR="0077361B" w:rsidRPr="0077361B" w:rsidRDefault="0077361B" w:rsidP="00F25625">
      <w:pPr>
        <w:pStyle w:val="ListParagraph"/>
        <w:numPr>
          <w:ilvl w:val="1"/>
          <w:numId w:val="7"/>
        </w:numPr>
      </w:pPr>
      <w:r w:rsidRPr="0077361B">
        <w:t xml:space="preserve">Value must be between one (1) and four (4) numeric characters. </w:t>
      </w:r>
    </w:p>
    <w:p w14:paraId="2D65095F" w14:textId="77777777" w:rsidR="0077361B" w:rsidRPr="0077361B" w:rsidRDefault="0077361B" w:rsidP="00F25625">
      <w:pPr>
        <w:pStyle w:val="ListParagraph"/>
        <w:numPr>
          <w:ilvl w:val="1"/>
          <w:numId w:val="7"/>
        </w:numPr>
      </w:pPr>
      <w:r w:rsidRPr="0077361B">
        <w:t xml:space="preserve">Value is required. </w:t>
      </w:r>
    </w:p>
    <w:p w14:paraId="182554AF" w14:textId="77777777" w:rsidR="0077361B" w:rsidRPr="0077361B" w:rsidRDefault="0077361B" w:rsidP="00F25625">
      <w:pPr>
        <w:pStyle w:val="ListParagraph"/>
        <w:numPr>
          <w:ilvl w:val="1"/>
          <w:numId w:val="7"/>
        </w:numPr>
      </w:pPr>
      <w:r w:rsidRPr="0077361B">
        <w:t>Valid Values</w:t>
      </w:r>
    </w:p>
    <w:p w14:paraId="6B2E88E0" w14:textId="77777777" w:rsidR="0077361B" w:rsidRPr="0077361B" w:rsidRDefault="0077361B" w:rsidP="00F25625">
      <w:pPr>
        <w:pStyle w:val="ListParagraph"/>
        <w:numPr>
          <w:ilvl w:val="2"/>
          <w:numId w:val="7"/>
        </w:numPr>
      </w:pPr>
      <w:r w:rsidRPr="0077361B">
        <w:t>Ex. 1234</w:t>
      </w:r>
    </w:p>
    <w:p w14:paraId="7345E844" w14:textId="77777777" w:rsidR="0077361B" w:rsidRPr="0077361B" w:rsidRDefault="0077361B" w:rsidP="00F25625">
      <w:pPr>
        <w:pStyle w:val="ListParagraph"/>
        <w:numPr>
          <w:ilvl w:val="1"/>
          <w:numId w:val="7"/>
        </w:numPr>
      </w:pPr>
      <w:r w:rsidRPr="0077361B">
        <w:t>Business Rules</w:t>
      </w:r>
    </w:p>
    <w:p w14:paraId="5BEC724F" w14:textId="77777777" w:rsidR="0077361B" w:rsidRPr="0077361B" w:rsidRDefault="0077361B" w:rsidP="00F25625">
      <w:pPr>
        <w:pStyle w:val="ListParagraph"/>
        <w:numPr>
          <w:ilvl w:val="2"/>
          <w:numId w:val="7"/>
        </w:numPr>
      </w:pPr>
      <w:r w:rsidRPr="0077361B">
        <w:t xml:space="preserve">The SAU ID value must match the student’s enrolled SAU ID. </w:t>
      </w:r>
    </w:p>
    <w:p w14:paraId="18EA3969" w14:textId="77777777" w:rsidR="0077361B" w:rsidRPr="0077361B" w:rsidRDefault="0077361B" w:rsidP="00F25625">
      <w:pPr>
        <w:pStyle w:val="ListParagraph"/>
        <w:numPr>
          <w:ilvl w:val="2"/>
          <w:numId w:val="7"/>
        </w:numPr>
      </w:pPr>
      <w:r w:rsidRPr="0077361B">
        <w:t xml:space="preserve">The SAU ID must be a valid value. </w:t>
      </w:r>
    </w:p>
    <w:p w14:paraId="6CA93C85" w14:textId="77777777" w:rsidR="0077361B" w:rsidRPr="0077361B" w:rsidRDefault="0077361B" w:rsidP="00F25625">
      <w:pPr>
        <w:pStyle w:val="ListParagraph"/>
        <w:numPr>
          <w:ilvl w:val="2"/>
          <w:numId w:val="7"/>
        </w:numPr>
      </w:pPr>
      <w:r w:rsidRPr="0077361B">
        <w:t xml:space="preserve">The SAU ID cannot contain alpha characters. </w:t>
      </w:r>
    </w:p>
    <w:p w14:paraId="3383B02E" w14:textId="77777777" w:rsidR="0077361B" w:rsidRPr="0077361B" w:rsidRDefault="0077361B" w:rsidP="00F25625">
      <w:pPr>
        <w:pStyle w:val="ListParagraph"/>
        <w:numPr>
          <w:ilvl w:val="2"/>
          <w:numId w:val="7"/>
        </w:numPr>
      </w:pPr>
      <w:r w:rsidRPr="0077361B">
        <w:t xml:space="preserve">The length of the SAU ID cannot exceed four (4) characters. </w:t>
      </w:r>
    </w:p>
    <w:p w14:paraId="5E0AA3E9" w14:textId="77777777" w:rsidR="0077361B" w:rsidRDefault="001418E0" w:rsidP="00F25625">
      <w:pPr>
        <w:pStyle w:val="PRDHeading1"/>
        <w:numPr>
          <w:ilvl w:val="0"/>
          <w:numId w:val="7"/>
        </w:numPr>
      </w:pPr>
      <w:bookmarkStart w:id="6" w:name="_Toc100857664"/>
      <w:r>
        <w:t>School</w:t>
      </w:r>
      <w:r w:rsidR="0077361B" w:rsidRPr="0077361B">
        <w:t xml:space="preserve"> Student ID</w:t>
      </w:r>
      <w:bookmarkEnd w:id="6"/>
    </w:p>
    <w:p w14:paraId="593EFB42" w14:textId="77777777" w:rsidR="009D6D63" w:rsidRPr="009D6D63" w:rsidRDefault="009D6D63" w:rsidP="009D6D63">
      <w:pPr>
        <w:rPr>
          <w:i/>
        </w:rPr>
      </w:pPr>
      <w:r w:rsidRPr="009D6D63">
        <w:rPr>
          <w:i/>
        </w:rPr>
        <w:t>This is the student identifier assigned by the district to the student.</w:t>
      </w:r>
    </w:p>
    <w:p w14:paraId="6039F61B" w14:textId="77777777" w:rsidR="0077361B" w:rsidRPr="0077361B" w:rsidRDefault="0077361B" w:rsidP="00F25625">
      <w:pPr>
        <w:pStyle w:val="ListParagraph"/>
        <w:numPr>
          <w:ilvl w:val="1"/>
          <w:numId w:val="7"/>
        </w:numPr>
      </w:pPr>
      <w:r w:rsidRPr="0077361B">
        <w:t xml:space="preserve">Value </w:t>
      </w:r>
      <w:r w:rsidR="001418E0">
        <w:t>cannot exceed ten (10) numeric</w:t>
      </w:r>
      <w:r w:rsidRPr="0077361B">
        <w:t xml:space="preserve"> characters. </w:t>
      </w:r>
    </w:p>
    <w:p w14:paraId="2AA34F90" w14:textId="77777777" w:rsidR="0077361B" w:rsidRPr="0077361B" w:rsidRDefault="0077361B" w:rsidP="00F25625">
      <w:pPr>
        <w:pStyle w:val="ListParagraph"/>
        <w:numPr>
          <w:ilvl w:val="1"/>
          <w:numId w:val="7"/>
        </w:numPr>
      </w:pPr>
      <w:r w:rsidRPr="0077361B">
        <w:t xml:space="preserve">Value is </w:t>
      </w:r>
      <w:r w:rsidR="001418E0">
        <w:t>optional</w:t>
      </w:r>
      <w:r w:rsidRPr="0077361B">
        <w:t>.</w:t>
      </w:r>
    </w:p>
    <w:p w14:paraId="5630146A" w14:textId="77777777" w:rsidR="0077361B" w:rsidRPr="0077361B" w:rsidRDefault="0077361B" w:rsidP="00F25625">
      <w:pPr>
        <w:pStyle w:val="ListParagraph"/>
        <w:numPr>
          <w:ilvl w:val="1"/>
          <w:numId w:val="7"/>
        </w:numPr>
      </w:pPr>
      <w:r w:rsidRPr="0077361B">
        <w:t>Valid Values</w:t>
      </w:r>
    </w:p>
    <w:p w14:paraId="0D8BFCD4" w14:textId="77777777" w:rsidR="0077361B" w:rsidRPr="0077361B" w:rsidRDefault="0077361B" w:rsidP="00F25625">
      <w:pPr>
        <w:pStyle w:val="ListParagraph"/>
        <w:numPr>
          <w:ilvl w:val="2"/>
          <w:numId w:val="7"/>
        </w:numPr>
      </w:pPr>
      <w:r w:rsidRPr="0077361B">
        <w:t>Ex. 123456789</w:t>
      </w:r>
      <w:r w:rsidR="001418E0">
        <w:t>0</w:t>
      </w:r>
    </w:p>
    <w:p w14:paraId="4E6F0E15" w14:textId="77777777" w:rsidR="0077361B" w:rsidRPr="0077361B" w:rsidRDefault="0077361B" w:rsidP="00F25625">
      <w:pPr>
        <w:pStyle w:val="ListParagraph"/>
        <w:numPr>
          <w:ilvl w:val="1"/>
          <w:numId w:val="7"/>
        </w:numPr>
      </w:pPr>
      <w:r w:rsidRPr="0077361B">
        <w:t>Business Rules</w:t>
      </w:r>
    </w:p>
    <w:p w14:paraId="157C16E5" w14:textId="77777777" w:rsidR="0077361B" w:rsidRPr="0077361B" w:rsidRDefault="001418E0" w:rsidP="00F25625">
      <w:pPr>
        <w:pStyle w:val="ListParagraph"/>
        <w:numPr>
          <w:ilvl w:val="2"/>
          <w:numId w:val="7"/>
        </w:numPr>
      </w:pPr>
      <w:r>
        <w:t>School</w:t>
      </w:r>
      <w:r w:rsidR="0077361B" w:rsidRPr="0077361B">
        <w:t xml:space="preserve"> Student ID cannot contain alpha characters. </w:t>
      </w:r>
    </w:p>
    <w:p w14:paraId="54870BCF" w14:textId="77777777" w:rsidR="0077361B" w:rsidRPr="0077361B" w:rsidRDefault="001418E0" w:rsidP="00F25625">
      <w:pPr>
        <w:pStyle w:val="ListParagraph"/>
        <w:numPr>
          <w:ilvl w:val="2"/>
          <w:numId w:val="7"/>
        </w:numPr>
      </w:pPr>
      <w:r>
        <w:t>School</w:t>
      </w:r>
      <w:r w:rsidR="0077361B" w:rsidRPr="0077361B">
        <w:t xml:space="preserve"> Student ID cannot exceed </w:t>
      </w:r>
      <w:r>
        <w:t>ten</w:t>
      </w:r>
      <w:r w:rsidR="0077361B" w:rsidRPr="0077361B">
        <w:t xml:space="preserve"> (</w:t>
      </w:r>
      <w:r>
        <w:t>10</w:t>
      </w:r>
      <w:r w:rsidR="0077361B" w:rsidRPr="0077361B">
        <w:t>) characters.</w:t>
      </w:r>
    </w:p>
    <w:p w14:paraId="5BDCDC04" w14:textId="77777777" w:rsidR="0077361B" w:rsidRDefault="001418E0" w:rsidP="00F25625">
      <w:pPr>
        <w:pStyle w:val="PRDHeading1"/>
        <w:numPr>
          <w:ilvl w:val="0"/>
          <w:numId w:val="7"/>
        </w:numPr>
      </w:pPr>
      <w:bookmarkStart w:id="7" w:name="_Toc100857665"/>
      <w:r>
        <w:t>Last Name</w:t>
      </w:r>
      <w:bookmarkEnd w:id="7"/>
    </w:p>
    <w:p w14:paraId="42F15ACC" w14:textId="77777777" w:rsidR="003E75F3" w:rsidRPr="003E75F3" w:rsidRDefault="003E75F3" w:rsidP="003E75F3">
      <w:pPr>
        <w:rPr>
          <w:i/>
        </w:rPr>
      </w:pPr>
      <w:r w:rsidRPr="003E75F3">
        <w:rPr>
          <w:i/>
        </w:rPr>
        <w:t>This is the legal last name of the student.</w:t>
      </w:r>
    </w:p>
    <w:p w14:paraId="403519AE" w14:textId="77777777" w:rsidR="0077361B" w:rsidRPr="0077361B" w:rsidRDefault="001418E0" w:rsidP="00F25625">
      <w:pPr>
        <w:pStyle w:val="ListParagraph"/>
        <w:numPr>
          <w:ilvl w:val="1"/>
          <w:numId w:val="7"/>
        </w:numPr>
      </w:pPr>
      <w:r>
        <w:t>Value must be between two (2) and fifty (50) characters.</w:t>
      </w:r>
    </w:p>
    <w:p w14:paraId="5026EC52" w14:textId="77777777" w:rsidR="0077361B" w:rsidRPr="0077361B" w:rsidRDefault="0077361B" w:rsidP="00F25625">
      <w:pPr>
        <w:pStyle w:val="ListParagraph"/>
        <w:numPr>
          <w:ilvl w:val="1"/>
          <w:numId w:val="7"/>
        </w:numPr>
      </w:pPr>
      <w:r w:rsidRPr="0077361B">
        <w:t>Value is required.</w:t>
      </w:r>
    </w:p>
    <w:p w14:paraId="0044E3E7" w14:textId="77777777" w:rsidR="0077361B" w:rsidRPr="0077361B" w:rsidRDefault="0077361B" w:rsidP="00F25625">
      <w:pPr>
        <w:pStyle w:val="ListParagraph"/>
        <w:numPr>
          <w:ilvl w:val="1"/>
          <w:numId w:val="7"/>
        </w:numPr>
      </w:pPr>
      <w:r w:rsidRPr="0077361B">
        <w:t>Valid Values</w:t>
      </w:r>
    </w:p>
    <w:p w14:paraId="6DE7CDC9" w14:textId="77777777" w:rsidR="0077361B" w:rsidRPr="0077361B" w:rsidRDefault="0077361B" w:rsidP="00F25625">
      <w:pPr>
        <w:pStyle w:val="ListParagraph"/>
        <w:numPr>
          <w:ilvl w:val="2"/>
          <w:numId w:val="7"/>
        </w:numPr>
      </w:pPr>
      <w:r w:rsidRPr="0077361B">
        <w:t xml:space="preserve">Ex. </w:t>
      </w:r>
      <w:r w:rsidR="001418E0">
        <w:t>Doe</w:t>
      </w:r>
    </w:p>
    <w:p w14:paraId="70CE930D" w14:textId="77777777" w:rsidR="0077361B" w:rsidRPr="0077361B" w:rsidRDefault="0077361B" w:rsidP="00F25625">
      <w:pPr>
        <w:pStyle w:val="ListParagraph"/>
        <w:numPr>
          <w:ilvl w:val="1"/>
          <w:numId w:val="7"/>
        </w:numPr>
      </w:pPr>
      <w:r w:rsidRPr="0077361B">
        <w:t>Business Rules</w:t>
      </w:r>
    </w:p>
    <w:p w14:paraId="3FEC4BB0" w14:textId="77777777" w:rsidR="00B2464B" w:rsidRDefault="00B2464B" w:rsidP="00F25625">
      <w:pPr>
        <w:pStyle w:val="ListParagraph"/>
        <w:numPr>
          <w:ilvl w:val="2"/>
          <w:numId w:val="7"/>
        </w:numPr>
      </w:pPr>
      <w:r>
        <w:t>Last Name cannot contain special characters except hyphen (-).</w:t>
      </w:r>
    </w:p>
    <w:p w14:paraId="6720836A" w14:textId="77777777" w:rsidR="00B2464B" w:rsidRDefault="00B2464B" w:rsidP="00F25625">
      <w:pPr>
        <w:pStyle w:val="ListParagraph"/>
        <w:numPr>
          <w:ilvl w:val="2"/>
          <w:numId w:val="7"/>
        </w:numPr>
      </w:pPr>
      <w:r>
        <w:t>Last Name cannot exceed fifty (50) characters.</w:t>
      </w:r>
    </w:p>
    <w:p w14:paraId="655E6999" w14:textId="77777777" w:rsidR="0077361B" w:rsidRPr="0077361B" w:rsidRDefault="00B2464B" w:rsidP="00F25625">
      <w:pPr>
        <w:pStyle w:val="ListParagraph"/>
        <w:numPr>
          <w:ilvl w:val="2"/>
          <w:numId w:val="7"/>
        </w:numPr>
      </w:pPr>
      <w:r>
        <w:t>Last Name must contain a minimum of two (2) characters.</w:t>
      </w:r>
      <w:r w:rsidR="0077361B" w:rsidRPr="0077361B">
        <w:t xml:space="preserve"> </w:t>
      </w:r>
    </w:p>
    <w:p w14:paraId="72060897" w14:textId="77777777" w:rsidR="0077361B" w:rsidRDefault="00B2464B" w:rsidP="00F25625">
      <w:pPr>
        <w:pStyle w:val="PRDHeading1"/>
        <w:numPr>
          <w:ilvl w:val="0"/>
          <w:numId w:val="7"/>
        </w:numPr>
      </w:pPr>
      <w:bookmarkStart w:id="8" w:name="_Toc100857666"/>
      <w:r>
        <w:t>First Name</w:t>
      </w:r>
      <w:bookmarkEnd w:id="8"/>
    </w:p>
    <w:p w14:paraId="6C848C47" w14:textId="77777777" w:rsidR="003E75F3" w:rsidRPr="003E75F3" w:rsidRDefault="003E75F3" w:rsidP="003E75F3">
      <w:pPr>
        <w:rPr>
          <w:i/>
        </w:rPr>
      </w:pPr>
      <w:r w:rsidRPr="003E75F3">
        <w:rPr>
          <w:i/>
        </w:rPr>
        <w:t xml:space="preserve">This </w:t>
      </w:r>
      <w:r>
        <w:rPr>
          <w:i/>
        </w:rPr>
        <w:t>is</w:t>
      </w:r>
      <w:r w:rsidRPr="003E75F3">
        <w:rPr>
          <w:i/>
        </w:rPr>
        <w:t xml:space="preserve"> the legal first name of the student.</w:t>
      </w:r>
    </w:p>
    <w:p w14:paraId="340670B6" w14:textId="77777777" w:rsidR="00B2464B" w:rsidRPr="0077361B" w:rsidRDefault="00B2464B" w:rsidP="00F25625">
      <w:pPr>
        <w:pStyle w:val="ListParagraph"/>
        <w:numPr>
          <w:ilvl w:val="1"/>
          <w:numId w:val="7"/>
        </w:numPr>
      </w:pPr>
      <w:r>
        <w:t>Value must be between two (2) and fifty (50) characters.</w:t>
      </w:r>
    </w:p>
    <w:p w14:paraId="761EC5C3" w14:textId="77777777" w:rsidR="00B2464B" w:rsidRPr="0077361B" w:rsidRDefault="00B2464B" w:rsidP="00F25625">
      <w:pPr>
        <w:pStyle w:val="ListParagraph"/>
        <w:numPr>
          <w:ilvl w:val="1"/>
          <w:numId w:val="7"/>
        </w:numPr>
      </w:pPr>
      <w:r w:rsidRPr="0077361B">
        <w:t>Value is required.</w:t>
      </w:r>
    </w:p>
    <w:p w14:paraId="1595CD44" w14:textId="77777777" w:rsidR="00B2464B" w:rsidRPr="0077361B" w:rsidRDefault="00B2464B" w:rsidP="00F25625">
      <w:pPr>
        <w:pStyle w:val="ListParagraph"/>
        <w:numPr>
          <w:ilvl w:val="1"/>
          <w:numId w:val="7"/>
        </w:numPr>
      </w:pPr>
      <w:r w:rsidRPr="0077361B">
        <w:t>Valid Values</w:t>
      </w:r>
    </w:p>
    <w:p w14:paraId="2EF07442" w14:textId="77777777" w:rsidR="00B2464B" w:rsidRPr="0077361B" w:rsidRDefault="00B2464B" w:rsidP="00F25625">
      <w:pPr>
        <w:pStyle w:val="ListParagraph"/>
        <w:numPr>
          <w:ilvl w:val="2"/>
          <w:numId w:val="7"/>
        </w:numPr>
      </w:pPr>
      <w:r w:rsidRPr="0077361B">
        <w:t xml:space="preserve">Ex. </w:t>
      </w:r>
      <w:r>
        <w:t>Joe</w:t>
      </w:r>
    </w:p>
    <w:p w14:paraId="59A8D78D" w14:textId="77777777" w:rsidR="00B2464B" w:rsidRPr="0077361B" w:rsidRDefault="00B2464B" w:rsidP="00F25625">
      <w:pPr>
        <w:pStyle w:val="ListParagraph"/>
        <w:numPr>
          <w:ilvl w:val="1"/>
          <w:numId w:val="7"/>
        </w:numPr>
      </w:pPr>
      <w:r w:rsidRPr="0077361B">
        <w:t>Business Rules</w:t>
      </w:r>
    </w:p>
    <w:p w14:paraId="3D621251" w14:textId="77777777" w:rsidR="00B2464B" w:rsidRDefault="00B2464B" w:rsidP="00F25625">
      <w:pPr>
        <w:pStyle w:val="ListParagraph"/>
        <w:numPr>
          <w:ilvl w:val="2"/>
          <w:numId w:val="7"/>
        </w:numPr>
      </w:pPr>
      <w:r>
        <w:t>First Name cannot contain special characters except hyphen (-).</w:t>
      </w:r>
    </w:p>
    <w:p w14:paraId="76657BF3" w14:textId="77777777" w:rsidR="00B2464B" w:rsidRDefault="00B2464B" w:rsidP="00F25625">
      <w:pPr>
        <w:pStyle w:val="ListParagraph"/>
        <w:numPr>
          <w:ilvl w:val="2"/>
          <w:numId w:val="7"/>
        </w:numPr>
      </w:pPr>
      <w:r>
        <w:t>First Name cannot exceed fifty (50) characters.</w:t>
      </w:r>
    </w:p>
    <w:p w14:paraId="2E5100E8" w14:textId="77777777" w:rsidR="00B2464B" w:rsidRDefault="00B2464B" w:rsidP="00F25625">
      <w:pPr>
        <w:pStyle w:val="ListParagraph"/>
        <w:numPr>
          <w:ilvl w:val="2"/>
          <w:numId w:val="7"/>
        </w:numPr>
      </w:pPr>
      <w:r>
        <w:t>First Name must contain a minimum of two (2) characters.</w:t>
      </w:r>
    </w:p>
    <w:p w14:paraId="749C7FD9" w14:textId="77777777" w:rsidR="00B2464B" w:rsidRDefault="00B2464B" w:rsidP="00F25625">
      <w:pPr>
        <w:pStyle w:val="PRDHeading1"/>
        <w:numPr>
          <w:ilvl w:val="0"/>
          <w:numId w:val="7"/>
        </w:numPr>
      </w:pPr>
      <w:bookmarkStart w:id="9" w:name="_Toc100857667"/>
      <w:r>
        <w:t>Middle Name</w:t>
      </w:r>
      <w:bookmarkEnd w:id="9"/>
    </w:p>
    <w:p w14:paraId="32E1912F" w14:textId="77777777" w:rsidR="003E75F3" w:rsidRPr="003E75F3" w:rsidRDefault="003E75F3" w:rsidP="003E75F3">
      <w:pPr>
        <w:rPr>
          <w:i/>
        </w:rPr>
      </w:pPr>
      <w:r w:rsidRPr="003E75F3">
        <w:rPr>
          <w:i/>
        </w:rPr>
        <w:t>This is the legal middle name of the student.</w:t>
      </w:r>
    </w:p>
    <w:p w14:paraId="128B7A8A" w14:textId="77777777" w:rsidR="00B2464B" w:rsidRPr="0077361B" w:rsidRDefault="00B2464B" w:rsidP="00F25625">
      <w:pPr>
        <w:pStyle w:val="ListParagraph"/>
        <w:numPr>
          <w:ilvl w:val="1"/>
          <w:numId w:val="7"/>
        </w:numPr>
      </w:pPr>
      <w:r>
        <w:t xml:space="preserve">Value </w:t>
      </w:r>
      <w:r w:rsidR="001B580A">
        <w:t>cannot exceed</w:t>
      </w:r>
      <w:r>
        <w:t xml:space="preserve"> fifty (50) characters.</w:t>
      </w:r>
    </w:p>
    <w:p w14:paraId="0BE8B808" w14:textId="77777777" w:rsidR="00B2464B" w:rsidRPr="0077361B" w:rsidRDefault="00B2464B" w:rsidP="00F25625">
      <w:pPr>
        <w:pStyle w:val="ListParagraph"/>
        <w:numPr>
          <w:ilvl w:val="1"/>
          <w:numId w:val="7"/>
        </w:numPr>
      </w:pPr>
      <w:r w:rsidRPr="0077361B">
        <w:t xml:space="preserve">Value is </w:t>
      </w:r>
      <w:r>
        <w:t>optional.</w:t>
      </w:r>
    </w:p>
    <w:p w14:paraId="79E8D1B6" w14:textId="77777777" w:rsidR="00B2464B" w:rsidRPr="0077361B" w:rsidRDefault="00B2464B" w:rsidP="00F25625">
      <w:pPr>
        <w:pStyle w:val="ListParagraph"/>
        <w:numPr>
          <w:ilvl w:val="1"/>
          <w:numId w:val="7"/>
        </w:numPr>
      </w:pPr>
      <w:r w:rsidRPr="0077361B">
        <w:t>Valid Values</w:t>
      </w:r>
    </w:p>
    <w:p w14:paraId="73C225E8" w14:textId="77777777" w:rsidR="00B2464B" w:rsidRPr="0077361B" w:rsidRDefault="00B2464B" w:rsidP="00F25625">
      <w:pPr>
        <w:pStyle w:val="ListParagraph"/>
        <w:numPr>
          <w:ilvl w:val="2"/>
          <w:numId w:val="7"/>
        </w:numPr>
      </w:pPr>
      <w:r w:rsidRPr="0077361B">
        <w:t xml:space="preserve">Ex. </w:t>
      </w:r>
      <w:r>
        <w:t>Moe</w:t>
      </w:r>
    </w:p>
    <w:p w14:paraId="7A35199B" w14:textId="77777777" w:rsidR="00B2464B" w:rsidRPr="0077361B" w:rsidRDefault="00B2464B" w:rsidP="00F25625">
      <w:pPr>
        <w:pStyle w:val="ListParagraph"/>
        <w:numPr>
          <w:ilvl w:val="1"/>
          <w:numId w:val="7"/>
        </w:numPr>
      </w:pPr>
      <w:r w:rsidRPr="0077361B">
        <w:t>Business Rules</w:t>
      </w:r>
    </w:p>
    <w:p w14:paraId="622457E7" w14:textId="77777777" w:rsidR="00B2464B" w:rsidRDefault="00B2464B" w:rsidP="00F25625">
      <w:pPr>
        <w:pStyle w:val="ListParagraph"/>
        <w:numPr>
          <w:ilvl w:val="2"/>
          <w:numId w:val="7"/>
        </w:numPr>
      </w:pPr>
      <w:r>
        <w:t>Middle Name cannot contain special characters except hyphen (-).</w:t>
      </w:r>
    </w:p>
    <w:p w14:paraId="274D17DB" w14:textId="77777777" w:rsidR="00B2464B" w:rsidRDefault="00B2464B" w:rsidP="00F25625">
      <w:pPr>
        <w:pStyle w:val="ListParagraph"/>
        <w:numPr>
          <w:ilvl w:val="2"/>
          <w:numId w:val="7"/>
        </w:numPr>
      </w:pPr>
      <w:r>
        <w:t>Middle Name cannot exceed fifty (50) characters.</w:t>
      </w:r>
    </w:p>
    <w:p w14:paraId="5398E55A" w14:textId="77777777" w:rsidR="0077361B" w:rsidRDefault="001B580A" w:rsidP="00F25625">
      <w:pPr>
        <w:pStyle w:val="PRDHeading1"/>
        <w:numPr>
          <w:ilvl w:val="0"/>
          <w:numId w:val="7"/>
        </w:numPr>
      </w:pPr>
      <w:bookmarkStart w:id="10" w:name="_Toc100857668"/>
      <w:r>
        <w:t>Sex</w:t>
      </w:r>
      <w:bookmarkEnd w:id="10"/>
    </w:p>
    <w:p w14:paraId="2BA3A1C3" w14:textId="77777777" w:rsidR="003E75F3" w:rsidRPr="003E75F3" w:rsidRDefault="003E75F3" w:rsidP="003E75F3">
      <w:pPr>
        <w:rPr>
          <w:i/>
        </w:rPr>
      </w:pPr>
      <w:r w:rsidRPr="003E75F3">
        <w:rPr>
          <w:i/>
        </w:rPr>
        <w:t>This describes the biological traits of the student that distinguish males from females of the species.  This should be the legal gender of the student as opposed to the perceived or preferred designation.</w:t>
      </w:r>
    </w:p>
    <w:p w14:paraId="3F81772D" w14:textId="77777777" w:rsidR="0077361B" w:rsidRPr="0077361B" w:rsidRDefault="0077361B" w:rsidP="00F25625">
      <w:pPr>
        <w:pStyle w:val="ListParagraph"/>
        <w:numPr>
          <w:ilvl w:val="1"/>
          <w:numId w:val="7"/>
        </w:numPr>
      </w:pPr>
      <w:r w:rsidRPr="0077361B">
        <w:t xml:space="preserve">Value must be </w:t>
      </w:r>
      <w:r w:rsidR="00746C41">
        <w:t>a valid value</w:t>
      </w:r>
      <w:r w:rsidRPr="0077361B">
        <w:t>.</w:t>
      </w:r>
    </w:p>
    <w:p w14:paraId="64C5E22C" w14:textId="77777777" w:rsidR="0077361B" w:rsidRPr="0077361B" w:rsidRDefault="0077361B" w:rsidP="00F25625">
      <w:pPr>
        <w:pStyle w:val="ListParagraph"/>
        <w:numPr>
          <w:ilvl w:val="1"/>
          <w:numId w:val="7"/>
        </w:numPr>
      </w:pPr>
      <w:r w:rsidRPr="0077361B">
        <w:t xml:space="preserve">Value is required. </w:t>
      </w:r>
    </w:p>
    <w:p w14:paraId="1682903F" w14:textId="77777777" w:rsidR="0077361B" w:rsidRDefault="0077361B" w:rsidP="00372D37">
      <w:pPr>
        <w:pStyle w:val="ListParagraph"/>
        <w:numPr>
          <w:ilvl w:val="1"/>
          <w:numId w:val="7"/>
        </w:numPr>
        <w:spacing w:after="0"/>
      </w:pPr>
      <w:r w:rsidRPr="0077361B">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565"/>
      </w:tblGrid>
      <w:tr w:rsidR="00674FC2" w14:paraId="29764AB0" w14:textId="77777777" w:rsidTr="00746C41">
        <w:trPr>
          <w:jc w:val="center"/>
        </w:trPr>
        <w:tc>
          <w:tcPr>
            <w:tcW w:w="1310" w:type="dxa"/>
          </w:tcPr>
          <w:p w14:paraId="29E487B2" w14:textId="77777777" w:rsidR="00674FC2" w:rsidRDefault="00674FC2" w:rsidP="00475D93">
            <w:pPr>
              <w:spacing w:after="0"/>
              <w:jc w:val="center"/>
            </w:pPr>
            <w:r>
              <w:t>Code</w:t>
            </w:r>
          </w:p>
        </w:tc>
        <w:tc>
          <w:tcPr>
            <w:tcW w:w="1565" w:type="dxa"/>
          </w:tcPr>
          <w:p w14:paraId="3F368417" w14:textId="77777777" w:rsidR="00674FC2" w:rsidRDefault="00674FC2" w:rsidP="00475D93">
            <w:pPr>
              <w:spacing w:after="0"/>
            </w:pPr>
            <w:r>
              <w:t>Description</w:t>
            </w:r>
          </w:p>
        </w:tc>
      </w:tr>
      <w:tr w:rsidR="00674FC2" w14:paraId="169568F8" w14:textId="77777777" w:rsidTr="00746C41">
        <w:trPr>
          <w:jc w:val="center"/>
        </w:trPr>
        <w:tc>
          <w:tcPr>
            <w:tcW w:w="1310" w:type="dxa"/>
          </w:tcPr>
          <w:p w14:paraId="3A1BFDBB" w14:textId="77777777" w:rsidR="00674FC2" w:rsidRDefault="00674FC2" w:rsidP="00475D93">
            <w:pPr>
              <w:spacing w:after="0"/>
              <w:jc w:val="center"/>
            </w:pPr>
            <w:r>
              <w:t>F</w:t>
            </w:r>
          </w:p>
        </w:tc>
        <w:tc>
          <w:tcPr>
            <w:tcW w:w="1565" w:type="dxa"/>
          </w:tcPr>
          <w:p w14:paraId="5EE1C6D3" w14:textId="77777777" w:rsidR="00674FC2" w:rsidRDefault="00674FC2" w:rsidP="00475D93">
            <w:pPr>
              <w:spacing w:after="0"/>
            </w:pPr>
            <w:r>
              <w:t>Female</w:t>
            </w:r>
          </w:p>
        </w:tc>
      </w:tr>
      <w:tr w:rsidR="00674FC2" w14:paraId="4DDB02E7" w14:textId="77777777" w:rsidTr="00746C41">
        <w:trPr>
          <w:jc w:val="center"/>
        </w:trPr>
        <w:tc>
          <w:tcPr>
            <w:tcW w:w="1310" w:type="dxa"/>
          </w:tcPr>
          <w:p w14:paraId="7CE89D2D" w14:textId="77777777" w:rsidR="00674FC2" w:rsidRDefault="00674FC2" w:rsidP="00475D93">
            <w:pPr>
              <w:spacing w:after="0"/>
              <w:jc w:val="center"/>
            </w:pPr>
            <w:r>
              <w:t>M</w:t>
            </w:r>
          </w:p>
        </w:tc>
        <w:tc>
          <w:tcPr>
            <w:tcW w:w="1565" w:type="dxa"/>
          </w:tcPr>
          <w:p w14:paraId="02E2B233" w14:textId="77777777" w:rsidR="00674FC2" w:rsidRDefault="00674FC2" w:rsidP="00475D93">
            <w:pPr>
              <w:spacing w:after="0"/>
            </w:pPr>
            <w:r>
              <w:t>Male</w:t>
            </w:r>
          </w:p>
        </w:tc>
      </w:tr>
      <w:tr w:rsidR="00746C41" w14:paraId="52DE4859" w14:textId="77777777" w:rsidTr="00746C41">
        <w:trPr>
          <w:jc w:val="center"/>
        </w:trPr>
        <w:tc>
          <w:tcPr>
            <w:tcW w:w="1310" w:type="dxa"/>
          </w:tcPr>
          <w:p w14:paraId="660B307C" w14:textId="77777777" w:rsidR="00746C41" w:rsidRDefault="00746C41" w:rsidP="00475D93">
            <w:pPr>
              <w:spacing w:after="0"/>
              <w:jc w:val="center"/>
            </w:pPr>
            <w:r>
              <w:t>NotSelected</w:t>
            </w:r>
          </w:p>
        </w:tc>
        <w:tc>
          <w:tcPr>
            <w:tcW w:w="1565" w:type="dxa"/>
          </w:tcPr>
          <w:p w14:paraId="564FEA59" w14:textId="77777777" w:rsidR="00746C41" w:rsidRDefault="00746C41" w:rsidP="00475D93">
            <w:pPr>
              <w:spacing w:after="0"/>
            </w:pPr>
            <w:r>
              <w:t>Not Selected</w:t>
            </w:r>
          </w:p>
        </w:tc>
      </w:tr>
    </w:tbl>
    <w:p w14:paraId="348A6D60" w14:textId="77777777" w:rsidR="0077361B" w:rsidRDefault="0077361B" w:rsidP="00F25625">
      <w:pPr>
        <w:pStyle w:val="ListParagraph"/>
        <w:numPr>
          <w:ilvl w:val="1"/>
          <w:numId w:val="7"/>
        </w:numPr>
      </w:pPr>
      <w:r w:rsidRPr="0077361B">
        <w:t>Business Rules</w:t>
      </w:r>
    </w:p>
    <w:p w14:paraId="3D92DD0F" w14:textId="77777777" w:rsidR="00674FC2" w:rsidRPr="0077361B" w:rsidRDefault="00674FC2" w:rsidP="00F25625">
      <w:pPr>
        <w:pStyle w:val="ListParagraph"/>
        <w:numPr>
          <w:ilvl w:val="2"/>
          <w:numId w:val="7"/>
        </w:numPr>
      </w:pPr>
      <w:r>
        <w:t>Sex must be a valid value.</w:t>
      </w:r>
    </w:p>
    <w:p w14:paraId="4637527A" w14:textId="77777777" w:rsidR="0077361B" w:rsidRDefault="00674FC2" w:rsidP="00F25625">
      <w:pPr>
        <w:pStyle w:val="PRDHeading1"/>
        <w:numPr>
          <w:ilvl w:val="0"/>
          <w:numId w:val="7"/>
        </w:numPr>
      </w:pPr>
      <w:bookmarkStart w:id="11" w:name="_Toc100857669"/>
      <w:r>
        <w:t>Birthdate</w:t>
      </w:r>
      <w:bookmarkEnd w:id="11"/>
    </w:p>
    <w:p w14:paraId="5363FDD7" w14:textId="77777777" w:rsidR="00A86226" w:rsidRPr="00A86226" w:rsidRDefault="00A86226" w:rsidP="00A86226">
      <w:pPr>
        <w:rPr>
          <w:i/>
        </w:rPr>
      </w:pPr>
      <w:r w:rsidRPr="00A86226">
        <w:rPr>
          <w:i/>
        </w:rPr>
        <w:t>This is the month, day, and year on which the student was born.</w:t>
      </w:r>
    </w:p>
    <w:p w14:paraId="3E0E140C" w14:textId="77777777" w:rsidR="00674FC2" w:rsidRDefault="00674FC2" w:rsidP="00F25625">
      <w:pPr>
        <w:pStyle w:val="ListParagraph"/>
        <w:numPr>
          <w:ilvl w:val="1"/>
          <w:numId w:val="7"/>
        </w:numPr>
      </w:pPr>
      <w:r>
        <w:t>Value must be eight (8) characters.</w:t>
      </w:r>
    </w:p>
    <w:p w14:paraId="3D23DC43" w14:textId="77777777" w:rsidR="00674FC2" w:rsidRDefault="00674FC2" w:rsidP="00F25625">
      <w:pPr>
        <w:pStyle w:val="ListParagraph"/>
        <w:numPr>
          <w:ilvl w:val="1"/>
          <w:numId w:val="7"/>
        </w:numPr>
      </w:pPr>
      <w:r>
        <w:t>Value is required.</w:t>
      </w:r>
    </w:p>
    <w:p w14:paraId="23C5D041" w14:textId="77777777" w:rsidR="00674FC2" w:rsidRDefault="00674FC2" w:rsidP="00F25625">
      <w:pPr>
        <w:pStyle w:val="ListParagraph"/>
        <w:numPr>
          <w:ilvl w:val="1"/>
          <w:numId w:val="7"/>
        </w:numPr>
      </w:pPr>
      <w:r>
        <w:t>Valid Values</w:t>
      </w:r>
    </w:p>
    <w:p w14:paraId="76D32640" w14:textId="77777777" w:rsidR="00674FC2" w:rsidRDefault="00674FC2" w:rsidP="00F25625">
      <w:pPr>
        <w:pStyle w:val="ListParagraph"/>
        <w:numPr>
          <w:ilvl w:val="2"/>
          <w:numId w:val="7"/>
        </w:numPr>
      </w:pPr>
      <w:r>
        <w:t>Value must be in the following format YYYYMMDD</w:t>
      </w:r>
    </w:p>
    <w:p w14:paraId="1D6F60E2" w14:textId="77777777" w:rsidR="00674FC2" w:rsidRDefault="00674FC2" w:rsidP="00F25625">
      <w:pPr>
        <w:pStyle w:val="ListParagraph"/>
        <w:numPr>
          <w:ilvl w:val="2"/>
          <w:numId w:val="7"/>
        </w:numPr>
      </w:pPr>
      <w:r>
        <w:t>Ex. 20151115</w:t>
      </w:r>
    </w:p>
    <w:p w14:paraId="54E48CDA" w14:textId="77777777" w:rsidR="00674FC2" w:rsidRDefault="00674FC2" w:rsidP="00F25625">
      <w:pPr>
        <w:pStyle w:val="ListParagraph"/>
        <w:numPr>
          <w:ilvl w:val="1"/>
          <w:numId w:val="7"/>
        </w:numPr>
      </w:pPr>
      <w:r>
        <w:t>Business Rules</w:t>
      </w:r>
    </w:p>
    <w:p w14:paraId="5EFC5D5C" w14:textId="77777777" w:rsidR="00674FC2" w:rsidRDefault="00674FC2" w:rsidP="00F25625">
      <w:pPr>
        <w:pStyle w:val="ListParagraph"/>
        <w:numPr>
          <w:ilvl w:val="2"/>
          <w:numId w:val="7"/>
        </w:numPr>
      </w:pPr>
      <w:r>
        <w:t>Birthdate cannot exceed eight (8) characters.</w:t>
      </w:r>
    </w:p>
    <w:p w14:paraId="12968E48" w14:textId="77777777" w:rsidR="004267E2" w:rsidRPr="0077361B" w:rsidRDefault="00674FC2" w:rsidP="00F25625">
      <w:pPr>
        <w:pStyle w:val="ListParagraph"/>
        <w:numPr>
          <w:ilvl w:val="2"/>
          <w:numId w:val="7"/>
        </w:numPr>
      </w:pPr>
      <w:r>
        <w:t xml:space="preserve">Student </w:t>
      </w:r>
      <w:r w:rsidR="009E490B">
        <w:t>must be at least 2 years of age</w:t>
      </w:r>
      <w:r>
        <w:t>.</w:t>
      </w:r>
    </w:p>
    <w:p w14:paraId="34DD1D4C" w14:textId="77777777" w:rsidR="004267E2" w:rsidRDefault="004267E2" w:rsidP="00F25625">
      <w:pPr>
        <w:pStyle w:val="PRDHeading1"/>
        <w:numPr>
          <w:ilvl w:val="0"/>
          <w:numId w:val="7"/>
        </w:numPr>
      </w:pPr>
      <w:bookmarkStart w:id="12" w:name="_Toc100857670"/>
      <w:r>
        <w:t>Grade Level Code</w:t>
      </w:r>
      <w:bookmarkEnd w:id="12"/>
    </w:p>
    <w:p w14:paraId="21B9CED8" w14:textId="77777777" w:rsidR="0006465C" w:rsidRPr="0006465C" w:rsidRDefault="0006465C" w:rsidP="0006465C">
      <w:pPr>
        <w:rPr>
          <w:i/>
        </w:rPr>
      </w:pPr>
      <w:r>
        <w:rPr>
          <w:i/>
        </w:rPr>
        <w:t>This is the grade level in which the student is enrolled.</w:t>
      </w:r>
    </w:p>
    <w:p w14:paraId="7040ECF6" w14:textId="77777777" w:rsidR="004267E2" w:rsidRDefault="004267E2" w:rsidP="00F25625">
      <w:pPr>
        <w:pStyle w:val="ListParagraph"/>
        <w:numPr>
          <w:ilvl w:val="1"/>
          <w:numId w:val="7"/>
        </w:numPr>
      </w:pPr>
      <w:r>
        <w:t>Value must be two (2) characters</w:t>
      </w:r>
    </w:p>
    <w:p w14:paraId="05CF97ED" w14:textId="77777777" w:rsidR="004267E2" w:rsidRDefault="004267E2" w:rsidP="00F25625">
      <w:pPr>
        <w:pStyle w:val="ListParagraph"/>
        <w:numPr>
          <w:ilvl w:val="1"/>
          <w:numId w:val="7"/>
        </w:numPr>
      </w:pPr>
      <w:r>
        <w:t>Value is required.</w:t>
      </w:r>
    </w:p>
    <w:p w14:paraId="08040AA2" w14:textId="77777777" w:rsidR="004267E2" w:rsidRDefault="004267E2" w:rsidP="00372D37">
      <w:pPr>
        <w:pStyle w:val="ListParagraph"/>
        <w:numPr>
          <w:ilvl w:val="1"/>
          <w:numId w:val="7"/>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070"/>
      </w:tblGrid>
      <w:tr w:rsidR="004267E2" w14:paraId="02543AFB" w14:textId="77777777" w:rsidTr="00475D93">
        <w:trPr>
          <w:jc w:val="center"/>
        </w:trPr>
        <w:tc>
          <w:tcPr>
            <w:tcW w:w="895" w:type="dxa"/>
          </w:tcPr>
          <w:p w14:paraId="1E18B0C9" w14:textId="77777777" w:rsidR="004267E2" w:rsidRDefault="004267E2" w:rsidP="00475D93">
            <w:pPr>
              <w:spacing w:after="0"/>
            </w:pPr>
            <w:r>
              <w:t>Code</w:t>
            </w:r>
          </w:p>
        </w:tc>
        <w:tc>
          <w:tcPr>
            <w:tcW w:w="2070" w:type="dxa"/>
          </w:tcPr>
          <w:p w14:paraId="3442D0E2" w14:textId="77777777" w:rsidR="004267E2" w:rsidRDefault="004267E2" w:rsidP="00475D93">
            <w:pPr>
              <w:spacing w:after="0"/>
            </w:pPr>
            <w:r>
              <w:t>Description</w:t>
            </w:r>
          </w:p>
        </w:tc>
      </w:tr>
      <w:tr w:rsidR="004267E2" w14:paraId="1717CF4F" w14:textId="77777777" w:rsidTr="00475D93">
        <w:trPr>
          <w:jc w:val="center"/>
        </w:trPr>
        <w:tc>
          <w:tcPr>
            <w:tcW w:w="895" w:type="dxa"/>
          </w:tcPr>
          <w:p w14:paraId="74677098" w14:textId="77777777" w:rsidR="004267E2" w:rsidRDefault="004267E2" w:rsidP="00475D93">
            <w:pPr>
              <w:spacing w:after="0"/>
            </w:pPr>
            <w:r>
              <w:t>PK</w:t>
            </w:r>
          </w:p>
        </w:tc>
        <w:tc>
          <w:tcPr>
            <w:tcW w:w="2070" w:type="dxa"/>
          </w:tcPr>
          <w:p w14:paraId="3F576704" w14:textId="77777777" w:rsidR="004267E2" w:rsidRDefault="004267E2" w:rsidP="00475D93">
            <w:pPr>
              <w:spacing w:after="0"/>
            </w:pPr>
            <w:r>
              <w:t>Pre-Kindergarten</w:t>
            </w:r>
          </w:p>
        </w:tc>
      </w:tr>
      <w:tr w:rsidR="004267E2" w14:paraId="17818284" w14:textId="77777777" w:rsidTr="00475D93">
        <w:trPr>
          <w:jc w:val="center"/>
        </w:trPr>
        <w:tc>
          <w:tcPr>
            <w:tcW w:w="895" w:type="dxa"/>
          </w:tcPr>
          <w:p w14:paraId="0778CEC9" w14:textId="77777777" w:rsidR="004267E2" w:rsidRDefault="004267E2" w:rsidP="00475D93">
            <w:pPr>
              <w:spacing w:after="0"/>
            </w:pPr>
            <w:r>
              <w:t>KG</w:t>
            </w:r>
          </w:p>
        </w:tc>
        <w:tc>
          <w:tcPr>
            <w:tcW w:w="2070" w:type="dxa"/>
          </w:tcPr>
          <w:p w14:paraId="40A1BAA1" w14:textId="77777777" w:rsidR="004267E2" w:rsidRDefault="004267E2" w:rsidP="00475D93">
            <w:pPr>
              <w:spacing w:after="0"/>
            </w:pPr>
            <w:r>
              <w:t>Kindergarten</w:t>
            </w:r>
          </w:p>
        </w:tc>
      </w:tr>
      <w:tr w:rsidR="004267E2" w14:paraId="6A858EAD" w14:textId="77777777" w:rsidTr="00475D93">
        <w:trPr>
          <w:jc w:val="center"/>
        </w:trPr>
        <w:tc>
          <w:tcPr>
            <w:tcW w:w="895" w:type="dxa"/>
          </w:tcPr>
          <w:p w14:paraId="5E78B521" w14:textId="77777777" w:rsidR="004267E2" w:rsidRDefault="004267E2" w:rsidP="00475D93">
            <w:pPr>
              <w:spacing w:after="0"/>
            </w:pPr>
            <w:r>
              <w:t>01</w:t>
            </w:r>
          </w:p>
        </w:tc>
        <w:tc>
          <w:tcPr>
            <w:tcW w:w="2070" w:type="dxa"/>
          </w:tcPr>
          <w:p w14:paraId="57C98F26" w14:textId="77777777" w:rsidR="004267E2" w:rsidRDefault="004267E2" w:rsidP="00475D93">
            <w:pPr>
              <w:spacing w:after="0"/>
            </w:pPr>
            <w:r>
              <w:t>First Grade</w:t>
            </w:r>
          </w:p>
        </w:tc>
      </w:tr>
      <w:tr w:rsidR="004267E2" w14:paraId="1583A838" w14:textId="77777777" w:rsidTr="00475D93">
        <w:trPr>
          <w:jc w:val="center"/>
        </w:trPr>
        <w:tc>
          <w:tcPr>
            <w:tcW w:w="895" w:type="dxa"/>
          </w:tcPr>
          <w:p w14:paraId="20BF75F1" w14:textId="77777777" w:rsidR="004267E2" w:rsidRDefault="004267E2" w:rsidP="00475D93">
            <w:pPr>
              <w:spacing w:after="0"/>
            </w:pPr>
            <w:r>
              <w:t>02</w:t>
            </w:r>
          </w:p>
        </w:tc>
        <w:tc>
          <w:tcPr>
            <w:tcW w:w="2070" w:type="dxa"/>
          </w:tcPr>
          <w:p w14:paraId="6C1C5206" w14:textId="77777777" w:rsidR="004267E2" w:rsidRDefault="004267E2" w:rsidP="00475D93">
            <w:pPr>
              <w:spacing w:after="0"/>
            </w:pPr>
            <w:r>
              <w:t>Second Grade</w:t>
            </w:r>
          </w:p>
        </w:tc>
      </w:tr>
      <w:tr w:rsidR="004267E2" w14:paraId="1160EB59" w14:textId="77777777" w:rsidTr="00475D93">
        <w:trPr>
          <w:jc w:val="center"/>
        </w:trPr>
        <w:tc>
          <w:tcPr>
            <w:tcW w:w="895" w:type="dxa"/>
          </w:tcPr>
          <w:p w14:paraId="76D91F84" w14:textId="77777777" w:rsidR="004267E2" w:rsidRDefault="004267E2" w:rsidP="00475D93">
            <w:pPr>
              <w:spacing w:after="0"/>
            </w:pPr>
            <w:r>
              <w:t>03</w:t>
            </w:r>
          </w:p>
        </w:tc>
        <w:tc>
          <w:tcPr>
            <w:tcW w:w="2070" w:type="dxa"/>
          </w:tcPr>
          <w:p w14:paraId="029B0D7B" w14:textId="77777777" w:rsidR="004267E2" w:rsidRDefault="004267E2" w:rsidP="00475D93">
            <w:pPr>
              <w:spacing w:after="0"/>
            </w:pPr>
            <w:r>
              <w:t>Third Grade</w:t>
            </w:r>
          </w:p>
        </w:tc>
      </w:tr>
      <w:tr w:rsidR="004267E2" w14:paraId="32EAAF7F" w14:textId="77777777" w:rsidTr="00475D93">
        <w:trPr>
          <w:jc w:val="center"/>
        </w:trPr>
        <w:tc>
          <w:tcPr>
            <w:tcW w:w="895" w:type="dxa"/>
          </w:tcPr>
          <w:p w14:paraId="4E3169A2" w14:textId="77777777" w:rsidR="004267E2" w:rsidRDefault="004267E2" w:rsidP="00475D93">
            <w:pPr>
              <w:spacing w:after="0"/>
            </w:pPr>
            <w:r>
              <w:t>04</w:t>
            </w:r>
          </w:p>
        </w:tc>
        <w:tc>
          <w:tcPr>
            <w:tcW w:w="2070" w:type="dxa"/>
          </w:tcPr>
          <w:p w14:paraId="58AE5473" w14:textId="77777777" w:rsidR="004267E2" w:rsidRDefault="004267E2" w:rsidP="00475D93">
            <w:pPr>
              <w:spacing w:after="0"/>
            </w:pPr>
            <w:r>
              <w:t>Fourth Grade</w:t>
            </w:r>
          </w:p>
        </w:tc>
      </w:tr>
      <w:tr w:rsidR="004267E2" w14:paraId="650B26F8" w14:textId="77777777" w:rsidTr="00475D93">
        <w:trPr>
          <w:jc w:val="center"/>
        </w:trPr>
        <w:tc>
          <w:tcPr>
            <w:tcW w:w="895" w:type="dxa"/>
          </w:tcPr>
          <w:p w14:paraId="705B6E4E" w14:textId="77777777" w:rsidR="004267E2" w:rsidRDefault="004267E2" w:rsidP="00475D93">
            <w:pPr>
              <w:spacing w:after="0"/>
            </w:pPr>
            <w:r>
              <w:t>05</w:t>
            </w:r>
          </w:p>
        </w:tc>
        <w:tc>
          <w:tcPr>
            <w:tcW w:w="2070" w:type="dxa"/>
          </w:tcPr>
          <w:p w14:paraId="7EA39800" w14:textId="77777777" w:rsidR="004267E2" w:rsidRDefault="004267E2" w:rsidP="00475D93">
            <w:pPr>
              <w:spacing w:after="0"/>
            </w:pPr>
            <w:r>
              <w:t>Fifth Grade</w:t>
            </w:r>
          </w:p>
        </w:tc>
      </w:tr>
      <w:tr w:rsidR="004267E2" w14:paraId="4DE04FDF" w14:textId="77777777" w:rsidTr="00475D93">
        <w:trPr>
          <w:jc w:val="center"/>
        </w:trPr>
        <w:tc>
          <w:tcPr>
            <w:tcW w:w="895" w:type="dxa"/>
          </w:tcPr>
          <w:p w14:paraId="77E2D261" w14:textId="77777777" w:rsidR="004267E2" w:rsidRDefault="004267E2" w:rsidP="00475D93">
            <w:pPr>
              <w:spacing w:after="0"/>
            </w:pPr>
            <w:r>
              <w:t>06</w:t>
            </w:r>
          </w:p>
        </w:tc>
        <w:tc>
          <w:tcPr>
            <w:tcW w:w="2070" w:type="dxa"/>
          </w:tcPr>
          <w:p w14:paraId="53ADCEB8" w14:textId="77777777" w:rsidR="004267E2" w:rsidRDefault="004267E2" w:rsidP="00475D93">
            <w:pPr>
              <w:spacing w:after="0"/>
            </w:pPr>
            <w:r>
              <w:t>Sixth Grade</w:t>
            </w:r>
          </w:p>
        </w:tc>
      </w:tr>
      <w:tr w:rsidR="004267E2" w14:paraId="7E5B64B4" w14:textId="77777777" w:rsidTr="00475D93">
        <w:trPr>
          <w:jc w:val="center"/>
        </w:trPr>
        <w:tc>
          <w:tcPr>
            <w:tcW w:w="895" w:type="dxa"/>
          </w:tcPr>
          <w:p w14:paraId="3164EE7C" w14:textId="77777777" w:rsidR="004267E2" w:rsidRDefault="004267E2" w:rsidP="00475D93">
            <w:pPr>
              <w:spacing w:after="0"/>
            </w:pPr>
            <w:r>
              <w:t>07</w:t>
            </w:r>
          </w:p>
        </w:tc>
        <w:tc>
          <w:tcPr>
            <w:tcW w:w="2070" w:type="dxa"/>
          </w:tcPr>
          <w:p w14:paraId="081DE809" w14:textId="77777777" w:rsidR="004267E2" w:rsidRDefault="004267E2" w:rsidP="00475D93">
            <w:pPr>
              <w:spacing w:after="0"/>
            </w:pPr>
            <w:r>
              <w:t>Seventh Grade</w:t>
            </w:r>
          </w:p>
        </w:tc>
      </w:tr>
      <w:tr w:rsidR="004267E2" w14:paraId="3419B664" w14:textId="77777777" w:rsidTr="00475D93">
        <w:trPr>
          <w:jc w:val="center"/>
        </w:trPr>
        <w:tc>
          <w:tcPr>
            <w:tcW w:w="895" w:type="dxa"/>
          </w:tcPr>
          <w:p w14:paraId="13333984" w14:textId="77777777" w:rsidR="004267E2" w:rsidRDefault="004267E2" w:rsidP="00475D93">
            <w:pPr>
              <w:spacing w:after="0"/>
            </w:pPr>
            <w:r>
              <w:t>08</w:t>
            </w:r>
          </w:p>
        </w:tc>
        <w:tc>
          <w:tcPr>
            <w:tcW w:w="2070" w:type="dxa"/>
          </w:tcPr>
          <w:p w14:paraId="2F3234A0" w14:textId="77777777" w:rsidR="004267E2" w:rsidRDefault="004267E2" w:rsidP="00475D93">
            <w:pPr>
              <w:spacing w:after="0"/>
            </w:pPr>
            <w:r>
              <w:t>Eighth Grade</w:t>
            </w:r>
          </w:p>
        </w:tc>
      </w:tr>
      <w:tr w:rsidR="004267E2" w14:paraId="61B9372A" w14:textId="77777777" w:rsidTr="00475D93">
        <w:trPr>
          <w:jc w:val="center"/>
        </w:trPr>
        <w:tc>
          <w:tcPr>
            <w:tcW w:w="895" w:type="dxa"/>
          </w:tcPr>
          <w:p w14:paraId="5976F31E" w14:textId="77777777" w:rsidR="004267E2" w:rsidRDefault="004267E2" w:rsidP="00475D93">
            <w:pPr>
              <w:spacing w:after="0"/>
            </w:pPr>
            <w:r>
              <w:t>09</w:t>
            </w:r>
          </w:p>
        </w:tc>
        <w:tc>
          <w:tcPr>
            <w:tcW w:w="2070" w:type="dxa"/>
          </w:tcPr>
          <w:p w14:paraId="4359A91B" w14:textId="77777777" w:rsidR="004267E2" w:rsidRDefault="004267E2" w:rsidP="00475D93">
            <w:pPr>
              <w:spacing w:after="0"/>
            </w:pPr>
            <w:r>
              <w:t>Ninth Grade</w:t>
            </w:r>
          </w:p>
        </w:tc>
      </w:tr>
      <w:tr w:rsidR="004267E2" w14:paraId="766DEC1F" w14:textId="77777777" w:rsidTr="00475D93">
        <w:trPr>
          <w:jc w:val="center"/>
        </w:trPr>
        <w:tc>
          <w:tcPr>
            <w:tcW w:w="895" w:type="dxa"/>
          </w:tcPr>
          <w:p w14:paraId="1986359B" w14:textId="77777777" w:rsidR="004267E2" w:rsidRDefault="004267E2" w:rsidP="00475D93">
            <w:pPr>
              <w:spacing w:after="0"/>
            </w:pPr>
            <w:r>
              <w:t>10</w:t>
            </w:r>
          </w:p>
        </w:tc>
        <w:tc>
          <w:tcPr>
            <w:tcW w:w="2070" w:type="dxa"/>
          </w:tcPr>
          <w:p w14:paraId="4CC32BA3" w14:textId="77777777" w:rsidR="004267E2" w:rsidRDefault="004267E2" w:rsidP="00475D93">
            <w:pPr>
              <w:spacing w:after="0"/>
            </w:pPr>
            <w:r>
              <w:t>Tenth Grade</w:t>
            </w:r>
          </w:p>
        </w:tc>
      </w:tr>
      <w:tr w:rsidR="004267E2" w14:paraId="52BFEA3E" w14:textId="77777777" w:rsidTr="00475D93">
        <w:trPr>
          <w:jc w:val="center"/>
        </w:trPr>
        <w:tc>
          <w:tcPr>
            <w:tcW w:w="895" w:type="dxa"/>
          </w:tcPr>
          <w:p w14:paraId="72084E48" w14:textId="77777777" w:rsidR="004267E2" w:rsidRDefault="004267E2" w:rsidP="00475D93">
            <w:pPr>
              <w:spacing w:after="0"/>
            </w:pPr>
            <w:r>
              <w:t>11</w:t>
            </w:r>
          </w:p>
        </w:tc>
        <w:tc>
          <w:tcPr>
            <w:tcW w:w="2070" w:type="dxa"/>
          </w:tcPr>
          <w:p w14:paraId="43B00516" w14:textId="77777777" w:rsidR="004267E2" w:rsidRDefault="004267E2" w:rsidP="00475D93">
            <w:pPr>
              <w:spacing w:after="0"/>
            </w:pPr>
            <w:r>
              <w:t>Eleventh Grade</w:t>
            </w:r>
          </w:p>
        </w:tc>
      </w:tr>
      <w:tr w:rsidR="004267E2" w14:paraId="303DD3B2" w14:textId="77777777" w:rsidTr="00475D93">
        <w:trPr>
          <w:jc w:val="center"/>
        </w:trPr>
        <w:tc>
          <w:tcPr>
            <w:tcW w:w="895" w:type="dxa"/>
          </w:tcPr>
          <w:p w14:paraId="278A30C8" w14:textId="77777777" w:rsidR="004267E2" w:rsidRDefault="004267E2" w:rsidP="00475D93">
            <w:pPr>
              <w:spacing w:after="0"/>
            </w:pPr>
            <w:r>
              <w:t>12</w:t>
            </w:r>
          </w:p>
        </w:tc>
        <w:tc>
          <w:tcPr>
            <w:tcW w:w="2070" w:type="dxa"/>
          </w:tcPr>
          <w:p w14:paraId="7B7E1D7A" w14:textId="77777777" w:rsidR="004267E2" w:rsidRDefault="004267E2" w:rsidP="00475D93">
            <w:pPr>
              <w:spacing w:after="0"/>
            </w:pPr>
            <w:r>
              <w:t>Twelfth Grade</w:t>
            </w:r>
          </w:p>
        </w:tc>
      </w:tr>
    </w:tbl>
    <w:p w14:paraId="4EEF2F9A" w14:textId="77777777" w:rsidR="004267E2" w:rsidRDefault="004267E2" w:rsidP="00F25625">
      <w:pPr>
        <w:pStyle w:val="ListParagraph"/>
        <w:numPr>
          <w:ilvl w:val="1"/>
          <w:numId w:val="7"/>
        </w:numPr>
      </w:pPr>
      <w:r>
        <w:t>Business Rules</w:t>
      </w:r>
    </w:p>
    <w:p w14:paraId="4901FBEA" w14:textId="77777777" w:rsidR="004267E2" w:rsidRDefault="004267E2" w:rsidP="00F25625">
      <w:pPr>
        <w:pStyle w:val="ListParagraph"/>
        <w:numPr>
          <w:ilvl w:val="2"/>
          <w:numId w:val="7"/>
        </w:numPr>
      </w:pPr>
      <w:r>
        <w:t>Grade Level Code cannot exceed two (2) characters.</w:t>
      </w:r>
    </w:p>
    <w:p w14:paraId="6C2A1918" w14:textId="77777777" w:rsidR="004267E2" w:rsidRDefault="004267E2" w:rsidP="00F25625">
      <w:pPr>
        <w:pStyle w:val="ListParagraph"/>
        <w:numPr>
          <w:ilvl w:val="2"/>
          <w:numId w:val="7"/>
        </w:numPr>
      </w:pPr>
      <w:r>
        <w:t>Grade Level Code cannot be null.</w:t>
      </w:r>
    </w:p>
    <w:p w14:paraId="2611ACCD" w14:textId="77777777" w:rsidR="004267E2" w:rsidRDefault="004267E2" w:rsidP="00F25625">
      <w:pPr>
        <w:pStyle w:val="ListParagraph"/>
        <w:numPr>
          <w:ilvl w:val="2"/>
          <w:numId w:val="7"/>
        </w:numPr>
      </w:pPr>
      <w:r>
        <w:t>Grade Level Code must be a valid value.</w:t>
      </w:r>
    </w:p>
    <w:p w14:paraId="0F1EEA59" w14:textId="77777777" w:rsidR="004267E2" w:rsidRDefault="004267E2" w:rsidP="00F25625">
      <w:pPr>
        <w:pStyle w:val="PRDHeading1"/>
        <w:numPr>
          <w:ilvl w:val="0"/>
          <w:numId w:val="7"/>
        </w:numPr>
      </w:pPr>
      <w:bookmarkStart w:id="13" w:name="_Toc100857671"/>
      <w:r>
        <w:t>Start Status</w:t>
      </w:r>
      <w:bookmarkEnd w:id="13"/>
    </w:p>
    <w:p w14:paraId="301122D0" w14:textId="77777777" w:rsidR="00E91878" w:rsidRPr="00E91878" w:rsidRDefault="00E91878" w:rsidP="00E91878">
      <w:pPr>
        <w:rPr>
          <w:i/>
        </w:rPr>
      </w:pPr>
      <w:r>
        <w:rPr>
          <w:i/>
        </w:rPr>
        <w:t>This indicates the student’s previous status or describes the student’s reason for enrollment.</w:t>
      </w:r>
    </w:p>
    <w:p w14:paraId="1C714E2C" w14:textId="77777777" w:rsidR="004267E2" w:rsidRDefault="004267E2" w:rsidP="00F25625">
      <w:pPr>
        <w:pStyle w:val="ListParagraph"/>
        <w:numPr>
          <w:ilvl w:val="1"/>
          <w:numId w:val="7"/>
        </w:numPr>
      </w:pPr>
      <w:r>
        <w:t>Value must be five (5) characters.</w:t>
      </w:r>
    </w:p>
    <w:p w14:paraId="41D0A1D6" w14:textId="77777777" w:rsidR="004267E2" w:rsidRDefault="004267E2" w:rsidP="00F25625">
      <w:pPr>
        <w:pStyle w:val="ListParagraph"/>
        <w:numPr>
          <w:ilvl w:val="1"/>
          <w:numId w:val="7"/>
        </w:numPr>
      </w:pPr>
      <w:r>
        <w:t>Value is required.</w:t>
      </w:r>
    </w:p>
    <w:p w14:paraId="7BDD5CE4" w14:textId="77777777" w:rsidR="004267E2" w:rsidRDefault="004267E2" w:rsidP="00372D37">
      <w:pPr>
        <w:pStyle w:val="ListParagraph"/>
        <w:numPr>
          <w:ilvl w:val="1"/>
          <w:numId w:val="7"/>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740"/>
      </w:tblGrid>
      <w:tr w:rsidR="004267E2" w14:paraId="67888EB1" w14:textId="77777777" w:rsidTr="00475D93">
        <w:trPr>
          <w:jc w:val="center"/>
        </w:trPr>
        <w:tc>
          <w:tcPr>
            <w:tcW w:w="1075" w:type="dxa"/>
          </w:tcPr>
          <w:p w14:paraId="764181F9" w14:textId="77777777" w:rsidR="004267E2" w:rsidRDefault="004267E2" w:rsidP="00475D93">
            <w:pPr>
              <w:spacing w:after="0"/>
            </w:pPr>
            <w:r>
              <w:t>Code</w:t>
            </w:r>
          </w:p>
        </w:tc>
        <w:tc>
          <w:tcPr>
            <w:tcW w:w="7740" w:type="dxa"/>
          </w:tcPr>
          <w:p w14:paraId="4A242411" w14:textId="77777777" w:rsidR="004267E2" w:rsidRDefault="004267E2" w:rsidP="00475D93">
            <w:pPr>
              <w:spacing w:after="0"/>
            </w:pPr>
            <w:r>
              <w:t>Description</w:t>
            </w:r>
          </w:p>
        </w:tc>
      </w:tr>
      <w:tr w:rsidR="004267E2" w14:paraId="4ABD35B7" w14:textId="77777777" w:rsidTr="00475D93">
        <w:trPr>
          <w:jc w:val="center"/>
        </w:trPr>
        <w:tc>
          <w:tcPr>
            <w:tcW w:w="1075" w:type="dxa"/>
          </w:tcPr>
          <w:p w14:paraId="7CD7196D" w14:textId="77777777" w:rsidR="004267E2" w:rsidRDefault="004267E2" w:rsidP="00475D93">
            <w:pPr>
              <w:spacing w:after="0"/>
            </w:pPr>
            <w:r>
              <w:t>01821</w:t>
            </w:r>
          </w:p>
        </w:tc>
        <w:tc>
          <w:tcPr>
            <w:tcW w:w="7740" w:type="dxa"/>
          </w:tcPr>
          <w:p w14:paraId="62F777D6" w14:textId="77777777" w:rsidR="004267E2" w:rsidRDefault="004267E2" w:rsidP="00475D93">
            <w:pPr>
              <w:spacing w:after="0"/>
            </w:pPr>
            <w:r>
              <w:t>Transfer from a public school in the same local educational agency</w:t>
            </w:r>
          </w:p>
        </w:tc>
      </w:tr>
      <w:tr w:rsidR="004267E2" w14:paraId="7509AD77" w14:textId="77777777" w:rsidTr="00475D93">
        <w:trPr>
          <w:jc w:val="center"/>
        </w:trPr>
        <w:tc>
          <w:tcPr>
            <w:tcW w:w="1075" w:type="dxa"/>
          </w:tcPr>
          <w:p w14:paraId="57C299AD" w14:textId="77777777" w:rsidR="004267E2" w:rsidRDefault="004267E2" w:rsidP="00475D93">
            <w:pPr>
              <w:spacing w:after="0"/>
            </w:pPr>
            <w:r>
              <w:t>01822</w:t>
            </w:r>
          </w:p>
        </w:tc>
        <w:tc>
          <w:tcPr>
            <w:tcW w:w="7740" w:type="dxa"/>
          </w:tcPr>
          <w:p w14:paraId="5F8E66C6" w14:textId="77777777" w:rsidR="004267E2" w:rsidRDefault="004267E2" w:rsidP="00475D93">
            <w:pPr>
              <w:spacing w:after="0"/>
            </w:pPr>
            <w:r>
              <w:t>Transfer from a public school in a different local education agency in the same state</w:t>
            </w:r>
          </w:p>
        </w:tc>
      </w:tr>
      <w:tr w:rsidR="004267E2" w14:paraId="0D705BDF" w14:textId="77777777" w:rsidTr="00475D93">
        <w:trPr>
          <w:jc w:val="center"/>
        </w:trPr>
        <w:tc>
          <w:tcPr>
            <w:tcW w:w="1075" w:type="dxa"/>
          </w:tcPr>
          <w:p w14:paraId="0F50B1E2" w14:textId="77777777" w:rsidR="004267E2" w:rsidRDefault="004267E2" w:rsidP="00475D93">
            <w:pPr>
              <w:spacing w:after="0"/>
            </w:pPr>
            <w:r>
              <w:t>01823</w:t>
            </w:r>
          </w:p>
        </w:tc>
        <w:tc>
          <w:tcPr>
            <w:tcW w:w="7740" w:type="dxa"/>
          </w:tcPr>
          <w:p w14:paraId="25C4E420" w14:textId="77777777" w:rsidR="004267E2" w:rsidRDefault="004267E2" w:rsidP="00475D93">
            <w:pPr>
              <w:spacing w:after="0"/>
            </w:pPr>
            <w:r>
              <w:t>Transfer from a public school in a different state</w:t>
            </w:r>
          </w:p>
        </w:tc>
      </w:tr>
      <w:tr w:rsidR="004267E2" w14:paraId="1299D2D6" w14:textId="77777777" w:rsidTr="00475D93">
        <w:trPr>
          <w:jc w:val="center"/>
        </w:trPr>
        <w:tc>
          <w:tcPr>
            <w:tcW w:w="1075" w:type="dxa"/>
          </w:tcPr>
          <w:p w14:paraId="2A812EFD" w14:textId="77777777" w:rsidR="004267E2" w:rsidRDefault="004267E2" w:rsidP="00475D93">
            <w:pPr>
              <w:spacing w:after="0"/>
            </w:pPr>
            <w:r>
              <w:t>01830</w:t>
            </w:r>
          </w:p>
        </w:tc>
        <w:tc>
          <w:tcPr>
            <w:tcW w:w="7740" w:type="dxa"/>
          </w:tcPr>
          <w:p w14:paraId="38F4637F" w14:textId="77777777" w:rsidR="004267E2" w:rsidRDefault="004267E2" w:rsidP="00475D93">
            <w:pPr>
              <w:spacing w:after="0"/>
            </w:pPr>
            <w:r>
              <w:t>Transfer from a school outside of the country</w:t>
            </w:r>
          </w:p>
        </w:tc>
      </w:tr>
      <w:tr w:rsidR="004267E2" w14:paraId="644E17DB" w14:textId="77777777" w:rsidTr="00475D93">
        <w:trPr>
          <w:jc w:val="center"/>
        </w:trPr>
        <w:tc>
          <w:tcPr>
            <w:tcW w:w="1075" w:type="dxa"/>
          </w:tcPr>
          <w:p w14:paraId="323A0B19" w14:textId="77777777" w:rsidR="004267E2" w:rsidRDefault="004267E2" w:rsidP="00475D93">
            <w:pPr>
              <w:spacing w:after="0"/>
            </w:pPr>
            <w:r>
              <w:t>01831</w:t>
            </w:r>
          </w:p>
        </w:tc>
        <w:tc>
          <w:tcPr>
            <w:tcW w:w="7740" w:type="dxa"/>
          </w:tcPr>
          <w:p w14:paraId="77C89020" w14:textId="77777777" w:rsidR="004267E2" w:rsidRDefault="004267E2" w:rsidP="00475D93">
            <w:pPr>
              <w:spacing w:after="0"/>
            </w:pPr>
            <w:r>
              <w:t>Transfer from an institution</w:t>
            </w:r>
          </w:p>
        </w:tc>
      </w:tr>
      <w:tr w:rsidR="004267E2" w14:paraId="5EED9FC6" w14:textId="77777777" w:rsidTr="00475D93">
        <w:trPr>
          <w:jc w:val="center"/>
        </w:trPr>
        <w:tc>
          <w:tcPr>
            <w:tcW w:w="1075" w:type="dxa"/>
          </w:tcPr>
          <w:p w14:paraId="22F60CB2" w14:textId="77777777" w:rsidR="004267E2" w:rsidRDefault="004267E2" w:rsidP="00475D93">
            <w:pPr>
              <w:spacing w:after="0"/>
            </w:pPr>
            <w:r>
              <w:t>01832</w:t>
            </w:r>
          </w:p>
        </w:tc>
        <w:tc>
          <w:tcPr>
            <w:tcW w:w="7740" w:type="dxa"/>
          </w:tcPr>
          <w:p w14:paraId="5451BDDD" w14:textId="77777777" w:rsidR="004267E2" w:rsidRDefault="004267E2" w:rsidP="00475D93">
            <w:pPr>
              <w:spacing w:after="0"/>
            </w:pPr>
            <w:r>
              <w:t xml:space="preserve">Transfer from a </w:t>
            </w:r>
            <w:r w:rsidR="00F13143">
              <w:t xml:space="preserve">Maine </w:t>
            </w:r>
            <w:r>
              <w:t>charter school</w:t>
            </w:r>
          </w:p>
        </w:tc>
      </w:tr>
      <w:tr w:rsidR="004267E2" w14:paraId="68B4BD93" w14:textId="77777777" w:rsidTr="00475D93">
        <w:trPr>
          <w:jc w:val="center"/>
        </w:trPr>
        <w:tc>
          <w:tcPr>
            <w:tcW w:w="1075" w:type="dxa"/>
          </w:tcPr>
          <w:p w14:paraId="5D175CA0" w14:textId="77777777" w:rsidR="004267E2" w:rsidRDefault="004267E2" w:rsidP="00475D93">
            <w:pPr>
              <w:spacing w:after="0"/>
            </w:pPr>
            <w:r>
              <w:t>01833</w:t>
            </w:r>
          </w:p>
        </w:tc>
        <w:tc>
          <w:tcPr>
            <w:tcW w:w="7740" w:type="dxa"/>
          </w:tcPr>
          <w:p w14:paraId="64493CF7" w14:textId="77777777" w:rsidR="004267E2" w:rsidRDefault="004267E2" w:rsidP="00475D93">
            <w:pPr>
              <w:spacing w:after="0"/>
            </w:pPr>
            <w:r>
              <w:t>Transfer from home schooling</w:t>
            </w:r>
          </w:p>
        </w:tc>
      </w:tr>
      <w:tr w:rsidR="004267E2" w14:paraId="121C4198" w14:textId="77777777" w:rsidTr="00475D93">
        <w:trPr>
          <w:jc w:val="center"/>
        </w:trPr>
        <w:tc>
          <w:tcPr>
            <w:tcW w:w="1075" w:type="dxa"/>
          </w:tcPr>
          <w:p w14:paraId="78D9952E" w14:textId="77777777" w:rsidR="004267E2" w:rsidRDefault="004267E2" w:rsidP="00475D93">
            <w:pPr>
              <w:spacing w:after="0"/>
            </w:pPr>
            <w:r>
              <w:t>01835</w:t>
            </w:r>
          </w:p>
        </w:tc>
        <w:tc>
          <w:tcPr>
            <w:tcW w:w="7740" w:type="dxa"/>
          </w:tcPr>
          <w:p w14:paraId="4E3CEB50" w14:textId="77777777" w:rsidR="004267E2" w:rsidRDefault="004267E2" w:rsidP="00475D93">
            <w:pPr>
              <w:spacing w:after="0"/>
            </w:pPr>
            <w:r>
              <w:t>Re-entry from the same school with no interruption of schooling</w:t>
            </w:r>
          </w:p>
        </w:tc>
      </w:tr>
      <w:tr w:rsidR="004267E2" w14:paraId="7EBCA0BD" w14:textId="77777777" w:rsidTr="00475D93">
        <w:trPr>
          <w:jc w:val="center"/>
        </w:trPr>
        <w:tc>
          <w:tcPr>
            <w:tcW w:w="1075" w:type="dxa"/>
          </w:tcPr>
          <w:p w14:paraId="610D1C6A" w14:textId="77777777" w:rsidR="004267E2" w:rsidRDefault="004267E2" w:rsidP="00475D93">
            <w:pPr>
              <w:spacing w:after="0"/>
            </w:pPr>
            <w:r>
              <w:t>01836</w:t>
            </w:r>
          </w:p>
        </w:tc>
        <w:tc>
          <w:tcPr>
            <w:tcW w:w="7740" w:type="dxa"/>
          </w:tcPr>
          <w:p w14:paraId="4F07F130" w14:textId="77777777" w:rsidR="004267E2" w:rsidRDefault="004267E2" w:rsidP="00475D93">
            <w:pPr>
              <w:spacing w:after="0"/>
            </w:pPr>
            <w:r>
              <w:t>Re-entry after a voluntary withdrawal (from the same school)</w:t>
            </w:r>
          </w:p>
        </w:tc>
      </w:tr>
      <w:tr w:rsidR="004267E2" w14:paraId="720AF3C4" w14:textId="77777777" w:rsidTr="00475D93">
        <w:trPr>
          <w:jc w:val="center"/>
        </w:trPr>
        <w:tc>
          <w:tcPr>
            <w:tcW w:w="1075" w:type="dxa"/>
          </w:tcPr>
          <w:p w14:paraId="256F7EDA" w14:textId="77777777" w:rsidR="004267E2" w:rsidRDefault="004267E2" w:rsidP="00475D93">
            <w:pPr>
              <w:spacing w:after="0"/>
            </w:pPr>
            <w:r>
              <w:t>01837</w:t>
            </w:r>
          </w:p>
        </w:tc>
        <w:tc>
          <w:tcPr>
            <w:tcW w:w="7740" w:type="dxa"/>
          </w:tcPr>
          <w:p w14:paraId="41624557" w14:textId="77777777" w:rsidR="004267E2" w:rsidRDefault="004267E2" w:rsidP="00475D93">
            <w:pPr>
              <w:spacing w:after="0"/>
            </w:pPr>
            <w:r>
              <w:t>Re-entry after an involuntary withdrawal (from the same school)</w:t>
            </w:r>
          </w:p>
        </w:tc>
      </w:tr>
      <w:tr w:rsidR="004267E2" w14:paraId="53A71FDF" w14:textId="77777777" w:rsidTr="00475D93">
        <w:trPr>
          <w:jc w:val="center"/>
        </w:trPr>
        <w:tc>
          <w:tcPr>
            <w:tcW w:w="1075" w:type="dxa"/>
          </w:tcPr>
          <w:p w14:paraId="2936AC40" w14:textId="77777777" w:rsidR="004267E2" w:rsidRDefault="004267E2" w:rsidP="00475D93">
            <w:pPr>
              <w:spacing w:after="0"/>
            </w:pPr>
            <w:r>
              <w:t>01838</w:t>
            </w:r>
          </w:p>
        </w:tc>
        <w:tc>
          <w:tcPr>
            <w:tcW w:w="7740" w:type="dxa"/>
          </w:tcPr>
          <w:p w14:paraId="317AEB71" w14:textId="77777777" w:rsidR="004267E2" w:rsidRDefault="004267E2" w:rsidP="00475D93">
            <w:pPr>
              <w:spacing w:after="0"/>
            </w:pPr>
            <w:r>
              <w:t>Original entry into a United States school</w:t>
            </w:r>
          </w:p>
        </w:tc>
      </w:tr>
      <w:tr w:rsidR="004267E2" w14:paraId="3FA19D5C" w14:textId="77777777" w:rsidTr="00475D93">
        <w:trPr>
          <w:jc w:val="center"/>
        </w:trPr>
        <w:tc>
          <w:tcPr>
            <w:tcW w:w="1075" w:type="dxa"/>
          </w:tcPr>
          <w:p w14:paraId="4D7E9556" w14:textId="77777777" w:rsidR="004267E2" w:rsidRDefault="004267E2" w:rsidP="00475D93">
            <w:pPr>
              <w:spacing w:after="0"/>
            </w:pPr>
            <w:r>
              <w:t>00015</w:t>
            </w:r>
          </w:p>
        </w:tc>
        <w:tc>
          <w:tcPr>
            <w:tcW w:w="7740" w:type="dxa"/>
          </w:tcPr>
          <w:p w14:paraId="0C33F098" w14:textId="77777777" w:rsidR="004267E2" w:rsidRDefault="004267E2" w:rsidP="00475D93">
            <w:pPr>
              <w:spacing w:after="0"/>
            </w:pPr>
            <w:r>
              <w:t>Transfer from an approved Maine private school</w:t>
            </w:r>
          </w:p>
        </w:tc>
      </w:tr>
      <w:tr w:rsidR="004267E2" w14:paraId="1F56DCFD" w14:textId="77777777" w:rsidTr="00475D93">
        <w:trPr>
          <w:jc w:val="center"/>
        </w:trPr>
        <w:tc>
          <w:tcPr>
            <w:tcW w:w="1075" w:type="dxa"/>
          </w:tcPr>
          <w:p w14:paraId="361E975B" w14:textId="77777777" w:rsidR="004267E2" w:rsidRDefault="004267E2" w:rsidP="00475D93">
            <w:pPr>
              <w:spacing w:after="0"/>
            </w:pPr>
            <w:r>
              <w:t>00041</w:t>
            </w:r>
          </w:p>
        </w:tc>
        <w:tc>
          <w:tcPr>
            <w:tcW w:w="7740" w:type="dxa"/>
          </w:tcPr>
          <w:p w14:paraId="4EA15C18" w14:textId="77777777" w:rsidR="004267E2" w:rsidRDefault="004267E2" w:rsidP="00475D93">
            <w:pPr>
              <w:spacing w:after="0"/>
            </w:pPr>
            <w:r>
              <w:t>Re-entry after a voluntary withdrawal (from a different school)</w:t>
            </w:r>
          </w:p>
        </w:tc>
      </w:tr>
      <w:tr w:rsidR="004267E2" w14:paraId="2F59B823" w14:textId="77777777" w:rsidTr="00475D93">
        <w:trPr>
          <w:jc w:val="center"/>
        </w:trPr>
        <w:tc>
          <w:tcPr>
            <w:tcW w:w="1075" w:type="dxa"/>
          </w:tcPr>
          <w:p w14:paraId="62688856" w14:textId="77777777" w:rsidR="004267E2" w:rsidRDefault="004267E2" w:rsidP="00475D93">
            <w:pPr>
              <w:spacing w:after="0"/>
            </w:pPr>
            <w:r>
              <w:t>00051</w:t>
            </w:r>
          </w:p>
        </w:tc>
        <w:tc>
          <w:tcPr>
            <w:tcW w:w="7740" w:type="dxa"/>
          </w:tcPr>
          <w:p w14:paraId="5F432E72" w14:textId="77777777" w:rsidR="004267E2" w:rsidRDefault="004267E2" w:rsidP="00475D93">
            <w:pPr>
              <w:spacing w:after="0"/>
            </w:pPr>
            <w:r>
              <w:t>Re-entry after an involuntary withdrawal (from a different school)</w:t>
            </w:r>
          </w:p>
        </w:tc>
      </w:tr>
    </w:tbl>
    <w:p w14:paraId="1FF9DFB3" w14:textId="77777777" w:rsidR="004267E2" w:rsidRDefault="004267E2" w:rsidP="00F25625">
      <w:pPr>
        <w:pStyle w:val="ListParagraph"/>
        <w:numPr>
          <w:ilvl w:val="1"/>
          <w:numId w:val="7"/>
        </w:numPr>
      </w:pPr>
      <w:r>
        <w:t>Business Rules</w:t>
      </w:r>
    </w:p>
    <w:p w14:paraId="5007865B" w14:textId="77777777" w:rsidR="004267E2" w:rsidRDefault="004267E2" w:rsidP="00F25625">
      <w:pPr>
        <w:pStyle w:val="ListParagraph"/>
        <w:numPr>
          <w:ilvl w:val="2"/>
          <w:numId w:val="7"/>
        </w:numPr>
      </w:pPr>
      <w:r>
        <w:t>Start Status cannot exceed five (5) characters.</w:t>
      </w:r>
    </w:p>
    <w:p w14:paraId="4BBA30F7" w14:textId="77777777" w:rsidR="004267E2" w:rsidRDefault="004267E2" w:rsidP="00F25625">
      <w:pPr>
        <w:pStyle w:val="ListParagraph"/>
        <w:numPr>
          <w:ilvl w:val="2"/>
          <w:numId w:val="7"/>
        </w:numPr>
      </w:pPr>
      <w:r>
        <w:t>Start Status cannot be null.</w:t>
      </w:r>
    </w:p>
    <w:p w14:paraId="40F560C0" w14:textId="77777777" w:rsidR="004267E2" w:rsidRDefault="004267E2" w:rsidP="00F25625">
      <w:pPr>
        <w:pStyle w:val="ListParagraph"/>
        <w:numPr>
          <w:ilvl w:val="2"/>
          <w:numId w:val="7"/>
        </w:numPr>
      </w:pPr>
      <w:r>
        <w:t>Start Status must be a valid value.</w:t>
      </w:r>
    </w:p>
    <w:p w14:paraId="208D8A9B" w14:textId="77777777" w:rsidR="004267E2" w:rsidRDefault="004267E2" w:rsidP="00F25625">
      <w:pPr>
        <w:pStyle w:val="ListParagraph"/>
        <w:numPr>
          <w:ilvl w:val="1"/>
          <w:numId w:val="7"/>
        </w:numPr>
      </w:pPr>
      <w:r>
        <w:t>Match Logic</w:t>
      </w:r>
    </w:p>
    <w:p w14:paraId="710B2284" w14:textId="77777777" w:rsidR="004267E2" w:rsidRDefault="004267E2" w:rsidP="00F25625">
      <w:pPr>
        <w:pStyle w:val="ListParagraph"/>
        <w:numPr>
          <w:ilvl w:val="2"/>
          <w:numId w:val="7"/>
        </w:numPr>
      </w:pPr>
      <w:r>
        <w:t>For Start Status Codes: 01823, 01830, 01831, 01833</w:t>
      </w:r>
      <w:r w:rsidR="00921300">
        <w:t>, 01838, 00015</w:t>
      </w:r>
    </w:p>
    <w:p w14:paraId="5338035C" w14:textId="77777777" w:rsidR="00921300" w:rsidRDefault="00921300" w:rsidP="00F25625">
      <w:pPr>
        <w:pStyle w:val="ListParagraph"/>
        <w:numPr>
          <w:ilvl w:val="3"/>
          <w:numId w:val="7"/>
        </w:numPr>
      </w:pPr>
      <w:r>
        <w:t>Match on Last Name, First Name, Middle Name, Gender, Birthdate</w:t>
      </w:r>
    </w:p>
    <w:p w14:paraId="26E5BF5C" w14:textId="77777777" w:rsidR="00921300" w:rsidRDefault="00921300" w:rsidP="00F25625">
      <w:pPr>
        <w:pStyle w:val="ListParagraph"/>
        <w:numPr>
          <w:ilvl w:val="4"/>
          <w:numId w:val="7"/>
        </w:numPr>
      </w:pPr>
      <w:r>
        <w:t>If one student found, send SSID with status EXACT MATCH.</w:t>
      </w:r>
    </w:p>
    <w:p w14:paraId="56EAE537" w14:textId="77777777" w:rsidR="00921300" w:rsidRDefault="00921300" w:rsidP="00F25625">
      <w:pPr>
        <w:pStyle w:val="ListParagraph"/>
        <w:numPr>
          <w:ilvl w:val="4"/>
          <w:numId w:val="7"/>
        </w:numPr>
      </w:pPr>
      <w:r>
        <w:t>If multiple students found, send status MULTIPLE found, user will resolve manually.</w:t>
      </w:r>
    </w:p>
    <w:p w14:paraId="0C68630C" w14:textId="77777777" w:rsidR="00921300" w:rsidRDefault="00921300" w:rsidP="00F25625">
      <w:pPr>
        <w:pStyle w:val="ListParagraph"/>
        <w:numPr>
          <w:ilvl w:val="4"/>
          <w:numId w:val="7"/>
        </w:numPr>
      </w:pPr>
      <w:r>
        <w:t>If none found, continue to next match criteria.</w:t>
      </w:r>
    </w:p>
    <w:p w14:paraId="1BAC84B3" w14:textId="77777777" w:rsidR="00921300" w:rsidRDefault="00921300" w:rsidP="00F25625">
      <w:pPr>
        <w:pStyle w:val="ListParagraph"/>
        <w:numPr>
          <w:ilvl w:val="3"/>
          <w:numId w:val="7"/>
        </w:numPr>
      </w:pPr>
      <w:r>
        <w:t>Match on Last Name, First Name, Gender, Birthdate</w:t>
      </w:r>
    </w:p>
    <w:p w14:paraId="446B897D" w14:textId="77777777" w:rsidR="00921300" w:rsidRDefault="00921300" w:rsidP="00F25625">
      <w:pPr>
        <w:pStyle w:val="ListParagraph"/>
        <w:numPr>
          <w:ilvl w:val="4"/>
          <w:numId w:val="7"/>
        </w:numPr>
      </w:pPr>
      <w:r>
        <w:t>If one student found, send SSID with status EXACT MATCH.</w:t>
      </w:r>
    </w:p>
    <w:p w14:paraId="6C865EAB" w14:textId="77777777" w:rsidR="00921300" w:rsidRDefault="00921300" w:rsidP="00F25625">
      <w:pPr>
        <w:pStyle w:val="ListParagraph"/>
        <w:numPr>
          <w:ilvl w:val="4"/>
          <w:numId w:val="7"/>
        </w:numPr>
      </w:pPr>
      <w:r>
        <w:t>If multiple students found, send status MULTIPLE found, user will resolve manually.</w:t>
      </w:r>
    </w:p>
    <w:p w14:paraId="79EAB34A" w14:textId="77777777" w:rsidR="00921300" w:rsidRDefault="00921300" w:rsidP="00F25625">
      <w:pPr>
        <w:pStyle w:val="ListParagraph"/>
        <w:numPr>
          <w:ilvl w:val="4"/>
          <w:numId w:val="7"/>
        </w:numPr>
      </w:pPr>
      <w:r>
        <w:t>If none found, continue to next match criteria.</w:t>
      </w:r>
    </w:p>
    <w:p w14:paraId="3BED10C0" w14:textId="77777777" w:rsidR="00921300" w:rsidRDefault="00921300" w:rsidP="00F25625">
      <w:pPr>
        <w:pStyle w:val="ListParagraph"/>
        <w:numPr>
          <w:ilvl w:val="3"/>
          <w:numId w:val="7"/>
        </w:numPr>
      </w:pPr>
      <w:r>
        <w:t>Match on Last Name, Gender, Birthdate</w:t>
      </w:r>
    </w:p>
    <w:p w14:paraId="10A85AC3" w14:textId="77777777" w:rsidR="00921300" w:rsidRDefault="00921300" w:rsidP="00F25625">
      <w:pPr>
        <w:pStyle w:val="ListParagraph"/>
        <w:numPr>
          <w:ilvl w:val="4"/>
          <w:numId w:val="7"/>
        </w:numPr>
      </w:pPr>
      <w:r>
        <w:t>If one student found, send status PARTI</w:t>
      </w:r>
      <w:r w:rsidR="009913E3">
        <w:t>AL, user will resolve manually.</w:t>
      </w:r>
    </w:p>
    <w:p w14:paraId="25AEA97B" w14:textId="77777777" w:rsidR="00921300" w:rsidRDefault="00921300" w:rsidP="00F25625">
      <w:pPr>
        <w:pStyle w:val="ListParagraph"/>
        <w:numPr>
          <w:ilvl w:val="4"/>
          <w:numId w:val="7"/>
        </w:numPr>
      </w:pPr>
      <w:r>
        <w:t>If multiple students found, send status MULTIPLE found, user will resolve manually.</w:t>
      </w:r>
    </w:p>
    <w:p w14:paraId="38A8A7D4" w14:textId="77777777" w:rsidR="00921300" w:rsidRDefault="00921300" w:rsidP="00F25625">
      <w:pPr>
        <w:pStyle w:val="ListParagraph"/>
        <w:numPr>
          <w:ilvl w:val="4"/>
          <w:numId w:val="7"/>
        </w:numPr>
      </w:pPr>
      <w:r>
        <w:t>If none found, GENERATE NEW ID, send status ADD with new ID.</w:t>
      </w:r>
    </w:p>
    <w:p w14:paraId="393B492E" w14:textId="77777777" w:rsidR="00921300" w:rsidRDefault="00921300" w:rsidP="00F25625">
      <w:pPr>
        <w:pStyle w:val="ListParagraph"/>
        <w:numPr>
          <w:ilvl w:val="2"/>
          <w:numId w:val="7"/>
        </w:numPr>
      </w:pPr>
      <w:r>
        <w:t xml:space="preserve">For Start Status Codes: 01821, 01822, </w:t>
      </w:r>
      <w:r w:rsidR="00F13143">
        <w:t xml:space="preserve">01832, </w:t>
      </w:r>
      <w:r>
        <w:t>01835, 01836, 01837, 00041, 00051</w:t>
      </w:r>
    </w:p>
    <w:p w14:paraId="32734965" w14:textId="77777777" w:rsidR="00921300" w:rsidRDefault="00921300" w:rsidP="00F25625">
      <w:pPr>
        <w:pStyle w:val="ListParagraph"/>
        <w:numPr>
          <w:ilvl w:val="3"/>
          <w:numId w:val="7"/>
        </w:numPr>
      </w:pPr>
      <w:r>
        <w:t>Match on Last Name, First Name, Middle Name, Gender, Birthdate</w:t>
      </w:r>
    </w:p>
    <w:p w14:paraId="0BD37FD0" w14:textId="77777777" w:rsidR="00921300" w:rsidRDefault="00921300" w:rsidP="00F25625">
      <w:pPr>
        <w:pStyle w:val="ListParagraph"/>
        <w:numPr>
          <w:ilvl w:val="4"/>
          <w:numId w:val="7"/>
        </w:numPr>
      </w:pPr>
      <w:r>
        <w:t>If one student found, send SSID with status EXACT MATCH.</w:t>
      </w:r>
    </w:p>
    <w:p w14:paraId="4BDAF30D" w14:textId="77777777" w:rsidR="00921300" w:rsidRDefault="00921300" w:rsidP="00F25625">
      <w:pPr>
        <w:pStyle w:val="ListParagraph"/>
        <w:numPr>
          <w:ilvl w:val="4"/>
          <w:numId w:val="7"/>
        </w:numPr>
      </w:pPr>
      <w:r>
        <w:t>If multiple students found, send status MULTIPLE found, user will resolve manually.</w:t>
      </w:r>
    </w:p>
    <w:p w14:paraId="29AB252C" w14:textId="77777777" w:rsidR="00921300" w:rsidRDefault="00921300" w:rsidP="00F25625">
      <w:pPr>
        <w:pStyle w:val="ListParagraph"/>
        <w:numPr>
          <w:ilvl w:val="4"/>
          <w:numId w:val="7"/>
        </w:numPr>
      </w:pPr>
      <w:r>
        <w:t>If none found, continue to next match criteria.</w:t>
      </w:r>
    </w:p>
    <w:p w14:paraId="25BDCE98" w14:textId="77777777" w:rsidR="00921300" w:rsidRDefault="00921300" w:rsidP="00F25625">
      <w:pPr>
        <w:pStyle w:val="ListParagraph"/>
        <w:numPr>
          <w:ilvl w:val="3"/>
          <w:numId w:val="7"/>
        </w:numPr>
      </w:pPr>
      <w:r>
        <w:t>Match on Last Name, First Name, Gender, Birthdate</w:t>
      </w:r>
    </w:p>
    <w:p w14:paraId="7DAB6D3D" w14:textId="77777777" w:rsidR="00921300" w:rsidRDefault="00921300" w:rsidP="00F25625">
      <w:pPr>
        <w:pStyle w:val="ListParagraph"/>
        <w:numPr>
          <w:ilvl w:val="4"/>
          <w:numId w:val="7"/>
        </w:numPr>
      </w:pPr>
      <w:r>
        <w:t>If one student found, send SSID with status EXACT MATCH.</w:t>
      </w:r>
    </w:p>
    <w:p w14:paraId="348ABD10" w14:textId="77777777" w:rsidR="00921300" w:rsidRDefault="00921300" w:rsidP="00F25625">
      <w:pPr>
        <w:pStyle w:val="ListParagraph"/>
        <w:numPr>
          <w:ilvl w:val="4"/>
          <w:numId w:val="7"/>
        </w:numPr>
      </w:pPr>
      <w:r>
        <w:t>If multiple students found, send status MULTIPLE found, user will resolve manually.</w:t>
      </w:r>
    </w:p>
    <w:p w14:paraId="4983EB0D" w14:textId="77777777" w:rsidR="00921300" w:rsidRDefault="00921300" w:rsidP="00F25625">
      <w:pPr>
        <w:pStyle w:val="ListParagraph"/>
        <w:numPr>
          <w:ilvl w:val="4"/>
          <w:numId w:val="7"/>
        </w:numPr>
      </w:pPr>
      <w:r>
        <w:t xml:space="preserve">If none found, </w:t>
      </w:r>
      <w:r w:rsidR="00F13143">
        <w:t>send status NONE, user will resolve manually</w:t>
      </w:r>
      <w:r>
        <w:t>.</w:t>
      </w:r>
    </w:p>
    <w:p w14:paraId="64DD1C33" w14:textId="77777777" w:rsidR="0077361B" w:rsidRDefault="0077361B">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118FBF80" w14:textId="77777777" w:rsidR="00526CF0" w:rsidRDefault="00526CF0" w:rsidP="00526CF0">
      <w:pPr>
        <w:pStyle w:val="Heading1"/>
      </w:pPr>
      <w:bookmarkStart w:id="14" w:name="_Toc100857672"/>
      <w:r>
        <w:t xml:space="preserve">Student Enrollment </w:t>
      </w:r>
      <w:r w:rsidRPr="00990AE5">
        <w:t>Record Layout</w:t>
      </w:r>
      <w:bookmarkEnd w:id="14"/>
    </w:p>
    <w:p w14:paraId="52B24559" w14:textId="77777777" w:rsidR="00526CF0" w:rsidRDefault="00526CF0" w:rsidP="00F25625">
      <w:pPr>
        <w:pStyle w:val="PRDHeading1"/>
        <w:numPr>
          <w:ilvl w:val="0"/>
          <w:numId w:val="5"/>
        </w:numPr>
        <w:spacing w:before="240"/>
        <w:contextualSpacing w:val="0"/>
      </w:pPr>
      <w:bookmarkStart w:id="15" w:name="_Toc100857673"/>
      <w:r w:rsidRPr="00AD0D1D">
        <w:t>SAU ID</w:t>
      </w:r>
      <w:bookmarkEnd w:id="15"/>
    </w:p>
    <w:p w14:paraId="1C1B5BD9" w14:textId="77777777" w:rsidR="00BB306C" w:rsidRPr="00BB306C" w:rsidRDefault="00BB306C" w:rsidP="00BB306C">
      <w:pPr>
        <w:rPr>
          <w:i/>
        </w:rPr>
      </w:pPr>
      <w:r w:rsidRPr="00BB306C">
        <w:rPr>
          <w:i/>
        </w:rPr>
        <w:t>This is the SAU ID of the district submitting the data.</w:t>
      </w:r>
    </w:p>
    <w:p w14:paraId="609F589D" w14:textId="77777777" w:rsidR="00526CF0" w:rsidRPr="00AD0D1D" w:rsidRDefault="00526CF0" w:rsidP="00F25625">
      <w:pPr>
        <w:pStyle w:val="ListParagraph"/>
        <w:numPr>
          <w:ilvl w:val="1"/>
          <w:numId w:val="5"/>
        </w:numPr>
      </w:pPr>
      <w:r w:rsidRPr="00AD0D1D">
        <w:t xml:space="preserve">Value must be between </w:t>
      </w:r>
      <w:r>
        <w:t>one (</w:t>
      </w:r>
      <w:r w:rsidRPr="00AD0D1D">
        <w:t>1</w:t>
      </w:r>
      <w:r>
        <w:t>)</w:t>
      </w:r>
      <w:r w:rsidRPr="00AD0D1D">
        <w:t xml:space="preserve"> and </w:t>
      </w:r>
      <w:r>
        <w:t>four (</w:t>
      </w:r>
      <w:r w:rsidRPr="00AD0D1D">
        <w:t>4</w:t>
      </w:r>
      <w:r>
        <w:t>)</w:t>
      </w:r>
      <w:r w:rsidRPr="00AD0D1D">
        <w:t xml:space="preserve"> numeric characters. </w:t>
      </w:r>
    </w:p>
    <w:p w14:paraId="5C17757F" w14:textId="77777777" w:rsidR="00526CF0" w:rsidRPr="00AD0D1D" w:rsidRDefault="00526CF0" w:rsidP="00F25625">
      <w:pPr>
        <w:pStyle w:val="ListParagraph"/>
        <w:numPr>
          <w:ilvl w:val="1"/>
          <w:numId w:val="5"/>
        </w:numPr>
      </w:pPr>
      <w:r w:rsidRPr="00AD0D1D">
        <w:t xml:space="preserve">Value is required. </w:t>
      </w:r>
    </w:p>
    <w:p w14:paraId="0B0369A6" w14:textId="77777777" w:rsidR="00526CF0" w:rsidRDefault="00526CF0" w:rsidP="00F25625">
      <w:pPr>
        <w:pStyle w:val="ListParagraph"/>
        <w:numPr>
          <w:ilvl w:val="1"/>
          <w:numId w:val="5"/>
        </w:numPr>
      </w:pPr>
      <w:r>
        <w:t>Valid Values</w:t>
      </w:r>
    </w:p>
    <w:p w14:paraId="1CF8B6FC" w14:textId="77777777" w:rsidR="00526CF0" w:rsidRDefault="00526CF0" w:rsidP="00F25625">
      <w:pPr>
        <w:pStyle w:val="ListParagraph"/>
        <w:numPr>
          <w:ilvl w:val="2"/>
          <w:numId w:val="5"/>
        </w:numPr>
      </w:pPr>
      <w:r>
        <w:t>Ex. 1234</w:t>
      </w:r>
    </w:p>
    <w:p w14:paraId="0C90A56F" w14:textId="77777777" w:rsidR="00526CF0" w:rsidRPr="00575928" w:rsidRDefault="00526CF0" w:rsidP="00F25625">
      <w:pPr>
        <w:pStyle w:val="ListParagraph"/>
        <w:numPr>
          <w:ilvl w:val="1"/>
          <w:numId w:val="5"/>
        </w:numPr>
      </w:pPr>
      <w:r w:rsidRPr="00575928">
        <w:t>Business Rules</w:t>
      </w:r>
    </w:p>
    <w:p w14:paraId="24275C88" w14:textId="77777777" w:rsidR="00526CF0" w:rsidRPr="00575928" w:rsidRDefault="00526CF0" w:rsidP="00F25625">
      <w:pPr>
        <w:pStyle w:val="ListParagraph"/>
        <w:numPr>
          <w:ilvl w:val="2"/>
          <w:numId w:val="5"/>
        </w:numPr>
      </w:pPr>
      <w:r w:rsidRPr="00575928">
        <w:t xml:space="preserve">The SAU ID value </w:t>
      </w:r>
      <w:r>
        <w:t>must</w:t>
      </w:r>
      <w:r w:rsidRPr="00575928">
        <w:t xml:space="preserve"> match the student’s enrolled SAU ID. </w:t>
      </w:r>
    </w:p>
    <w:p w14:paraId="151592A5" w14:textId="77777777" w:rsidR="00526CF0" w:rsidRPr="00575928" w:rsidRDefault="00526CF0" w:rsidP="00F25625">
      <w:pPr>
        <w:pStyle w:val="ListParagraph"/>
        <w:numPr>
          <w:ilvl w:val="2"/>
          <w:numId w:val="5"/>
        </w:numPr>
      </w:pPr>
      <w:r w:rsidRPr="00575928">
        <w:t xml:space="preserve">The SAU ID </w:t>
      </w:r>
      <w:r>
        <w:t>must be a valid value.</w:t>
      </w:r>
      <w:r w:rsidRPr="00575928">
        <w:t xml:space="preserve"> </w:t>
      </w:r>
    </w:p>
    <w:p w14:paraId="77A7711F" w14:textId="77777777" w:rsidR="00526CF0" w:rsidRPr="00575928" w:rsidRDefault="00526CF0" w:rsidP="00F25625">
      <w:pPr>
        <w:pStyle w:val="ListParagraph"/>
        <w:numPr>
          <w:ilvl w:val="2"/>
          <w:numId w:val="5"/>
        </w:numPr>
      </w:pPr>
      <w:r w:rsidRPr="00575928">
        <w:t xml:space="preserve">The SAU ID </w:t>
      </w:r>
      <w:r>
        <w:t>cannot contain</w:t>
      </w:r>
      <w:r w:rsidRPr="00575928">
        <w:t xml:space="preserve"> alpha characters. </w:t>
      </w:r>
    </w:p>
    <w:p w14:paraId="6DABA067" w14:textId="77777777" w:rsidR="00526CF0" w:rsidRPr="00CF71A5" w:rsidRDefault="00526CF0" w:rsidP="00F25625">
      <w:pPr>
        <w:pStyle w:val="ListParagraph"/>
        <w:numPr>
          <w:ilvl w:val="2"/>
          <w:numId w:val="5"/>
        </w:numPr>
      </w:pPr>
      <w:r w:rsidRPr="00575928">
        <w:t xml:space="preserve">The length of the SAU ID </w:t>
      </w:r>
      <w:r>
        <w:t>cannot exceed four (</w:t>
      </w:r>
      <w:r w:rsidRPr="00575928">
        <w:t>4</w:t>
      </w:r>
      <w:r>
        <w:t>)</w:t>
      </w:r>
      <w:r w:rsidRPr="00575928">
        <w:t xml:space="preserve"> characters. </w:t>
      </w:r>
    </w:p>
    <w:p w14:paraId="6C359038" w14:textId="77777777" w:rsidR="00526CF0" w:rsidRDefault="00526CF0" w:rsidP="00F25625">
      <w:pPr>
        <w:pStyle w:val="PRDHeading1"/>
        <w:numPr>
          <w:ilvl w:val="0"/>
          <w:numId w:val="5"/>
        </w:numPr>
      </w:pPr>
      <w:bookmarkStart w:id="16" w:name="_Toc100857674"/>
      <w:r>
        <w:t>State Student ID</w:t>
      </w:r>
      <w:bookmarkEnd w:id="16"/>
    </w:p>
    <w:p w14:paraId="5DEA9779" w14:textId="77777777" w:rsidR="009D6D63" w:rsidRPr="009D6D63" w:rsidRDefault="009D6D63" w:rsidP="009D6D63">
      <w:pPr>
        <w:rPr>
          <w:i/>
        </w:rPr>
      </w:pPr>
      <w:r w:rsidRPr="009D6D63">
        <w:rPr>
          <w:i/>
        </w:rPr>
        <w:t>Randomly generated number that functions as a unique student identifier for each student enrolled in a school in Maine.  This number is assigned by the Maine Department of Education.</w:t>
      </w:r>
    </w:p>
    <w:p w14:paraId="0BC1E2CA" w14:textId="77777777" w:rsidR="00526CF0" w:rsidRPr="00CF71A5" w:rsidRDefault="00526CF0" w:rsidP="00F25625">
      <w:pPr>
        <w:pStyle w:val="ListParagraph"/>
        <w:numPr>
          <w:ilvl w:val="1"/>
          <w:numId w:val="5"/>
        </w:numPr>
      </w:pPr>
      <w:r w:rsidRPr="00CF71A5">
        <w:t xml:space="preserve">Value must be </w:t>
      </w:r>
      <w:r w:rsidR="00CF71A5">
        <w:t>nine (</w:t>
      </w:r>
      <w:r w:rsidRPr="00CF71A5">
        <w:t>9</w:t>
      </w:r>
      <w:r w:rsidR="00CF71A5">
        <w:t>)</w:t>
      </w:r>
      <w:r w:rsidRPr="00CF71A5">
        <w:t xml:space="preserve"> numeric characters. </w:t>
      </w:r>
    </w:p>
    <w:p w14:paraId="28260D17" w14:textId="77777777" w:rsidR="00526CF0" w:rsidRPr="00CF71A5" w:rsidRDefault="00526CF0" w:rsidP="00F25625">
      <w:pPr>
        <w:pStyle w:val="ListParagraph"/>
        <w:numPr>
          <w:ilvl w:val="1"/>
          <w:numId w:val="5"/>
        </w:numPr>
      </w:pPr>
      <w:r w:rsidRPr="00CF71A5">
        <w:t>Value is required.</w:t>
      </w:r>
    </w:p>
    <w:p w14:paraId="56D0FD8D" w14:textId="77777777" w:rsidR="00526CF0" w:rsidRPr="00CF71A5" w:rsidRDefault="00526CF0" w:rsidP="00F25625">
      <w:pPr>
        <w:pStyle w:val="ListParagraph"/>
        <w:numPr>
          <w:ilvl w:val="1"/>
          <w:numId w:val="5"/>
        </w:numPr>
      </w:pPr>
      <w:r w:rsidRPr="00CF71A5">
        <w:t>Valid Values</w:t>
      </w:r>
    </w:p>
    <w:p w14:paraId="2A9BEE07" w14:textId="77777777" w:rsidR="00526CF0" w:rsidRPr="00CF71A5" w:rsidRDefault="00526CF0" w:rsidP="00F25625">
      <w:pPr>
        <w:pStyle w:val="ListParagraph"/>
        <w:numPr>
          <w:ilvl w:val="2"/>
          <w:numId w:val="5"/>
        </w:numPr>
      </w:pPr>
      <w:r w:rsidRPr="00CF71A5">
        <w:t>Ex. 123456789</w:t>
      </w:r>
    </w:p>
    <w:p w14:paraId="3B075A49" w14:textId="77777777" w:rsidR="00526CF0" w:rsidRPr="00CF71A5" w:rsidRDefault="00526CF0" w:rsidP="00F25625">
      <w:pPr>
        <w:pStyle w:val="ListParagraph"/>
        <w:numPr>
          <w:ilvl w:val="1"/>
          <w:numId w:val="5"/>
        </w:numPr>
      </w:pPr>
      <w:r w:rsidRPr="00CF71A5">
        <w:t>Business Rules</w:t>
      </w:r>
    </w:p>
    <w:p w14:paraId="241F70E6" w14:textId="77777777" w:rsidR="00526CF0" w:rsidRPr="00CF71A5" w:rsidRDefault="00526CF0" w:rsidP="00F25625">
      <w:pPr>
        <w:pStyle w:val="ListParagraph"/>
        <w:numPr>
          <w:ilvl w:val="2"/>
          <w:numId w:val="5"/>
        </w:numPr>
      </w:pPr>
      <w:r w:rsidRPr="00CF71A5">
        <w:t xml:space="preserve">State Student ID cannot contain alpha characters. </w:t>
      </w:r>
    </w:p>
    <w:p w14:paraId="653ADAE1" w14:textId="77777777" w:rsidR="00526CF0" w:rsidRPr="00CF71A5" w:rsidRDefault="00526CF0" w:rsidP="00F25625">
      <w:pPr>
        <w:pStyle w:val="ListParagraph"/>
        <w:numPr>
          <w:ilvl w:val="2"/>
          <w:numId w:val="5"/>
        </w:numPr>
      </w:pPr>
      <w:r w:rsidRPr="00CF71A5">
        <w:t>State Student ID cannot be less than nine (9) characters.</w:t>
      </w:r>
    </w:p>
    <w:p w14:paraId="1DEBD3D7" w14:textId="77777777" w:rsidR="00526CF0" w:rsidRPr="00CF71A5" w:rsidRDefault="00526CF0" w:rsidP="00F25625">
      <w:pPr>
        <w:pStyle w:val="ListParagraph"/>
        <w:numPr>
          <w:ilvl w:val="2"/>
          <w:numId w:val="5"/>
        </w:numPr>
      </w:pPr>
      <w:r w:rsidRPr="00CF71A5">
        <w:t>State Student ID cannot exceed nine (9) characters.</w:t>
      </w:r>
    </w:p>
    <w:p w14:paraId="7B2A9A5F" w14:textId="77777777" w:rsidR="00526CF0" w:rsidRDefault="00526CF0" w:rsidP="00F25625">
      <w:pPr>
        <w:pStyle w:val="PRDHeading1"/>
        <w:numPr>
          <w:ilvl w:val="0"/>
          <w:numId w:val="5"/>
        </w:numPr>
      </w:pPr>
      <w:bookmarkStart w:id="17" w:name="_Toc100857675"/>
      <w:r w:rsidRPr="00CF71A5">
        <w:t>School ID</w:t>
      </w:r>
      <w:bookmarkEnd w:id="17"/>
    </w:p>
    <w:p w14:paraId="2C71225A" w14:textId="77777777" w:rsidR="00E91878" w:rsidRPr="00E91878" w:rsidRDefault="00E91878" w:rsidP="00E91878">
      <w:pPr>
        <w:rPr>
          <w:i/>
        </w:rPr>
      </w:pPr>
      <w:r>
        <w:rPr>
          <w:i/>
        </w:rPr>
        <w:t>This is the School ID of the school where the student is enrolled.</w:t>
      </w:r>
    </w:p>
    <w:p w14:paraId="0B3FA9A5" w14:textId="77777777" w:rsidR="00526CF0" w:rsidRPr="00CF71A5" w:rsidRDefault="00526CF0" w:rsidP="00F25625">
      <w:pPr>
        <w:pStyle w:val="ListParagraph"/>
        <w:numPr>
          <w:ilvl w:val="1"/>
          <w:numId w:val="5"/>
        </w:numPr>
      </w:pPr>
      <w:r w:rsidRPr="00CF71A5">
        <w:t xml:space="preserve">Value must be between </w:t>
      </w:r>
      <w:r w:rsidR="00CF71A5">
        <w:t>one (</w:t>
      </w:r>
      <w:r w:rsidRPr="00CF71A5">
        <w:t>1</w:t>
      </w:r>
      <w:r w:rsidR="00CF71A5">
        <w:t>)</w:t>
      </w:r>
      <w:r w:rsidRPr="00CF71A5">
        <w:t xml:space="preserve"> and </w:t>
      </w:r>
      <w:r w:rsidR="00CF71A5">
        <w:t>four (</w:t>
      </w:r>
      <w:r w:rsidRPr="00CF71A5">
        <w:t>4</w:t>
      </w:r>
      <w:r w:rsidR="00CF71A5">
        <w:t>)</w:t>
      </w:r>
      <w:r w:rsidRPr="00CF71A5">
        <w:t xml:space="preserve"> numeric characters. </w:t>
      </w:r>
    </w:p>
    <w:p w14:paraId="245BD557" w14:textId="77777777" w:rsidR="00526CF0" w:rsidRPr="00CF71A5" w:rsidRDefault="00526CF0" w:rsidP="00F25625">
      <w:pPr>
        <w:pStyle w:val="ListParagraph"/>
        <w:numPr>
          <w:ilvl w:val="1"/>
          <w:numId w:val="5"/>
        </w:numPr>
      </w:pPr>
      <w:r w:rsidRPr="00CF71A5">
        <w:t>Value is required.</w:t>
      </w:r>
    </w:p>
    <w:p w14:paraId="72143F7F" w14:textId="77777777" w:rsidR="00526CF0" w:rsidRDefault="00526CF0" w:rsidP="00F25625">
      <w:pPr>
        <w:pStyle w:val="ListParagraph"/>
        <w:numPr>
          <w:ilvl w:val="1"/>
          <w:numId w:val="5"/>
        </w:numPr>
      </w:pPr>
      <w:r w:rsidRPr="00CF71A5">
        <w:t>Valid Values</w:t>
      </w:r>
    </w:p>
    <w:p w14:paraId="0DD4E3A0" w14:textId="77777777" w:rsidR="00E91878" w:rsidRPr="00CF71A5" w:rsidRDefault="00E91878" w:rsidP="00E91878">
      <w:pPr>
        <w:pStyle w:val="ListParagraph"/>
        <w:numPr>
          <w:ilvl w:val="2"/>
          <w:numId w:val="5"/>
        </w:numPr>
      </w:pPr>
      <w:r>
        <w:t xml:space="preserve">See </w:t>
      </w:r>
      <w:r w:rsidR="00E246EA">
        <w:t>MDOE</w:t>
      </w:r>
      <w:r>
        <w:t xml:space="preserve"> for valid values.</w:t>
      </w:r>
    </w:p>
    <w:p w14:paraId="3B2D2799" w14:textId="77777777" w:rsidR="00526CF0" w:rsidRPr="00CF71A5" w:rsidRDefault="00526CF0" w:rsidP="00F25625">
      <w:pPr>
        <w:pStyle w:val="ListParagraph"/>
        <w:numPr>
          <w:ilvl w:val="2"/>
          <w:numId w:val="5"/>
        </w:numPr>
      </w:pPr>
      <w:r w:rsidRPr="00CF71A5">
        <w:t>Ex. 1234</w:t>
      </w:r>
    </w:p>
    <w:p w14:paraId="4E54F472" w14:textId="77777777" w:rsidR="00526CF0" w:rsidRPr="00CF71A5" w:rsidRDefault="00526CF0" w:rsidP="00F25625">
      <w:pPr>
        <w:pStyle w:val="ListParagraph"/>
        <w:numPr>
          <w:ilvl w:val="1"/>
          <w:numId w:val="5"/>
        </w:numPr>
      </w:pPr>
      <w:r w:rsidRPr="00CF71A5">
        <w:t>Business Rules</w:t>
      </w:r>
    </w:p>
    <w:p w14:paraId="2C32876A" w14:textId="77777777" w:rsidR="00526CF0" w:rsidRPr="00CF71A5" w:rsidRDefault="00526CF0" w:rsidP="00F25625">
      <w:pPr>
        <w:pStyle w:val="ListParagraph"/>
        <w:numPr>
          <w:ilvl w:val="2"/>
          <w:numId w:val="5"/>
        </w:numPr>
      </w:pPr>
      <w:r w:rsidRPr="00CF71A5">
        <w:t xml:space="preserve">School ID cannot exceed </w:t>
      </w:r>
      <w:r w:rsidR="00CF71A5">
        <w:t>four (</w:t>
      </w:r>
      <w:r w:rsidRPr="00CF71A5">
        <w:t>4</w:t>
      </w:r>
      <w:r w:rsidR="00CF71A5">
        <w:t>)</w:t>
      </w:r>
      <w:r w:rsidRPr="00CF71A5">
        <w:t xml:space="preserve"> characters. </w:t>
      </w:r>
    </w:p>
    <w:p w14:paraId="2981CAB8" w14:textId="77777777" w:rsidR="00CF71A5" w:rsidRDefault="00526CF0" w:rsidP="00F25625">
      <w:pPr>
        <w:pStyle w:val="ListParagraph"/>
        <w:numPr>
          <w:ilvl w:val="2"/>
          <w:numId w:val="5"/>
        </w:numPr>
      </w:pPr>
      <w:r w:rsidRPr="00CF71A5">
        <w:t xml:space="preserve">School ID cannot contain alpha characters. </w:t>
      </w:r>
    </w:p>
    <w:p w14:paraId="734ACD2E" w14:textId="77777777" w:rsidR="00526CF0" w:rsidRDefault="00526CF0" w:rsidP="00F25625">
      <w:pPr>
        <w:pStyle w:val="PRDHeading1"/>
        <w:numPr>
          <w:ilvl w:val="0"/>
          <w:numId w:val="5"/>
        </w:numPr>
      </w:pPr>
      <w:bookmarkStart w:id="18" w:name="_Toc100857676"/>
      <w:r w:rsidRPr="00CF71A5">
        <w:t>Year Code</w:t>
      </w:r>
      <w:bookmarkEnd w:id="18"/>
    </w:p>
    <w:p w14:paraId="17AE63D6" w14:textId="77777777" w:rsidR="00E91878" w:rsidRPr="00E91878" w:rsidRDefault="00E91878" w:rsidP="00E91878">
      <w:pPr>
        <w:rPr>
          <w:i/>
        </w:rPr>
      </w:pPr>
      <w:r>
        <w:rPr>
          <w:i/>
        </w:rPr>
        <w:t>This is the school year in which the data is being submitted.</w:t>
      </w:r>
    </w:p>
    <w:p w14:paraId="1838C19E" w14:textId="77777777" w:rsidR="00526CF0" w:rsidRPr="00CF71A5" w:rsidRDefault="00526CF0" w:rsidP="00F25625">
      <w:pPr>
        <w:pStyle w:val="ListParagraph"/>
        <w:numPr>
          <w:ilvl w:val="1"/>
          <w:numId w:val="5"/>
        </w:numPr>
      </w:pPr>
      <w:r w:rsidRPr="00CF71A5">
        <w:t xml:space="preserve">Value must be </w:t>
      </w:r>
      <w:r w:rsidR="00CF71A5">
        <w:t>nine (</w:t>
      </w:r>
      <w:r w:rsidRPr="00CF71A5">
        <w:t>9</w:t>
      </w:r>
      <w:r w:rsidR="00CF71A5">
        <w:t>)</w:t>
      </w:r>
      <w:r w:rsidRPr="00CF71A5">
        <w:t xml:space="preserve"> characters</w:t>
      </w:r>
    </w:p>
    <w:p w14:paraId="546878B4" w14:textId="77777777" w:rsidR="00526CF0" w:rsidRPr="00CF71A5" w:rsidRDefault="00526CF0" w:rsidP="00F25625">
      <w:pPr>
        <w:pStyle w:val="ListParagraph"/>
        <w:numPr>
          <w:ilvl w:val="1"/>
          <w:numId w:val="5"/>
        </w:numPr>
      </w:pPr>
      <w:r w:rsidRPr="00CF71A5">
        <w:t>Value is required.</w:t>
      </w:r>
    </w:p>
    <w:p w14:paraId="46EB74F8" w14:textId="77777777" w:rsidR="00526CF0" w:rsidRPr="00CF71A5" w:rsidRDefault="00526CF0" w:rsidP="00F25625">
      <w:pPr>
        <w:pStyle w:val="ListParagraph"/>
        <w:numPr>
          <w:ilvl w:val="1"/>
          <w:numId w:val="5"/>
        </w:numPr>
      </w:pPr>
      <w:r w:rsidRPr="00CF71A5">
        <w:t>Valid Values</w:t>
      </w:r>
    </w:p>
    <w:p w14:paraId="51F3374B" w14:textId="77777777" w:rsidR="00526CF0" w:rsidRPr="00CF71A5" w:rsidRDefault="00526CF0" w:rsidP="00F25625">
      <w:pPr>
        <w:pStyle w:val="ListParagraph"/>
        <w:numPr>
          <w:ilvl w:val="2"/>
          <w:numId w:val="5"/>
        </w:numPr>
      </w:pPr>
      <w:r w:rsidRPr="00CF71A5">
        <w:t xml:space="preserve">Ex. </w:t>
      </w:r>
      <w:r w:rsidR="00EA7F82">
        <w:t>2021-2022</w:t>
      </w:r>
    </w:p>
    <w:p w14:paraId="7A9D12FB" w14:textId="77777777" w:rsidR="00526CF0" w:rsidRPr="00CF71A5" w:rsidRDefault="00526CF0" w:rsidP="00F25625">
      <w:pPr>
        <w:pStyle w:val="ListParagraph"/>
        <w:numPr>
          <w:ilvl w:val="1"/>
          <w:numId w:val="5"/>
        </w:numPr>
      </w:pPr>
      <w:r w:rsidRPr="00CF71A5">
        <w:t>Business Rules</w:t>
      </w:r>
    </w:p>
    <w:p w14:paraId="76EE261C" w14:textId="77777777" w:rsidR="00526CF0" w:rsidRPr="00CF71A5" w:rsidRDefault="00526CF0" w:rsidP="00F25625">
      <w:pPr>
        <w:pStyle w:val="ListParagraph"/>
        <w:numPr>
          <w:ilvl w:val="2"/>
          <w:numId w:val="5"/>
        </w:numPr>
      </w:pPr>
      <w:r w:rsidRPr="00CF71A5">
        <w:t xml:space="preserve">Year cannot contain alpha characters. </w:t>
      </w:r>
    </w:p>
    <w:p w14:paraId="2938F4FD" w14:textId="77777777" w:rsidR="00526CF0" w:rsidRPr="00CF71A5" w:rsidRDefault="00526CF0" w:rsidP="00F25625">
      <w:pPr>
        <w:pStyle w:val="ListParagraph"/>
        <w:numPr>
          <w:ilvl w:val="2"/>
          <w:numId w:val="5"/>
        </w:numPr>
      </w:pPr>
      <w:r w:rsidRPr="00CF71A5">
        <w:t xml:space="preserve">Year cannot exceed </w:t>
      </w:r>
      <w:r w:rsidR="00CF71A5">
        <w:t>nine (</w:t>
      </w:r>
      <w:r w:rsidRPr="00CF71A5">
        <w:t>9</w:t>
      </w:r>
      <w:r w:rsidR="00CF71A5">
        <w:t>)</w:t>
      </w:r>
      <w:r w:rsidRPr="00CF71A5">
        <w:t xml:space="preserve"> characters.</w:t>
      </w:r>
    </w:p>
    <w:p w14:paraId="091B4848" w14:textId="77777777" w:rsidR="00526CF0" w:rsidRDefault="00526CF0" w:rsidP="00F25625">
      <w:pPr>
        <w:pStyle w:val="ListParagraph"/>
        <w:numPr>
          <w:ilvl w:val="2"/>
          <w:numId w:val="5"/>
        </w:numPr>
      </w:pPr>
      <w:r w:rsidRPr="00CF71A5">
        <w:t>Year must match the focus year for which the data is being submitted</w:t>
      </w:r>
    </w:p>
    <w:p w14:paraId="76B0B8BC" w14:textId="77777777" w:rsidR="00CF71A5" w:rsidRDefault="00CF71A5" w:rsidP="00F25625">
      <w:pPr>
        <w:pStyle w:val="PRDHeading1"/>
        <w:numPr>
          <w:ilvl w:val="0"/>
          <w:numId w:val="5"/>
        </w:numPr>
      </w:pPr>
      <w:bookmarkStart w:id="19" w:name="_Toc100857677"/>
      <w:r>
        <w:t>Resident Town Code</w:t>
      </w:r>
      <w:bookmarkEnd w:id="19"/>
    </w:p>
    <w:p w14:paraId="74AC088B" w14:textId="77777777" w:rsidR="005022C3" w:rsidRPr="005022C3" w:rsidRDefault="005022C3" w:rsidP="005022C3">
      <w:pPr>
        <w:rPr>
          <w:i/>
        </w:rPr>
      </w:pPr>
      <w:r>
        <w:rPr>
          <w:i/>
        </w:rPr>
        <w:t>This is the resident town of the student’s parent/guardian.</w:t>
      </w:r>
    </w:p>
    <w:p w14:paraId="06D0AD44" w14:textId="77777777" w:rsidR="007B03AD" w:rsidRDefault="007B03AD" w:rsidP="00F25625">
      <w:pPr>
        <w:pStyle w:val="ListParagraph"/>
        <w:numPr>
          <w:ilvl w:val="1"/>
          <w:numId w:val="5"/>
        </w:numPr>
      </w:pPr>
      <w:r>
        <w:t>Value must be three (3) characters.</w:t>
      </w:r>
    </w:p>
    <w:p w14:paraId="0E93CB6B" w14:textId="77777777" w:rsidR="007B03AD" w:rsidRDefault="009E490B" w:rsidP="00F25625">
      <w:pPr>
        <w:pStyle w:val="ListParagraph"/>
        <w:numPr>
          <w:ilvl w:val="1"/>
          <w:numId w:val="5"/>
        </w:numPr>
      </w:pPr>
      <w:r>
        <w:t>Value is conditional.</w:t>
      </w:r>
    </w:p>
    <w:p w14:paraId="56EF86CF" w14:textId="77777777" w:rsidR="009E490B" w:rsidRDefault="009E490B" w:rsidP="009E490B">
      <w:pPr>
        <w:pStyle w:val="ListParagraph"/>
        <w:numPr>
          <w:ilvl w:val="2"/>
          <w:numId w:val="5"/>
        </w:numPr>
      </w:pPr>
      <w:r>
        <w:t>Value is required for Primary Enrollment Types.</w:t>
      </w:r>
    </w:p>
    <w:p w14:paraId="3E13A338" w14:textId="77777777" w:rsidR="007B03AD" w:rsidRDefault="007B03AD" w:rsidP="00F25625">
      <w:pPr>
        <w:pStyle w:val="ListParagraph"/>
        <w:numPr>
          <w:ilvl w:val="1"/>
          <w:numId w:val="5"/>
        </w:numPr>
      </w:pPr>
      <w:r>
        <w:t>Valid Values</w:t>
      </w:r>
    </w:p>
    <w:p w14:paraId="12696407" w14:textId="77777777" w:rsidR="005022C3" w:rsidRDefault="005022C3" w:rsidP="005022C3">
      <w:pPr>
        <w:pStyle w:val="ListParagraph"/>
        <w:numPr>
          <w:ilvl w:val="2"/>
          <w:numId w:val="5"/>
        </w:numPr>
      </w:pPr>
      <w:r>
        <w:t>See Appendix</w:t>
      </w:r>
      <w:r w:rsidR="00E246EA">
        <w:t xml:space="preserve"> </w:t>
      </w:r>
      <w:r w:rsidR="00746C41">
        <w:t>1</w:t>
      </w:r>
      <w:r>
        <w:t xml:space="preserve"> for valid values.</w:t>
      </w:r>
    </w:p>
    <w:p w14:paraId="702F1B5C" w14:textId="77777777" w:rsidR="007B03AD" w:rsidRDefault="007B03AD" w:rsidP="00F25625">
      <w:pPr>
        <w:pStyle w:val="ListParagraph"/>
        <w:numPr>
          <w:ilvl w:val="2"/>
          <w:numId w:val="5"/>
        </w:numPr>
      </w:pPr>
      <w:r>
        <w:t>Ex. 123</w:t>
      </w:r>
    </w:p>
    <w:p w14:paraId="5A3988D0" w14:textId="77777777" w:rsidR="007B03AD" w:rsidRDefault="007B03AD" w:rsidP="00F25625">
      <w:pPr>
        <w:pStyle w:val="ListParagraph"/>
        <w:numPr>
          <w:ilvl w:val="1"/>
          <w:numId w:val="5"/>
        </w:numPr>
      </w:pPr>
      <w:r>
        <w:t>Business Rules</w:t>
      </w:r>
    </w:p>
    <w:p w14:paraId="6C427F15" w14:textId="77777777" w:rsidR="00DF3AB8" w:rsidRDefault="007B03AD" w:rsidP="00EA7F82">
      <w:pPr>
        <w:pStyle w:val="ListParagraph"/>
        <w:numPr>
          <w:ilvl w:val="2"/>
          <w:numId w:val="5"/>
        </w:numPr>
      </w:pPr>
      <w:r>
        <w:t>Resident Town Code cannot exceed three (3) characters.</w:t>
      </w:r>
    </w:p>
    <w:p w14:paraId="4E123B92" w14:textId="77777777" w:rsidR="00CF71A5" w:rsidRDefault="00CF71A5" w:rsidP="00F25625">
      <w:pPr>
        <w:pStyle w:val="PRDHeading1"/>
        <w:numPr>
          <w:ilvl w:val="0"/>
          <w:numId w:val="5"/>
        </w:numPr>
      </w:pPr>
      <w:bookmarkStart w:id="20" w:name="_Toc100857678"/>
      <w:r>
        <w:t>Start Status</w:t>
      </w:r>
      <w:bookmarkEnd w:id="20"/>
    </w:p>
    <w:p w14:paraId="2C841C18" w14:textId="77777777" w:rsidR="00E91878" w:rsidRPr="00E91878" w:rsidRDefault="00E91878" w:rsidP="00E91878">
      <w:pPr>
        <w:rPr>
          <w:i/>
        </w:rPr>
      </w:pPr>
      <w:r w:rsidRPr="00E91878">
        <w:rPr>
          <w:i/>
        </w:rPr>
        <w:t>This indicates the student’s previous status or describes the student’s reason for enrollment.</w:t>
      </w:r>
    </w:p>
    <w:p w14:paraId="63368634" w14:textId="77777777" w:rsidR="00DF3AB8" w:rsidRDefault="00DF3AB8" w:rsidP="00F25625">
      <w:pPr>
        <w:pStyle w:val="ListParagraph"/>
        <w:numPr>
          <w:ilvl w:val="1"/>
          <w:numId w:val="5"/>
        </w:numPr>
      </w:pPr>
      <w:r>
        <w:t>Value must be five (5) characters.</w:t>
      </w:r>
    </w:p>
    <w:p w14:paraId="3DC76FA7" w14:textId="77777777" w:rsidR="00DF3AB8" w:rsidRDefault="00DF3AB8" w:rsidP="00F25625">
      <w:pPr>
        <w:pStyle w:val="ListParagraph"/>
        <w:numPr>
          <w:ilvl w:val="1"/>
          <w:numId w:val="5"/>
        </w:numPr>
      </w:pPr>
      <w:r>
        <w:t>Value is required.</w:t>
      </w:r>
    </w:p>
    <w:p w14:paraId="27132FB0" w14:textId="77777777" w:rsidR="00DF3AB8" w:rsidRDefault="00DF3AB8"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740"/>
      </w:tblGrid>
      <w:tr w:rsidR="00DF3AB8" w14:paraId="7DBCD2CB" w14:textId="77777777" w:rsidTr="00475D93">
        <w:trPr>
          <w:jc w:val="center"/>
        </w:trPr>
        <w:tc>
          <w:tcPr>
            <w:tcW w:w="1075" w:type="dxa"/>
          </w:tcPr>
          <w:p w14:paraId="26193A7F" w14:textId="77777777" w:rsidR="00DF3AB8" w:rsidRDefault="00DF3AB8" w:rsidP="00475D93">
            <w:pPr>
              <w:spacing w:after="0"/>
            </w:pPr>
            <w:r>
              <w:t>Code</w:t>
            </w:r>
          </w:p>
        </w:tc>
        <w:tc>
          <w:tcPr>
            <w:tcW w:w="7740" w:type="dxa"/>
          </w:tcPr>
          <w:p w14:paraId="30E5DF86" w14:textId="77777777" w:rsidR="00DF3AB8" w:rsidRDefault="00DF3AB8" w:rsidP="00475D93">
            <w:pPr>
              <w:spacing w:after="0"/>
            </w:pPr>
            <w:r>
              <w:t>Description</w:t>
            </w:r>
          </w:p>
        </w:tc>
      </w:tr>
      <w:tr w:rsidR="00DF3AB8" w14:paraId="6BF46810" w14:textId="77777777" w:rsidTr="00475D93">
        <w:trPr>
          <w:jc w:val="center"/>
        </w:trPr>
        <w:tc>
          <w:tcPr>
            <w:tcW w:w="1075" w:type="dxa"/>
          </w:tcPr>
          <w:p w14:paraId="4FEFC203" w14:textId="77777777" w:rsidR="00DF3AB8" w:rsidRDefault="00DF3AB8" w:rsidP="00475D93">
            <w:pPr>
              <w:spacing w:after="0"/>
            </w:pPr>
            <w:r>
              <w:t>01821</w:t>
            </w:r>
          </w:p>
        </w:tc>
        <w:tc>
          <w:tcPr>
            <w:tcW w:w="7740" w:type="dxa"/>
          </w:tcPr>
          <w:p w14:paraId="3BF2C821" w14:textId="77777777" w:rsidR="00DF3AB8" w:rsidRDefault="00DF3AB8" w:rsidP="00475D93">
            <w:pPr>
              <w:spacing w:after="0"/>
            </w:pPr>
            <w:r>
              <w:t>Transfer from a public school in the same local educational agency</w:t>
            </w:r>
          </w:p>
        </w:tc>
      </w:tr>
      <w:tr w:rsidR="00DF3AB8" w14:paraId="4E62CEC7" w14:textId="77777777" w:rsidTr="00475D93">
        <w:trPr>
          <w:jc w:val="center"/>
        </w:trPr>
        <w:tc>
          <w:tcPr>
            <w:tcW w:w="1075" w:type="dxa"/>
          </w:tcPr>
          <w:p w14:paraId="1A4911FF" w14:textId="77777777" w:rsidR="00DF3AB8" w:rsidRDefault="00DF3AB8" w:rsidP="00475D93">
            <w:pPr>
              <w:spacing w:after="0"/>
            </w:pPr>
            <w:r>
              <w:t>01822</w:t>
            </w:r>
          </w:p>
        </w:tc>
        <w:tc>
          <w:tcPr>
            <w:tcW w:w="7740" w:type="dxa"/>
          </w:tcPr>
          <w:p w14:paraId="00441192" w14:textId="77777777" w:rsidR="00DF3AB8" w:rsidRDefault="00DF3AB8" w:rsidP="00475D93">
            <w:pPr>
              <w:spacing w:after="0"/>
            </w:pPr>
            <w:r>
              <w:t>Transfer from a public school in a different local education agency in the same state</w:t>
            </w:r>
          </w:p>
        </w:tc>
      </w:tr>
      <w:tr w:rsidR="00DF3AB8" w14:paraId="7F017E3C" w14:textId="77777777" w:rsidTr="00475D93">
        <w:trPr>
          <w:jc w:val="center"/>
        </w:trPr>
        <w:tc>
          <w:tcPr>
            <w:tcW w:w="1075" w:type="dxa"/>
          </w:tcPr>
          <w:p w14:paraId="3FA37FBC" w14:textId="77777777" w:rsidR="00DF3AB8" w:rsidRDefault="00DF3AB8" w:rsidP="00475D93">
            <w:pPr>
              <w:spacing w:after="0"/>
            </w:pPr>
            <w:r>
              <w:t>01823</w:t>
            </w:r>
          </w:p>
        </w:tc>
        <w:tc>
          <w:tcPr>
            <w:tcW w:w="7740" w:type="dxa"/>
          </w:tcPr>
          <w:p w14:paraId="7E68368B" w14:textId="77777777" w:rsidR="00DF3AB8" w:rsidRDefault="00DF3AB8" w:rsidP="00475D93">
            <w:pPr>
              <w:spacing w:after="0"/>
            </w:pPr>
            <w:r>
              <w:t>Transfer from a public school in a different state</w:t>
            </w:r>
          </w:p>
        </w:tc>
      </w:tr>
      <w:tr w:rsidR="00DF3AB8" w14:paraId="4A8ADA29" w14:textId="77777777" w:rsidTr="00475D93">
        <w:trPr>
          <w:jc w:val="center"/>
        </w:trPr>
        <w:tc>
          <w:tcPr>
            <w:tcW w:w="1075" w:type="dxa"/>
          </w:tcPr>
          <w:p w14:paraId="7754BADB" w14:textId="77777777" w:rsidR="00DF3AB8" w:rsidRDefault="00DF3AB8" w:rsidP="00475D93">
            <w:pPr>
              <w:spacing w:after="0"/>
            </w:pPr>
            <w:r>
              <w:t>01830</w:t>
            </w:r>
          </w:p>
        </w:tc>
        <w:tc>
          <w:tcPr>
            <w:tcW w:w="7740" w:type="dxa"/>
          </w:tcPr>
          <w:p w14:paraId="08915587" w14:textId="77777777" w:rsidR="00DF3AB8" w:rsidRDefault="00DF3AB8" w:rsidP="00475D93">
            <w:pPr>
              <w:spacing w:after="0"/>
            </w:pPr>
            <w:r>
              <w:t>Transfer from a school outside of the country</w:t>
            </w:r>
          </w:p>
        </w:tc>
      </w:tr>
      <w:tr w:rsidR="00DF3AB8" w14:paraId="57F6ADFD" w14:textId="77777777" w:rsidTr="00475D93">
        <w:trPr>
          <w:jc w:val="center"/>
        </w:trPr>
        <w:tc>
          <w:tcPr>
            <w:tcW w:w="1075" w:type="dxa"/>
          </w:tcPr>
          <w:p w14:paraId="4BE020A0" w14:textId="77777777" w:rsidR="00DF3AB8" w:rsidRDefault="00DF3AB8" w:rsidP="00475D93">
            <w:pPr>
              <w:spacing w:after="0"/>
            </w:pPr>
            <w:r>
              <w:t>01831</w:t>
            </w:r>
          </w:p>
        </w:tc>
        <w:tc>
          <w:tcPr>
            <w:tcW w:w="7740" w:type="dxa"/>
          </w:tcPr>
          <w:p w14:paraId="705069C5" w14:textId="77777777" w:rsidR="00DF3AB8" w:rsidRDefault="00DF3AB8" w:rsidP="00475D93">
            <w:pPr>
              <w:spacing w:after="0"/>
            </w:pPr>
            <w:r>
              <w:t>Transfer from an institution</w:t>
            </w:r>
          </w:p>
        </w:tc>
      </w:tr>
      <w:tr w:rsidR="00DF3AB8" w14:paraId="2A25C5F3" w14:textId="77777777" w:rsidTr="00475D93">
        <w:trPr>
          <w:jc w:val="center"/>
        </w:trPr>
        <w:tc>
          <w:tcPr>
            <w:tcW w:w="1075" w:type="dxa"/>
          </w:tcPr>
          <w:p w14:paraId="2D7DB3D4" w14:textId="77777777" w:rsidR="00DF3AB8" w:rsidRDefault="00DF3AB8" w:rsidP="00475D93">
            <w:pPr>
              <w:spacing w:after="0"/>
            </w:pPr>
            <w:r>
              <w:t>01832</w:t>
            </w:r>
          </w:p>
        </w:tc>
        <w:tc>
          <w:tcPr>
            <w:tcW w:w="7740" w:type="dxa"/>
          </w:tcPr>
          <w:p w14:paraId="4A689B97" w14:textId="77777777" w:rsidR="00DF3AB8" w:rsidRDefault="00DF3AB8" w:rsidP="00475D93">
            <w:pPr>
              <w:spacing w:after="0"/>
            </w:pPr>
            <w:r>
              <w:t xml:space="preserve">Transfer from a </w:t>
            </w:r>
            <w:r w:rsidR="00F13143">
              <w:t xml:space="preserve">Maine </w:t>
            </w:r>
            <w:r>
              <w:t>charter school</w:t>
            </w:r>
          </w:p>
        </w:tc>
      </w:tr>
      <w:tr w:rsidR="00DF3AB8" w14:paraId="1F4B91F1" w14:textId="77777777" w:rsidTr="00475D93">
        <w:trPr>
          <w:jc w:val="center"/>
        </w:trPr>
        <w:tc>
          <w:tcPr>
            <w:tcW w:w="1075" w:type="dxa"/>
          </w:tcPr>
          <w:p w14:paraId="0627C9CE" w14:textId="77777777" w:rsidR="00DF3AB8" w:rsidRDefault="00DF3AB8" w:rsidP="00475D93">
            <w:pPr>
              <w:spacing w:after="0"/>
            </w:pPr>
            <w:r>
              <w:t>01833</w:t>
            </w:r>
          </w:p>
        </w:tc>
        <w:tc>
          <w:tcPr>
            <w:tcW w:w="7740" w:type="dxa"/>
          </w:tcPr>
          <w:p w14:paraId="3F75A519" w14:textId="77777777" w:rsidR="00DF3AB8" w:rsidRDefault="00DF3AB8" w:rsidP="00475D93">
            <w:pPr>
              <w:spacing w:after="0"/>
            </w:pPr>
            <w:r>
              <w:t xml:space="preserve">Transfer from home </w:t>
            </w:r>
            <w:r w:rsidR="008B5F6B">
              <w:t>instruction</w:t>
            </w:r>
          </w:p>
        </w:tc>
      </w:tr>
      <w:tr w:rsidR="00DF3AB8" w14:paraId="14D0D2E9" w14:textId="77777777" w:rsidTr="00475D93">
        <w:trPr>
          <w:jc w:val="center"/>
        </w:trPr>
        <w:tc>
          <w:tcPr>
            <w:tcW w:w="1075" w:type="dxa"/>
          </w:tcPr>
          <w:p w14:paraId="312A8692" w14:textId="77777777" w:rsidR="00DF3AB8" w:rsidRDefault="00DF3AB8" w:rsidP="00475D93">
            <w:pPr>
              <w:spacing w:after="0"/>
            </w:pPr>
            <w:r>
              <w:t>01835</w:t>
            </w:r>
          </w:p>
        </w:tc>
        <w:tc>
          <w:tcPr>
            <w:tcW w:w="7740" w:type="dxa"/>
          </w:tcPr>
          <w:p w14:paraId="47795579" w14:textId="77777777" w:rsidR="00DF3AB8" w:rsidRDefault="00DF3AB8" w:rsidP="00475D93">
            <w:pPr>
              <w:spacing w:after="0"/>
            </w:pPr>
            <w:r>
              <w:t>Re-entry from the same school with no interruption of schooling</w:t>
            </w:r>
          </w:p>
        </w:tc>
      </w:tr>
      <w:tr w:rsidR="00DF3AB8" w14:paraId="438B90D2" w14:textId="77777777" w:rsidTr="00475D93">
        <w:trPr>
          <w:jc w:val="center"/>
        </w:trPr>
        <w:tc>
          <w:tcPr>
            <w:tcW w:w="1075" w:type="dxa"/>
          </w:tcPr>
          <w:p w14:paraId="2A37E0DB" w14:textId="77777777" w:rsidR="00DF3AB8" w:rsidRDefault="00DF3AB8" w:rsidP="00475D93">
            <w:pPr>
              <w:spacing w:after="0"/>
            </w:pPr>
            <w:r>
              <w:t>01836</w:t>
            </w:r>
          </w:p>
        </w:tc>
        <w:tc>
          <w:tcPr>
            <w:tcW w:w="7740" w:type="dxa"/>
          </w:tcPr>
          <w:p w14:paraId="3CB9EB7B" w14:textId="77777777" w:rsidR="00DF3AB8" w:rsidRDefault="00DF3AB8" w:rsidP="00475D93">
            <w:pPr>
              <w:spacing w:after="0"/>
            </w:pPr>
            <w:r>
              <w:t>Re-entry after a voluntary withdrawal (from the same school)</w:t>
            </w:r>
          </w:p>
        </w:tc>
      </w:tr>
      <w:tr w:rsidR="00DF3AB8" w14:paraId="36E743C8" w14:textId="77777777" w:rsidTr="00475D93">
        <w:trPr>
          <w:jc w:val="center"/>
        </w:trPr>
        <w:tc>
          <w:tcPr>
            <w:tcW w:w="1075" w:type="dxa"/>
          </w:tcPr>
          <w:p w14:paraId="5C3F9889" w14:textId="77777777" w:rsidR="00DF3AB8" w:rsidRDefault="00DF3AB8" w:rsidP="00475D93">
            <w:pPr>
              <w:spacing w:after="0"/>
            </w:pPr>
            <w:r>
              <w:t>01837</w:t>
            </w:r>
          </w:p>
        </w:tc>
        <w:tc>
          <w:tcPr>
            <w:tcW w:w="7740" w:type="dxa"/>
          </w:tcPr>
          <w:p w14:paraId="0ECBAE38" w14:textId="77777777" w:rsidR="00DF3AB8" w:rsidRDefault="00DF3AB8" w:rsidP="00475D93">
            <w:pPr>
              <w:spacing w:after="0"/>
            </w:pPr>
            <w:r>
              <w:t>Re-entry after an involuntary withdrawal (from the same school)</w:t>
            </w:r>
          </w:p>
        </w:tc>
      </w:tr>
      <w:tr w:rsidR="00DF3AB8" w14:paraId="5FA1D588" w14:textId="77777777" w:rsidTr="00475D93">
        <w:trPr>
          <w:jc w:val="center"/>
        </w:trPr>
        <w:tc>
          <w:tcPr>
            <w:tcW w:w="1075" w:type="dxa"/>
          </w:tcPr>
          <w:p w14:paraId="6120144A" w14:textId="77777777" w:rsidR="00DF3AB8" w:rsidRDefault="00DF3AB8" w:rsidP="00475D93">
            <w:pPr>
              <w:spacing w:after="0"/>
            </w:pPr>
            <w:r>
              <w:t>01838</w:t>
            </w:r>
          </w:p>
        </w:tc>
        <w:tc>
          <w:tcPr>
            <w:tcW w:w="7740" w:type="dxa"/>
          </w:tcPr>
          <w:p w14:paraId="26B74369" w14:textId="77777777" w:rsidR="00DF3AB8" w:rsidRDefault="00DF3AB8" w:rsidP="00475D93">
            <w:pPr>
              <w:spacing w:after="0"/>
            </w:pPr>
            <w:r>
              <w:t>Original entry into a United States school</w:t>
            </w:r>
          </w:p>
        </w:tc>
      </w:tr>
      <w:tr w:rsidR="00DF3AB8" w14:paraId="50E1AD0E" w14:textId="77777777" w:rsidTr="00475D93">
        <w:trPr>
          <w:jc w:val="center"/>
        </w:trPr>
        <w:tc>
          <w:tcPr>
            <w:tcW w:w="1075" w:type="dxa"/>
          </w:tcPr>
          <w:p w14:paraId="5E8999B2" w14:textId="77777777" w:rsidR="00DF3AB8" w:rsidRDefault="00DF3AB8" w:rsidP="00475D93">
            <w:pPr>
              <w:spacing w:after="0"/>
            </w:pPr>
            <w:r>
              <w:t>00015</w:t>
            </w:r>
          </w:p>
        </w:tc>
        <w:tc>
          <w:tcPr>
            <w:tcW w:w="7740" w:type="dxa"/>
          </w:tcPr>
          <w:p w14:paraId="5FDA32F4" w14:textId="77777777" w:rsidR="00DF3AB8" w:rsidRDefault="00DF3AB8" w:rsidP="00475D93">
            <w:pPr>
              <w:spacing w:after="0"/>
            </w:pPr>
            <w:r>
              <w:t>Transfer from an approved Maine private school</w:t>
            </w:r>
          </w:p>
        </w:tc>
      </w:tr>
      <w:tr w:rsidR="00DF3AB8" w14:paraId="05BCFC97" w14:textId="77777777" w:rsidTr="00475D93">
        <w:trPr>
          <w:jc w:val="center"/>
        </w:trPr>
        <w:tc>
          <w:tcPr>
            <w:tcW w:w="1075" w:type="dxa"/>
          </w:tcPr>
          <w:p w14:paraId="7CB8D9EF" w14:textId="77777777" w:rsidR="00DF3AB8" w:rsidRDefault="00DF3AB8" w:rsidP="00475D93">
            <w:pPr>
              <w:spacing w:after="0"/>
            </w:pPr>
            <w:r>
              <w:t>00041</w:t>
            </w:r>
          </w:p>
        </w:tc>
        <w:tc>
          <w:tcPr>
            <w:tcW w:w="7740" w:type="dxa"/>
          </w:tcPr>
          <w:p w14:paraId="5A8D9C96" w14:textId="77777777" w:rsidR="00DF3AB8" w:rsidRDefault="00DF3AB8" w:rsidP="00475D93">
            <w:pPr>
              <w:spacing w:after="0"/>
            </w:pPr>
            <w:r>
              <w:t>Re-entry after a voluntary withdrawal (from a different school)</w:t>
            </w:r>
          </w:p>
        </w:tc>
      </w:tr>
      <w:tr w:rsidR="00DF3AB8" w14:paraId="3847FB1F" w14:textId="77777777" w:rsidTr="00475D93">
        <w:trPr>
          <w:jc w:val="center"/>
        </w:trPr>
        <w:tc>
          <w:tcPr>
            <w:tcW w:w="1075" w:type="dxa"/>
          </w:tcPr>
          <w:p w14:paraId="3E32D504" w14:textId="77777777" w:rsidR="00DF3AB8" w:rsidRDefault="00DF3AB8" w:rsidP="00475D93">
            <w:pPr>
              <w:spacing w:after="0"/>
            </w:pPr>
            <w:r>
              <w:t>00051</w:t>
            </w:r>
          </w:p>
        </w:tc>
        <w:tc>
          <w:tcPr>
            <w:tcW w:w="7740" w:type="dxa"/>
          </w:tcPr>
          <w:p w14:paraId="3F22E214" w14:textId="77777777" w:rsidR="00DF3AB8" w:rsidRDefault="00DF3AB8" w:rsidP="00475D93">
            <w:pPr>
              <w:spacing w:after="0"/>
            </w:pPr>
            <w:r>
              <w:t>Re-entry after an involuntary withdrawal (from a different school)</w:t>
            </w:r>
          </w:p>
        </w:tc>
      </w:tr>
    </w:tbl>
    <w:p w14:paraId="3C79B6A5" w14:textId="77777777" w:rsidR="00DF3AB8" w:rsidRDefault="00DF3AB8" w:rsidP="00F25625">
      <w:pPr>
        <w:pStyle w:val="ListParagraph"/>
        <w:numPr>
          <w:ilvl w:val="1"/>
          <w:numId w:val="5"/>
        </w:numPr>
      </w:pPr>
      <w:r>
        <w:t>Business Rules</w:t>
      </w:r>
    </w:p>
    <w:p w14:paraId="24609E60" w14:textId="77777777" w:rsidR="00DF3AB8" w:rsidRDefault="00DF3AB8" w:rsidP="00F25625">
      <w:pPr>
        <w:pStyle w:val="ListParagraph"/>
        <w:numPr>
          <w:ilvl w:val="2"/>
          <w:numId w:val="5"/>
        </w:numPr>
      </w:pPr>
      <w:r>
        <w:t>Start Status cannot exceed five (5) characters.</w:t>
      </w:r>
    </w:p>
    <w:p w14:paraId="29A898D3" w14:textId="77777777" w:rsidR="00DF3AB8" w:rsidRDefault="00DF3AB8" w:rsidP="00F25625">
      <w:pPr>
        <w:pStyle w:val="ListParagraph"/>
        <w:numPr>
          <w:ilvl w:val="2"/>
          <w:numId w:val="5"/>
        </w:numPr>
      </w:pPr>
      <w:r>
        <w:t>Start Status cannot be null.</w:t>
      </w:r>
    </w:p>
    <w:p w14:paraId="43FBA939" w14:textId="77777777" w:rsidR="00DF3AB8" w:rsidRDefault="00DF3AB8" w:rsidP="00F25625">
      <w:pPr>
        <w:pStyle w:val="ListParagraph"/>
        <w:numPr>
          <w:ilvl w:val="2"/>
          <w:numId w:val="5"/>
        </w:numPr>
      </w:pPr>
      <w:r>
        <w:t>Start Status must be a valid value.</w:t>
      </w:r>
    </w:p>
    <w:p w14:paraId="2897CFFE" w14:textId="77777777" w:rsidR="00CF71A5" w:rsidRDefault="00CF71A5" w:rsidP="00F25625">
      <w:pPr>
        <w:pStyle w:val="PRDHeading1"/>
        <w:numPr>
          <w:ilvl w:val="0"/>
          <w:numId w:val="5"/>
        </w:numPr>
      </w:pPr>
      <w:bookmarkStart w:id="21" w:name="_Toc100857679"/>
      <w:r>
        <w:t>Grade Level Code</w:t>
      </w:r>
      <w:bookmarkEnd w:id="21"/>
    </w:p>
    <w:p w14:paraId="63130668" w14:textId="77777777" w:rsidR="0006465C" w:rsidRPr="0006465C" w:rsidRDefault="0006465C" w:rsidP="0006465C">
      <w:pPr>
        <w:rPr>
          <w:i/>
        </w:rPr>
      </w:pPr>
      <w:r w:rsidRPr="0006465C">
        <w:rPr>
          <w:i/>
        </w:rPr>
        <w:t>This is the grade level in which the student is enrolled.</w:t>
      </w:r>
    </w:p>
    <w:p w14:paraId="6BE9BA64" w14:textId="77777777" w:rsidR="00A7012C" w:rsidRDefault="00A7012C" w:rsidP="00F25625">
      <w:pPr>
        <w:pStyle w:val="ListParagraph"/>
        <w:numPr>
          <w:ilvl w:val="1"/>
          <w:numId w:val="5"/>
        </w:numPr>
      </w:pPr>
      <w:r>
        <w:t>Value must be two (2) characters</w:t>
      </w:r>
    </w:p>
    <w:p w14:paraId="00A07CC7" w14:textId="77777777" w:rsidR="00A7012C" w:rsidRDefault="00A7012C" w:rsidP="00F25625">
      <w:pPr>
        <w:pStyle w:val="ListParagraph"/>
        <w:numPr>
          <w:ilvl w:val="1"/>
          <w:numId w:val="5"/>
        </w:numPr>
      </w:pPr>
      <w:r>
        <w:t>Value is required.</w:t>
      </w:r>
    </w:p>
    <w:p w14:paraId="27DF87E1" w14:textId="77777777" w:rsidR="00A7012C" w:rsidRDefault="00A7012C"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070"/>
      </w:tblGrid>
      <w:tr w:rsidR="00A7012C" w14:paraId="772BDDDE" w14:textId="77777777" w:rsidTr="00475D93">
        <w:trPr>
          <w:jc w:val="center"/>
        </w:trPr>
        <w:tc>
          <w:tcPr>
            <w:tcW w:w="895" w:type="dxa"/>
          </w:tcPr>
          <w:p w14:paraId="456C954F" w14:textId="77777777" w:rsidR="00A7012C" w:rsidRDefault="00A7012C" w:rsidP="00475D93">
            <w:pPr>
              <w:spacing w:after="0"/>
            </w:pPr>
            <w:r>
              <w:t>Code</w:t>
            </w:r>
          </w:p>
        </w:tc>
        <w:tc>
          <w:tcPr>
            <w:tcW w:w="2070" w:type="dxa"/>
          </w:tcPr>
          <w:p w14:paraId="71A8E37B" w14:textId="77777777" w:rsidR="00A7012C" w:rsidRDefault="00A7012C" w:rsidP="00475D93">
            <w:pPr>
              <w:spacing w:after="0"/>
            </w:pPr>
            <w:r>
              <w:t>Description</w:t>
            </w:r>
          </w:p>
        </w:tc>
      </w:tr>
      <w:tr w:rsidR="00A7012C" w14:paraId="32D86B36" w14:textId="77777777" w:rsidTr="00475D93">
        <w:trPr>
          <w:jc w:val="center"/>
        </w:trPr>
        <w:tc>
          <w:tcPr>
            <w:tcW w:w="895" w:type="dxa"/>
          </w:tcPr>
          <w:p w14:paraId="68EB74F9" w14:textId="77777777" w:rsidR="00A7012C" w:rsidRDefault="00A7012C" w:rsidP="00475D93">
            <w:pPr>
              <w:spacing w:after="0"/>
            </w:pPr>
            <w:r>
              <w:t>PK</w:t>
            </w:r>
          </w:p>
        </w:tc>
        <w:tc>
          <w:tcPr>
            <w:tcW w:w="2070" w:type="dxa"/>
          </w:tcPr>
          <w:p w14:paraId="2BF360E1" w14:textId="77777777" w:rsidR="00A7012C" w:rsidRDefault="00E918E4" w:rsidP="00475D93">
            <w:pPr>
              <w:spacing w:after="0"/>
            </w:pPr>
            <w:r>
              <w:t>Pre-</w:t>
            </w:r>
            <w:r w:rsidR="00A7012C">
              <w:t>Kindergarten</w:t>
            </w:r>
          </w:p>
        </w:tc>
      </w:tr>
      <w:tr w:rsidR="00A7012C" w14:paraId="61C87241" w14:textId="77777777" w:rsidTr="00475D93">
        <w:trPr>
          <w:jc w:val="center"/>
        </w:trPr>
        <w:tc>
          <w:tcPr>
            <w:tcW w:w="895" w:type="dxa"/>
          </w:tcPr>
          <w:p w14:paraId="3395B76E" w14:textId="77777777" w:rsidR="00A7012C" w:rsidRDefault="00A7012C" w:rsidP="00475D93">
            <w:pPr>
              <w:spacing w:after="0"/>
            </w:pPr>
            <w:r>
              <w:t>KG</w:t>
            </w:r>
          </w:p>
        </w:tc>
        <w:tc>
          <w:tcPr>
            <w:tcW w:w="2070" w:type="dxa"/>
          </w:tcPr>
          <w:p w14:paraId="11AAD560" w14:textId="77777777" w:rsidR="00A7012C" w:rsidRDefault="00A7012C" w:rsidP="00475D93">
            <w:pPr>
              <w:spacing w:after="0"/>
            </w:pPr>
            <w:r>
              <w:t>Kindergarten</w:t>
            </w:r>
          </w:p>
        </w:tc>
      </w:tr>
      <w:tr w:rsidR="00A7012C" w14:paraId="133E9293" w14:textId="77777777" w:rsidTr="00475D93">
        <w:trPr>
          <w:jc w:val="center"/>
        </w:trPr>
        <w:tc>
          <w:tcPr>
            <w:tcW w:w="895" w:type="dxa"/>
          </w:tcPr>
          <w:p w14:paraId="61D41229" w14:textId="77777777" w:rsidR="00A7012C" w:rsidRDefault="00A7012C" w:rsidP="00475D93">
            <w:pPr>
              <w:spacing w:after="0"/>
            </w:pPr>
            <w:r>
              <w:t>01</w:t>
            </w:r>
          </w:p>
        </w:tc>
        <w:tc>
          <w:tcPr>
            <w:tcW w:w="2070" w:type="dxa"/>
          </w:tcPr>
          <w:p w14:paraId="1FC993FA" w14:textId="77777777" w:rsidR="00A7012C" w:rsidRDefault="00A7012C" w:rsidP="00475D93">
            <w:pPr>
              <w:spacing w:after="0"/>
            </w:pPr>
            <w:r>
              <w:t>First Grade</w:t>
            </w:r>
          </w:p>
        </w:tc>
      </w:tr>
      <w:tr w:rsidR="00A7012C" w14:paraId="219EC589" w14:textId="77777777" w:rsidTr="00475D93">
        <w:trPr>
          <w:jc w:val="center"/>
        </w:trPr>
        <w:tc>
          <w:tcPr>
            <w:tcW w:w="895" w:type="dxa"/>
          </w:tcPr>
          <w:p w14:paraId="6289C015" w14:textId="77777777" w:rsidR="00A7012C" w:rsidRDefault="00A7012C" w:rsidP="00475D93">
            <w:pPr>
              <w:spacing w:after="0"/>
            </w:pPr>
            <w:r>
              <w:t>02</w:t>
            </w:r>
          </w:p>
        </w:tc>
        <w:tc>
          <w:tcPr>
            <w:tcW w:w="2070" w:type="dxa"/>
          </w:tcPr>
          <w:p w14:paraId="599AC5B0" w14:textId="77777777" w:rsidR="00A7012C" w:rsidRDefault="00A7012C" w:rsidP="00475D93">
            <w:pPr>
              <w:spacing w:after="0"/>
            </w:pPr>
            <w:r>
              <w:t>Second Grade</w:t>
            </w:r>
          </w:p>
        </w:tc>
      </w:tr>
      <w:tr w:rsidR="00A7012C" w14:paraId="1BD9BB4C" w14:textId="77777777" w:rsidTr="00475D93">
        <w:trPr>
          <w:jc w:val="center"/>
        </w:trPr>
        <w:tc>
          <w:tcPr>
            <w:tcW w:w="895" w:type="dxa"/>
          </w:tcPr>
          <w:p w14:paraId="630CCF04" w14:textId="77777777" w:rsidR="00A7012C" w:rsidRDefault="00A7012C" w:rsidP="00475D93">
            <w:pPr>
              <w:spacing w:after="0"/>
            </w:pPr>
            <w:r>
              <w:t>03</w:t>
            </w:r>
          </w:p>
        </w:tc>
        <w:tc>
          <w:tcPr>
            <w:tcW w:w="2070" w:type="dxa"/>
          </w:tcPr>
          <w:p w14:paraId="7D6EB9C5" w14:textId="77777777" w:rsidR="00A7012C" w:rsidRDefault="00A7012C" w:rsidP="00475D93">
            <w:pPr>
              <w:spacing w:after="0"/>
            </w:pPr>
            <w:r>
              <w:t>Third Grade</w:t>
            </w:r>
          </w:p>
        </w:tc>
      </w:tr>
      <w:tr w:rsidR="00A7012C" w14:paraId="1B59CEA7" w14:textId="77777777" w:rsidTr="00475D93">
        <w:trPr>
          <w:jc w:val="center"/>
        </w:trPr>
        <w:tc>
          <w:tcPr>
            <w:tcW w:w="895" w:type="dxa"/>
          </w:tcPr>
          <w:p w14:paraId="0AF3087D" w14:textId="77777777" w:rsidR="00A7012C" w:rsidRDefault="00A7012C" w:rsidP="00475D93">
            <w:pPr>
              <w:spacing w:after="0"/>
            </w:pPr>
            <w:r>
              <w:t>04</w:t>
            </w:r>
          </w:p>
        </w:tc>
        <w:tc>
          <w:tcPr>
            <w:tcW w:w="2070" w:type="dxa"/>
          </w:tcPr>
          <w:p w14:paraId="28994787" w14:textId="77777777" w:rsidR="00A7012C" w:rsidRDefault="00A7012C" w:rsidP="00475D93">
            <w:pPr>
              <w:spacing w:after="0"/>
            </w:pPr>
            <w:r>
              <w:t>Fourth Grade</w:t>
            </w:r>
          </w:p>
        </w:tc>
      </w:tr>
      <w:tr w:rsidR="00A7012C" w14:paraId="3E8D1C61" w14:textId="77777777" w:rsidTr="00475D93">
        <w:trPr>
          <w:jc w:val="center"/>
        </w:trPr>
        <w:tc>
          <w:tcPr>
            <w:tcW w:w="895" w:type="dxa"/>
          </w:tcPr>
          <w:p w14:paraId="5F599084" w14:textId="77777777" w:rsidR="00A7012C" w:rsidRDefault="00A7012C" w:rsidP="00475D93">
            <w:pPr>
              <w:spacing w:after="0"/>
            </w:pPr>
            <w:r>
              <w:t>05</w:t>
            </w:r>
          </w:p>
        </w:tc>
        <w:tc>
          <w:tcPr>
            <w:tcW w:w="2070" w:type="dxa"/>
          </w:tcPr>
          <w:p w14:paraId="0A0A0C78" w14:textId="77777777" w:rsidR="00A7012C" w:rsidRDefault="00A7012C" w:rsidP="00475D93">
            <w:pPr>
              <w:spacing w:after="0"/>
            </w:pPr>
            <w:r>
              <w:t>Fifth Grade</w:t>
            </w:r>
          </w:p>
        </w:tc>
      </w:tr>
      <w:tr w:rsidR="00A7012C" w14:paraId="3146E1CB" w14:textId="77777777" w:rsidTr="00475D93">
        <w:trPr>
          <w:jc w:val="center"/>
        </w:trPr>
        <w:tc>
          <w:tcPr>
            <w:tcW w:w="895" w:type="dxa"/>
          </w:tcPr>
          <w:p w14:paraId="46868556" w14:textId="77777777" w:rsidR="00A7012C" w:rsidRDefault="00A7012C" w:rsidP="00475D93">
            <w:pPr>
              <w:spacing w:after="0"/>
            </w:pPr>
            <w:r>
              <w:t>06</w:t>
            </w:r>
          </w:p>
        </w:tc>
        <w:tc>
          <w:tcPr>
            <w:tcW w:w="2070" w:type="dxa"/>
          </w:tcPr>
          <w:p w14:paraId="31B614C0" w14:textId="77777777" w:rsidR="00A7012C" w:rsidRDefault="00A7012C" w:rsidP="00475D93">
            <w:pPr>
              <w:spacing w:after="0"/>
            </w:pPr>
            <w:r>
              <w:t>Sixth Grade</w:t>
            </w:r>
          </w:p>
        </w:tc>
      </w:tr>
      <w:tr w:rsidR="00A7012C" w14:paraId="08AB20B0" w14:textId="77777777" w:rsidTr="00475D93">
        <w:trPr>
          <w:jc w:val="center"/>
        </w:trPr>
        <w:tc>
          <w:tcPr>
            <w:tcW w:w="895" w:type="dxa"/>
          </w:tcPr>
          <w:p w14:paraId="0750ECA3" w14:textId="77777777" w:rsidR="00A7012C" w:rsidRDefault="00A7012C" w:rsidP="00475D93">
            <w:pPr>
              <w:spacing w:after="0"/>
            </w:pPr>
            <w:r>
              <w:t>07</w:t>
            </w:r>
          </w:p>
        </w:tc>
        <w:tc>
          <w:tcPr>
            <w:tcW w:w="2070" w:type="dxa"/>
          </w:tcPr>
          <w:p w14:paraId="4692CC0E" w14:textId="77777777" w:rsidR="00A7012C" w:rsidRDefault="00A7012C" w:rsidP="00475D93">
            <w:pPr>
              <w:spacing w:after="0"/>
            </w:pPr>
            <w:r>
              <w:t>Seventh Grade</w:t>
            </w:r>
          </w:p>
        </w:tc>
      </w:tr>
      <w:tr w:rsidR="00A7012C" w14:paraId="1C2AEE4A" w14:textId="77777777" w:rsidTr="00475D93">
        <w:trPr>
          <w:jc w:val="center"/>
        </w:trPr>
        <w:tc>
          <w:tcPr>
            <w:tcW w:w="895" w:type="dxa"/>
          </w:tcPr>
          <w:p w14:paraId="2811AD1F" w14:textId="77777777" w:rsidR="00A7012C" w:rsidRDefault="00A7012C" w:rsidP="00475D93">
            <w:pPr>
              <w:spacing w:after="0"/>
            </w:pPr>
            <w:r>
              <w:t>08</w:t>
            </w:r>
          </w:p>
        </w:tc>
        <w:tc>
          <w:tcPr>
            <w:tcW w:w="2070" w:type="dxa"/>
          </w:tcPr>
          <w:p w14:paraId="492B460B" w14:textId="77777777" w:rsidR="00A7012C" w:rsidRDefault="00A7012C" w:rsidP="00475D93">
            <w:pPr>
              <w:spacing w:after="0"/>
            </w:pPr>
            <w:r>
              <w:t>Eighth Grade</w:t>
            </w:r>
          </w:p>
        </w:tc>
      </w:tr>
      <w:tr w:rsidR="00A7012C" w14:paraId="0FFEF200" w14:textId="77777777" w:rsidTr="00475D93">
        <w:trPr>
          <w:jc w:val="center"/>
        </w:trPr>
        <w:tc>
          <w:tcPr>
            <w:tcW w:w="895" w:type="dxa"/>
          </w:tcPr>
          <w:p w14:paraId="36043BA4" w14:textId="77777777" w:rsidR="00A7012C" w:rsidRDefault="00A7012C" w:rsidP="00475D93">
            <w:pPr>
              <w:spacing w:after="0"/>
            </w:pPr>
            <w:r>
              <w:t>09</w:t>
            </w:r>
          </w:p>
        </w:tc>
        <w:tc>
          <w:tcPr>
            <w:tcW w:w="2070" w:type="dxa"/>
          </w:tcPr>
          <w:p w14:paraId="5B70C33D" w14:textId="77777777" w:rsidR="00A7012C" w:rsidRDefault="00A7012C" w:rsidP="00475D93">
            <w:pPr>
              <w:spacing w:after="0"/>
            </w:pPr>
            <w:r>
              <w:t>Ninth Grade</w:t>
            </w:r>
          </w:p>
        </w:tc>
      </w:tr>
      <w:tr w:rsidR="00A7012C" w14:paraId="47ECA312" w14:textId="77777777" w:rsidTr="00475D93">
        <w:trPr>
          <w:jc w:val="center"/>
        </w:trPr>
        <w:tc>
          <w:tcPr>
            <w:tcW w:w="895" w:type="dxa"/>
          </w:tcPr>
          <w:p w14:paraId="4296A09F" w14:textId="77777777" w:rsidR="00A7012C" w:rsidRDefault="00A7012C" w:rsidP="00475D93">
            <w:pPr>
              <w:spacing w:after="0"/>
            </w:pPr>
            <w:r>
              <w:t>10</w:t>
            </w:r>
          </w:p>
        </w:tc>
        <w:tc>
          <w:tcPr>
            <w:tcW w:w="2070" w:type="dxa"/>
          </w:tcPr>
          <w:p w14:paraId="279CDD90" w14:textId="77777777" w:rsidR="00A7012C" w:rsidRDefault="00A7012C" w:rsidP="00475D93">
            <w:pPr>
              <w:spacing w:after="0"/>
            </w:pPr>
            <w:r>
              <w:t>Tenth Grade</w:t>
            </w:r>
          </w:p>
        </w:tc>
      </w:tr>
      <w:tr w:rsidR="00A7012C" w14:paraId="02245106" w14:textId="77777777" w:rsidTr="00475D93">
        <w:trPr>
          <w:jc w:val="center"/>
        </w:trPr>
        <w:tc>
          <w:tcPr>
            <w:tcW w:w="895" w:type="dxa"/>
          </w:tcPr>
          <w:p w14:paraId="5C38C77F" w14:textId="77777777" w:rsidR="00A7012C" w:rsidRDefault="00A7012C" w:rsidP="00475D93">
            <w:pPr>
              <w:spacing w:after="0"/>
            </w:pPr>
            <w:r>
              <w:t>11</w:t>
            </w:r>
          </w:p>
        </w:tc>
        <w:tc>
          <w:tcPr>
            <w:tcW w:w="2070" w:type="dxa"/>
          </w:tcPr>
          <w:p w14:paraId="094A4ACD" w14:textId="77777777" w:rsidR="00A7012C" w:rsidRDefault="00A7012C" w:rsidP="00475D93">
            <w:pPr>
              <w:spacing w:after="0"/>
            </w:pPr>
            <w:r>
              <w:t>Eleventh Grade</w:t>
            </w:r>
          </w:p>
        </w:tc>
      </w:tr>
      <w:tr w:rsidR="00A7012C" w14:paraId="684A88A9" w14:textId="77777777" w:rsidTr="00475D93">
        <w:trPr>
          <w:jc w:val="center"/>
        </w:trPr>
        <w:tc>
          <w:tcPr>
            <w:tcW w:w="895" w:type="dxa"/>
          </w:tcPr>
          <w:p w14:paraId="46450FA6" w14:textId="77777777" w:rsidR="00A7012C" w:rsidRDefault="00A7012C" w:rsidP="00475D93">
            <w:pPr>
              <w:spacing w:after="0"/>
            </w:pPr>
            <w:r>
              <w:t>12</w:t>
            </w:r>
          </w:p>
        </w:tc>
        <w:tc>
          <w:tcPr>
            <w:tcW w:w="2070" w:type="dxa"/>
          </w:tcPr>
          <w:p w14:paraId="62761D2F" w14:textId="77777777" w:rsidR="00A7012C" w:rsidRDefault="00A7012C" w:rsidP="00475D93">
            <w:pPr>
              <w:spacing w:after="0"/>
            </w:pPr>
            <w:r>
              <w:t>Twelfth Grade</w:t>
            </w:r>
          </w:p>
        </w:tc>
      </w:tr>
    </w:tbl>
    <w:p w14:paraId="0E69AD83" w14:textId="77777777" w:rsidR="00A7012C" w:rsidRDefault="00A7012C" w:rsidP="00F25625">
      <w:pPr>
        <w:pStyle w:val="ListParagraph"/>
        <w:numPr>
          <w:ilvl w:val="1"/>
          <w:numId w:val="5"/>
        </w:numPr>
      </w:pPr>
      <w:r>
        <w:t>Business Rules</w:t>
      </w:r>
    </w:p>
    <w:p w14:paraId="07324692" w14:textId="77777777" w:rsidR="00A7012C" w:rsidRDefault="00A7012C" w:rsidP="00F25625">
      <w:pPr>
        <w:pStyle w:val="ListParagraph"/>
        <w:numPr>
          <w:ilvl w:val="2"/>
          <w:numId w:val="5"/>
        </w:numPr>
      </w:pPr>
      <w:r>
        <w:t>Grade Level Code cannot exceed two (2) characters.</w:t>
      </w:r>
    </w:p>
    <w:p w14:paraId="2ECA098F" w14:textId="77777777" w:rsidR="00A7012C" w:rsidRDefault="00A7012C" w:rsidP="00F25625">
      <w:pPr>
        <w:pStyle w:val="ListParagraph"/>
        <w:numPr>
          <w:ilvl w:val="2"/>
          <w:numId w:val="5"/>
        </w:numPr>
      </w:pPr>
      <w:r>
        <w:t>Grade Level Code cannot be null.</w:t>
      </w:r>
    </w:p>
    <w:p w14:paraId="17DD8779" w14:textId="77777777" w:rsidR="00A7012C" w:rsidRDefault="00A7012C" w:rsidP="00F25625">
      <w:pPr>
        <w:pStyle w:val="ListParagraph"/>
        <w:numPr>
          <w:ilvl w:val="2"/>
          <w:numId w:val="5"/>
        </w:numPr>
      </w:pPr>
      <w:r>
        <w:t>Grade Level Code must be a valid value.</w:t>
      </w:r>
    </w:p>
    <w:p w14:paraId="28A2DC3D" w14:textId="77777777" w:rsidR="00361456" w:rsidRDefault="00361456" w:rsidP="00F25625">
      <w:pPr>
        <w:pStyle w:val="ListParagraph"/>
        <w:numPr>
          <w:ilvl w:val="2"/>
          <w:numId w:val="5"/>
        </w:numPr>
      </w:pPr>
      <w:r>
        <w:t>Grade Level Code must be the same value at the primary and secondary schools.</w:t>
      </w:r>
    </w:p>
    <w:p w14:paraId="0AE7DB3E" w14:textId="77777777" w:rsidR="00B709A1" w:rsidRDefault="00B709A1" w:rsidP="00F25625">
      <w:pPr>
        <w:pStyle w:val="ListParagraph"/>
        <w:numPr>
          <w:ilvl w:val="2"/>
          <w:numId w:val="5"/>
        </w:numPr>
      </w:pPr>
      <w:r>
        <w:t>Student must be at least age two (2).</w:t>
      </w:r>
    </w:p>
    <w:p w14:paraId="7BD28D25" w14:textId="77777777" w:rsidR="00B709A1" w:rsidRDefault="00B709A1" w:rsidP="00372D37">
      <w:pPr>
        <w:pStyle w:val="ListParagraph"/>
        <w:numPr>
          <w:ilvl w:val="2"/>
          <w:numId w:val="5"/>
        </w:numPr>
        <w:spacing w:after="0"/>
      </w:pPr>
      <w:r>
        <w:t>Student must meet the following age and grade requirements to be eligible for funding</w:t>
      </w:r>
      <w:r w:rsidR="00372D3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50"/>
      </w:tblGrid>
      <w:tr w:rsidR="00B709A1" w14:paraId="7D0A9D01" w14:textId="77777777" w:rsidTr="00475D93">
        <w:trPr>
          <w:jc w:val="center"/>
        </w:trPr>
        <w:tc>
          <w:tcPr>
            <w:tcW w:w="1345" w:type="dxa"/>
          </w:tcPr>
          <w:p w14:paraId="577DCA69" w14:textId="77777777" w:rsidR="00B709A1" w:rsidRDefault="00B709A1" w:rsidP="00475D93">
            <w:pPr>
              <w:spacing w:after="0"/>
              <w:jc w:val="center"/>
            </w:pPr>
            <w:r>
              <w:t>Grade Level Code</w:t>
            </w:r>
          </w:p>
        </w:tc>
        <w:tc>
          <w:tcPr>
            <w:tcW w:w="1350" w:type="dxa"/>
          </w:tcPr>
          <w:p w14:paraId="0FCB15A9" w14:textId="77777777" w:rsidR="00B709A1" w:rsidRDefault="00B709A1" w:rsidP="00475D93">
            <w:pPr>
              <w:spacing w:after="0"/>
              <w:jc w:val="center"/>
            </w:pPr>
            <w:r>
              <w:t>Age as of 10/15</w:t>
            </w:r>
          </w:p>
        </w:tc>
      </w:tr>
      <w:tr w:rsidR="00B709A1" w14:paraId="0D1F2D6E" w14:textId="77777777" w:rsidTr="00475D93">
        <w:trPr>
          <w:jc w:val="center"/>
        </w:trPr>
        <w:tc>
          <w:tcPr>
            <w:tcW w:w="1345" w:type="dxa"/>
          </w:tcPr>
          <w:p w14:paraId="1B361A70" w14:textId="77777777" w:rsidR="00B709A1" w:rsidRDefault="00B709A1" w:rsidP="00475D93">
            <w:pPr>
              <w:spacing w:after="0"/>
              <w:jc w:val="center"/>
            </w:pPr>
            <w:r>
              <w:t>PK</w:t>
            </w:r>
          </w:p>
        </w:tc>
        <w:tc>
          <w:tcPr>
            <w:tcW w:w="1350" w:type="dxa"/>
          </w:tcPr>
          <w:p w14:paraId="05A103E5" w14:textId="77777777" w:rsidR="00B709A1" w:rsidRDefault="00B709A1" w:rsidP="00475D93">
            <w:pPr>
              <w:spacing w:after="0"/>
              <w:jc w:val="center"/>
            </w:pPr>
            <w:r>
              <w:t>3 to 7</w:t>
            </w:r>
          </w:p>
        </w:tc>
      </w:tr>
      <w:tr w:rsidR="00B709A1" w14:paraId="44FD9DFF" w14:textId="77777777" w:rsidTr="00475D93">
        <w:trPr>
          <w:jc w:val="center"/>
        </w:trPr>
        <w:tc>
          <w:tcPr>
            <w:tcW w:w="1345" w:type="dxa"/>
          </w:tcPr>
          <w:p w14:paraId="001E8226" w14:textId="77777777" w:rsidR="00B709A1" w:rsidRDefault="00802A2C" w:rsidP="00475D93">
            <w:pPr>
              <w:spacing w:after="0"/>
              <w:jc w:val="center"/>
            </w:pPr>
            <w:r>
              <w:t>KG</w:t>
            </w:r>
          </w:p>
        </w:tc>
        <w:tc>
          <w:tcPr>
            <w:tcW w:w="1350" w:type="dxa"/>
          </w:tcPr>
          <w:p w14:paraId="2D738D39" w14:textId="77777777" w:rsidR="00B709A1" w:rsidRDefault="00802A2C" w:rsidP="00475D93">
            <w:pPr>
              <w:spacing w:after="0"/>
              <w:jc w:val="center"/>
            </w:pPr>
            <w:r>
              <w:t>4 to 7</w:t>
            </w:r>
          </w:p>
        </w:tc>
      </w:tr>
      <w:tr w:rsidR="00B709A1" w14:paraId="0533FB90" w14:textId="77777777" w:rsidTr="00475D93">
        <w:trPr>
          <w:jc w:val="center"/>
        </w:trPr>
        <w:tc>
          <w:tcPr>
            <w:tcW w:w="1345" w:type="dxa"/>
          </w:tcPr>
          <w:p w14:paraId="50A32324" w14:textId="77777777" w:rsidR="00B709A1" w:rsidRDefault="00802A2C" w:rsidP="00475D93">
            <w:pPr>
              <w:spacing w:after="0"/>
              <w:jc w:val="center"/>
            </w:pPr>
            <w:r>
              <w:t>01</w:t>
            </w:r>
          </w:p>
        </w:tc>
        <w:tc>
          <w:tcPr>
            <w:tcW w:w="1350" w:type="dxa"/>
          </w:tcPr>
          <w:p w14:paraId="1D87FE50" w14:textId="77777777" w:rsidR="00B709A1" w:rsidRDefault="00802A2C" w:rsidP="00475D93">
            <w:pPr>
              <w:spacing w:after="0"/>
              <w:jc w:val="center"/>
            </w:pPr>
            <w:r>
              <w:t>4 to 10</w:t>
            </w:r>
          </w:p>
        </w:tc>
      </w:tr>
      <w:tr w:rsidR="00B709A1" w14:paraId="1183D9E2" w14:textId="77777777" w:rsidTr="00475D93">
        <w:trPr>
          <w:jc w:val="center"/>
        </w:trPr>
        <w:tc>
          <w:tcPr>
            <w:tcW w:w="1345" w:type="dxa"/>
          </w:tcPr>
          <w:p w14:paraId="36467524" w14:textId="77777777" w:rsidR="00B709A1" w:rsidRDefault="00802A2C" w:rsidP="00475D93">
            <w:pPr>
              <w:spacing w:after="0"/>
              <w:jc w:val="center"/>
            </w:pPr>
            <w:r>
              <w:t>02</w:t>
            </w:r>
          </w:p>
        </w:tc>
        <w:tc>
          <w:tcPr>
            <w:tcW w:w="1350" w:type="dxa"/>
          </w:tcPr>
          <w:p w14:paraId="4808B7E6" w14:textId="77777777" w:rsidR="00B709A1" w:rsidRDefault="00802A2C" w:rsidP="00475D93">
            <w:pPr>
              <w:spacing w:after="0"/>
              <w:jc w:val="center"/>
            </w:pPr>
            <w:r>
              <w:t>4 to 11</w:t>
            </w:r>
          </w:p>
        </w:tc>
      </w:tr>
      <w:tr w:rsidR="00B709A1" w14:paraId="2A568613" w14:textId="77777777" w:rsidTr="00475D93">
        <w:trPr>
          <w:jc w:val="center"/>
        </w:trPr>
        <w:tc>
          <w:tcPr>
            <w:tcW w:w="1345" w:type="dxa"/>
          </w:tcPr>
          <w:p w14:paraId="0A4A7917" w14:textId="77777777" w:rsidR="00B709A1" w:rsidRDefault="00802A2C" w:rsidP="00475D93">
            <w:pPr>
              <w:spacing w:after="0"/>
              <w:jc w:val="center"/>
            </w:pPr>
            <w:r>
              <w:t>03</w:t>
            </w:r>
          </w:p>
        </w:tc>
        <w:tc>
          <w:tcPr>
            <w:tcW w:w="1350" w:type="dxa"/>
          </w:tcPr>
          <w:p w14:paraId="66140D7E" w14:textId="77777777" w:rsidR="00B709A1" w:rsidRDefault="00802A2C" w:rsidP="00475D93">
            <w:pPr>
              <w:spacing w:after="0"/>
              <w:jc w:val="center"/>
            </w:pPr>
            <w:r>
              <w:t>4 to 12</w:t>
            </w:r>
          </w:p>
        </w:tc>
      </w:tr>
      <w:tr w:rsidR="00B709A1" w14:paraId="2ED429EA" w14:textId="77777777" w:rsidTr="00475D93">
        <w:trPr>
          <w:jc w:val="center"/>
        </w:trPr>
        <w:tc>
          <w:tcPr>
            <w:tcW w:w="1345" w:type="dxa"/>
          </w:tcPr>
          <w:p w14:paraId="54623E93" w14:textId="77777777" w:rsidR="00B709A1" w:rsidRDefault="00802A2C" w:rsidP="00475D93">
            <w:pPr>
              <w:spacing w:after="0"/>
              <w:jc w:val="center"/>
            </w:pPr>
            <w:r>
              <w:t>04</w:t>
            </w:r>
          </w:p>
        </w:tc>
        <w:tc>
          <w:tcPr>
            <w:tcW w:w="1350" w:type="dxa"/>
          </w:tcPr>
          <w:p w14:paraId="580765AB" w14:textId="77777777" w:rsidR="00B709A1" w:rsidRDefault="00802A2C" w:rsidP="00475D93">
            <w:pPr>
              <w:spacing w:after="0"/>
              <w:jc w:val="center"/>
            </w:pPr>
            <w:r>
              <w:t>4 to 13</w:t>
            </w:r>
          </w:p>
        </w:tc>
      </w:tr>
      <w:tr w:rsidR="00B709A1" w14:paraId="4477DF91" w14:textId="77777777" w:rsidTr="00475D93">
        <w:trPr>
          <w:jc w:val="center"/>
        </w:trPr>
        <w:tc>
          <w:tcPr>
            <w:tcW w:w="1345" w:type="dxa"/>
          </w:tcPr>
          <w:p w14:paraId="1C58B2DA" w14:textId="77777777" w:rsidR="00B709A1" w:rsidRDefault="00802A2C" w:rsidP="00475D93">
            <w:pPr>
              <w:spacing w:after="0"/>
              <w:jc w:val="center"/>
            </w:pPr>
            <w:r>
              <w:t>05</w:t>
            </w:r>
          </w:p>
        </w:tc>
        <w:tc>
          <w:tcPr>
            <w:tcW w:w="1350" w:type="dxa"/>
          </w:tcPr>
          <w:p w14:paraId="11D21B8E" w14:textId="77777777" w:rsidR="00B709A1" w:rsidRDefault="00802A2C" w:rsidP="00475D93">
            <w:pPr>
              <w:spacing w:after="0"/>
              <w:jc w:val="center"/>
            </w:pPr>
            <w:r>
              <w:t>4 to 14</w:t>
            </w:r>
          </w:p>
        </w:tc>
      </w:tr>
      <w:tr w:rsidR="00802A2C" w14:paraId="401E981B" w14:textId="77777777" w:rsidTr="00475D93">
        <w:trPr>
          <w:jc w:val="center"/>
        </w:trPr>
        <w:tc>
          <w:tcPr>
            <w:tcW w:w="1345" w:type="dxa"/>
          </w:tcPr>
          <w:p w14:paraId="45C8945E" w14:textId="77777777" w:rsidR="00802A2C" w:rsidRDefault="00802A2C" w:rsidP="00475D93">
            <w:pPr>
              <w:spacing w:after="0"/>
              <w:jc w:val="center"/>
            </w:pPr>
            <w:r>
              <w:t>06</w:t>
            </w:r>
          </w:p>
        </w:tc>
        <w:tc>
          <w:tcPr>
            <w:tcW w:w="1350" w:type="dxa"/>
          </w:tcPr>
          <w:p w14:paraId="3AF0BA0F" w14:textId="77777777" w:rsidR="00802A2C" w:rsidRDefault="00802A2C" w:rsidP="00475D93">
            <w:pPr>
              <w:spacing w:after="0"/>
              <w:jc w:val="center"/>
            </w:pPr>
            <w:r>
              <w:t>5 to 15</w:t>
            </w:r>
          </w:p>
        </w:tc>
      </w:tr>
      <w:tr w:rsidR="00802A2C" w14:paraId="66463036" w14:textId="77777777" w:rsidTr="00475D93">
        <w:trPr>
          <w:jc w:val="center"/>
        </w:trPr>
        <w:tc>
          <w:tcPr>
            <w:tcW w:w="1345" w:type="dxa"/>
          </w:tcPr>
          <w:p w14:paraId="70BE28A9" w14:textId="77777777" w:rsidR="00802A2C" w:rsidRDefault="00802A2C" w:rsidP="00475D93">
            <w:pPr>
              <w:spacing w:after="0"/>
              <w:jc w:val="center"/>
            </w:pPr>
            <w:r>
              <w:t>07</w:t>
            </w:r>
          </w:p>
        </w:tc>
        <w:tc>
          <w:tcPr>
            <w:tcW w:w="1350" w:type="dxa"/>
          </w:tcPr>
          <w:p w14:paraId="4A2AC7F7" w14:textId="77777777" w:rsidR="00802A2C" w:rsidRDefault="00802A2C" w:rsidP="00475D93">
            <w:pPr>
              <w:spacing w:after="0"/>
              <w:jc w:val="center"/>
            </w:pPr>
            <w:r>
              <w:t>6 to 16</w:t>
            </w:r>
          </w:p>
        </w:tc>
      </w:tr>
      <w:tr w:rsidR="00802A2C" w14:paraId="3DFC0B22" w14:textId="77777777" w:rsidTr="00475D93">
        <w:trPr>
          <w:jc w:val="center"/>
        </w:trPr>
        <w:tc>
          <w:tcPr>
            <w:tcW w:w="1345" w:type="dxa"/>
          </w:tcPr>
          <w:p w14:paraId="2DB46D85" w14:textId="77777777" w:rsidR="00802A2C" w:rsidRDefault="00802A2C" w:rsidP="00475D93">
            <w:pPr>
              <w:spacing w:after="0"/>
              <w:jc w:val="center"/>
            </w:pPr>
            <w:r>
              <w:t>08</w:t>
            </w:r>
          </w:p>
        </w:tc>
        <w:tc>
          <w:tcPr>
            <w:tcW w:w="1350" w:type="dxa"/>
          </w:tcPr>
          <w:p w14:paraId="7DDA625A" w14:textId="77777777" w:rsidR="00802A2C" w:rsidRDefault="00802A2C" w:rsidP="00475D93">
            <w:pPr>
              <w:spacing w:after="0"/>
              <w:jc w:val="center"/>
            </w:pPr>
            <w:r>
              <w:t>7 to 17</w:t>
            </w:r>
          </w:p>
        </w:tc>
      </w:tr>
      <w:tr w:rsidR="00802A2C" w14:paraId="7C4F0209" w14:textId="77777777" w:rsidTr="00475D93">
        <w:trPr>
          <w:jc w:val="center"/>
        </w:trPr>
        <w:tc>
          <w:tcPr>
            <w:tcW w:w="1345" w:type="dxa"/>
          </w:tcPr>
          <w:p w14:paraId="0943FBAF" w14:textId="77777777" w:rsidR="00802A2C" w:rsidRDefault="00802A2C" w:rsidP="00475D93">
            <w:pPr>
              <w:spacing w:after="0"/>
              <w:jc w:val="center"/>
            </w:pPr>
            <w:r>
              <w:t>09</w:t>
            </w:r>
          </w:p>
        </w:tc>
        <w:tc>
          <w:tcPr>
            <w:tcW w:w="1350" w:type="dxa"/>
          </w:tcPr>
          <w:p w14:paraId="101B245F" w14:textId="77777777" w:rsidR="00802A2C" w:rsidRDefault="00802A2C" w:rsidP="00475D93">
            <w:pPr>
              <w:spacing w:after="0"/>
              <w:jc w:val="center"/>
            </w:pPr>
            <w:r>
              <w:t>8 to 21</w:t>
            </w:r>
          </w:p>
        </w:tc>
      </w:tr>
      <w:tr w:rsidR="00802A2C" w14:paraId="4E9CD258" w14:textId="77777777" w:rsidTr="00475D93">
        <w:trPr>
          <w:jc w:val="center"/>
        </w:trPr>
        <w:tc>
          <w:tcPr>
            <w:tcW w:w="1345" w:type="dxa"/>
          </w:tcPr>
          <w:p w14:paraId="7E0E15F1" w14:textId="77777777" w:rsidR="00802A2C" w:rsidRDefault="00802A2C" w:rsidP="00475D93">
            <w:pPr>
              <w:spacing w:after="0"/>
              <w:jc w:val="center"/>
            </w:pPr>
            <w:r>
              <w:t>10</w:t>
            </w:r>
          </w:p>
        </w:tc>
        <w:tc>
          <w:tcPr>
            <w:tcW w:w="1350" w:type="dxa"/>
          </w:tcPr>
          <w:p w14:paraId="7D6CB65C" w14:textId="77777777" w:rsidR="00802A2C" w:rsidRDefault="00802A2C" w:rsidP="00475D93">
            <w:pPr>
              <w:spacing w:after="0"/>
              <w:jc w:val="center"/>
            </w:pPr>
            <w:r>
              <w:t>9 to 21</w:t>
            </w:r>
          </w:p>
        </w:tc>
      </w:tr>
      <w:tr w:rsidR="00802A2C" w14:paraId="22B0322F" w14:textId="77777777" w:rsidTr="00475D93">
        <w:trPr>
          <w:jc w:val="center"/>
        </w:trPr>
        <w:tc>
          <w:tcPr>
            <w:tcW w:w="1345" w:type="dxa"/>
          </w:tcPr>
          <w:p w14:paraId="713E5B99" w14:textId="77777777" w:rsidR="00802A2C" w:rsidRDefault="00802A2C" w:rsidP="00475D93">
            <w:pPr>
              <w:spacing w:after="0"/>
              <w:jc w:val="center"/>
            </w:pPr>
            <w:r>
              <w:t>11</w:t>
            </w:r>
          </w:p>
        </w:tc>
        <w:tc>
          <w:tcPr>
            <w:tcW w:w="1350" w:type="dxa"/>
          </w:tcPr>
          <w:p w14:paraId="004CF06D" w14:textId="77777777" w:rsidR="00802A2C" w:rsidRDefault="00802A2C" w:rsidP="00475D93">
            <w:pPr>
              <w:spacing w:after="0"/>
              <w:jc w:val="center"/>
            </w:pPr>
            <w:r>
              <w:t>10 to 21</w:t>
            </w:r>
          </w:p>
        </w:tc>
      </w:tr>
      <w:tr w:rsidR="00802A2C" w14:paraId="7199457C" w14:textId="77777777" w:rsidTr="00475D93">
        <w:trPr>
          <w:jc w:val="center"/>
        </w:trPr>
        <w:tc>
          <w:tcPr>
            <w:tcW w:w="1345" w:type="dxa"/>
          </w:tcPr>
          <w:p w14:paraId="5C81EB79" w14:textId="77777777" w:rsidR="00802A2C" w:rsidRDefault="00802A2C" w:rsidP="00475D93">
            <w:pPr>
              <w:spacing w:after="0"/>
              <w:jc w:val="center"/>
            </w:pPr>
            <w:r>
              <w:t>12</w:t>
            </w:r>
          </w:p>
        </w:tc>
        <w:tc>
          <w:tcPr>
            <w:tcW w:w="1350" w:type="dxa"/>
          </w:tcPr>
          <w:p w14:paraId="7F33643C" w14:textId="77777777" w:rsidR="00802A2C" w:rsidRDefault="00802A2C" w:rsidP="00475D93">
            <w:pPr>
              <w:spacing w:after="0"/>
              <w:jc w:val="center"/>
            </w:pPr>
            <w:r>
              <w:t>11 to 21</w:t>
            </w:r>
          </w:p>
        </w:tc>
      </w:tr>
    </w:tbl>
    <w:p w14:paraId="200B9146" w14:textId="77777777" w:rsidR="00CF71A5" w:rsidRDefault="00CF71A5" w:rsidP="00F25625">
      <w:pPr>
        <w:pStyle w:val="PRDHeading1"/>
        <w:numPr>
          <w:ilvl w:val="0"/>
          <w:numId w:val="5"/>
        </w:numPr>
      </w:pPr>
      <w:bookmarkStart w:id="22" w:name="_Toc100857680"/>
      <w:r>
        <w:t>Effective Date</w:t>
      </w:r>
      <w:bookmarkEnd w:id="22"/>
    </w:p>
    <w:p w14:paraId="76D0DB34" w14:textId="77777777" w:rsidR="005022C3" w:rsidRPr="005022C3" w:rsidRDefault="005022C3" w:rsidP="005022C3">
      <w:pPr>
        <w:rPr>
          <w:i/>
        </w:rPr>
      </w:pPr>
      <w:r>
        <w:rPr>
          <w:i/>
        </w:rPr>
        <w:t>This is the date in which the record is effective</w:t>
      </w:r>
      <w:r w:rsidR="00031672">
        <w:rPr>
          <w:i/>
        </w:rPr>
        <w:t>.  This is generally the enter date of the student unless one of the following fields has been changed: Resident SAU ID, Resident Town Code, Grade Level Code, Fiscal Responsibility, FTE, Home Schooled Flag, then this will be the effective date of the change.</w:t>
      </w:r>
    </w:p>
    <w:p w14:paraId="4576639C" w14:textId="77777777" w:rsidR="00A7012C" w:rsidRDefault="00A7012C" w:rsidP="00F25625">
      <w:pPr>
        <w:pStyle w:val="ListParagraph"/>
        <w:numPr>
          <w:ilvl w:val="1"/>
          <w:numId w:val="5"/>
        </w:numPr>
      </w:pPr>
      <w:r>
        <w:t>Value must be zero (0) or eight (8) characters.</w:t>
      </w:r>
    </w:p>
    <w:p w14:paraId="69D82C1D" w14:textId="77777777" w:rsidR="00A7012C" w:rsidRDefault="00A7012C" w:rsidP="00F25625">
      <w:pPr>
        <w:pStyle w:val="ListParagraph"/>
        <w:numPr>
          <w:ilvl w:val="1"/>
          <w:numId w:val="5"/>
        </w:numPr>
      </w:pPr>
      <w:r>
        <w:t>Value is conditional</w:t>
      </w:r>
    </w:p>
    <w:p w14:paraId="25214993" w14:textId="77777777" w:rsidR="00A7012C" w:rsidRDefault="00A7012C" w:rsidP="00F25625">
      <w:pPr>
        <w:pStyle w:val="ListParagraph"/>
        <w:numPr>
          <w:ilvl w:val="2"/>
          <w:numId w:val="5"/>
        </w:numPr>
      </w:pPr>
      <w:r>
        <w:t>Value must be reported if a student enrollment</w:t>
      </w:r>
      <w:r w:rsidR="005149C2">
        <w:t xml:space="preserve"> value</w:t>
      </w:r>
      <w:r>
        <w:t xml:space="preserve"> has changed.</w:t>
      </w:r>
    </w:p>
    <w:p w14:paraId="09105B9B" w14:textId="77777777" w:rsidR="00A7012C" w:rsidRDefault="00A7012C" w:rsidP="00F25625">
      <w:pPr>
        <w:pStyle w:val="ListParagraph"/>
        <w:numPr>
          <w:ilvl w:val="1"/>
          <w:numId w:val="5"/>
        </w:numPr>
      </w:pPr>
      <w:r>
        <w:t>Valid Values</w:t>
      </w:r>
    </w:p>
    <w:p w14:paraId="5396FC8F" w14:textId="77777777" w:rsidR="00A7012C" w:rsidRDefault="00A7012C" w:rsidP="00F25625">
      <w:pPr>
        <w:pStyle w:val="ListParagraph"/>
        <w:numPr>
          <w:ilvl w:val="2"/>
          <w:numId w:val="5"/>
        </w:numPr>
      </w:pPr>
      <w:r>
        <w:t>Value must be reported in the following format: YYYYMMDD</w:t>
      </w:r>
    </w:p>
    <w:p w14:paraId="6263DD14" w14:textId="77777777" w:rsidR="00A7012C" w:rsidRDefault="00A7012C" w:rsidP="00031672">
      <w:pPr>
        <w:pStyle w:val="ListParagraph"/>
        <w:numPr>
          <w:ilvl w:val="2"/>
          <w:numId w:val="5"/>
        </w:numPr>
      </w:pPr>
      <w:r>
        <w:t>Ex. 20190905</w:t>
      </w:r>
    </w:p>
    <w:p w14:paraId="2C252E05" w14:textId="77777777" w:rsidR="00A7012C" w:rsidRDefault="00A7012C" w:rsidP="00F25625">
      <w:pPr>
        <w:pStyle w:val="ListParagraph"/>
        <w:numPr>
          <w:ilvl w:val="1"/>
          <w:numId w:val="5"/>
        </w:numPr>
      </w:pPr>
      <w:r>
        <w:t>Business Rules</w:t>
      </w:r>
    </w:p>
    <w:p w14:paraId="296342EB" w14:textId="77777777" w:rsidR="00A7012C" w:rsidRDefault="00A7012C" w:rsidP="00F25625">
      <w:pPr>
        <w:pStyle w:val="ListParagraph"/>
        <w:numPr>
          <w:ilvl w:val="2"/>
          <w:numId w:val="5"/>
        </w:numPr>
      </w:pPr>
      <w:r>
        <w:t>Effective Date cannot exceed eight (8) characters.</w:t>
      </w:r>
    </w:p>
    <w:p w14:paraId="600B07B0" w14:textId="77777777" w:rsidR="00A7012C" w:rsidRDefault="00A7012C" w:rsidP="00F25625">
      <w:pPr>
        <w:pStyle w:val="ListParagraph"/>
        <w:numPr>
          <w:ilvl w:val="2"/>
          <w:numId w:val="5"/>
        </w:numPr>
      </w:pPr>
      <w:r>
        <w:t>Effective Date cannot occur prior to the first reported Effective Date.</w:t>
      </w:r>
    </w:p>
    <w:p w14:paraId="2232CE5F" w14:textId="77777777" w:rsidR="00A7012C" w:rsidRDefault="00A7012C" w:rsidP="00F25625">
      <w:pPr>
        <w:pStyle w:val="ListParagraph"/>
        <w:numPr>
          <w:ilvl w:val="2"/>
          <w:numId w:val="5"/>
        </w:numPr>
      </w:pPr>
      <w:r>
        <w:t>Effective Date cannot occur after the Exit Date.</w:t>
      </w:r>
    </w:p>
    <w:p w14:paraId="1223C76A" w14:textId="77777777" w:rsidR="00E918E4" w:rsidRDefault="00E918E4" w:rsidP="00F25625">
      <w:pPr>
        <w:pStyle w:val="ListParagraph"/>
        <w:numPr>
          <w:ilvl w:val="2"/>
          <w:numId w:val="5"/>
        </w:numPr>
      </w:pPr>
      <w:r>
        <w:t>Effective Date cannot overlap with a student’s primary enrollment in another school.</w:t>
      </w:r>
    </w:p>
    <w:p w14:paraId="01A5EA21" w14:textId="77777777" w:rsidR="00CF71A5" w:rsidRDefault="00CF71A5" w:rsidP="00F25625">
      <w:pPr>
        <w:pStyle w:val="PRDHeading1"/>
        <w:numPr>
          <w:ilvl w:val="0"/>
          <w:numId w:val="5"/>
        </w:numPr>
      </w:pPr>
      <w:bookmarkStart w:id="23" w:name="_Toc100857681"/>
      <w:r>
        <w:t>Exit Type Code</w:t>
      </w:r>
      <w:bookmarkEnd w:id="23"/>
    </w:p>
    <w:p w14:paraId="5513A571" w14:textId="77777777" w:rsidR="00031672" w:rsidRPr="00031672" w:rsidRDefault="00031672" w:rsidP="00031672">
      <w:pPr>
        <w:rPr>
          <w:i/>
        </w:rPr>
      </w:pPr>
      <w:r>
        <w:rPr>
          <w:i/>
        </w:rPr>
        <w:t>This is the reason the student withdrew or left the school.</w:t>
      </w:r>
    </w:p>
    <w:p w14:paraId="6DBEB565" w14:textId="77777777" w:rsidR="00A7012C" w:rsidRDefault="00A7012C" w:rsidP="00F25625">
      <w:pPr>
        <w:pStyle w:val="ListParagraph"/>
        <w:numPr>
          <w:ilvl w:val="1"/>
          <w:numId w:val="5"/>
        </w:numPr>
      </w:pPr>
      <w:r>
        <w:t>Value must be five (5) characters.</w:t>
      </w:r>
    </w:p>
    <w:p w14:paraId="4841C4B9" w14:textId="77777777" w:rsidR="00A7012C" w:rsidRDefault="00A7012C" w:rsidP="00F25625">
      <w:pPr>
        <w:pStyle w:val="ListParagraph"/>
        <w:numPr>
          <w:ilvl w:val="1"/>
          <w:numId w:val="5"/>
        </w:numPr>
      </w:pPr>
      <w:r>
        <w:t>Value is conditional.</w:t>
      </w:r>
    </w:p>
    <w:p w14:paraId="1E24CFBD" w14:textId="77777777" w:rsidR="00A7012C" w:rsidRDefault="00A7012C" w:rsidP="00F25625">
      <w:pPr>
        <w:pStyle w:val="ListParagraph"/>
        <w:numPr>
          <w:ilvl w:val="2"/>
          <w:numId w:val="5"/>
        </w:numPr>
      </w:pPr>
      <w:r>
        <w:t>Value is required if Exit Date is reported.</w:t>
      </w:r>
    </w:p>
    <w:p w14:paraId="05425A09" w14:textId="77777777" w:rsidR="005149C2" w:rsidRDefault="005149C2"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820"/>
      </w:tblGrid>
      <w:tr w:rsidR="005149C2" w14:paraId="10D23A4D" w14:textId="77777777" w:rsidTr="00475D93">
        <w:trPr>
          <w:jc w:val="center"/>
        </w:trPr>
        <w:tc>
          <w:tcPr>
            <w:tcW w:w="1075" w:type="dxa"/>
          </w:tcPr>
          <w:p w14:paraId="5D84AC9C" w14:textId="77777777" w:rsidR="005149C2" w:rsidRDefault="005149C2" w:rsidP="00475D93">
            <w:pPr>
              <w:spacing w:after="0"/>
            </w:pPr>
            <w:r>
              <w:t>Code</w:t>
            </w:r>
          </w:p>
        </w:tc>
        <w:tc>
          <w:tcPr>
            <w:tcW w:w="8820" w:type="dxa"/>
          </w:tcPr>
          <w:p w14:paraId="45DED65B" w14:textId="77777777" w:rsidR="005149C2" w:rsidRDefault="005149C2" w:rsidP="00475D93">
            <w:pPr>
              <w:spacing w:after="0"/>
            </w:pPr>
            <w:r>
              <w:t>Description</w:t>
            </w:r>
          </w:p>
        </w:tc>
      </w:tr>
      <w:tr w:rsidR="005149C2" w14:paraId="217B908C" w14:textId="77777777" w:rsidTr="00475D93">
        <w:trPr>
          <w:jc w:val="center"/>
        </w:trPr>
        <w:tc>
          <w:tcPr>
            <w:tcW w:w="1075" w:type="dxa"/>
          </w:tcPr>
          <w:p w14:paraId="6C135C42" w14:textId="77777777" w:rsidR="005149C2" w:rsidRDefault="005149C2" w:rsidP="00475D93">
            <w:pPr>
              <w:spacing w:after="0"/>
            </w:pPr>
            <w:r>
              <w:t>01907</w:t>
            </w:r>
          </w:p>
        </w:tc>
        <w:tc>
          <w:tcPr>
            <w:tcW w:w="8820" w:type="dxa"/>
          </w:tcPr>
          <w:p w14:paraId="3DC74A56" w14:textId="77777777" w:rsidR="005149C2" w:rsidRDefault="005149C2" w:rsidP="00475D93">
            <w:pPr>
              <w:spacing w:after="0"/>
            </w:pPr>
            <w:r>
              <w:t>Transfer to a public school in the same local education agency</w:t>
            </w:r>
          </w:p>
        </w:tc>
      </w:tr>
      <w:tr w:rsidR="005149C2" w14:paraId="2C59F7AD" w14:textId="77777777" w:rsidTr="00475D93">
        <w:trPr>
          <w:jc w:val="center"/>
        </w:trPr>
        <w:tc>
          <w:tcPr>
            <w:tcW w:w="1075" w:type="dxa"/>
          </w:tcPr>
          <w:p w14:paraId="1C651364" w14:textId="77777777" w:rsidR="005149C2" w:rsidRDefault="005149C2" w:rsidP="00475D93">
            <w:pPr>
              <w:spacing w:after="0"/>
            </w:pPr>
            <w:r>
              <w:t>01908</w:t>
            </w:r>
          </w:p>
        </w:tc>
        <w:tc>
          <w:tcPr>
            <w:tcW w:w="8820" w:type="dxa"/>
          </w:tcPr>
          <w:p w14:paraId="6CA5B692" w14:textId="77777777" w:rsidR="005149C2" w:rsidRDefault="005149C2" w:rsidP="00475D93">
            <w:pPr>
              <w:spacing w:after="0"/>
            </w:pPr>
            <w:r>
              <w:t>Transferred to a public school in a different local education agency in the same state</w:t>
            </w:r>
          </w:p>
        </w:tc>
      </w:tr>
      <w:tr w:rsidR="005149C2" w14:paraId="5AE2D71D" w14:textId="77777777" w:rsidTr="00475D93">
        <w:trPr>
          <w:jc w:val="center"/>
        </w:trPr>
        <w:tc>
          <w:tcPr>
            <w:tcW w:w="1075" w:type="dxa"/>
          </w:tcPr>
          <w:p w14:paraId="127F6C69" w14:textId="77777777" w:rsidR="005149C2" w:rsidRDefault="005149C2" w:rsidP="00475D93">
            <w:pPr>
              <w:spacing w:after="0"/>
            </w:pPr>
            <w:r>
              <w:t>01909</w:t>
            </w:r>
          </w:p>
        </w:tc>
        <w:tc>
          <w:tcPr>
            <w:tcW w:w="8820" w:type="dxa"/>
          </w:tcPr>
          <w:p w14:paraId="3D6EB357" w14:textId="77777777" w:rsidR="005149C2" w:rsidRDefault="005149C2" w:rsidP="00475D93">
            <w:pPr>
              <w:spacing w:after="0"/>
            </w:pPr>
            <w:r>
              <w:t>Transferred to a public school in a different state</w:t>
            </w:r>
          </w:p>
        </w:tc>
      </w:tr>
      <w:tr w:rsidR="005149C2" w14:paraId="24D20B84" w14:textId="77777777" w:rsidTr="00475D93">
        <w:trPr>
          <w:jc w:val="center"/>
        </w:trPr>
        <w:tc>
          <w:tcPr>
            <w:tcW w:w="1075" w:type="dxa"/>
          </w:tcPr>
          <w:p w14:paraId="4B634A74" w14:textId="77777777" w:rsidR="005149C2" w:rsidRDefault="005149C2" w:rsidP="00475D93">
            <w:pPr>
              <w:spacing w:after="0"/>
            </w:pPr>
            <w:r>
              <w:t>01916</w:t>
            </w:r>
          </w:p>
        </w:tc>
        <w:tc>
          <w:tcPr>
            <w:tcW w:w="8820" w:type="dxa"/>
          </w:tcPr>
          <w:p w14:paraId="3B2C1297" w14:textId="77777777" w:rsidR="005149C2" w:rsidRDefault="005149C2" w:rsidP="00475D93">
            <w:pPr>
              <w:spacing w:after="0"/>
            </w:pPr>
            <w:r>
              <w:t>Transferred to a school outside of the country</w:t>
            </w:r>
          </w:p>
        </w:tc>
      </w:tr>
      <w:tr w:rsidR="005149C2" w14:paraId="04C8E588" w14:textId="77777777" w:rsidTr="00475D93">
        <w:trPr>
          <w:jc w:val="center"/>
        </w:trPr>
        <w:tc>
          <w:tcPr>
            <w:tcW w:w="1075" w:type="dxa"/>
          </w:tcPr>
          <w:p w14:paraId="29108692" w14:textId="77777777" w:rsidR="005149C2" w:rsidRDefault="005149C2" w:rsidP="00475D93">
            <w:pPr>
              <w:spacing w:after="0"/>
            </w:pPr>
            <w:r>
              <w:t>01917</w:t>
            </w:r>
          </w:p>
        </w:tc>
        <w:tc>
          <w:tcPr>
            <w:tcW w:w="8820" w:type="dxa"/>
          </w:tcPr>
          <w:p w14:paraId="7A074AAE" w14:textId="77777777" w:rsidR="005149C2" w:rsidRDefault="005149C2" w:rsidP="00475D93">
            <w:pPr>
              <w:spacing w:after="0"/>
            </w:pPr>
            <w:r>
              <w:t>Transferred to an institution</w:t>
            </w:r>
          </w:p>
        </w:tc>
      </w:tr>
      <w:tr w:rsidR="005149C2" w14:paraId="5F46D593" w14:textId="77777777" w:rsidTr="00475D93">
        <w:trPr>
          <w:jc w:val="center"/>
        </w:trPr>
        <w:tc>
          <w:tcPr>
            <w:tcW w:w="1075" w:type="dxa"/>
          </w:tcPr>
          <w:p w14:paraId="2A1A50AC" w14:textId="77777777" w:rsidR="005149C2" w:rsidRDefault="005149C2" w:rsidP="00475D93">
            <w:pPr>
              <w:spacing w:after="0"/>
            </w:pPr>
            <w:r>
              <w:t>01918</w:t>
            </w:r>
          </w:p>
        </w:tc>
        <w:tc>
          <w:tcPr>
            <w:tcW w:w="8820" w:type="dxa"/>
          </w:tcPr>
          <w:p w14:paraId="4E95AE26" w14:textId="77777777" w:rsidR="005149C2" w:rsidRDefault="005149C2" w:rsidP="00475D93">
            <w:pPr>
              <w:spacing w:after="0"/>
            </w:pPr>
            <w:r>
              <w:t xml:space="preserve">Transferred to home </w:t>
            </w:r>
            <w:r w:rsidR="00D968D4">
              <w:t>instruction</w:t>
            </w:r>
          </w:p>
        </w:tc>
      </w:tr>
      <w:tr w:rsidR="005149C2" w14:paraId="3E2241C2" w14:textId="77777777" w:rsidTr="00475D93">
        <w:trPr>
          <w:jc w:val="center"/>
        </w:trPr>
        <w:tc>
          <w:tcPr>
            <w:tcW w:w="1075" w:type="dxa"/>
          </w:tcPr>
          <w:p w14:paraId="3B7C4637" w14:textId="77777777" w:rsidR="005149C2" w:rsidRDefault="005149C2" w:rsidP="00475D93">
            <w:pPr>
              <w:spacing w:after="0"/>
            </w:pPr>
            <w:r>
              <w:t>01919</w:t>
            </w:r>
          </w:p>
        </w:tc>
        <w:tc>
          <w:tcPr>
            <w:tcW w:w="8820" w:type="dxa"/>
          </w:tcPr>
          <w:p w14:paraId="299E6F58" w14:textId="77777777" w:rsidR="005149C2" w:rsidRDefault="005149C2" w:rsidP="00475D93">
            <w:pPr>
              <w:spacing w:after="0"/>
            </w:pPr>
            <w:r>
              <w:t>Transferred to a charter school</w:t>
            </w:r>
          </w:p>
        </w:tc>
      </w:tr>
      <w:tr w:rsidR="005149C2" w14:paraId="715AAA71" w14:textId="77777777" w:rsidTr="00475D93">
        <w:trPr>
          <w:jc w:val="center"/>
        </w:trPr>
        <w:tc>
          <w:tcPr>
            <w:tcW w:w="1075" w:type="dxa"/>
          </w:tcPr>
          <w:p w14:paraId="4341918F" w14:textId="77777777" w:rsidR="005149C2" w:rsidRDefault="005149C2" w:rsidP="00475D93">
            <w:pPr>
              <w:spacing w:after="0"/>
            </w:pPr>
            <w:r>
              <w:t>01921</w:t>
            </w:r>
          </w:p>
        </w:tc>
        <w:tc>
          <w:tcPr>
            <w:tcW w:w="8820" w:type="dxa"/>
          </w:tcPr>
          <w:p w14:paraId="4579EBDF" w14:textId="77777777" w:rsidR="005149C2" w:rsidRDefault="005149C2" w:rsidP="00475D93">
            <w:pPr>
              <w:spacing w:after="0"/>
            </w:pPr>
            <w:r>
              <w:t>Graduated with a regular, advanced, International Baccalaureate (IB), or other type of diploma</w:t>
            </w:r>
          </w:p>
        </w:tc>
      </w:tr>
      <w:tr w:rsidR="005149C2" w14:paraId="43E41071" w14:textId="77777777" w:rsidTr="00475D93">
        <w:trPr>
          <w:jc w:val="center"/>
        </w:trPr>
        <w:tc>
          <w:tcPr>
            <w:tcW w:w="1075" w:type="dxa"/>
          </w:tcPr>
          <w:p w14:paraId="3E49A87D" w14:textId="77777777" w:rsidR="005149C2" w:rsidRDefault="005149C2" w:rsidP="00475D93">
            <w:pPr>
              <w:spacing w:after="0"/>
            </w:pPr>
            <w:r>
              <w:t>01923</w:t>
            </w:r>
          </w:p>
        </w:tc>
        <w:tc>
          <w:tcPr>
            <w:tcW w:w="8820" w:type="dxa"/>
          </w:tcPr>
          <w:p w14:paraId="2AD18B91" w14:textId="77777777" w:rsidR="005149C2" w:rsidRDefault="005149C2" w:rsidP="00475D93">
            <w:pPr>
              <w:spacing w:after="0"/>
            </w:pPr>
            <w:r>
              <w:t>Died</w:t>
            </w:r>
          </w:p>
        </w:tc>
      </w:tr>
      <w:tr w:rsidR="005149C2" w14:paraId="1773E4DE" w14:textId="77777777" w:rsidTr="00475D93">
        <w:trPr>
          <w:jc w:val="center"/>
        </w:trPr>
        <w:tc>
          <w:tcPr>
            <w:tcW w:w="1075" w:type="dxa"/>
          </w:tcPr>
          <w:p w14:paraId="1F57A5EE" w14:textId="77777777" w:rsidR="005149C2" w:rsidRDefault="005149C2" w:rsidP="00475D93">
            <w:pPr>
              <w:spacing w:after="0"/>
            </w:pPr>
            <w:r>
              <w:t>01925</w:t>
            </w:r>
          </w:p>
        </w:tc>
        <w:tc>
          <w:tcPr>
            <w:tcW w:w="8820" w:type="dxa"/>
          </w:tcPr>
          <w:p w14:paraId="00855E00" w14:textId="77777777" w:rsidR="005149C2" w:rsidRDefault="005149C2" w:rsidP="00475D93">
            <w:pPr>
              <w:spacing w:after="0"/>
            </w:pPr>
            <w:r>
              <w:t>Expelled or involuntarily withdrawn</w:t>
            </w:r>
          </w:p>
        </w:tc>
      </w:tr>
      <w:tr w:rsidR="005149C2" w14:paraId="3BEEA5FD" w14:textId="77777777" w:rsidTr="00475D93">
        <w:trPr>
          <w:jc w:val="center"/>
        </w:trPr>
        <w:tc>
          <w:tcPr>
            <w:tcW w:w="1075" w:type="dxa"/>
          </w:tcPr>
          <w:p w14:paraId="541FDB56" w14:textId="77777777" w:rsidR="005149C2" w:rsidRDefault="005149C2" w:rsidP="00475D93">
            <w:pPr>
              <w:spacing w:after="0"/>
            </w:pPr>
            <w:r>
              <w:t>0</w:t>
            </w:r>
            <w:r w:rsidR="00885AE5">
              <w:t>1</w:t>
            </w:r>
            <w:r>
              <w:t>926</w:t>
            </w:r>
          </w:p>
        </w:tc>
        <w:tc>
          <w:tcPr>
            <w:tcW w:w="8820" w:type="dxa"/>
          </w:tcPr>
          <w:p w14:paraId="652E4A8B" w14:textId="77777777" w:rsidR="005149C2" w:rsidRDefault="005149C2" w:rsidP="00475D93">
            <w:pPr>
              <w:spacing w:after="0"/>
            </w:pPr>
            <w:r>
              <w:t>Reached maximum age for services</w:t>
            </w:r>
          </w:p>
        </w:tc>
      </w:tr>
      <w:tr w:rsidR="005149C2" w14:paraId="1AA1C7E2" w14:textId="77777777" w:rsidTr="00475D93">
        <w:trPr>
          <w:jc w:val="center"/>
        </w:trPr>
        <w:tc>
          <w:tcPr>
            <w:tcW w:w="1075" w:type="dxa"/>
          </w:tcPr>
          <w:p w14:paraId="4D62BF8A" w14:textId="77777777" w:rsidR="005149C2" w:rsidRDefault="005149C2" w:rsidP="00475D93">
            <w:pPr>
              <w:spacing w:after="0"/>
            </w:pPr>
            <w:r>
              <w:t>01927</w:t>
            </w:r>
          </w:p>
        </w:tc>
        <w:tc>
          <w:tcPr>
            <w:tcW w:w="8820" w:type="dxa"/>
          </w:tcPr>
          <w:p w14:paraId="605AE8CC" w14:textId="77777777" w:rsidR="005149C2" w:rsidRDefault="005149C2" w:rsidP="00475D93">
            <w:pPr>
              <w:spacing w:after="0"/>
            </w:pPr>
            <w:r>
              <w:t>Discontinued schooling</w:t>
            </w:r>
          </w:p>
        </w:tc>
      </w:tr>
      <w:tr w:rsidR="005149C2" w14:paraId="527FED48" w14:textId="77777777" w:rsidTr="00475D93">
        <w:trPr>
          <w:jc w:val="center"/>
        </w:trPr>
        <w:tc>
          <w:tcPr>
            <w:tcW w:w="1075" w:type="dxa"/>
          </w:tcPr>
          <w:p w14:paraId="4B7DE08C" w14:textId="77777777" w:rsidR="005149C2" w:rsidRDefault="005149C2" w:rsidP="00475D93">
            <w:pPr>
              <w:spacing w:after="0"/>
            </w:pPr>
            <w:r>
              <w:t>01930</w:t>
            </w:r>
          </w:p>
        </w:tc>
        <w:tc>
          <w:tcPr>
            <w:tcW w:w="8820" w:type="dxa"/>
          </w:tcPr>
          <w:p w14:paraId="371C4496" w14:textId="77777777" w:rsidR="005149C2" w:rsidRDefault="005149C2" w:rsidP="00475D93">
            <w:pPr>
              <w:spacing w:after="0"/>
            </w:pPr>
            <w:r>
              <w:t>Enrolled in postsecondary early admission program, eligible to return</w:t>
            </w:r>
          </w:p>
        </w:tc>
      </w:tr>
      <w:tr w:rsidR="005149C2" w14:paraId="2CA1B410" w14:textId="77777777" w:rsidTr="00475D93">
        <w:trPr>
          <w:jc w:val="center"/>
        </w:trPr>
        <w:tc>
          <w:tcPr>
            <w:tcW w:w="1075" w:type="dxa"/>
          </w:tcPr>
          <w:p w14:paraId="10BEC53E" w14:textId="77777777" w:rsidR="005149C2" w:rsidRDefault="005149C2" w:rsidP="00475D93">
            <w:pPr>
              <w:spacing w:after="0"/>
            </w:pPr>
            <w:r>
              <w:t>03502</w:t>
            </w:r>
          </w:p>
        </w:tc>
        <w:tc>
          <w:tcPr>
            <w:tcW w:w="8820" w:type="dxa"/>
          </w:tcPr>
          <w:p w14:paraId="01A18616" w14:textId="77777777" w:rsidR="005149C2" w:rsidRDefault="005149C2" w:rsidP="00475D93">
            <w:pPr>
              <w:spacing w:after="0"/>
            </w:pPr>
            <w:r>
              <w:t>Not enrolled, eligible to return</w:t>
            </w:r>
          </w:p>
        </w:tc>
      </w:tr>
      <w:tr w:rsidR="005149C2" w14:paraId="42B82CF9" w14:textId="77777777" w:rsidTr="00475D93">
        <w:trPr>
          <w:jc w:val="center"/>
        </w:trPr>
        <w:tc>
          <w:tcPr>
            <w:tcW w:w="1075" w:type="dxa"/>
          </w:tcPr>
          <w:p w14:paraId="52859AE3" w14:textId="77777777" w:rsidR="005149C2" w:rsidRDefault="005149C2" w:rsidP="00475D93">
            <w:pPr>
              <w:spacing w:after="0"/>
            </w:pPr>
            <w:r>
              <w:t>03503</w:t>
            </w:r>
          </w:p>
        </w:tc>
        <w:tc>
          <w:tcPr>
            <w:tcW w:w="8820" w:type="dxa"/>
          </w:tcPr>
          <w:p w14:paraId="6A93C9F8" w14:textId="77777777" w:rsidR="005149C2" w:rsidRDefault="005149C2" w:rsidP="00475D93">
            <w:pPr>
              <w:spacing w:after="0"/>
            </w:pPr>
            <w:r>
              <w:t>Enrolled in foreign exchange program, eligible to return</w:t>
            </w:r>
          </w:p>
        </w:tc>
      </w:tr>
      <w:tr w:rsidR="005149C2" w14:paraId="2E1FD1CD" w14:textId="77777777" w:rsidTr="00475D93">
        <w:trPr>
          <w:jc w:val="center"/>
        </w:trPr>
        <w:tc>
          <w:tcPr>
            <w:tcW w:w="1075" w:type="dxa"/>
          </w:tcPr>
          <w:p w14:paraId="2EA22C4B" w14:textId="77777777" w:rsidR="005149C2" w:rsidRDefault="005149C2" w:rsidP="00475D93">
            <w:pPr>
              <w:spacing w:after="0"/>
            </w:pPr>
            <w:r>
              <w:t>03504</w:t>
            </w:r>
          </w:p>
        </w:tc>
        <w:tc>
          <w:tcPr>
            <w:tcW w:w="8820" w:type="dxa"/>
          </w:tcPr>
          <w:p w14:paraId="1E89F8F0" w14:textId="77777777" w:rsidR="005149C2" w:rsidRDefault="005149C2" w:rsidP="00475D93">
            <w:pPr>
              <w:spacing w:after="0"/>
            </w:pPr>
            <w:r>
              <w:t>Withdrawn from school, under the age of compulsory attendance, eligible to return</w:t>
            </w:r>
          </w:p>
        </w:tc>
      </w:tr>
      <w:tr w:rsidR="00EA7F82" w14:paraId="113621E2" w14:textId="77777777" w:rsidTr="00475D93">
        <w:trPr>
          <w:jc w:val="center"/>
        </w:trPr>
        <w:tc>
          <w:tcPr>
            <w:tcW w:w="1075" w:type="dxa"/>
          </w:tcPr>
          <w:p w14:paraId="15C06B4F" w14:textId="77777777" w:rsidR="00EA7F82" w:rsidRDefault="00EA7F82" w:rsidP="00475D93">
            <w:pPr>
              <w:spacing w:after="0"/>
            </w:pPr>
            <w:r>
              <w:t>03509</w:t>
            </w:r>
          </w:p>
        </w:tc>
        <w:tc>
          <w:tcPr>
            <w:tcW w:w="8820" w:type="dxa"/>
          </w:tcPr>
          <w:p w14:paraId="11E17444" w14:textId="77777777" w:rsidR="00EA7F82" w:rsidRDefault="00EA7F82" w:rsidP="00475D93">
            <w:pPr>
              <w:spacing w:after="0"/>
            </w:pPr>
            <w:r>
              <w:t>Completed with a state-recognized equivalency</w:t>
            </w:r>
          </w:p>
        </w:tc>
      </w:tr>
      <w:tr w:rsidR="00A53186" w14:paraId="33C8CA0C" w14:textId="77777777" w:rsidTr="00475D93">
        <w:trPr>
          <w:jc w:val="center"/>
        </w:trPr>
        <w:tc>
          <w:tcPr>
            <w:tcW w:w="1075" w:type="dxa"/>
          </w:tcPr>
          <w:p w14:paraId="64BE9206" w14:textId="77777777" w:rsidR="00A53186" w:rsidRDefault="00A53186" w:rsidP="00475D93">
            <w:pPr>
              <w:spacing w:after="0"/>
            </w:pPr>
            <w:r>
              <w:t>23001</w:t>
            </w:r>
          </w:p>
        </w:tc>
        <w:tc>
          <w:tcPr>
            <w:tcW w:w="8820" w:type="dxa"/>
          </w:tcPr>
          <w:p w14:paraId="7DF4CF7C" w14:textId="77777777" w:rsidR="00A53186" w:rsidRDefault="00A53186" w:rsidP="00475D93">
            <w:pPr>
              <w:spacing w:after="0"/>
            </w:pPr>
            <w:r>
              <w:t>Unenrolled due to lack of required vaccinations</w:t>
            </w:r>
          </w:p>
        </w:tc>
      </w:tr>
      <w:tr w:rsidR="00A53186" w14:paraId="7FB9139B" w14:textId="77777777" w:rsidTr="00475D93">
        <w:trPr>
          <w:jc w:val="center"/>
        </w:trPr>
        <w:tc>
          <w:tcPr>
            <w:tcW w:w="1075" w:type="dxa"/>
          </w:tcPr>
          <w:p w14:paraId="38FC0DE5" w14:textId="77777777" w:rsidR="00A53186" w:rsidRDefault="00A53186" w:rsidP="00475D93">
            <w:pPr>
              <w:spacing w:after="0"/>
            </w:pPr>
            <w:r>
              <w:t>23002</w:t>
            </w:r>
          </w:p>
        </w:tc>
        <w:tc>
          <w:tcPr>
            <w:tcW w:w="8820" w:type="dxa"/>
          </w:tcPr>
          <w:p w14:paraId="38ADD45F" w14:textId="77777777" w:rsidR="00A53186" w:rsidRDefault="00A53186" w:rsidP="00475D93">
            <w:pPr>
              <w:spacing w:after="0"/>
            </w:pPr>
            <w:r>
              <w:t>Transfer to home instruction due to lack of required vaccinations</w:t>
            </w:r>
          </w:p>
        </w:tc>
      </w:tr>
      <w:tr w:rsidR="005149C2" w14:paraId="38BADD2F" w14:textId="77777777" w:rsidTr="00475D93">
        <w:trPr>
          <w:jc w:val="center"/>
        </w:trPr>
        <w:tc>
          <w:tcPr>
            <w:tcW w:w="1075" w:type="dxa"/>
          </w:tcPr>
          <w:p w14:paraId="7A320C01" w14:textId="77777777" w:rsidR="005149C2" w:rsidRDefault="005149C2" w:rsidP="00475D93">
            <w:pPr>
              <w:spacing w:after="0"/>
            </w:pPr>
            <w:r>
              <w:t>73060</w:t>
            </w:r>
          </w:p>
        </w:tc>
        <w:tc>
          <w:tcPr>
            <w:tcW w:w="8820" w:type="dxa"/>
          </w:tcPr>
          <w:p w14:paraId="6D037560" w14:textId="77777777" w:rsidR="005149C2" w:rsidRDefault="005149C2" w:rsidP="00475D93">
            <w:pPr>
              <w:spacing w:after="0"/>
            </w:pPr>
            <w:r>
              <w:t>Official withdrew and enrolled in adult basic education (ABE), adult secondary education, or adult English as a second language (ESL) program</w:t>
            </w:r>
          </w:p>
        </w:tc>
      </w:tr>
      <w:tr w:rsidR="005149C2" w14:paraId="1F58E761" w14:textId="77777777" w:rsidTr="00475D93">
        <w:trPr>
          <w:jc w:val="center"/>
        </w:trPr>
        <w:tc>
          <w:tcPr>
            <w:tcW w:w="1075" w:type="dxa"/>
          </w:tcPr>
          <w:p w14:paraId="73C430E8" w14:textId="77777777" w:rsidR="005149C2" w:rsidRDefault="00E918E4" w:rsidP="00475D93">
            <w:pPr>
              <w:spacing w:after="0"/>
            </w:pPr>
            <w:r>
              <w:t>73061</w:t>
            </w:r>
          </w:p>
        </w:tc>
        <w:tc>
          <w:tcPr>
            <w:tcW w:w="8820" w:type="dxa"/>
          </w:tcPr>
          <w:p w14:paraId="48953682" w14:textId="77777777" w:rsidR="005149C2" w:rsidRDefault="00E022AE" w:rsidP="00475D93">
            <w:pPr>
              <w:spacing w:after="0"/>
            </w:pPr>
            <w:r>
              <w:t>Officially withdrew and enrolled in a workforce or other district approved training program</w:t>
            </w:r>
          </w:p>
        </w:tc>
      </w:tr>
      <w:tr w:rsidR="00E918E4" w14:paraId="1151634E" w14:textId="77777777" w:rsidTr="00475D93">
        <w:trPr>
          <w:jc w:val="center"/>
        </w:trPr>
        <w:tc>
          <w:tcPr>
            <w:tcW w:w="1075" w:type="dxa"/>
          </w:tcPr>
          <w:p w14:paraId="30B13906" w14:textId="77777777" w:rsidR="00E918E4" w:rsidRDefault="00E918E4" w:rsidP="00475D93">
            <w:pPr>
              <w:spacing w:after="0"/>
            </w:pPr>
            <w:r>
              <w:t>00027</w:t>
            </w:r>
          </w:p>
        </w:tc>
        <w:tc>
          <w:tcPr>
            <w:tcW w:w="8820" w:type="dxa"/>
          </w:tcPr>
          <w:p w14:paraId="19E56B48" w14:textId="77777777" w:rsidR="00E918E4" w:rsidRDefault="00E918E4" w:rsidP="00475D93">
            <w:pPr>
              <w:spacing w:after="0"/>
            </w:pPr>
            <w:r>
              <w:t>Transfer to a Maine approved private school</w:t>
            </w:r>
          </w:p>
        </w:tc>
      </w:tr>
    </w:tbl>
    <w:p w14:paraId="7A5B5903" w14:textId="77777777" w:rsidR="005149C2" w:rsidRDefault="005149C2" w:rsidP="00F25625">
      <w:pPr>
        <w:pStyle w:val="ListParagraph"/>
        <w:numPr>
          <w:ilvl w:val="1"/>
          <w:numId w:val="5"/>
        </w:numPr>
      </w:pPr>
      <w:r>
        <w:t>Business Rules</w:t>
      </w:r>
    </w:p>
    <w:p w14:paraId="1D72B257" w14:textId="77777777" w:rsidR="005149C2" w:rsidRDefault="005149C2" w:rsidP="00F25625">
      <w:pPr>
        <w:pStyle w:val="ListParagraph"/>
        <w:numPr>
          <w:ilvl w:val="2"/>
          <w:numId w:val="5"/>
        </w:numPr>
      </w:pPr>
      <w:r>
        <w:t>Exit Type Code cannot exceed five (5) characters.</w:t>
      </w:r>
    </w:p>
    <w:p w14:paraId="54307CF6" w14:textId="77777777" w:rsidR="005149C2" w:rsidRDefault="005149C2" w:rsidP="00F25625">
      <w:pPr>
        <w:pStyle w:val="ListParagraph"/>
        <w:numPr>
          <w:ilvl w:val="2"/>
          <w:numId w:val="5"/>
        </w:numPr>
      </w:pPr>
      <w:r>
        <w:t>Exit Type Code must be a valid value.</w:t>
      </w:r>
    </w:p>
    <w:p w14:paraId="6336BC89" w14:textId="77777777" w:rsidR="00B709A1" w:rsidRDefault="00B709A1" w:rsidP="00F25625">
      <w:pPr>
        <w:pStyle w:val="ListParagraph"/>
        <w:numPr>
          <w:ilvl w:val="2"/>
          <w:numId w:val="5"/>
        </w:numPr>
      </w:pPr>
      <w:r>
        <w:t xml:space="preserve">Students withdrawn with Exit Type Code 01927 must be at least 15 years of age or in grade 10 or higher as of the Exit Date. </w:t>
      </w:r>
    </w:p>
    <w:p w14:paraId="45EBC570" w14:textId="77777777" w:rsidR="00802A2C" w:rsidRDefault="00802A2C" w:rsidP="00F25625">
      <w:pPr>
        <w:pStyle w:val="ListParagraph"/>
        <w:numPr>
          <w:ilvl w:val="2"/>
          <w:numId w:val="5"/>
        </w:numPr>
      </w:pPr>
      <w:r>
        <w:t>Students withdrawn with Exit Type Code 0</w:t>
      </w:r>
      <w:r w:rsidR="00245A96">
        <w:t>3504</w:t>
      </w:r>
      <w:r>
        <w:t xml:space="preserve"> must be </w:t>
      </w:r>
      <w:r w:rsidR="00245A96">
        <w:t>under 7 years old as of 10/15</w:t>
      </w:r>
      <w:r>
        <w:t xml:space="preserve">. </w:t>
      </w:r>
    </w:p>
    <w:p w14:paraId="01022239" w14:textId="77777777" w:rsidR="00245A96" w:rsidRDefault="00245A96" w:rsidP="00F25625">
      <w:pPr>
        <w:pStyle w:val="ListParagraph"/>
        <w:numPr>
          <w:ilvl w:val="2"/>
          <w:numId w:val="5"/>
        </w:numPr>
      </w:pPr>
      <w:r>
        <w:t xml:space="preserve">Students withdrawn with Exit Type Code 01926 must be at least 19 years old as of 7/1. </w:t>
      </w:r>
    </w:p>
    <w:p w14:paraId="49E79197" w14:textId="77777777" w:rsidR="00173598" w:rsidRDefault="00173598" w:rsidP="00773BF9">
      <w:pPr>
        <w:pStyle w:val="ListParagraph"/>
        <w:numPr>
          <w:ilvl w:val="2"/>
          <w:numId w:val="5"/>
        </w:numPr>
      </w:pPr>
      <w:r>
        <w:t>Students withdrawn with Exit Type Code 01921 must be in grades 09, 10, 11, or 12.</w:t>
      </w:r>
    </w:p>
    <w:p w14:paraId="53C92021" w14:textId="77777777" w:rsidR="00CF71A5" w:rsidRDefault="00CF71A5" w:rsidP="00F25625">
      <w:pPr>
        <w:pStyle w:val="PRDHeading1"/>
        <w:numPr>
          <w:ilvl w:val="0"/>
          <w:numId w:val="5"/>
        </w:numPr>
      </w:pPr>
      <w:bookmarkStart w:id="24" w:name="_Toc100857682"/>
      <w:r>
        <w:t>Exit Date</w:t>
      </w:r>
      <w:bookmarkEnd w:id="24"/>
    </w:p>
    <w:p w14:paraId="65E261DC" w14:textId="77777777" w:rsidR="00031672" w:rsidRPr="00031672" w:rsidRDefault="00031672" w:rsidP="00031672">
      <w:pPr>
        <w:rPr>
          <w:i/>
        </w:rPr>
      </w:pPr>
      <w:r>
        <w:rPr>
          <w:i/>
        </w:rPr>
        <w:t>This is the month, day, and year the student withdrew or left the school.</w:t>
      </w:r>
    </w:p>
    <w:p w14:paraId="38D126E3" w14:textId="77777777" w:rsidR="00802A2C" w:rsidRDefault="00802A2C" w:rsidP="00F25625">
      <w:pPr>
        <w:pStyle w:val="ListParagraph"/>
        <w:numPr>
          <w:ilvl w:val="1"/>
          <w:numId w:val="5"/>
        </w:numPr>
      </w:pPr>
      <w:r>
        <w:t>Value must be eight (8) characters.</w:t>
      </w:r>
    </w:p>
    <w:p w14:paraId="4ACDB6DE" w14:textId="77777777" w:rsidR="00802A2C" w:rsidRDefault="00802A2C" w:rsidP="00F25625">
      <w:pPr>
        <w:pStyle w:val="ListParagraph"/>
        <w:numPr>
          <w:ilvl w:val="1"/>
          <w:numId w:val="5"/>
        </w:numPr>
      </w:pPr>
      <w:r>
        <w:t>Value is conditional.</w:t>
      </w:r>
    </w:p>
    <w:p w14:paraId="50ED4BC6" w14:textId="77777777" w:rsidR="00802A2C" w:rsidRDefault="00802A2C" w:rsidP="00F25625">
      <w:pPr>
        <w:pStyle w:val="ListParagraph"/>
        <w:numPr>
          <w:ilvl w:val="2"/>
          <w:numId w:val="5"/>
        </w:numPr>
      </w:pPr>
      <w:r>
        <w:t>Value is required if Exit Type Code is reported.</w:t>
      </w:r>
    </w:p>
    <w:p w14:paraId="3A80BEB3" w14:textId="77777777" w:rsidR="00802A2C" w:rsidRDefault="00802A2C" w:rsidP="00F25625">
      <w:pPr>
        <w:pStyle w:val="ListParagraph"/>
        <w:numPr>
          <w:ilvl w:val="1"/>
          <w:numId w:val="5"/>
        </w:numPr>
      </w:pPr>
      <w:r>
        <w:t>Valid Values</w:t>
      </w:r>
    </w:p>
    <w:p w14:paraId="7820B5B6" w14:textId="77777777" w:rsidR="00802A2C" w:rsidRDefault="00802A2C" w:rsidP="00F25625">
      <w:pPr>
        <w:pStyle w:val="ListParagraph"/>
        <w:numPr>
          <w:ilvl w:val="2"/>
          <w:numId w:val="5"/>
        </w:numPr>
      </w:pPr>
      <w:r>
        <w:t>Value format should be YYYYMMDD.</w:t>
      </w:r>
    </w:p>
    <w:p w14:paraId="19E7FB69" w14:textId="77777777" w:rsidR="00802A2C" w:rsidRDefault="00802A2C" w:rsidP="00F25625">
      <w:pPr>
        <w:pStyle w:val="ListParagraph"/>
        <w:numPr>
          <w:ilvl w:val="2"/>
          <w:numId w:val="5"/>
        </w:numPr>
      </w:pPr>
      <w:r>
        <w:t>Ex. 20190907</w:t>
      </w:r>
    </w:p>
    <w:p w14:paraId="73A49B05" w14:textId="77777777" w:rsidR="00802A2C" w:rsidRDefault="00802A2C" w:rsidP="00F25625">
      <w:pPr>
        <w:pStyle w:val="ListParagraph"/>
        <w:numPr>
          <w:ilvl w:val="1"/>
          <w:numId w:val="5"/>
        </w:numPr>
      </w:pPr>
      <w:r>
        <w:t>Business Rules</w:t>
      </w:r>
    </w:p>
    <w:p w14:paraId="0CDC11A5" w14:textId="77777777" w:rsidR="00802A2C" w:rsidRDefault="00802A2C" w:rsidP="00F25625">
      <w:pPr>
        <w:pStyle w:val="ListParagraph"/>
        <w:numPr>
          <w:ilvl w:val="2"/>
          <w:numId w:val="5"/>
        </w:numPr>
      </w:pPr>
      <w:r>
        <w:t>Exit Date cannot exceed eight (8) characters.</w:t>
      </w:r>
    </w:p>
    <w:p w14:paraId="719DA01C" w14:textId="77777777" w:rsidR="00802A2C" w:rsidRDefault="00802A2C" w:rsidP="00F25625">
      <w:pPr>
        <w:pStyle w:val="ListParagraph"/>
        <w:numPr>
          <w:ilvl w:val="2"/>
          <w:numId w:val="5"/>
        </w:numPr>
      </w:pPr>
      <w:r>
        <w:t>Exit Date cannot occur prior to the first reported Effective Date.</w:t>
      </w:r>
    </w:p>
    <w:p w14:paraId="471442B7" w14:textId="77777777" w:rsidR="00802A2C" w:rsidRDefault="00802A2C" w:rsidP="00F25625">
      <w:pPr>
        <w:pStyle w:val="ListParagraph"/>
        <w:numPr>
          <w:ilvl w:val="2"/>
          <w:numId w:val="5"/>
        </w:numPr>
      </w:pPr>
      <w:r>
        <w:t>Student cannot be withdrawn if ethnicity and/or race has not been reported.</w:t>
      </w:r>
    </w:p>
    <w:p w14:paraId="6F5039B9" w14:textId="77777777" w:rsidR="00802A2C" w:rsidRDefault="00802A2C" w:rsidP="00F25625">
      <w:pPr>
        <w:pStyle w:val="ListParagraph"/>
        <w:numPr>
          <w:ilvl w:val="2"/>
          <w:numId w:val="5"/>
        </w:numPr>
      </w:pPr>
      <w:r>
        <w:t>Exit Date cannot occur after a week from the submission date.</w:t>
      </w:r>
    </w:p>
    <w:p w14:paraId="73C366D7" w14:textId="77777777" w:rsidR="00CF71A5" w:rsidRDefault="00CF71A5" w:rsidP="00F25625">
      <w:pPr>
        <w:pStyle w:val="PRDHeading1"/>
        <w:numPr>
          <w:ilvl w:val="0"/>
          <w:numId w:val="5"/>
        </w:numPr>
      </w:pPr>
      <w:bookmarkStart w:id="25" w:name="_Toc100857683"/>
      <w:r>
        <w:t>Fiscal Responsibility</w:t>
      </w:r>
      <w:bookmarkEnd w:id="25"/>
    </w:p>
    <w:p w14:paraId="2A4D3108" w14:textId="77777777" w:rsidR="00031672" w:rsidRPr="00031672" w:rsidRDefault="00031672" w:rsidP="00031672">
      <w:pPr>
        <w:rPr>
          <w:i/>
        </w:rPr>
      </w:pPr>
      <w:r>
        <w:rPr>
          <w:i/>
        </w:rPr>
        <w:t>This is the current fiscal responsibility of the student.</w:t>
      </w:r>
    </w:p>
    <w:p w14:paraId="6E5EBB2C" w14:textId="77777777" w:rsidR="000F0AA4" w:rsidRDefault="000F0AA4" w:rsidP="00F25625">
      <w:pPr>
        <w:pStyle w:val="ListParagraph"/>
        <w:numPr>
          <w:ilvl w:val="1"/>
          <w:numId w:val="5"/>
        </w:numPr>
      </w:pPr>
      <w:r>
        <w:t>Value must be one (1) character.</w:t>
      </w:r>
    </w:p>
    <w:p w14:paraId="433F7AD3" w14:textId="77777777" w:rsidR="000F0AA4" w:rsidRDefault="000F0AA4" w:rsidP="00F25625">
      <w:pPr>
        <w:pStyle w:val="ListParagraph"/>
        <w:numPr>
          <w:ilvl w:val="1"/>
          <w:numId w:val="5"/>
        </w:numPr>
      </w:pPr>
      <w:r>
        <w:t xml:space="preserve">Value is </w:t>
      </w:r>
      <w:r w:rsidR="00BB1688">
        <w:t>conditional</w:t>
      </w:r>
      <w:r>
        <w:t>.</w:t>
      </w:r>
    </w:p>
    <w:p w14:paraId="7557C398" w14:textId="77777777" w:rsidR="00BB1688" w:rsidRDefault="009E490B" w:rsidP="00F25625">
      <w:pPr>
        <w:pStyle w:val="ListParagraph"/>
        <w:numPr>
          <w:ilvl w:val="2"/>
          <w:numId w:val="5"/>
        </w:numPr>
      </w:pPr>
      <w:r>
        <w:t>Value is required for Primary Enrollment Types.</w:t>
      </w:r>
    </w:p>
    <w:p w14:paraId="42F7A158" w14:textId="77777777" w:rsidR="00A04227" w:rsidRDefault="00A04227"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230"/>
      </w:tblGrid>
      <w:tr w:rsidR="00A04227" w14:paraId="18F8BF67" w14:textId="77777777" w:rsidTr="00475D93">
        <w:trPr>
          <w:jc w:val="center"/>
        </w:trPr>
        <w:tc>
          <w:tcPr>
            <w:tcW w:w="805" w:type="dxa"/>
          </w:tcPr>
          <w:p w14:paraId="30F58203" w14:textId="77777777" w:rsidR="00A04227" w:rsidRDefault="00A04227" w:rsidP="00475D93">
            <w:pPr>
              <w:spacing w:after="0"/>
            </w:pPr>
            <w:r>
              <w:t>Code</w:t>
            </w:r>
          </w:p>
        </w:tc>
        <w:tc>
          <w:tcPr>
            <w:tcW w:w="4230" w:type="dxa"/>
          </w:tcPr>
          <w:p w14:paraId="55898D26" w14:textId="77777777" w:rsidR="00A04227" w:rsidRDefault="00A04227" w:rsidP="00475D93">
            <w:pPr>
              <w:spacing w:after="0"/>
            </w:pPr>
            <w:r>
              <w:t>Description</w:t>
            </w:r>
          </w:p>
        </w:tc>
      </w:tr>
      <w:tr w:rsidR="00A04227" w14:paraId="15CB0CA2" w14:textId="77777777" w:rsidTr="00475D93">
        <w:trPr>
          <w:jc w:val="center"/>
        </w:trPr>
        <w:tc>
          <w:tcPr>
            <w:tcW w:w="805" w:type="dxa"/>
          </w:tcPr>
          <w:p w14:paraId="19D388AB" w14:textId="77777777" w:rsidR="00A04227" w:rsidRDefault="00A04227" w:rsidP="00475D93">
            <w:pPr>
              <w:spacing w:after="0"/>
            </w:pPr>
            <w:r>
              <w:t>B</w:t>
            </w:r>
          </w:p>
        </w:tc>
        <w:tc>
          <w:tcPr>
            <w:tcW w:w="4230" w:type="dxa"/>
          </w:tcPr>
          <w:p w14:paraId="632ECF14" w14:textId="77777777" w:rsidR="00A04227" w:rsidRDefault="00A04227" w:rsidP="00475D93">
            <w:pPr>
              <w:spacing w:after="0"/>
            </w:pPr>
            <w:r>
              <w:t>Paid by Governor Baxter School for the Deaf</w:t>
            </w:r>
          </w:p>
        </w:tc>
      </w:tr>
      <w:tr w:rsidR="00A04227" w14:paraId="39F0C18C" w14:textId="77777777" w:rsidTr="00475D93">
        <w:trPr>
          <w:jc w:val="center"/>
        </w:trPr>
        <w:tc>
          <w:tcPr>
            <w:tcW w:w="805" w:type="dxa"/>
          </w:tcPr>
          <w:p w14:paraId="29B05894" w14:textId="77777777" w:rsidR="00A04227" w:rsidRDefault="00A04227" w:rsidP="00475D93">
            <w:pPr>
              <w:spacing w:after="0"/>
            </w:pPr>
            <w:r>
              <w:t>C</w:t>
            </w:r>
          </w:p>
        </w:tc>
        <w:tc>
          <w:tcPr>
            <w:tcW w:w="4230" w:type="dxa"/>
          </w:tcPr>
          <w:p w14:paraId="6D42E24E" w14:textId="77777777" w:rsidR="00A04227" w:rsidRDefault="00A04227" w:rsidP="00475D93">
            <w:pPr>
              <w:spacing w:after="0"/>
            </w:pPr>
            <w:r>
              <w:t>Maine Public Charter School Funding</w:t>
            </w:r>
          </w:p>
        </w:tc>
      </w:tr>
      <w:tr w:rsidR="00A04227" w14:paraId="605BD1DA" w14:textId="77777777" w:rsidTr="00475D93">
        <w:trPr>
          <w:jc w:val="center"/>
        </w:trPr>
        <w:tc>
          <w:tcPr>
            <w:tcW w:w="805" w:type="dxa"/>
          </w:tcPr>
          <w:p w14:paraId="643DF166" w14:textId="77777777" w:rsidR="00A04227" w:rsidRDefault="00A04227" w:rsidP="00475D93">
            <w:pPr>
              <w:spacing w:after="0"/>
            </w:pPr>
            <w:r>
              <w:t>F</w:t>
            </w:r>
          </w:p>
        </w:tc>
        <w:tc>
          <w:tcPr>
            <w:tcW w:w="4230" w:type="dxa"/>
          </w:tcPr>
          <w:p w14:paraId="3762B238" w14:textId="77777777" w:rsidR="00A04227" w:rsidRDefault="00A04227" w:rsidP="00475D93">
            <w:pPr>
              <w:spacing w:after="0"/>
            </w:pPr>
            <w:r>
              <w:t>100% State/Federal Funding</w:t>
            </w:r>
          </w:p>
        </w:tc>
      </w:tr>
      <w:tr w:rsidR="00A04227" w14:paraId="41452018" w14:textId="77777777" w:rsidTr="00475D93">
        <w:trPr>
          <w:jc w:val="center"/>
        </w:trPr>
        <w:tc>
          <w:tcPr>
            <w:tcW w:w="805" w:type="dxa"/>
          </w:tcPr>
          <w:p w14:paraId="3D8E8B49" w14:textId="77777777" w:rsidR="00A04227" w:rsidRDefault="00A04227" w:rsidP="00475D93">
            <w:pPr>
              <w:spacing w:after="0"/>
            </w:pPr>
            <w:r>
              <w:t>O</w:t>
            </w:r>
          </w:p>
        </w:tc>
        <w:tc>
          <w:tcPr>
            <w:tcW w:w="4230" w:type="dxa"/>
          </w:tcPr>
          <w:p w14:paraId="2082495C" w14:textId="77777777" w:rsidR="00A04227" w:rsidRDefault="00A04227" w:rsidP="00475D93">
            <w:pPr>
              <w:spacing w:after="0"/>
            </w:pPr>
            <w:r>
              <w:t>Paid by Resident SAU or EUT</w:t>
            </w:r>
          </w:p>
        </w:tc>
      </w:tr>
      <w:tr w:rsidR="00A04227" w14:paraId="0FB636CF" w14:textId="77777777" w:rsidTr="00475D93">
        <w:trPr>
          <w:jc w:val="center"/>
        </w:trPr>
        <w:tc>
          <w:tcPr>
            <w:tcW w:w="805" w:type="dxa"/>
          </w:tcPr>
          <w:p w14:paraId="13ED121C" w14:textId="77777777" w:rsidR="00A04227" w:rsidRDefault="00A04227" w:rsidP="00475D93">
            <w:pPr>
              <w:spacing w:after="0"/>
            </w:pPr>
            <w:r>
              <w:t>P</w:t>
            </w:r>
          </w:p>
        </w:tc>
        <w:tc>
          <w:tcPr>
            <w:tcW w:w="4230" w:type="dxa"/>
          </w:tcPr>
          <w:p w14:paraId="08DC8A67" w14:textId="77777777" w:rsidR="00A04227" w:rsidRDefault="00A04227" w:rsidP="00475D93">
            <w:pPr>
              <w:spacing w:after="0"/>
            </w:pPr>
            <w:r>
              <w:t>Paid by Other Source (private pay, etc)</w:t>
            </w:r>
          </w:p>
        </w:tc>
      </w:tr>
      <w:tr w:rsidR="00A04227" w14:paraId="234395F4" w14:textId="77777777" w:rsidTr="00475D93">
        <w:trPr>
          <w:jc w:val="center"/>
        </w:trPr>
        <w:tc>
          <w:tcPr>
            <w:tcW w:w="805" w:type="dxa"/>
          </w:tcPr>
          <w:p w14:paraId="5C616F2D" w14:textId="77777777" w:rsidR="00A04227" w:rsidRDefault="00A04227" w:rsidP="00475D93">
            <w:pPr>
              <w:spacing w:after="0"/>
            </w:pPr>
            <w:r>
              <w:t>R</w:t>
            </w:r>
          </w:p>
        </w:tc>
        <w:tc>
          <w:tcPr>
            <w:tcW w:w="4230" w:type="dxa"/>
          </w:tcPr>
          <w:p w14:paraId="20F2F23B" w14:textId="77777777" w:rsidR="00A04227" w:rsidRDefault="00A04227" w:rsidP="00475D93">
            <w:pPr>
              <w:spacing w:after="0"/>
            </w:pPr>
            <w:r>
              <w:t>Resident of School Unit</w:t>
            </w:r>
          </w:p>
        </w:tc>
      </w:tr>
      <w:tr w:rsidR="00A04227" w14:paraId="3055B5B9" w14:textId="77777777" w:rsidTr="00475D93">
        <w:trPr>
          <w:jc w:val="center"/>
        </w:trPr>
        <w:tc>
          <w:tcPr>
            <w:tcW w:w="805" w:type="dxa"/>
          </w:tcPr>
          <w:p w14:paraId="72DC8748" w14:textId="77777777" w:rsidR="00A04227" w:rsidRDefault="00A04227" w:rsidP="00475D93">
            <w:pPr>
              <w:spacing w:after="0"/>
            </w:pPr>
            <w:r>
              <w:t>S</w:t>
            </w:r>
          </w:p>
        </w:tc>
        <w:tc>
          <w:tcPr>
            <w:tcW w:w="4230" w:type="dxa"/>
          </w:tcPr>
          <w:p w14:paraId="113EC69A" w14:textId="77777777" w:rsidR="00A04227" w:rsidRDefault="00A04227" w:rsidP="00475D93">
            <w:pPr>
              <w:spacing w:after="0"/>
            </w:pPr>
            <w:r>
              <w:t>Superintendent Agreement</w:t>
            </w:r>
          </w:p>
        </w:tc>
      </w:tr>
      <w:tr w:rsidR="00A04227" w14:paraId="62CB6785" w14:textId="77777777" w:rsidTr="00475D93">
        <w:trPr>
          <w:jc w:val="center"/>
        </w:trPr>
        <w:tc>
          <w:tcPr>
            <w:tcW w:w="805" w:type="dxa"/>
          </w:tcPr>
          <w:p w14:paraId="63294163" w14:textId="77777777" w:rsidR="00A04227" w:rsidRDefault="00A04227" w:rsidP="00475D93">
            <w:pPr>
              <w:spacing w:after="0"/>
            </w:pPr>
            <w:r>
              <w:t>L</w:t>
            </w:r>
          </w:p>
        </w:tc>
        <w:tc>
          <w:tcPr>
            <w:tcW w:w="4230" w:type="dxa"/>
          </w:tcPr>
          <w:p w14:paraId="40BE623C" w14:textId="77777777" w:rsidR="00A04227" w:rsidRDefault="00A04227" w:rsidP="00475D93">
            <w:pPr>
              <w:spacing w:after="0"/>
            </w:pPr>
            <w:r>
              <w:t>Funded under Chapter 327</w:t>
            </w:r>
          </w:p>
        </w:tc>
      </w:tr>
      <w:tr w:rsidR="00A04227" w14:paraId="45088069" w14:textId="77777777" w:rsidTr="00475D93">
        <w:trPr>
          <w:jc w:val="center"/>
        </w:trPr>
        <w:tc>
          <w:tcPr>
            <w:tcW w:w="805" w:type="dxa"/>
          </w:tcPr>
          <w:p w14:paraId="304F3D59" w14:textId="77777777" w:rsidR="00A04227" w:rsidRDefault="00A04227" w:rsidP="00475D93">
            <w:pPr>
              <w:spacing w:after="0"/>
            </w:pPr>
            <w:r>
              <w:t>W</w:t>
            </w:r>
          </w:p>
        </w:tc>
        <w:tc>
          <w:tcPr>
            <w:tcW w:w="4230" w:type="dxa"/>
          </w:tcPr>
          <w:p w14:paraId="6AF1459D" w14:textId="77777777" w:rsidR="00A04227" w:rsidRDefault="00A04227" w:rsidP="00475D93">
            <w:pPr>
              <w:spacing w:after="0"/>
            </w:pPr>
            <w:r>
              <w:t>Maine Ocean School</w:t>
            </w:r>
          </w:p>
        </w:tc>
      </w:tr>
    </w:tbl>
    <w:p w14:paraId="72331708" w14:textId="77777777" w:rsidR="00361456" w:rsidRDefault="00361456" w:rsidP="00F25625">
      <w:pPr>
        <w:pStyle w:val="ListParagraph"/>
        <w:numPr>
          <w:ilvl w:val="1"/>
          <w:numId w:val="5"/>
        </w:numPr>
      </w:pPr>
      <w:r>
        <w:t>Business Rules</w:t>
      </w:r>
    </w:p>
    <w:p w14:paraId="2D077469" w14:textId="77777777" w:rsidR="00361456" w:rsidRDefault="00361456" w:rsidP="00F25625">
      <w:pPr>
        <w:pStyle w:val="ListParagraph"/>
        <w:numPr>
          <w:ilvl w:val="2"/>
          <w:numId w:val="5"/>
        </w:numPr>
      </w:pPr>
      <w:r>
        <w:t>Fiscal Responsibility Code cannot exceed one (1) character.</w:t>
      </w:r>
    </w:p>
    <w:p w14:paraId="1209A635" w14:textId="77777777" w:rsidR="00361456" w:rsidRDefault="00361456" w:rsidP="00F25625">
      <w:pPr>
        <w:pStyle w:val="ListParagraph"/>
        <w:numPr>
          <w:ilvl w:val="2"/>
          <w:numId w:val="5"/>
        </w:numPr>
      </w:pPr>
      <w:r>
        <w:t>Fiscal Responsibility Code must be a valid value.</w:t>
      </w:r>
    </w:p>
    <w:p w14:paraId="1739EC5D" w14:textId="77777777" w:rsidR="00361456" w:rsidRDefault="00361456" w:rsidP="00F25625">
      <w:pPr>
        <w:pStyle w:val="ListParagraph"/>
        <w:numPr>
          <w:ilvl w:val="2"/>
          <w:numId w:val="5"/>
        </w:numPr>
      </w:pPr>
      <w:r>
        <w:t>Fiscal Responsibility Code B: Paid by Governor Baxter School for the Deaf is only valid if the student’s attending SAU is Portland Public Schools.</w:t>
      </w:r>
    </w:p>
    <w:p w14:paraId="242D6C9A" w14:textId="77777777" w:rsidR="00361456" w:rsidRDefault="00361456" w:rsidP="00F25625">
      <w:pPr>
        <w:pStyle w:val="ListParagraph"/>
        <w:numPr>
          <w:ilvl w:val="2"/>
          <w:numId w:val="5"/>
        </w:numPr>
      </w:pPr>
      <w:r>
        <w:t>Fiscal Responsibility Code C: Maine Public Charter School Funding is only valid if the student’s attending school has a school type of Public Charter.</w:t>
      </w:r>
    </w:p>
    <w:p w14:paraId="7DAC07FD" w14:textId="77777777" w:rsidR="00361456" w:rsidRDefault="00361456" w:rsidP="00F25625">
      <w:pPr>
        <w:pStyle w:val="ListParagraph"/>
        <w:numPr>
          <w:ilvl w:val="2"/>
          <w:numId w:val="5"/>
        </w:numPr>
      </w:pPr>
      <w:r>
        <w:t>Fiscal Responsibility Code O: Paid by Resident SAU or EUT is not valid if the student’s attending school has a school type of Public Charter.</w:t>
      </w:r>
    </w:p>
    <w:p w14:paraId="4BBB7004" w14:textId="77777777" w:rsidR="00BB1688" w:rsidRDefault="00BB1688" w:rsidP="00F25625">
      <w:pPr>
        <w:pStyle w:val="ListParagraph"/>
        <w:numPr>
          <w:ilvl w:val="2"/>
          <w:numId w:val="5"/>
        </w:numPr>
      </w:pPr>
      <w:r>
        <w:t>Fiscal Responsibility Code P: Paid by Other Source (private pay, etc) is not valid if the student’s attending school has a school type of Public Charter.</w:t>
      </w:r>
    </w:p>
    <w:p w14:paraId="70C53413" w14:textId="77777777" w:rsidR="00BB1688" w:rsidRDefault="00BB1688" w:rsidP="00F25625">
      <w:pPr>
        <w:pStyle w:val="ListParagraph"/>
        <w:numPr>
          <w:ilvl w:val="2"/>
          <w:numId w:val="5"/>
        </w:numPr>
      </w:pPr>
      <w:r>
        <w:t>Fiscal Responsibility Code R: Resident of School Unit is only valid if the student’s attending school has a school type of Public.</w:t>
      </w:r>
    </w:p>
    <w:p w14:paraId="586BA8F3" w14:textId="77777777" w:rsidR="00BB1688" w:rsidRDefault="00BB1688" w:rsidP="00F25625">
      <w:pPr>
        <w:pStyle w:val="ListParagraph"/>
        <w:numPr>
          <w:ilvl w:val="2"/>
          <w:numId w:val="5"/>
        </w:numPr>
      </w:pPr>
      <w:r>
        <w:t>Fiscal Responsibility Code S: Superintendent Agreement is only valid if the student’s attending school has a school type of Public.</w:t>
      </w:r>
    </w:p>
    <w:p w14:paraId="353D496C" w14:textId="77777777" w:rsidR="00BB1688" w:rsidRDefault="00BB1688" w:rsidP="00F25625">
      <w:pPr>
        <w:pStyle w:val="ListParagraph"/>
        <w:numPr>
          <w:ilvl w:val="2"/>
          <w:numId w:val="5"/>
        </w:numPr>
      </w:pPr>
      <w:r>
        <w:t xml:space="preserve">Fiscal Responsibility Code L: Funded Under Chapter 327 is only valid if the student’s attending SAU is RSU 18 or RSU </w:t>
      </w:r>
      <w:r w:rsidR="00FA1647">
        <w:t>15</w:t>
      </w:r>
      <w:r>
        <w:t>.</w:t>
      </w:r>
    </w:p>
    <w:p w14:paraId="0B36713B" w14:textId="77777777" w:rsidR="00BB1688" w:rsidRDefault="00BB1688" w:rsidP="00F25625">
      <w:pPr>
        <w:pStyle w:val="ListParagraph"/>
        <w:numPr>
          <w:ilvl w:val="2"/>
          <w:numId w:val="5"/>
        </w:numPr>
      </w:pPr>
      <w:r>
        <w:t>Fiscal Responsibility Code W: Maine Ocean School is only valid if the student’s attending SAU is Maine Ocean School.</w:t>
      </w:r>
    </w:p>
    <w:p w14:paraId="42A2925D" w14:textId="77777777" w:rsidR="00BB1688" w:rsidRDefault="00BB1688" w:rsidP="00F25625">
      <w:pPr>
        <w:pStyle w:val="ListParagraph"/>
        <w:numPr>
          <w:ilvl w:val="2"/>
          <w:numId w:val="5"/>
        </w:numPr>
      </w:pPr>
      <w:r>
        <w:t xml:space="preserve">Student’s attending Maine Ocean School </w:t>
      </w:r>
      <w:r w:rsidR="00CC1F2C">
        <w:t>must have a Fiscal Responsibility Code W: Maine Ocean School.</w:t>
      </w:r>
    </w:p>
    <w:p w14:paraId="71D5E0E2" w14:textId="77777777" w:rsidR="00CF71A5" w:rsidRDefault="00CF71A5" w:rsidP="00F25625">
      <w:pPr>
        <w:pStyle w:val="PRDHeading1"/>
        <w:numPr>
          <w:ilvl w:val="0"/>
          <w:numId w:val="5"/>
        </w:numPr>
      </w:pPr>
      <w:bookmarkStart w:id="26" w:name="_Toc100857684"/>
      <w:r>
        <w:t>Title 1A Flag Math</w:t>
      </w:r>
      <w:bookmarkEnd w:id="26"/>
    </w:p>
    <w:p w14:paraId="35213BE8" w14:textId="77777777" w:rsidR="00031672" w:rsidRPr="00031672" w:rsidRDefault="0011169F" w:rsidP="00031672">
      <w:pPr>
        <w:rPr>
          <w:i/>
        </w:rPr>
      </w:pPr>
      <w:r>
        <w:rPr>
          <w:i/>
        </w:rPr>
        <w:t>This identifies whether the student meets the local Title IA selection criteria and received supplemental Title IA services for Math anytime during the school year.  This identification should remain for the duration of the year, even if the student’s status changes in the course of the year.</w:t>
      </w:r>
    </w:p>
    <w:p w14:paraId="57040C38" w14:textId="77777777" w:rsidR="00CC1F2C" w:rsidRDefault="00CC1F2C" w:rsidP="00F25625">
      <w:pPr>
        <w:pStyle w:val="ListParagraph"/>
        <w:numPr>
          <w:ilvl w:val="1"/>
          <w:numId w:val="5"/>
        </w:numPr>
      </w:pPr>
      <w:r>
        <w:t>Value must be zero (0) or one (1) character.</w:t>
      </w:r>
    </w:p>
    <w:p w14:paraId="5155B17C" w14:textId="77777777" w:rsidR="00CC1F2C" w:rsidRDefault="00CC1F2C" w:rsidP="00F25625">
      <w:pPr>
        <w:pStyle w:val="ListParagraph"/>
        <w:numPr>
          <w:ilvl w:val="1"/>
          <w:numId w:val="5"/>
        </w:numPr>
      </w:pPr>
      <w:r>
        <w:t>Value is optional.</w:t>
      </w:r>
    </w:p>
    <w:p w14:paraId="5F86C686" w14:textId="77777777" w:rsidR="00CC1F2C" w:rsidRDefault="00CC1F2C" w:rsidP="00F25625">
      <w:pPr>
        <w:pStyle w:val="ListParagraph"/>
        <w:numPr>
          <w:ilvl w:val="2"/>
          <w:numId w:val="5"/>
        </w:numPr>
      </w:pPr>
      <w:r>
        <w:t>Value should be reported if the studen</w:t>
      </w:r>
      <w:r w:rsidR="00A86A75">
        <w:t>t is eligible for Title 1A</w:t>
      </w:r>
      <w:r>
        <w:t xml:space="preserve"> </w:t>
      </w:r>
      <w:r w:rsidR="00C968F2">
        <w:t>s</w:t>
      </w:r>
      <w:r>
        <w:t>ervices</w:t>
      </w:r>
      <w:r w:rsidR="00A86A75">
        <w:t xml:space="preserve"> in Math</w:t>
      </w:r>
      <w:r>
        <w:t>.</w:t>
      </w:r>
    </w:p>
    <w:p w14:paraId="507AF2C6"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36037E6C" w14:textId="77777777" w:rsidTr="00475D93">
        <w:trPr>
          <w:jc w:val="center"/>
        </w:trPr>
        <w:tc>
          <w:tcPr>
            <w:tcW w:w="675" w:type="dxa"/>
          </w:tcPr>
          <w:p w14:paraId="17C06595" w14:textId="77777777" w:rsidR="00A86A75" w:rsidRDefault="00A86A75" w:rsidP="00475D93">
            <w:pPr>
              <w:spacing w:after="0"/>
              <w:jc w:val="center"/>
            </w:pPr>
            <w:r>
              <w:t>Code</w:t>
            </w:r>
          </w:p>
        </w:tc>
        <w:tc>
          <w:tcPr>
            <w:tcW w:w="1239" w:type="dxa"/>
          </w:tcPr>
          <w:p w14:paraId="4B05BBD4" w14:textId="77777777" w:rsidR="00A86A75" w:rsidRDefault="00A86A75" w:rsidP="00475D93">
            <w:pPr>
              <w:spacing w:after="0"/>
              <w:jc w:val="center"/>
            </w:pPr>
            <w:r>
              <w:t>Description</w:t>
            </w:r>
          </w:p>
        </w:tc>
      </w:tr>
      <w:tr w:rsidR="00A86A75" w14:paraId="332A8F1C" w14:textId="77777777" w:rsidTr="00475D93">
        <w:trPr>
          <w:jc w:val="center"/>
        </w:trPr>
        <w:tc>
          <w:tcPr>
            <w:tcW w:w="675" w:type="dxa"/>
          </w:tcPr>
          <w:p w14:paraId="3F15B6DF" w14:textId="77777777" w:rsidR="00A86A75" w:rsidRDefault="00A86A75" w:rsidP="00475D93">
            <w:pPr>
              <w:spacing w:after="0"/>
              <w:jc w:val="center"/>
            </w:pPr>
            <w:r>
              <w:t>Y</w:t>
            </w:r>
          </w:p>
        </w:tc>
        <w:tc>
          <w:tcPr>
            <w:tcW w:w="1239" w:type="dxa"/>
          </w:tcPr>
          <w:p w14:paraId="3F156759" w14:textId="77777777" w:rsidR="00A86A75" w:rsidRDefault="00A86A75" w:rsidP="00475D93">
            <w:pPr>
              <w:spacing w:after="0"/>
              <w:jc w:val="center"/>
            </w:pPr>
            <w:r>
              <w:t>Yes</w:t>
            </w:r>
          </w:p>
        </w:tc>
      </w:tr>
      <w:tr w:rsidR="00A86A75" w14:paraId="018232D2" w14:textId="77777777" w:rsidTr="00475D93">
        <w:trPr>
          <w:jc w:val="center"/>
        </w:trPr>
        <w:tc>
          <w:tcPr>
            <w:tcW w:w="675" w:type="dxa"/>
          </w:tcPr>
          <w:p w14:paraId="02C0ED7B" w14:textId="77777777" w:rsidR="00A86A75" w:rsidRDefault="00A86A75" w:rsidP="00475D93">
            <w:pPr>
              <w:spacing w:after="0"/>
              <w:jc w:val="center"/>
            </w:pPr>
            <w:r>
              <w:t>N</w:t>
            </w:r>
          </w:p>
        </w:tc>
        <w:tc>
          <w:tcPr>
            <w:tcW w:w="1239" w:type="dxa"/>
          </w:tcPr>
          <w:p w14:paraId="3E634606" w14:textId="77777777" w:rsidR="00A86A75" w:rsidRDefault="00A86A75" w:rsidP="00475D93">
            <w:pPr>
              <w:spacing w:after="0"/>
              <w:jc w:val="center"/>
            </w:pPr>
            <w:r>
              <w:t>No</w:t>
            </w:r>
          </w:p>
        </w:tc>
      </w:tr>
    </w:tbl>
    <w:p w14:paraId="7AE45636" w14:textId="77777777" w:rsidR="00A86A75" w:rsidRDefault="00A86A75" w:rsidP="00F25625">
      <w:pPr>
        <w:pStyle w:val="ListParagraph"/>
        <w:numPr>
          <w:ilvl w:val="1"/>
          <w:numId w:val="5"/>
        </w:numPr>
      </w:pPr>
      <w:r>
        <w:t>Business Rules</w:t>
      </w:r>
    </w:p>
    <w:p w14:paraId="24CC511A" w14:textId="77777777" w:rsidR="00A86A75" w:rsidRDefault="00A86A75" w:rsidP="00F25625">
      <w:pPr>
        <w:pStyle w:val="ListParagraph"/>
        <w:numPr>
          <w:ilvl w:val="2"/>
          <w:numId w:val="5"/>
        </w:numPr>
      </w:pPr>
      <w:r>
        <w:t xml:space="preserve">Title 1A Flag Math </w:t>
      </w:r>
      <w:r w:rsidR="009B42BD">
        <w:t xml:space="preserve">cannot </w:t>
      </w:r>
      <w:r>
        <w:t>exceed one (1) character.</w:t>
      </w:r>
    </w:p>
    <w:p w14:paraId="4D501EA6" w14:textId="77777777" w:rsidR="00A86A75" w:rsidRDefault="00A86A75" w:rsidP="00F25625">
      <w:pPr>
        <w:pStyle w:val="ListParagraph"/>
        <w:numPr>
          <w:ilvl w:val="2"/>
          <w:numId w:val="5"/>
        </w:numPr>
      </w:pPr>
      <w:r>
        <w:t xml:space="preserve">Title 1A Flag Math </w:t>
      </w:r>
      <w:r w:rsidR="0070415B">
        <w:t>must be a valid value</w:t>
      </w:r>
      <w:r>
        <w:t>.</w:t>
      </w:r>
    </w:p>
    <w:p w14:paraId="15B495BB" w14:textId="77777777" w:rsidR="00CF71A5" w:rsidRDefault="00CF71A5" w:rsidP="00F25625">
      <w:pPr>
        <w:pStyle w:val="PRDHeading1"/>
        <w:numPr>
          <w:ilvl w:val="0"/>
          <w:numId w:val="5"/>
        </w:numPr>
      </w:pPr>
      <w:bookmarkStart w:id="27" w:name="_Toc100857685"/>
      <w:r>
        <w:t>Title 1A Flag ELA</w:t>
      </w:r>
      <w:bookmarkEnd w:id="27"/>
    </w:p>
    <w:p w14:paraId="4BE0EF17" w14:textId="77777777" w:rsidR="0011169F" w:rsidRPr="0011169F" w:rsidRDefault="0011169F" w:rsidP="0011169F">
      <w:pPr>
        <w:rPr>
          <w:i/>
        </w:rPr>
      </w:pPr>
      <w:r w:rsidRPr="0011169F">
        <w:rPr>
          <w:i/>
        </w:rPr>
        <w:t>This identifies whether the student meets the local Title IA selection criteria and received supplemental Title IA services</w:t>
      </w:r>
      <w:r>
        <w:rPr>
          <w:i/>
        </w:rPr>
        <w:t xml:space="preserve"> for ELA</w:t>
      </w:r>
      <w:r w:rsidRPr="0011169F">
        <w:rPr>
          <w:i/>
        </w:rPr>
        <w:t xml:space="preserve"> anytime during the school year.  This identification should remain for the duration of the year, even if the student’s status changes in the course of the year.</w:t>
      </w:r>
    </w:p>
    <w:p w14:paraId="0F411C20" w14:textId="77777777" w:rsidR="00A86A75" w:rsidRDefault="00A86A75" w:rsidP="00F25625">
      <w:pPr>
        <w:pStyle w:val="ListParagraph"/>
        <w:numPr>
          <w:ilvl w:val="1"/>
          <w:numId w:val="5"/>
        </w:numPr>
      </w:pPr>
      <w:r>
        <w:t>Value must be zero (0) or one (1) character.</w:t>
      </w:r>
    </w:p>
    <w:p w14:paraId="4FE0B823" w14:textId="77777777" w:rsidR="00A86A75" w:rsidRDefault="00A86A75" w:rsidP="00F25625">
      <w:pPr>
        <w:pStyle w:val="ListParagraph"/>
        <w:numPr>
          <w:ilvl w:val="1"/>
          <w:numId w:val="5"/>
        </w:numPr>
      </w:pPr>
      <w:r>
        <w:t>Value is optional.</w:t>
      </w:r>
    </w:p>
    <w:p w14:paraId="7B04FF9C" w14:textId="77777777" w:rsidR="00A86A75" w:rsidRDefault="00A86A75" w:rsidP="00F25625">
      <w:pPr>
        <w:pStyle w:val="ListParagraph"/>
        <w:numPr>
          <w:ilvl w:val="2"/>
          <w:numId w:val="5"/>
        </w:numPr>
      </w:pPr>
      <w:r>
        <w:t>Value should be reported if the st</w:t>
      </w:r>
      <w:r w:rsidR="00C968F2">
        <w:t>udent is eligible for Title 1A s</w:t>
      </w:r>
      <w:r>
        <w:t xml:space="preserve">ervices in </w:t>
      </w:r>
      <w:r w:rsidR="00A572E9">
        <w:t>ELA</w:t>
      </w:r>
      <w:r>
        <w:t>.</w:t>
      </w:r>
    </w:p>
    <w:p w14:paraId="09CF0F44"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577557AF" w14:textId="77777777" w:rsidTr="00475D93">
        <w:trPr>
          <w:jc w:val="center"/>
        </w:trPr>
        <w:tc>
          <w:tcPr>
            <w:tcW w:w="675" w:type="dxa"/>
          </w:tcPr>
          <w:p w14:paraId="67896676" w14:textId="77777777" w:rsidR="00A86A75" w:rsidRDefault="00A86A75" w:rsidP="00475D93">
            <w:pPr>
              <w:spacing w:after="0"/>
              <w:jc w:val="center"/>
            </w:pPr>
            <w:r>
              <w:t>Code</w:t>
            </w:r>
          </w:p>
        </w:tc>
        <w:tc>
          <w:tcPr>
            <w:tcW w:w="1239" w:type="dxa"/>
          </w:tcPr>
          <w:p w14:paraId="1D2CB701" w14:textId="77777777" w:rsidR="00A86A75" w:rsidRDefault="00A86A75" w:rsidP="00475D93">
            <w:pPr>
              <w:spacing w:after="0"/>
              <w:jc w:val="center"/>
            </w:pPr>
            <w:r>
              <w:t>Description</w:t>
            </w:r>
          </w:p>
        </w:tc>
      </w:tr>
      <w:tr w:rsidR="00A86A75" w14:paraId="3448C381" w14:textId="77777777" w:rsidTr="00475D93">
        <w:trPr>
          <w:jc w:val="center"/>
        </w:trPr>
        <w:tc>
          <w:tcPr>
            <w:tcW w:w="675" w:type="dxa"/>
          </w:tcPr>
          <w:p w14:paraId="4BB1C8DD" w14:textId="77777777" w:rsidR="00A86A75" w:rsidRDefault="00A86A75" w:rsidP="00475D93">
            <w:pPr>
              <w:spacing w:after="0"/>
              <w:jc w:val="center"/>
            </w:pPr>
            <w:r>
              <w:t>Y</w:t>
            </w:r>
          </w:p>
        </w:tc>
        <w:tc>
          <w:tcPr>
            <w:tcW w:w="1239" w:type="dxa"/>
          </w:tcPr>
          <w:p w14:paraId="7E739C86" w14:textId="77777777" w:rsidR="00A86A75" w:rsidRDefault="00A86A75" w:rsidP="00475D93">
            <w:pPr>
              <w:spacing w:after="0"/>
              <w:jc w:val="center"/>
            </w:pPr>
            <w:r>
              <w:t>Yes</w:t>
            </w:r>
          </w:p>
        </w:tc>
      </w:tr>
      <w:tr w:rsidR="00A86A75" w14:paraId="148B5AE5" w14:textId="77777777" w:rsidTr="00475D93">
        <w:trPr>
          <w:jc w:val="center"/>
        </w:trPr>
        <w:tc>
          <w:tcPr>
            <w:tcW w:w="675" w:type="dxa"/>
          </w:tcPr>
          <w:p w14:paraId="66810B65" w14:textId="77777777" w:rsidR="00A86A75" w:rsidRDefault="00A86A75" w:rsidP="00475D93">
            <w:pPr>
              <w:spacing w:after="0"/>
              <w:jc w:val="center"/>
            </w:pPr>
            <w:r>
              <w:t>N</w:t>
            </w:r>
          </w:p>
        </w:tc>
        <w:tc>
          <w:tcPr>
            <w:tcW w:w="1239" w:type="dxa"/>
          </w:tcPr>
          <w:p w14:paraId="7F9F123B" w14:textId="77777777" w:rsidR="00A86A75" w:rsidRDefault="00A86A75" w:rsidP="00475D93">
            <w:pPr>
              <w:spacing w:after="0"/>
              <w:jc w:val="center"/>
            </w:pPr>
            <w:r>
              <w:t>No</w:t>
            </w:r>
          </w:p>
        </w:tc>
      </w:tr>
    </w:tbl>
    <w:p w14:paraId="412AC79A" w14:textId="77777777" w:rsidR="00A86A75" w:rsidRDefault="00A86A75" w:rsidP="00F25625">
      <w:pPr>
        <w:pStyle w:val="ListParagraph"/>
        <w:numPr>
          <w:ilvl w:val="1"/>
          <w:numId w:val="5"/>
        </w:numPr>
      </w:pPr>
      <w:r>
        <w:t>Business Rules</w:t>
      </w:r>
    </w:p>
    <w:p w14:paraId="21383291" w14:textId="77777777" w:rsidR="00A86A75" w:rsidRDefault="00A86A75" w:rsidP="00F25625">
      <w:pPr>
        <w:pStyle w:val="ListParagraph"/>
        <w:numPr>
          <w:ilvl w:val="2"/>
          <w:numId w:val="5"/>
        </w:numPr>
      </w:pPr>
      <w:r>
        <w:t xml:space="preserve">Title 1A Flag </w:t>
      </w:r>
      <w:r w:rsidR="00A572E9">
        <w:t>ELA</w:t>
      </w:r>
      <w:r>
        <w:t xml:space="preserve"> </w:t>
      </w:r>
      <w:r w:rsidR="009B42BD">
        <w:t xml:space="preserve">cannot </w:t>
      </w:r>
      <w:r>
        <w:t>exceed one (1) character.</w:t>
      </w:r>
    </w:p>
    <w:p w14:paraId="03F8B36E" w14:textId="77777777" w:rsidR="00A86A75" w:rsidRDefault="00A86A75" w:rsidP="00F25625">
      <w:pPr>
        <w:pStyle w:val="ListParagraph"/>
        <w:numPr>
          <w:ilvl w:val="2"/>
          <w:numId w:val="5"/>
        </w:numPr>
      </w:pPr>
      <w:r>
        <w:t xml:space="preserve">Title 1A Flag </w:t>
      </w:r>
      <w:r w:rsidR="00A572E9">
        <w:t>ELA</w:t>
      </w:r>
      <w:r>
        <w:t xml:space="preserve"> </w:t>
      </w:r>
      <w:r w:rsidR="0070415B">
        <w:t>must be a valid value</w:t>
      </w:r>
      <w:r>
        <w:t>.</w:t>
      </w:r>
    </w:p>
    <w:p w14:paraId="770832C3" w14:textId="77777777" w:rsidR="00CF71A5" w:rsidRDefault="00CF71A5" w:rsidP="00F25625">
      <w:pPr>
        <w:pStyle w:val="PRDHeading1"/>
        <w:numPr>
          <w:ilvl w:val="0"/>
          <w:numId w:val="5"/>
        </w:numPr>
      </w:pPr>
      <w:bookmarkStart w:id="28" w:name="_Toc100857686"/>
      <w:r>
        <w:t>Alternative Ed Flag</w:t>
      </w:r>
      <w:bookmarkEnd w:id="28"/>
    </w:p>
    <w:p w14:paraId="10905EB3" w14:textId="77777777" w:rsidR="00164C9B" w:rsidRPr="00164C9B" w:rsidRDefault="00164C9B" w:rsidP="00164C9B">
      <w:pPr>
        <w:rPr>
          <w:i/>
        </w:rPr>
      </w:pPr>
      <w:r>
        <w:rPr>
          <w:i/>
        </w:rPr>
        <w:t>This identifies whether the student is participating in an Alternative Education program.  “Alternative education program” means a program in which the primary purpose is to provide at-risk students with curricula and assessment in a setting designed to effectively meet the student’s academic, social and relational needs.</w:t>
      </w:r>
    </w:p>
    <w:p w14:paraId="0D8DB63F" w14:textId="77777777" w:rsidR="00A86A75" w:rsidRDefault="00A86A75" w:rsidP="00F25625">
      <w:pPr>
        <w:pStyle w:val="ListParagraph"/>
        <w:numPr>
          <w:ilvl w:val="1"/>
          <w:numId w:val="5"/>
        </w:numPr>
      </w:pPr>
      <w:r>
        <w:t>Value must be zero (0) or one (1) character.</w:t>
      </w:r>
    </w:p>
    <w:p w14:paraId="109551BA" w14:textId="77777777" w:rsidR="00A86A75" w:rsidRDefault="00A86A75" w:rsidP="00F25625">
      <w:pPr>
        <w:pStyle w:val="ListParagraph"/>
        <w:numPr>
          <w:ilvl w:val="1"/>
          <w:numId w:val="5"/>
        </w:numPr>
      </w:pPr>
      <w:r>
        <w:t>Value is optional.</w:t>
      </w:r>
    </w:p>
    <w:p w14:paraId="4B6D00F2" w14:textId="77777777" w:rsidR="00A86A75" w:rsidRDefault="00A86A75" w:rsidP="00F25625">
      <w:pPr>
        <w:pStyle w:val="ListParagraph"/>
        <w:numPr>
          <w:ilvl w:val="2"/>
          <w:numId w:val="5"/>
        </w:numPr>
      </w:pPr>
      <w:r>
        <w:t xml:space="preserve">Value should be reported if the student is </w:t>
      </w:r>
      <w:r w:rsidR="00A572E9">
        <w:t>participating in an Alternative Education program</w:t>
      </w:r>
      <w:r>
        <w:t>.</w:t>
      </w:r>
    </w:p>
    <w:p w14:paraId="2FCA1C7B"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066044ED" w14:textId="77777777" w:rsidTr="00475D93">
        <w:trPr>
          <w:jc w:val="center"/>
        </w:trPr>
        <w:tc>
          <w:tcPr>
            <w:tcW w:w="675" w:type="dxa"/>
          </w:tcPr>
          <w:p w14:paraId="77B368FB" w14:textId="77777777" w:rsidR="00A86A75" w:rsidRDefault="00A86A75" w:rsidP="00475D93">
            <w:pPr>
              <w:spacing w:after="0"/>
              <w:jc w:val="center"/>
            </w:pPr>
            <w:r>
              <w:t>Code</w:t>
            </w:r>
          </w:p>
        </w:tc>
        <w:tc>
          <w:tcPr>
            <w:tcW w:w="1239" w:type="dxa"/>
          </w:tcPr>
          <w:p w14:paraId="38CF5E45" w14:textId="77777777" w:rsidR="00A86A75" w:rsidRDefault="00A86A75" w:rsidP="00475D93">
            <w:pPr>
              <w:spacing w:after="0"/>
              <w:jc w:val="center"/>
            </w:pPr>
            <w:r>
              <w:t>Description</w:t>
            </w:r>
          </w:p>
        </w:tc>
      </w:tr>
      <w:tr w:rsidR="00A86A75" w14:paraId="23A0FD78" w14:textId="77777777" w:rsidTr="00475D93">
        <w:trPr>
          <w:jc w:val="center"/>
        </w:trPr>
        <w:tc>
          <w:tcPr>
            <w:tcW w:w="675" w:type="dxa"/>
          </w:tcPr>
          <w:p w14:paraId="3640F2FE" w14:textId="77777777" w:rsidR="00A86A75" w:rsidRDefault="00A86A75" w:rsidP="00475D93">
            <w:pPr>
              <w:spacing w:after="0"/>
              <w:jc w:val="center"/>
            </w:pPr>
            <w:r>
              <w:t>Y</w:t>
            </w:r>
          </w:p>
        </w:tc>
        <w:tc>
          <w:tcPr>
            <w:tcW w:w="1239" w:type="dxa"/>
          </w:tcPr>
          <w:p w14:paraId="74B6CB45" w14:textId="77777777" w:rsidR="00A86A75" w:rsidRDefault="00A86A75" w:rsidP="00475D93">
            <w:pPr>
              <w:spacing w:after="0"/>
              <w:jc w:val="center"/>
            </w:pPr>
            <w:r>
              <w:t>Yes</w:t>
            </w:r>
          </w:p>
        </w:tc>
      </w:tr>
      <w:tr w:rsidR="00A86A75" w14:paraId="34EBDFFC" w14:textId="77777777" w:rsidTr="00475D93">
        <w:trPr>
          <w:jc w:val="center"/>
        </w:trPr>
        <w:tc>
          <w:tcPr>
            <w:tcW w:w="675" w:type="dxa"/>
          </w:tcPr>
          <w:p w14:paraId="7228B18B" w14:textId="77777777" w:rsidR="00A86A75" w:rsidRDefault="00A86A75" w:rsidP="00475D93">
            <w:pPr>
              <w:spacing w:after="0"/>
              <w:jc w:val="center"/>
            </w:pPr>
            <w:r>
              <w:t>N</w:t>
            </w:r>
          </w:p>
        </w:tc>
        <w:tc>
          <w:tcPr>
            <w:tcW w:w="1239" w:type="dxa"/>
          </w:tcPr>
          <w:p w14:paraId="1E30103E" w14:textId="77777777" w:rsidR="00A86A75" w:rsidRDefault="00A86A75" w:rsidP="00475D93">
            <w:pPr>
              <w:spacing w:after="0"/>
              <w:jc w:val="center"/>
            </w:pPr>
            <w:r>
              <w:t>No</w:t>
            </w:r>
          </w:p>
        </w:tc>
      </w:tr>
    </w:tbl>
    <w:p w14:paraId="57FC88A2" w14:textId="77777777" w:rsidR="00A86A75" w:rsidRDefault="00A86A75" w:rsidP="00F25625">
      <w:pPr>
        <w:pStyle w:val="ListParagraph"/>
        <w:numPr>
          <w:ilvl w:val="1"/>
          <w:numId w:val="5"/>
        </w:numPr>
      </w:pPr>
      <w:r>
        <w:t>Business Rules</w:t>
      </w:r>
    </w:p>
    <w:p w14:paraId="0E1290A3" w14:textId="77777777" w:rsidR="00A86A75" w:rsidRDefault="00A572E9" w:rsidP="00F25625">
      <w:pPr>
        <w:pStyle w:val="ListParagraph"/>
        <w:numPr>
          <w:ilvl w:val="2"/>
          <w:numId w:val="5"/>
        </w:numPr>
      </w:pPr>
      <w:r>
        <w:t>Alternative Ed Flag</w:t>
      </w:r>
      <w:r w:rsidR="00A86A75">
        <w:t xml:space="preserve"> </w:t>
      </w:r>
      <w:r w:rsidR="009B42BD">
        <w:t xml:space="preserve">cannot </w:t>
      </w:r>
      <w:r w:rsidR="00A86A75">
        <w:t>exceed one (1) character.</w:t>
      </w:r>
    </w:p>
    <w:p w14:paraId="79437243" w14:textId="77777777" w:rsidR="00A86A75" w:rsidRDefault="00A572E9" w:rsidP="00F25625">
      <w:pPr>
        <w:pStyle w:val="ListParagraph"/>
        <w:numPr>
          <w:ilvl w:val="2"/>
          <w:numId w:val="5"/>
        </w:numPr>
      </w:pPr>
      <w:r>
        <w:t>Alternative Ed Flag</w:t>
      </w:r>
      <w:r w:rsidR="00A86A75">
        <w:t xml:space="preserve"> </w:t>
      </w:r>
      <w:r w:rsidR="0070415B">
        <w:t>must be a valid value</w:t>
      </w:r>
      <w:r w:rsidR="00A86A75">
        <w:t>.</w:t>
      </w:r>
    </w:p>
    <w:p w14:paraId="2B836542" w14:textId="77777777" w:rsidR="00CF71A5" w:rsidRDefault="00CF71A5" w:rsidP="00F25625">
      <w:pPr>
        <w:pStyle w:val="PRDHeading1"/>
        <w:numPr>
          <w:ilvl w:val="0"/>
          <w:numId w:val="5"/>
        </w:numPr>
      </w:pPr>
      <w:bookmarkStart w:id="29" w:name="_Toc100857687"/>
      <w:r>
        <w:t xml:space="preserve">Home </w:t>
      </w:r>
      <w:r w:rsidR="00D968D4">
        <w:t>Instruction</w:t>
      </w:r>
      <w:r>
        <w:t xml:space="preserve"> Flag</w:t>
      </w:r>
      <w:bookmarkEnd w:id="29"/>
    </w:p>
    <w:p w14:paraId="6AD064A0" w14:textId="77777777" w:rsidR="00164C9B" w:rsidRPr="00164C9B" w:rsidRDefault="00164C9B" w:rsidP="00164C9B">
      <w:pPr>
        <w:rPr>
          <w:i/>
        </w:rPr>
      </w:pPr>
      <w:r>
        <w:rPr>
          <w:i/>
        </w:rPr>
        <w:t>This indicates whether the student is</w:t>
      </w:r>
      <w:r w:rsidR="00D968D4">
        <w:rPr>
          <w:i/>
        </w:rPr>
        <w:t xml:space="preserve"> receiving</w:t>
      </w:r>
      <w:r>
        <w:rPr>
          <w:i/>
        </w:rPr>
        <w:t xml:space="preserve"> home </w:t>
      </w:r>
      <w:r w:rsidR="00D968D4">
        <w:rPr>
          <w:i/>
        </w:rPr>
        <w:t>instruction</w:t>
      </w:r>
      <w:r>
        <w:rPr>
          <w:i/>
        </w:rPr>
        <w:t xml:space="preserve"> and attending a local school district part time.</w:t>
      </w:r>
    </w:p>
    <w:p w14:paraId="57B12B2F" w14:textId="77777777" w:rsidR="00A86A75" w:rsidRDefault="00A86A75" w:rsidP="00F25625">
      <w:pPr>
        <w:pStyle w:val="ListParagraph"/>
        <w:numPr>
          <w:ilvl w:val="1"/>
          <w:numId w:val="5"/>
        </w:numPr>
      </w:pPr>
      <w:r>
        <w:t>Value must be zero (0) or one (1) character.</w:t>
      </w:r>
    </w:p>
    <w:p w14:paraId="42D29AFE" w14:textId="77777777" w:rsidR="00A86A75" w:rsidRDefault="00A86A75" w:rsidP="00F25625">
      <w:pPr>
        <w:pStyle w:val="ListParagraph"/>
        <w:numPr>
          <w:ilvl w:val="1"/>
          <w:numId w:val="5"/>
        </w:numPr>
      </w:pPr>
      <w:r>
        <w:t>Value is optional.</w:t>
      </w:r>
    </w:p>
    <w:p w14:paraId="2490D1D9" w14:textId="77777777" w:rsidR="00A86A75" w:rsidRDefault="00A86A75" w:rsidP="00F25625">
      <w:pPr>
        <w:pStyle w:val="ListParagraph"/>
        <w:numPr>
          <w:ilvl w:val="2"/>
          <w:numId w:val="5"/>
        </w:numPr>
      </w:pPr>
      <w:r>
        <w:t xml:space="preserve">Value should be reported if the student is </w:t>
      </w:r>
      <w:r w:rsidR="00D968D4">
        <w:t xml:space="preserve">receiving </w:t>
      </w:r>
      <w:r w:rsidR="00A572E9">
        <w:t xml:space="preserve">home </w:t>
      </w:r>
      <w:r w:rsidR="00D968D4">
        <w:t>instruction</w:t>
      </w:r>
      <w:r w:rsidR="00A572E9">
        <w:t xml:space="preserve"> and attending a local school district part time</w:t>
      </w:r>
      <w:r>
        <w:t>.</w:t>
      </w:r>
    </w:p>
    <w:p w14:paraId="62CF47EC" w14:textId="77777777" w:rsidR="000F7345" w:rsidRDefault="000F7345" w:rsidP="00F25625">
      <w:pPr>
        <w:pStyle w:val="ListParagraph"/>
        <w:numPr>
          <w:ilvl w:val="2"/>
          <w:numId w:val="5"/>
        </w:numPr>
      </w:pPr>
      <w:r>
        <w:t>Value should only be reported by Primary Enrollment Types.</w:t>
      </w:r>
    </w:p>
    <w:p w14:paraId="45071D9F"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531939AB" w14:textId="77777777" w:rsidTr="00475D93">
        <w:trPr>
          <w:jc w:val="center"/>
        </w:trPr>
        <w:tc>
          <w:tcPr>
            <w:tcW w:w="675" w:type="dxa"/>
          </w:tcPr>
          <w:p w14:paraId="3D084463" w14:textId="77777777" w:rsidR="00A86A75" w:rsidRDefault="00A86A75" w:rsidP="00475D93">
            <w:pPr>
              <w:spacing w:after="0"/>
              <w:jc w:val="center"/>
            </w:pPr>
            <w:r>
              <w:t>Code</w:t>
            </w:r>
          </w:p>
        </w:tc>
        <w:tc>
          <w:tcPr>
            <w:tcW w:w="1239" w:type="dxa"/>
          </w:tcPr>
          <w:p w14:paraId="01346BD3" w14:textId="77777777" w:rsidR="00A86A75" w:rsidRDefault="00A86A75" w:rsidP="00475D93">
            <w:pPr>
              <w:spacing w:after="0"/>
              <w:jc w:val="center"/>
            </w:pPr>
            <w:r>
              <w:t>Description</w:t>
            </w:r>
          </w:p>
        </w:tc>
      </w:tr>
      <w:tr w:rsidR="00A86A75" w14:paraId="27F37C93" w14:textId="77777777" w:rsidTr="00475D93">
        <w:trPr>
          <w:jc w:val="center"/>
        </w:trPr>
        <w:tc>
          <w:tcPr>
            <w:tcW w:w="675" w:type="dxa"/>
          </w:tcPr>
          <w:p w14:paraId="09C641EC" w14:textId="77777777" w:rsidR="00A86A75" w:rsidRDefault="00A86A75" w:rsidP="00475D93">
            <w:pPr>
              <w:spacing w:after="0"/>
              <w:jc w:val="center"/>
            </w:pPr>
            <w:r>
              <w:t>Y</w:t>
            </w:r>
          </w:p>
        </w:tc>
        <w:tc>
          <w:tcPr>
            <w:tcW w:w="1239" w:type="dxa"/>
          </w:tcPr>
          <w:p w14:paraId="15DBAFC9" w14:textId="77777777" w:rsidR="00A86A75" w:rsidRDefault="00A86A75" w:rsidP="00475D93">
            <w:pPr>
              <w:spacing w:after="0"/>
              <w:jc w:val="center"/>
            </w:pPr>
            <w:r>
              <w:t>Yes</w:t>
            </w:r>
          </w:p>
        </w:tc>
      </w:tr>
      <w:tr w:rsidR="00A86A75" w14:paraId="58B6ED88" w14:textId="77777777" w:rsidTr="00475D93">
        <w:trPr>
          <w:jc w:val="center"/>
        </w:trPr>
        <w:tc>
          <w:tcPr>
            <w:tcW w:w="675" w:type="dxa"/>
          </w:tcPr>
          <w:p w14:paraId="42FEE2FA" w14:textId="77777777" w:rsidR="00A86A75" w:rsidRDefault="00A86A75" w:rsidP="00475D93">
            <w:pPr>
              <w:spacing w:after="0"/>
              <w:jc w:val="center"/>
            </w:pPr>
            <w:r>
              <w:t>N</w:t>
            </w:r>
          </w:p>
        </w:tc>
        <w:tc>
          <w:tcPr>
            <w:tcW w:w="1239" w:type="dxa"/>
          </w:tcPr>
          <w:p w14:paraId="475666EA" w14:textId="77777777" w:rsidR="00A86A75" w:rsidRDefault="00A86A75" w:rsidP="00475D93">
            <w:pPr>
              <w:spacing w:after="0"/>
              <w:jc w:val="center"/>
            </w:pPr>
            <w:r>
              <w:t>No</w:t>
            </w:r>
          </w:p>
        </w:tc>
      </w:tr>
    </w:tbl>
    <w:p w14:paraId="7CC36207" w14:textId="77777777" w:rsidR="00A86A75" w:rsidRDefault="00A86A75" w:rsidP="00F25625">
      <w:pPr>
        <w:pStyle w:val="ListParagraph"/>
        <w:numPr>
          <w:ilvl w:val="1"/>
          <w:numId w:val="5"/>
        </w:numPr>
      </w:pPr>
      <w:r>
        <w:t>Business Rules</w:t>
      </w:r>
    </w:p>
    <w:p w14:paraId="6E94AEC3" w14:textId="77777777" w:rsidR="00A86A75" w:rsidRDefault="00A572E9" w:rsidP="00F25625">
      <w:pPr>
        <w:pStyle w:val="ListParagraph"/>
        <w:numPr>
          <w:ilvl w:val="2"/>
          <w:numId w:val="5"/>
        </w:numPr>
      </w:pPr>
      <w:r>
        <w:t xml:space="preserve">Home </w:t>
      </w:r>
      <w:r w:rsidR="00D968D4">
        <w:t>Instruction</w:t>
      </w:r>
      <w:r>
        <w:t xml:space="preserve"> Flag</w:t>
      </w:r>
      <w:r w:rsidR="00A86A75">
        <w:t xml:space="preserve"> </w:t>
      </w:r>
      <w:r w:rsidR="009B42BD">
        <w:t xml:space="preserve">cannot </w:t>
      </w:r>
      <w:r w:rsidR="00A86A75">
        <w:t>exceed one (1) character.</w:t>
      </w:r>
    </w:p>
    <w:p w14:paraId="5901515F" w14:textId="77777777" w:rsidR="00A86A75" w:rsidRDefault="00A572E9" w:rsidP="00F25625">
      <w:pPr>
        <w:pStyle w:val="ListParagraph"/>
        <w:numPr>
          <w:ilvl w:val="2"/>
          <w:numId w:val="5"/>
        </w:numPr>
      </w:pPr>
      <w:r>
        <w:t xml:space="preserve">Home </w:t>
      </w:r>
      <w:r w:rsidR="00D968D4">
        <w:t>Instruction</w:t>
      </w:r>
      <w:r>
        <w:t xml:space="preserve"> Flag</w:t>
      </w:r>
      <w:r w:rsidR="00A86A75">
        <w:t xml:space="preserve"> </w:t>
      </w:r>
      <w:r w:rsidR="0070415B">
        <w:t>must be a valid value</w:t>
      </w:r>
      <w:r w:rsidR="00A86A75">
        <w:t>.</w:t>
      </w:r>
    </w:p>
    <w:p w14:paraId="229B7DF5" w14:textId="77777777" w:rsidR="00CF71A5" w:rsidRDefault="00CF71A5" w:rsidP="00F25625">
      <w:pPr>
        <w:pStyle w:val="PRDHeading1"/>
        <w:numPr>
          <w:ilvl w:val="0"/>
          <w:numId w:val="5"/>
        </w:numPr>
      </w:pPr>
      <w:bookmarkStart w:id="30" w:name="_Toc100857688"/>
      <w:r>
        <w:t>FTE</w:t>
      </w:r>
      <w:bookmarkEnd w:id="30"/>
    </w:p>
    <w:p w14:paraId="423BEEAE" w14:textId="77777777" w:rsidR="00164C9B" w:rsidRPr="00164C9B" w:rsidRDefault="00164C9B" w:rsidP="00164C9B">
      <w:pPr>
        <w:rPr>
          <w:i/>
        </w:rPr>
      </w:pPr>
      <w:r>
        <w:rPr>
          <w:i/>
        </w:rPr>
        <w:t>This is the code assigned for the student’s full-time equivalent level</w:t>
      </w:r>
      <w:r w:rsidR="003775B1">
        <w:rPr>
          <w:i/>
        </w:rPr>
        <w:t xml:space="preserve"> or whether the student is only receiving special education services at the school</w:t>
      </w:r>
      <w:r>
        <w:rPr>
          <w:i/>
        </w:rPr>
        <w:t>.</w:t>
      </w:r>
      <w:r w:rsidR="0042798F">
        <w:rPr>
          <w:i/>
        </w:rPr>
        <w:t xml:space="preserve">  For </w:t>
      </w:r>
      <w:r w:rsidR="00D968D4">
        <w:rPr>
          <w:i/>
        </w:rPr>
        <w:t xml:space="preserve">instruction </w:t>
      </w:r>
      <w:r w:rsidR="003775B1">
        <w:rPr>
          <w:i/>
        </w:rPr>
        <w:t>students, this is the percent of time spent at school.</w:t>
      </w:r>
    </w:p>
    <w:p w14:paraId="1040586A" w14:textId="77777777" w:rsidR="00A572E9" w:rsidRDefault="00A572E9" w:rsidP="00F25625">
      <w:pPr>
        <w:pStyle w:val="ListParagraph"/>
        <w:numPr>
          <w:ilvl w:val="1"/>
          <w:numId w:val="5"/>
        </w:numPr>
      </w:pPr>
      <w:r>
        <w:t>Value must be one (1) character.</w:t>
      </w:r>
    </w:p>
    <w:p w14:paraId="0F8C8DC3" w14:textId="77777777" w:rsidR="00A572E9" w:rsidRDefault="00A572E9" w:rsidP="00F25625">
      <w:pPr>
        <w:pStyle w:val="ListParagraph"/>
        <w:numPr>
          <w:ilvl w:val="1"/>
          <w:numId w:val="5"/>
        </w:numPr>
      </w:pPr>
      <w:r>
        <w:t xml:space="preserve">Value is </w:t>
      </w:r>
      <w:r w:rsidR="000F7345">
        <w:t>conditional</w:t>
      </w:r>
      <w:r>
        <w:t>.</w:t>
      </w:r>
    </w:p>
    <w:p w14:paraId="1E272E9C" w14:textId="77777777" w:rsidR="000F7345" w:rsidRDefault="000F7345" w:rsidP="000F7345">
      <w:pPr>
        <w:pStyle w:val="ListParagraph"/>
        <w:numPr>
          <w:ilvl w:val="2"/>
          <w:numId w:val="5"/>
        </w:numPr>
      </w:pPr>
      <w:r>
        <w:t>Value is required for Primary Enrollment Types.</w:t>
      </w:r>
    </w:p>
    <w:p w14:paraId="6033D60F" w14:textId="77777777" w:rsidR="00A572E9" w:rsidRDefault="00A572E9"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320"/>
      </w:tblGrid>
      <w:tr w:rsidR="005B11C6" w14:paraId="1ED5AE96" w14:textId="77777777" w:rsidTr="00760871">
        <w:trPr>
          <w:jc w:val="center"/>
        </w:trPr>
        <w:tc>
          <w:tcPr>
            <w:tcW w:w="805" w:type="dxa"/>
          </w:tcPr>
          <w:p w14:paraId="3FA7F0EA" w14:textId="77777777" w:rsidR="005B11C6" w:rsidRDefault="005B11C6" w:rsidP="00760871">
            <w:pPr>
              <w:pStyle w:val="ListParagraph"/>
              <w:spacing w:after="0"/>
              <w:ind w:left="0"/>
              <w:jc w:val="center"/>
            </w:pPr>
            <w:r>
              <w:t>Code</w:t>
            </w:r>
          </w:p>
        </w:tc>
        <w:tc>
          <w:tcPr>
            <w:tcW w:w="4320" w:type="dxa"/>
          </w:tcPr>
          <w:p w14:paraId="28D21754" w14:textId="77777777" w:rsidR="005B11C6" w:rsidRDefault="005B11C6" w:rsidP="00760871">
            <w:pPr>
              <w:pStyle w:val="ListParagraph"/>
              <w:spacing w:after="0"/>
              <w:ind w:left="0"/>
            </w:pPr>
            <w:r>
              <w:t>Description</w:t>
            </w:r>
          </w:p>
        </w:tc>
      </w:tr>
      <w:tr w:rsidR="005B11C6" w14:paraId="64C1FE83" w14:textId="77777777" w:rsidTr="00760871">
        <w:trPr>
          <w:jc w:val="center"/>
        </w:trPr>
        <w:tc>
          <w:tcPr>
            <w:tcW w:w="805" w:type="dxa"/>
          </w:tcPr>
          <w:p w14:paraId="06976565" w14:textId="77777777" w:rsidR="005B11C6" w:rsidRDefault="005B11C6" w:rsidP="00760871">
            <w:pPr>
              <w:pStyle w:val="ListParagraph"/>
              <w:spacing w:after="0"/>
              <w:ind w:left="0"/>
              <w:jc w:val="center"/>
            </w:pPr>
            <w:r>
              <w:t>0</w:t>
            </w:r>
          </w:p>
        </w:tc>
        <w:tc>
          <w:tcPr>
            <w:tcW w:w="4320" w:type="dxa"/>
          </w:tcPr>
          <w:p w14:paraId="7919904E" w14:textId="77777777" w:rsidR="005B11C6" w:rsidRDefault="005B11C6" w:rsidP="00760871">
            <w:pPr>
              <w:pStyle w:val="ListParagraph"/>
              <w:spacing w:after="0"/>
              <w:ind w:left="0"/>
            </w:pPr>
            <w:r>
              <w:t>Full time student</w:t>
            </w:r>
          </w:p>
        </w:tc>
      </w:tr>
      <w:tr w:rsidR="005B11C6" w14:paraId="6F1498D2" w14:textId="77777777" w:rsidTr="00760871">
        <w:trPr>
          <w:jc w:val="center"/>
        </w:trPr>
        <w:tc>
          <w:tcPr>
            <w:tcW w:w="805" w:type="dxa"/>
          </w:tcPr>
          <w:p w14:paraId="014DE34D" w14:textId="77777777" w:rsidR="005B11C6" w:rsidRDefault="005B11C6" w:rsidP="00760871">
            <w:pPr>
              <w:pStyle w:val="ListParagraph"/>
              <w:spacing w:after="0"/>
              <w:ind w:left="0"/>
              <w:jc w:val="center"/>
            </w:pPr>
            <w:r>
              <w:t>1</w:t>
            </w:r>
          </w:p>
        </w:tc>
        <w:tc>
          <w:tcPr>
            <w:tcW w:w="4320" w:type="dxa"/>
          </w:tcPr>
          <w:p w14:paraId="2415B02E" w14:textId="77777777" w:rsidR="005B11C6" w:rsidRDefault="005B11C6" w:rsidP="00760871">
            <w:pPr>
              <w:pStyle w:val="ListParagraph"/>
              <w:spacing w:after="0"/>
              <w:ind w:left="0"/>
            </w:pPr>
            <w:r w:rsidRPr="005B11C6">
              <w:t>1-25% of educational time spent at school</w:t>
            </w:r>
          </w:p>
        </w:tc>
      </w:tr>
      <w:tr w:rsidR="005B11C6" w14:paraId="06F0DFB5" w14:textId="77777777" w:rsidTr="00760871">
        <w:trPr>
          <w:jc w:val="center"/>
        </w:trPr>
        <w:tc>
          <w:tcPr>
            <w:tcW w:w="805" w:type="dxa"/>
          </w:tcPr>
          <w:p w14:paraId="043799E8" w14:textId="77777777" w:rsidR="005B11C6" w:rsidRDefault="005B11C6" w:rsidP="00760871">
            <w:pPr>
              <w:pStyle w:val="ListParagraph"/>
              <w:spacing w:after="0"/>
              <w:ind w:left="0"/>
              <w:jc w:val="center"/>
            </w:pPr>
            <w:r>
              <w:t>2</w:t>
            </w:r>
          </w:p>
        </w:tc>
        <w:tc>
          <w:tcPr>
            <w:tcW w:w="4320" w:type="dxa"/>
          </w:tcPr>
          <w:p w14:paraId="6417FA79" w14:textId="77777777" w:rsidR="005B11C6" w:rsidRDefault="005B11C6" w:rsidP="00760871">
            <w:pPr>
              <w:pStyle w:val="ListParagraph"/>
              <w:spacing w:after="0"/>
              <w:ind w:left="0"/>
            </w:pPr>
            <w:r w:rsidRPr="005B11C6">
              <w:t>26-50% of educational time spent at school</w:t>
            </w:r>
          </w:p>
        </w:tc>
      </w:tr>
      <w:tr w:rsidR="005B11C6" w14:paraId="5D0B810B" w14:textId="77777777" w:rsidTr="00760871">
        <w:trPr>
          <w:jc w:val="center"/>
        </w:trPr>
        <w:tc>
          <w:tcPr>
            <w:tcW w:w="805" w:type="dxa"/>
          </w:tcPr>
          <w:p w14:paraId="61C2DDDF" w14:textId="77777777" w:rsidR="005B11C6" w:rsidRDefault="005B11C6" w:rsidP="00760871">
            <w:pPr>
              <w:pStyle w:val="ListParagraph"/>
              <w:spacing w:after="0"/>
              <w:ind w:left="0"/>
              <w:jc w:val="center"/>
            </w:pPr>
            <w:r>
              <w:t>3</w:t>
            </w:r>
          </w:p>
        </w:tc>
        <w:tc>
          <w:tcPr>
            <w:tcW w:w="4320" w:type="dxa"/>
          </w:tcPr>
          <w:p w14:paraId="0BC699EB" w14:textId="77777777" w:rsidR="005B11C6" w:rsidRDefault="005B11C6" w:rsidP="00760871">
            <w:pPr>
              <w:pStyle w:val="ListParagraph"/>
              <w:spacing w:after="0"/>
              <w:ind w:left="0"/>
            </w:pPr>
            <w:r w:rsidRPr="005B11C6">
              <w:t>51-75% of educational time spent at school</w:t>
            </w:r>
          </w:p>
        </w:tc>
      </w:tr>
      <w:tr w:rsidR="005B11C6" w14:paraId="63E84615" w14:textId="77777777" w:rsidTr="00760871">
        <w:trPr>
          <w:jc w:val="center"/>
        </w:trPr>
        <w:tc>
          <w:tcPr>
            <w:tcW w:w="805" w:type="dxa"/>
          </w:tcPr>
          <w:p w14:paraId="1D627770" w14:textId="77777777" w:rsidR="005B11C6" w:rsidRDefault="005B11C6" w:rsidP="00760871">
            <w:pPr>
              <w:pStyle w:val="ListParagraph"/>
              <w:spacing w:after="0"/>
              <w:ind w:left="0"/>
              <w:jc w:val="center"/>
            </w:pPr>
            <w:r>
              <w:t>4</w:t>
            </w:r>
          </w:p>
        </w:tc>
        <w:tc>
          <w:tcPr>
            <w:tcW w:w="4320" w:type="dxa"/>
          </w:tcPr>
          <w:p w14:paraId="658CC180" w14:textId="77777777" w:rsidR="005B11C6" w:rsidRPr="005B11C6" w:rsidRDefault="005B11C6" w:rsidP="00760871">
            <w:pPr>
              <w:pStyle w:val="ListParagraph"/>
              <w:spacing w:after="0"/>
              <w:ind w:left="0"/>
            </w:pPr>
            <w:r w:rsidRPr="005B11C6">
              <w:t>76% plus of educational time spent at school</w:t>
            </w:r>
          </w:p>
        </w:tc>
      </w:tr>
      <w:tr w:rsidR="005B11C6" w14:paraId="22DBD6E9" w14:textId="77777777" w:rsidTr="00760871">
        <w:trPr>
          <w:jc w:val="center"/>
        </w:trPr>
        <w:tc>
          <w:tcPr>
            <w:tcW w:w="805" w:type="dxa"/>
          </w:tcPr>
          <w:p w14:paraId="60D573C3" w14:textId="77777777" w:rsidR="005B11C6" w:rsidRDefault="005B11C6" w:rsidP="00760871">
            <w:pPr>
              <w:pStyle w:val="ListParagraph"/>
              <w:spacing w:after="0"/>
              <w:ind w:left="0"/>
              <w:jc w:val="center"/>
            </w:pPr>
            <w:r>
              <w:t>5</w:t>
            </w:r>
          </w:p>
        </w:tc>
        <w:tc>
          <w:tcPr>
            <w:tcW w:w="4320" w:type="dxa"/>
          </w:tcPr>
          <w:p w14:paraId="77C6DB66" w14:textId="77777777" w:rsidR="005B11C6" w:rsidRPr="005B11C6" w:rsidRDefault="005B11C6" w:rsidP="00760871">
            <w:pPr>
              <w:pStyle w:val="ListParagraph"/>
              <w:spacing w:after="0"/>
              <w:ind w:left="0"/>
            </w:pPr>
            <w:r w:rsidRPr="005B11C6">
              <w:t>Special Education only provided by school</w:t>
            </w:r>
          </w:p>
        </w:tc>
      </w:tr>
    </w:tbl>
    <w:p w14:paraId="66D0700D" w14:textId="77777777" w:rsidR="00427508" w:rsidRDefault="00427508" w:rsidP="00F25625">
      <w:pPr>
        <w:pStyle w:val="ListParagraph"/>
        <w:numPr>
          <w:ilvl w:val="1"/>
          <w:numId w:val="5"/>
        </w:numPr>
      </w:pPr>
      <w:r>
        <w:t>Business Rules</w:t>
      </w:r>
    </w:p>
    <w:p w14:paraId="65678088" w14:textId="77777777" w:rsidR="00427508" w:rsidRDefault="00427508" w:rsidP="00F25625">
      <w:pPr>
        <w:pStyle w:val="ListParagraph"/>
        <w:numPr>
          <w:ilvl w:val="2"/>
          <w:numId w:val="5"/>
        </w:numPr>
      </w:pPr>
      <w:r>
        <w:t>FTE cannot exceed one (1) character.</w:t>
      </w:r>
    </w:p>
    <w:p w14:paraId="4EBACB21" w14:textId="77777777" w:rsidR="00427508" w:rsidRDefault="00427508" w:rsidP="00F25625">
      <w:pPr>
        <w:pStyle w:val="ListParagraph"/>
        <w:numPr>
          <w:ilvl w:val="2"/>
          <w:numId w:val="5"/>
        </w:numPr>
      </w:pPr>
      <w:r>
        <w:t>FTE must be a valid value.</w:t>
      </w:r>
    </w:p>
    <w:p w14:paraId="6F0F9624" w14:textId="77777777" w:rsidR="00427508" w:rsidRDefault="00427508" w:rsidP="00F25625">
      <w:pPr>
        <w:pStyle w:val="ListParagraph"/>
        <w:numPr>
          <w:ilvl w:val="2"/>
          <w:numId w:val="5"/>
        </w:numPr>
      </w:pPr>
      <w:r>
        <w:t xml:space="preserve">Home </w:t>
      </w:r>
      <w:r w:rsidR="00D968D4">
        <w:t>Instruction</w:t>
      </w:r>
      <w:r>
        <w:t xml:space="preserve"> students cannot have FTE code 0.</w:t>
      </w:r>
    </w:p>
    <w:p w14:paraId="43FFC529" w14:textId="77777777" w:rsidR="00427508" w:rsidRDefault="00427508" w:rsidP="00F25625">
      <w:pPr>
        <w:pStyle w:val="ListParagraph"/>
        <w:numPr>
          <w:ilvl w:val="2"/>
          <w:numId w:val="5"/>
        </w:numPr>
      </w:pPr>
      <w:r>
        <w:t>Students who are not home schooled must have an FTE code of 0 or 5.</w:t>
      </w:r>
    </w:p>
    <w:p w14:paraId="463B86E4" w14:textId="77777777" w:rsidR="00CF71A5" w:rsidRDefault="00CF71A5" w:rsidP="00F25625">
      <w:pPr>
        <w:pStyle w:val="PRDHeading1"/>
        <w:numPr>
          <w:ilvl w:val="0"/>
          <w:numId w:val="5"/>
        </w:numPr>
      </w:pPr>
      <w:bookmarkStart w:id="31" w:name="_Toc100857689"/>
      <w:r>
        <w:t>Chapter 504 Status Flag</w:t>
      </w:r>
      <w:bookmarkEnd w:id="31"/>
    </w:p>
    <w:p w14:paraId="74B2C03A" w14:textId="77777777" w:rsidR="003775B1" w:rsidRPr="003775B1" w:rsidRDefault="003775B1" w:rsidP="003775B1">
      <w:pPr>
        <w:rPr>
          <w:i/>
        </w:rPr>
      </w:pPr>
      <w:r>
        <w:rPr>
          <w:i/>
        </w:rPr>
        <w:t xml:space="preserve">This identifies whether the student participates in a Chapter 504 program.  Section 504 is part of the Rehabilitation Act of 1973 that prohibits </w:t>
      </w:r>
      <w:r w:rsidR="00846F03">
        <w:rPr>
          <w:i/>
        </w:rPr>
        <w:t>discrimination based upon disability.  Section 504 is an anti-discrimination, civil rights statute that requires the needs of students with disabilities to be met as adequately of the non-disabled are met.</w:t>
      </w:r>
    </w:p>
    <w:p w14:paraId="08856463" w14:textId="77777777" w:rsidR="00A86A75" w:rsidRDefault="00A86A75" w:rsidP="00F25625">
      <w:pPr>
        <w:pStyle w:val="ListParagraph"/>
        <w:numPr>
          <w:ilvl w:val="1"/>
          <w:numId w:val="5"/>
        </w:numPr>
      </w:pPr>
      <w:r>
        <w:t>Value must be zero (0) or one (1) character.</w:t>
      </w:r>
    </w:p>
    <w:p w14:paraId="0068F26D" w14:textId="77777777" w:rsidR="00A86A75" w:rsidRDefault="00A86A75" w:rsidP="00F25625">
      <w:pPr>
        <w:pStyle w:val="ListParagraph"/>
        <w:numPr>
          <w:ilvl w:val="1"/>
          <w:numId w:val="5"/>
        </w:numPr>
      </w:pPr>
      <w:r>
        <w:t>Value is optional.</w:t>
      </w:r>
    </w:p>
    <w:p w14:paraId="5528E583" w14:textId="77777777" w:rsidR="00A86A75" w:rsidRDefault="00A86A75" w:rsidP="00F25625">
      <w:pPr>
        <w:pStyle w:val="ListParagraph"/>
        <w:numPr>
          <w:ilvl w:val="2"/>
          <w:numId w:val="5"/>
        </w:numPr>
      </w:pPr>
      <w:r>
        <w:t xml:space="preserve">Value should be reported if the student </w:t>
      </w:r>
      <w:r w:rsidR="00A572E9">
        <w:t>receives Chapter 504 services</w:t>
      </w:r>
      <w:r>
        <w:t>.</w:t>
      </w:r>
    </w:p>
    <w:p w14:paraId="1CF9A8FC"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59868B6D" w14:textId="77777777" w:rsidTr="00760871">
        <w:trPr>
          <w:jc w:val="center"/>
        </w:trPr>
        <w:tc>
          <w:tcPr>
            <w:tcW w:w="675" w:type="dxa"/>
          </w:tcPr>
          <w:p w14:paraId="30D49DF8" w14:textId="77777777" w:rsidR="00A86A75" w:rsidRDefault="00A86A75" w:rsidP="00760871">
            <w:pPr>
              <w:spacing w:after="0"/>
              <w:jc w:val="center"/>
            </w:pPr>
            <w:r>
              <w:t>Code</w:t>
            </w:r>
          </w:p>
        </w:tc>
        <w:tc>
          <w:tcPr>
            <w:tcW w:w="1239" w:type="dxa"/>
          </w:tcPr>
          <w:p w14:paraId="67BD0570" w14:textId="77777777" w:rsidR="00A86A75" w:rsidRDefault="00A86A75" w:rsidP="00760871">
            <w:pPr>
              <w:spacing w:after="0"/>
              <w:jc w:val="center"/>
            </w:pPr>
            <w:r>
              <w:t>Description</w:t>
            </w:r>
          </w:p>
        </w:tc>
      </w:tr>
      <w:tr w:rsidR="00A86A75" w14:paraId="486BE5EB" w14:textId="77777777" w:rsidTr="00760871">
        <w:trPr>
          <w:jc w:val="center"/>
        </w:trPr>
        <w:tc>
          <w:tcPr>
            <w:tcW w:w="675" w:type="dxa"/>
          </w:tcPr>
          <w:p w14:paraId="199FCA76" w14:textId="77777777" w:rsidR="00A86A75" w:rsidRDefault="00A86A75" w:rsidP="00760871">
            <w:pPr>
              <w:spacing w:after="0"/>
              <w:jc w:val="center"/>
            </w:pPr>
            <w:r>
              <w:t>Y</w:t>
            </w:r>
          </w:p>
        </w:tc>
        <w:tc>
          <w:tcPr>
            <w:tcW w:w="1239" w:type="dxa"/>
          </w:tcPr>
          <w:p w14:paraId="2226DFFE" w14:textId="77777777" w:rsidR="00A86A75" w:rsidRDefault="00A86A75" w:rsidP="00760871">
            <w:pPr>
              <w:spacing w:after="0"/>
              <w:jc w:val="center"/>
            </w:pPr>
            <w:r>
              <w:t>Yes</w:t>
            </w:r>
          </w:p>
        </w:tc>
      </w:tr>
      <w:tr w:rsidR="00A86A75" w14:paraId="1FD071C7" w14:textId="77777777" w:rsidTr="00760871">
        <w:trPr>
          <w:jc w:val="center"/>
        </w:trPr>
        <w:tc>
          <w:tcPr>
            <w:tcW w:w="675" w:type="dxa"/>
          </w:tcPr>
          <w:p w14:paraId="6E604F9F" w14:textId="77777777" w:rsidR="00A86A75" w:rsidRDefault="00A86A75" w:rsidP="00760871">
            <w:pPr>
              <w:spacing w:after="0"/>
              <w:jc w:val="center"/>
            </w:pPr>
            <w:r>
              <w:t>N</w:t>
            </w:r>
          </w:p>
        </w:tc>
        <w:tc>
          <w:tcPr>
            <w:tcW w:w="1239" w:type="dxa"/>
          </w:tcPr>
          <w:p w14:paraId="7FDB6C23" w14:textId="77777777" w:rsidR="00A86A75" w:rsidRDefault="00A86A75" w:rsidP="00760871">
            <w:pPr>
              <w:spacing w:after="0"/>
              <w:jc w:val="center"/>
            </w:pPr>
            <w:r>
              <w:t>No</w:t>
            </w:r>
          </w:p>
        </w:tc>
      </w:tr>
    </w:tbl>
    <w:p w14:paraId="1AA9AAE6" w14:textId="77777777" w:rsidR="00A86A75" w:rsidRDefault="00A86A75" w:rsidP="00F25625">
      <w:pPr>
        <w:pStyle w:val="ListParagraph"/>
        <w:numPr>
          <w:ilvl w:val="1"/>
          <w:numId w:val="5"/>
        </w:numPr>
      </w:pPr>
      <w:r>
        <w:t>Business Rules</w:t>
      </w:r>
    </w:p>
    <w:p w14:paraId="7A0DF798" w14:textId="77777777" w:rsidR="00A86A75" w:rsidRDefault="00A572E9" w:rsidP="00F25625">
      <w:pPr>
        <w:pStyle w:val="ListParagraph"/>
        <w:numPr>
          <w:ilvl w:val="2"/>
          <w:numId w:val="5"/>
        </w:numPr>
      </w:pPr>
      <w:r>
        <w:t>Chapter 504 Status Flag</w:t>
      </w:r>
      <w:r w:rsidR="00A86A75">
        <w:t xml:space="preserve"> </w:t>
      </w:r>
      <w:r w:rsidR="009B42BD">
        <w:t>cannot exceed</w:t>
      </w:r>
      <w:r w:rsidR="00A86A75">
        <w:t xml:space="preserve"> one (1) character.</w:t>
      </w:r>
    </w:p>
    <w:p w14:paraId="04E06B59" w14:textId="77777777" w:rsidR="00A86A75" w:rsidRDefault="00A572E9" w:rsidP="00F25625">
      <w:pPr>
        <w:pStyle w:val="ListParagraph"/>
        <w:numPr>
          <w:ilvl w:val="2"/>
          <w:numId w:val="5"/>
        </w:numPr>
      </w:pPr>
      <w:r>
        <w:t>Chapter 504 Status Flag</w:t>
      </w:r>
      <w:r w:rsidR="00A86A75">
        <w:t xml:space="preserve"> </w:t>
      </w:r>
      <w:r w:rsidR="0070415B">
        <w:t>must be a valid value</w:t>
      </w:r>
      <w:r w:rsidR="00A86A75">
        <w:t>.</w:t>
      </w:r>
    </w:p>
    <w:p w14:paraId="3082E2D1" w14:textId="77777777" w:rsidR="00CF71A5" w:rsidRDefault="00CF71A5" w:rsidP="00F25625">
      <w:pPr>
        <w:pStyle w:val="PRDHeading1"/>
        <w:numPr>
          <w:ilvl w:val="0"/>
          <w:numId w:val="5"/>
        </w:numPr>
      </w:pPr>
      <w:bookmarkStart w:id="32" w:name="_Toc100857690"/>
      <w:r>
        <w:t>Gifted Talented Academic</w:t>
      </w:r>
      <w:bookmarkEnd w:id="32"/>
    </w:p>
    <w:p w14:paraId="28442938" w14:textId="77777777" w:rsidR="00846F03" w:rsidRPr="00846F03" w:rsidRDefault="00846F03" w:rsidP="00846F03">
      <w:pPr>
        <w:rPr>
          <w:i/>
        </w:rPr>
      </w:pPr>
      <w:r>
        <w:rPr>
          <w:i/>
        </w:rPr>
        <w:t xml:space="preserve">This identifies whether the student </w:t>
      </w:r>
      <w:r w:rsidR="00FC1FE4">
        <w:rPr>
          <w:i/>
        </w:rPr>
        <w:t>has been identified as having general intellectual ability or specific academic aptitude and is participating in an academic based Gifted and Talented program.  General intellectual ability is defined as having demonstrated significant achievement or potential for significant accomplishment above their peers in all academic areas.  Specific academic aptitude is defined as having demonstrated significant achievement or potential for significant accomplishment above their age peers in one or more academic area.</w:t>
      </w:r>
    </w:p>
    <w:p w14:paraId="59EE1326" w14:textId="77777777" w:rsidR="00A86A75" w:rsidRDefault="00A86A75" w:rsidP="00F25625">
      <w:pPr>
        <w:pStyle w:val="ListParagraph"/>
        <w:numPr>
          <w:ilvl w:val="1"/>
          <w:numId w:val="5"/>
        </w:numPr>
      </w:pPr>
      <w:r>
        <w:t>Value must be zero (0) or one (1) character.</w:t>
      </w:r>
    </w:p>
    <w:p w14:paraId="1D616F6D" w14:textId="77777777" w:rsidR="00A86A75" w:rsidRDefault="00A86A75" w:rsidP="00F25625">
      <w:pPr>
        <w:pStyle w:val="ListParagraph"/>
        <w:numPr>
          <w:ilvl w:val="1"/>
          <w:numId w:val="5"/>
        </w:numPr>
      </w:pPr>
      <w:r>
        <w:t>Value is optional.</w:t>
      </w:r>
    </w:p>
    <w:p w14:paraId="3DFC5B2D" w14:textId="77777777" w:rsidR="00A86A75" w:rsidRDefault="00A86A75" w:rsidP="00F25625">
      <w:pPr>
        <w:pStyle w:val="ListParagraph"/>
        <w:numPr>
          <w:ilvl w:val="2"/>
          <w:numId w:val="5"/>
        </w:numPr>
      </w:pPr>
      <w:r>
        <w:t xml:space="preserve">Value should be reported if the student is </w:t>
      </w:r>
      <w:r w:rsidR="00A572E9">
        <w:t>participates in an Academic based Gifted and Talented program</w:t>
      </w:r>
      <w:r>
        <w:t>.</w:t>
      </w:r>
    </w:p>
    <w:p w14:paraId="15429821"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48BD06C8" w14:textId="77777777" w:rsidTr="00760871">
        <w:trPr>
          <w:jc w:val="center"/>
        </w:trPr>
        <w:tc>
          <w:tcPr>
            <w:tcW w:w="675" w:type="dxa"/>
          </w:tcPr>
          <w:p w14:paraId="36D2E81B" w14:textId="77777777" w:rsidR="00A86A75" w:rsidRDefault="00A86A75" w:rsidP="00760871">
            <w:pPr>
              <w:spacing w:after="0"/>
              <w:jc w:val="center"/>
            </w:pPr>
            <w:r>
              <w:t>Code</w:t>
            </w:r>
          </w:p>
        </w:tc>
        <w:tc>
          <w:tcPr>
            <w:tcW w:w="1239" w:type="dxa"/>
          </w:tcPr>
          <w:p w14:paraId="541F1D8A" w14:textId="77777777" w:rsidR="00A86A75" w:rsidRDefault="00A86A75" w:rsidP="00760871">
            <w:pPr>
              <w:spacing w:after="0"/>
              <w:jc w:val="center"/>
            </w:pPr>
            <w:r>
              <w:t>Description</w:t>
            </w:r>
          </w:p>
        </w:tc>
      </w:tr>
      <w:tr w:rsidR="00A86A75" w14:paraId="5FD17CE3" w14:textId="77777777" w:rsidTr="00760871">
        <w:trPr>
          <w:jc w:val="center"/>
        </w:trPr>
        <w:tc>
          <w:tcPr>
            <w:tcW w:w="675" w:type="dxa"/>
          </w:tcPr>
          <w:p w14:paraId="16BA03B8" w14:textId="77777777" w:rsidR="00A86A75" w:rsidRDefault="00A86A75" w:rsidP="00760871">
            <w:pPr>
              <w:spacing w:after="0"/>
              <w:jc w:val="center"/>
            </w:pPr>
            <w:r>
              <w:t>Y</w:t>
            </w:r>
          </w:p>
        </w:tc>
        <w:tc>
          <w:tcPr>
            <w:tcW w:w="1239" w:type="dxa"/>
          </w:tcPr>
          <w:p w14:paraId="792D743F" w14:textId="77777777" w:rsidR="00A86A75" w:rsidRDefault="00A86A75" w:rsidP="00760871">
            <w:pPr>
              <w:spacing w:after="0"/>
              <w:jc w:val="center"/>
            </w:pPr>
            <w:r>
              <w:t>Yes</w:t>
            </w:r>
          </w:p>
        </w:tc>
      </w:tr>
      <w:tr w:rsidR="00A86A75" w14:paraId="3E6AEB8F" w14:textId="77777777" w:rsidTr="00760871">
        <w:trPr>
          <w:jc w:val="center"/>
        </w:trPr>
        <w:tc>
          <w:tcPr>
            <w:tcW w:w="675" w:type="dxa"/>
          </w:tcPr>
          <w:p w14:paraId="02B0EECE" w14:textId="77777777" w:rsidR="00A86A75" w:rsidRDefault="00A86A75" w:rsidP="00760871">
            <w:pPr>
              <w:spacing w:after="0"/>
              <w:jc w:val="center"/>
            </w:pPr>
            <w:r>
              <w:t>N</w:t>
            </w:r>
          </w:p>
        </w:tc>
        <w:tc>
          <w:tcPr>
            <w:tcW w:w="1239" w:type="dxa"/>
          </w:tcPr>
          <w:p w14:paraId="58C5FC3F" w14:textId="77777777" w:rsidR="00A86A75" w:rsidRDefault="00A86A75" w:rsidP="00760871">
            <w:pPr>
              <w:spacing w:after="0"/>
              <w:jc w:val="center"/>
            </w:pPr>
            <w:r>
              <w:t>No</w:t>
            </w:r>
          </w:p>
        </w:tc>
      </w:tr>
    </w:tbl>
    <w:p w14:paraId="26DBA24B" w14:textId="77777777" w:rsidR="00A86A75" w:rsidRDefault="00A86A75" w:rsidP="00F25625">
      <w:pPr>
        <w:pStyle w:val="ListParagraph"/>
        <w:numPr>
          <w:ilvl w:val="1"/>
          <w:numId w:val="5"/>
        </w:numPr>
      </w:pPr>
      <w:r>
        <w:t>Business Rules</w:t>
      </w:r>
    </w:p>
    <w:p w14:paraId="52EDECD0" w14:textId="77777777" w:rsidR="00A86A75" w:rsidRDefault="00A572E9" w:rsidP="00F25625">
      <w:pPr>
        <w:pStyle w:val="ListParagraph"/>
        <w:numPr>
          <w:ilvl w:val="2"/>
          <w:numId w:val="5"/>
        </w:numPr>
      </w:pPr>
      <w:r>
        <w:t>Gifted Talented Academic</w:t>
      </w:r>
      <w:r w:rsidR="009B42BD">
        <w:t xml:space="preserve"> cannot</w:t>
      </w:r>
      <w:r w:rsidR="00A86A75">
        <w:t xml:space="preserve"> exceed one (1) character.</w:t>
      </w:r>
    </w:p>
    <w:p w14:paraId="0CA2D20A" w14:textId="77777777" w:rsidR="00A86A75" w:rsidRDefault="00A572E9" w:rsidP="00F25625">
      <w:pPr>
        <w:pStyle w:val="ListParagraph"/>
        <w:numPr>
          <w:ilvl w:val="2"/>
          <w:numId w:val="5"/>
        </w:numPr>
      </w:pPr>
      <w:r>
        <w:t>Gifted Talented Academic</w:t>
      </w:r>
      <w:r w:rsidR="00A86A75">
        <w:t xml:space="preserve"> </w:t>
      </w:r>
      <w:r w:rsidR="0070415B">
        <w:t>must be a valid value</w:t>
      </w:r>
      <w:r w:rsidR="00A86A75">
        <w:t>.</w:t>
      </w:r>
    </w:p>
    <w:p w14:paraId="5D608161" w14:textId="77777777" w:rsidR="00CF71A5" w:rsidRDefault="00CF71A5" w:rsidP="00F25625">
      <w:pPr>
        <w:pStyle w:val="PRDHeading1"/>
        <w:numPr>
          <w:ilvl w:val="0"/>
          <w:numId w:val="5"/>
        </w:numPr>
      </w:pPr>
      <w:bookmarkStart w:id="33" w:name="_Toc100857691"/>
      <w:r>
        <w:t>Gifted Talented Artistic</w:t>
      </w:r>
      <w:bookmarkEnd w:id="33"/>
    </w:p>
    <w:p w14:paraId="5A504579" w14:textId="77777777" w:rsidR="00FC1FE4" w:rsidRPr="00FC1FE4" w:rsidRDefault="00FC1FE4" w:rsidP="00FC1FE4">
      <w:pPr>
        <w:rPr>
          <w:i/>
        </w:rPr>
      </w:pPr>
      <w:r>
        <w:rPr>
          <w:i/>
        </w:rPr>
        <w:t>This identifies whether the student has been identified as having artistic ability and is participating in an artistic based Gifted and Talented program.  Artistic ability is defined as having demonstrated significant achievement or potential for significant accomplishment above their age peers in the literary, performing, and/or visual arts.</w:t>
      </w:r>
    </w:p>
    <w:p w14:paraId="548607A0" w14:textId="77777777" w:rsidR="00A86A75" w:rsidRDefault="00A86A75" w:rsidP="00F25625">
      <w:pPr>
        <w:pStyle w:val="ListParagraph"/>
        <w:numPr>
          <w:ilvl w:val="1"/>
          <w:numId w:val="5"/>
        </w:numPr>
      </w:pPr>
      <w:r>
        <w:t>Value must be zero (0) or one (1) character.</w:t>
      </w:r>
    </w:p>
    <w:p w14:paraId="34DF68B5" w14:textId="77777777" w:rsidR="00A86A75" w:rsidRDefault="00A86A75" w:rsidP="00F25625">
      <w:pPr>
        <w:pStyle w:val="ListParagraph"/>
        <w:numPr>
          <w:ilvl w:val="1"/>
          <w:numId w:val="5"/>
        </w:numPr>
      </w:pPr>
      <w:r>
        <w:t>Value is optional.</w:t>
      </w:r>
    </w:p>
    <w:p w14:paraId="79C0AA96" w14:textId="77777777" w:rsidR="00A86A75" w:rsidRDefault="00A86A75" w:rsidP="00F25625">
      <w:pPr>
        <w:pStyle w:val="ListParagraph"/>
        <w:numPr>
          <w:ilvl w:val="2"/>
          <w:numId w:val="5"/>
        </w:numPr>
      </w:pPr>
      <w:r>
        <w:t>Value shou</w:t>
      </w:r>
      <w:r w:rsidR="00A572E9">
        <w:t>ld be reported if the student participates in an Artistic based Gifted and Talented program</w:t>
      </w:r>
      <w:r>
        <w:t>.</w:t>
      </w:r>
    </w:p>
    <w:p w14:paraId="6F5D3D97"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4EFD8745" w14:textId="77777777" w:rsidTr="00384C64">
        <w:trPr>
          <w:jc w:val="center"/>
        </w:trPr>
        <w:tc>
          <w:tcPr>
            <w:tcW w:w="675" w:type="dxa"/>
          </w:tcPr>
          <w:p w14:paraId="6710C8DB" w14:textId="77777777" w:rsidR="00A86A75" w:rsidRDefault="00A86A75" w:rsidP="00384C64">
            <w:pPr>
              <w:spacing w:after="0"/>
              <w:jc w:val="center"/>
            </w:pPr>
            <w:r>
              <w:t>Code</w:t>
            </w:r>
          </w:p>
        </w:tc>
        <w:tc>
          <w:tcPr>
            <w:tcW w:w="1239" w:type="dxa"/>
          </w:tcPr>
          <w:p w14:paraId="09F67545" w14:textId="77777777" w:rsidR="00A86A75" w:rsidRDefault="00A86A75" w:rsidP="00384C64">
            <w:pPr>
              <w:spacing w:after="0"/>
              <w:jc w:val="center"/>
            </w:pPr>
            <w:r>
              <w:t>Description</w:t>
            </w:r>
          </w:p>
        </w:tc>
      </w:tr>
      <w:tr w:rsidR="00A86A75" w14:paraId="41B8B1C2" w14:textId="77777777" w:rsidTr="00384C64">
        <w:trPr>
          <w:jc w:val="center"/>
        </w:trPr>
        <w:tc>
          <w:tcPr>
            <w:tcW w:w="675" w:type="dxa"/>
          </w:tcPr>
          <w:p w14:paraId="6F3B4C89" w14:textId="77777777" w:rsidR="00A86A75" w:rsidRDefault="00A86A75" w:rsidP="00384C64">
            <w:pPr>
              <w:spacing w:after="0"/>
              <w:jc w:val="center"/>
            </w:pPr>
            <w:r>
              <w:t>Y</w:t>
            </w:r>
          </w:p>
        </w:tc>
        <w:tc>
          <w:tcPr>
            <w:tcW w:w="1239" w:type="dxa"/>
          </w:tcPr>
          <w:p w14:paraId="50F4283E" w14:textId="77777777" w:rsidR="00A86A75" w:rsidRDefault="00A86A75" w:rsidP="00384C64">
            <w:pPr>
              <w:spacing w:after="0"/>
              <w:jc w:val="center"/>
            </w:pPr>
            <w:r>
              <w:t>Yes</w:t>
            </w:r>
          </w:p>
        </w:tc>
      </w:tr>
      <w:tr w:rsidR="00A86A75" w14:paraId="3F8ED004" w14:textId="77777777" w:rsidTr="00384C64">
        <w:trPr>
          <w:jc w:val="center"/>
        </w:trPr>
        <w:tc>
          <w:tcPr>
            <w:tcW w:w="675" w:type="dxa"/>
          </w:tcPr>
          <w:p w14:paraId="65883425" w14:textId="77777777" w:rsidR="00A86A75" w:rsidRDefault="00A86A75" w:rsidP="00384C64">
            <w:pPr>
              <w:spacing w:after="0"/>
              <w:jc w:val="center"/>
            </w:pPr>
            <w:r>
              <w:t>N</w:t>
            </w:r>
          </w:p>
        </w:tc>
        <w:tc>
          <w:tcPr>
            <w:tcW w:w="1239" w:type="dxa"/>
          </w:tcPr>
          <w:p w14:paraId="35455306" w14:textId="77777777" w:rsidR="00A86A75" w:rsidRDefault="00A86A75" w:rsidP="00384C64">
            <w:pPr>
              <w:spacing w:after="0"/>
              <w:jc w:val="center"/>
            </w:pPr>
            <w:r>
              <w:t>No</w:t>
            </w:r>
          </w:p>
        </w:tc>
      </w:tr>
    </w:tbl>
    <w:p w14:paraId="64CF0430" w14:textId="77777777" w:rsidR="00A86A75" w:rsidRDefault="00A86A75" w:rsidP="00F25625">
      <w:pPr>
        <w:pStyle w:val="ListParagraph"/>
        <w:numPr>
          <w:ilvl w:val="1"/>
          <w:numId w:val="5"/>
        </w:numPr>
      </w:pPr>
      <w:r>
        <w:t>Business Rules</w:t>
      </w:r>
    </w:p>
    <w:p w14:paraId="74E0A45D" w14:textId="77777777" w:rsidR="00A86A75" w:rsidRDefault="00A572E9" w:rsidP="00F25625">
      <w:pPr>
        <w:pStyle w:val="ListParagraph"/>
        <w:numPr>
          <w:ilvl w:val="2"/>
          <w:numId w:val="5"/>
        </w:numPr>
      </w:pPr>
      <w:r>
        <w:t>Gifted Talented Artistic</w:t>
      </w:r>
      <w:r w:rsidR="00A86A75">
        <w:t xml:space="preserve"> </w:t>
      </w:r>
      <w:r w:rsidR="009B42BD">
        <w:t xml:space="preserve">cannot </w:t>
      </w:r>
      <w:r w:rsidR="00A86A75">
        <w:t>exceed one (1) character.</w:t>
      </w:r>
    </w:p>
    <w:p w14:paraId="690E7872" w14:textId="77777777" w:rsidR="00A86A75" w:rsidRDefault="00A572E9" w:rsidP="00F25625">
      <w:pPr>
        <w:pStyle w:val="ListParagraph"/>
        <w:numPr>
          <w:ilvl w:val="2"/>
          <w:numId w:val="5"/>
        </w:numPr>
      </w:pPr>
      <w:r>
        <w:t>Gifted Talented Artistic</w:t>
      </w:r>
      <w:r w:rsidR="00A86A75">
        <w:t xml:space="preserve"> </w:t>
      </w:r>
      <w:r w:rsidR="0070415B">
        <w:t>must be a valid value</w:t>
      </w:r>
      <w:r w:rsidR="00A86A75">
        <w:t>.</w:t>
      </w:r>
    </w:p>
    <w:p w14:paraId="6B2FA692" w14:textId="77777777" w:rsidR="00CF71A5" w:rsidRDefault="00CF71A5" w:rsidP="00F25625">
      <w:pPr>
        <w:pStyle w:val="PRDHeading1"/>
        <w:numPr>
          <w:ilvl w:val="0"/>
          <w:numId w:val="5"/>
        </w:numPr>
      </w:pPr>
      <w:bookmarkStart w:id="34" w:name="_Toc100857692"/>
      <w:r>
        <w:t>Military Family Flag</w:t>
      </w:r>
      <w:bookmarkEnd w:id="34"/>
    </w:p>
    <w:p w14:paraId="1E16243B" w14:textId="77777777" w:rsidR="00FC1FE4" w:rsidRPr="00FC1FE4" w:rsidRDefault="00FC1FE4" w:rsidP="00FC1FE4">
      <w:pPr>
        <w:rPr>
          <w:i/>
        </w:rPr>
      </w:pPr>
      <w:r>
        <w:rPr>
          <w:i/>
        </w:rPr>
        <w:t>This identifies the military connection status of the student.</w:t>
      </w:r>
    </w:p>
    <w:p w14:paraId="5278A235" w14:textId="77777777" w:rsidR="0070415B" w:rsidRDefault="0070415B" w:rsidP="00F25625">
      <w:pPr>
        <w:pStyle w:val="ListParagraph"/>
        <w:numPr>
          <w:ilvl w:val="1"/>
          <w:numId w:val="5"/>
        </w:numPr>
      </w:pPr>
      <w:r>
        <w:t>Value must not exceed twenty-five (25) characters.</w:t>
      </w:r>
    </w:p>
    <w:p w14:paraId="78F39C9F" w14:textId="77777777" w:rsidR="0070415B" w:rsidRDefault="0070415B" w:rsidP="00F25625">
      <w:pPr>
        <w:pStyle w:val="ListParagraph"/>
        <w:numPr>
          <w:ilvl w:val="1"/>
          <w:numId w:val="5"/>
        </w:numPr>
      </w:pPr>
      <w:r>
        <w:t>Value is required.</w:t>
      </w:r>
    </w:p>
    <w:p w14:paraId="34CC8A01" w14:textId="77777777" w:rsidR="0070415B" w:rsidRDefault="0070415B"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7817"/>
      </w:tblGrid>
      <w:tr w:rsidR="0070415B" w14:paraId="56F2187C" w14:textId="77777777" w:rsidTr="00384C64">
        <w:trPr>
          <w:jc w:val="center"/>
        </w:trPr>
        <w:tc>
          <w:tcPr>
            <w:tcW w:w="2695" w:type="dxa"/>
          </w:tcPr>
          <w:p w14:paraId="25D72726" w14:textId="77777777" w:rsidR="0070415B" w:rsidRDefault="0070415B" w:rsidP="00384C64">
            <w:pPr>
              <w:spacing w:after="0"/>
            </w:pPr>
            <w:r>
              <w:t>Code</w:t>
            </w:r>
          </w:p>
        </w:tc>
        <w:tc>
          <w:tcPr>
            <w:tcW w:w="8095" w:type="dxa"/>
          </w:tcPr>
          <w:p w14:paraId="4A05AE07" w14:textId="77777777" w:rsidR="0070415B" w:rsidRDefault="0070415B" w:rsidP="00384C64">
            <w:pPr>
              <w:spacing w:after="0"/>
            </w:pPr>
            <w:r>
              <w:t>D</w:t>
            </w:r>
            <w:r w:rsidR="000B70DD">
              <w:t>efinition</w:t>
            </w:r>
          </w:p>
        </w:tc>
      </w:tr>
      <w:tr w:rsidR="0070415B" w14:paraId="005A0EF9" w14:textId="77777777" w:rsidTr="00384C64">
        <w:trPr>
          <w:jc w:val="center"/>
        </w:trPr>
        <w:tc>
          <w:tcPr>
            <w:tcW w:w="2695" w:type="dxa"/>
          </w:tcPr>
          <w:p w14:paraId="20A23400" w14:textId="77777777" w:rsidR="0070415B" w:rsidRDefault="0070415B" w:rsidP="00384C64">
            <w:pPr>
              <w:spacing w:after="0"/>
            </w:pPr>
            <w:r>
              <w:t>ActiveDuty</w:t>
            </w:r>
          </w:p>
        </w:tc>
        <w:tc>
          <w:tcPr>
            <w:tcW w:w="8095" w:type="dxa"/>
          </w:tcPr>
          <w:p w14:paraId="09B1AD82" w14:textId="77777777" w:rsidR="0070415B" w:rsidRDefault="000B70DD" w:rsidP="001B51DD">
            <w:pPr>
              <w:spacing w:after="0"/>
            </w:pPr>
            <w:r>
              <w:t xml:space="preserve">Student is a dependent of a member </w:t>
            </w:r>
            <w:r w:rsidR="001B51DD">
              <w:t>in full-time duty in active military service of the United States, including full-time training duty, annual training duty, and attendance, while in the active military service, at a school designated as a service school by law or by the Secretary of the military department concerned.</w:t>
            </w:r>
          </w:p>
        </w:tc>
      </w:tr>
      <w:tr w:rsidR="0096520A" w14:paraId="373A7427" w14:textId="77777777" w:rsidTr="00384C64">
        <w:trPr>
          <w:jc w:val="center"/>
        </w:trPr>
        <w:tc>
          <w:tcPr>
            <w:tcW w:w="2695" w:type="dxa"/>
          </w:tcPr>
          <w:p w14:paraId="19FD2985" w14:textId="77777777" w:rsidR="0096520A" w:rsidRDefault="0096520A" w:rsidP="00384C64">
            <w:pPr>
              <w:spacing w:after="0"/>
            </w:pPr>
            <w:r>
              <w:t>Full</w:t>
            </w:r>
            <w:r w:rsidR="001B51DD">
              <w:t>Time</w:t>
            </w:r>
            <w:r>
              <w:t>NationalGuard</w:t>
            </w:r>
          </w:p>
        </w:tc>
        <w:tc>
          <w:tcPr>
            <w:tcW w:w="8095" w:type="dxa"/>
          </w:tcPr>
          <w:p w14:paraId="202E9C9A" w14:textId="77777777" w:rsidR="0096520A" w:rsidRDefault="0096520A" w:rsidP="0096520A">
            <w:pPr>
              <w:spacing w:after="0"/>
            </w:pPr>
            <w:r>
              <w:t>Student is dependent of a member in training or  other duty, other than inactive duty, performed by a member of the Army National Guard of the United States or Air National Guard of the United States in the member’s status as a member of the National Guard of a State or territory, the Commonwealth of Puerto Rico, or the District of Columbia</w:t>
            </w:r>
            <w:r w:rsidR="001B51DD">
              <w:t xml:space="preserve"> under section 316, 502, 503, 504, or 505 of title 32 for which the member is entitled to pay from the United States or which the member has waived pay from the United States.</w:t>
            </w:r>
          </w:p>
        </w:tc>
      </w:tr>
      <w:tr w:rsidR="0070415B" w14:paraId="623B8528" w14:textId="77777777" w:rsidTr="00384C64">
        <w:trPr>
          <w:jc w:val="center"/>
        </w:trPr>
        <w:tc>
          <w:tcPr>
            <w:tcW w:w="2695" w:type="dxa"/>
          </w:tcPr>
          <w:p w14:paraId="5886CEAA" w14:textId="77777777" w:rsidR="0070415B" w:rsidRDefault="0070415B" w:rsidP="00384C64">
            <w:pPr>
              <w:spacing w:after="0"/>
            </w:pPr>
            <w:r>
              <w:t>NationalGuardOrReserve</w:t>
            </w:r>
          </w:p>
        </w:tc>
        <w:tc>
          <w:tcPr>
            <w:tcW w:w="8095" w:type="dxa"/>
          </w:tcPr>
          <w:p w14:paraId="46B32912" w14:textId="77777777" w:rsidR="0070415B" w:rsidRDefault="000B70DD" w:rsidP="00384C64">
            <w:pPr>
              <w:spacing w:after="0"/>
            </w:pPr>
            <w:r>
              <w:t>Student is a dependent of a member of the National Guard (not full-time duty) or Reserve Forces (Army, Navy, Air Force, Marine Corps, or Coast Guard).</w:t>
            </w:r>
          </w:p>
        </w:tc>
      </w:tr>
      <w:tr w:rsidR="0070415B" w14:paraId="178FF007" w14:textId="77777777" w:rsidTr="00384C64">
        <w:trPr>
          <w:jc w:val="center"/>
        </w:trPr>
        <w:tc>
          <w:tcPr>
            <w:tcW w:w="2695" w:type="dxa"/>
          </w:tcPr>
          <w:p w14:paraId="207045C5" w14:textId="77777777" w:rsidR="0070415B" w:rsidRDefault="0070415B" w:rsidP="00384C64">
            <w:pPr>
              <w:spacing w:after="0"/>
            </w:pPr>
            <w:r>
              <w:t>NotMilitaryConnected</w:t>
            </w:r>
          </w:p>
        </w:tc>
        <w:tc>
          <w:tcPr>
            <w:tcW w:w="8095" w:type="dxa"/>
          </w:tcPr>
          <w:p w14:paraId="0E31622C" w14:textId="77777777" w:rsidR="0070415B" w:rsidRDefault="000B70DD" w:rsidP="00384C64">
            <w:pPr>
              <w:spacing w:after="0"/>
            </w:pPr>
            <w:r>
              <w:t>Student is not military-connected.</w:t>
            </w:r>
          </w:p>
        </w:tc>
      </w:tr>
      <w:tr w:rsidR="0070415B" w14:paraId="308B137F" w14:textId="77777777" w:rsidTr="00384C64">
        <w:trPr>
          <w:jc w:val="center"/>
        </w:trPr>
        <w:tc>
          <w:tcPr>
            <w:tcW w:w="2695" w:type="dxa"/>
          </w:tcPr>
          <w:p w14:paraId="07F7FF4F" w14:textId="77777777" w:rsidR="0070415B" w:rsidRDefault="00B16614" w:rsidP="00384C64">
            <w:pPr>
              <w:spacing w:after="0"/>
            </w:pPr>
            <w:r>
              <w:t>Unknown</w:t>
            </w:r>
          </w:p>
        </w:tc>
        <w:tc>
          <w:tcPr>
            <w:tcW w:w="8095" w:type="dxa"/>
          </w:tcPr>
          <w:p w14:paraId="500A271B" w14:textId="77777777" w:rsidR="0070415B" w:rsidRDefault="000B70DD" w:rsidP="00384C64">
            <w:pPr>
              <w:spacing w:after="0"/>
            </w:pPr>
            <w:r>
              <w:t>It is unknown whether or not the student is military-connected.</w:t>
            </w:r>
          </w:p>
        </w:tc>
      </w:tr>
    </w:tbl>
    <w:p w14:paraId="6277BD0F" w14:textId="77777777" w:rsidR="00B16614" w:rsidRDefault="00B16614" w:rsidP="00F25625">
      <w:pPr>
        <w:pStyle w:val="ListParagraph"/>
        <w:numPr>
          <w:ilvl w:val="1"/>
          <w:numId w:val="5"/>
        </w:numPr>
      </w:pPr>
      <w:r>
        <w:t>Business Rules</w:t>
      </w:r>
    </w:p>
    <w:p w14:paraId="269CE50F" w14:textId="77777777" w:rsidR="00B16614" w:rsidRDefault="00B16614" w:rsidP="00F25625">
      <w:pPr>
        <w:pStyle w:val="ListParagraph"/>
        <w:numPr>
          <w:ilvl w:val="2"/>
          <w:numId w:val="5"/>
        </w:numPr>
      </w:pPr>
      <w:r>
        <w:t>Military Family Flag cannot exceed twenty-five (25) characters.</w:t>
      </w:r>
    </w:p>
    <w:p w14:paraId="6C0C268C" w14:textId="77777777" w:rsidR="00B16614" w:rsidRDefault="00B16614" w:rsidP="00F25625">
      <w:pPr>
        <w:pStyle w:val="ListParagraph"/>
        <w:numPr>
          <w:ilvl w:val="2"/>
          <w:numId w:val="5"/>
        </w:numPr>
      </w:pPr>
      <w:r>
        <w:t>Military Family Flag must be a valid value.</w:t>
      </w:r>
    </w:p>
    <w:p w14:paraId="292FA83F" w14:textId="77777777" w:rsidR="00B16614" w:rsidRDefault="00B16614" w:rsidP="00F25625">
      <w:pPr>
        <w:pStyle w:val="ListParagraph"/>
        <w:numPr>
          <w:ilvl w:val="1"/>
          <w:numId w:val="5"/>
        </w:numPr>
      </w:pPr>
      <w:r>
        <w:t>Note: Military Connected Student definition has been updated to meet the definition as prescribed by ESSA:</w:t>
      </w:r>
    </w:p>
    <w:p w14:paraId="24563535" w14:textId="77777777" w:rsidR="00B16614" w:rsidRPr="00B16614" w:rsidRDefault="00B16614" w:rsidP="00B16614">
      <w:pPr>
        <w:rPr>
          <w:i/>
        </w:rPr>
      </w:pPr>
      <w:r w:rsidRPr="00B16614">
        <w:rPr>
          <w:i/>
        </w:rPr>
        <w:t>“Students who are military connected. Status as a student with a parent who is a member of the armed forces on active duty or serves on full-time National Guard duty, where ‘‘armed forces,’’ ‘‘active duty,’’ and ‘‘full-time National Guard duty’’ have the same meanings given them in 10 U.S.C. 101(a)(4), 101(d)(1), and 101(d)(5).”</w:t>
      </w:r>
    </w:p>
    <w:p w14:paraId="1A43EE33" w14:textId="77777777" w:rsidR="00CF71A5" w:rsidRDefault="00CF71A5" w:rsidP="00F25625">
      <w:pPr>
        <w:pStyle w:val="PRDHeading1"/>
        <w:numPr>
          <w:ilvl w:val="0"/>
          <w:numId w:val="5"/>
        </w:numPr>
      </w:pPr>
      <w:bookmarkStart w:id="35" w:name="_Toc100857693"/>
      <w:r>
        <w:t>Homeless Code</w:t>
      </w:r>
      <w:bookmarkEnd w:id="35"/>
    </w:p>
    <w:p w14:paraId="3B15D9FE" w14:textId="77777777" w:rsidR="00FC1FE4" w:rsidRPr="00FC1FE4" w:rsidRDefault="00FC1FE4" w:rsidP="00FC1FE4">
      <w:pPr>
        <w:rPr>
          <w:i/>
        </w:rPr>
      </w:pPr>
      <w:r>
        <w:rPr>
          <w:i/>
        </w:rPr>
        <w:t>This indicates the primary nighttime residen</w:t>
      </w:r>
      <w:r w:rsidR="000B13E7">
        <w:rPr>
          <w:i/>
        </w:rPr>
        <w:t>ce of the student at the time the student is identified as homeless.  This identification should remain for the duration of the school year, even if the student is no longer homeless.</w:t>
      </w:r>
    </w:p>
    <w:p w14:paraId="5058B958" w14:textId="77777777" w:rsidR="00B16614" w:rsidRDefault="00B16614" w:rsidP="00F25625">
      <w:pPr>
        <w:pStyle w:val="ListParagraph"/>
        <w:numPr>
          <w:ilvl w:val="1"/>
          <w:numId w:val="5"/>
        </w:numPr>
      </w:pPr>
      <w:r>
        <w:t>Value must not exceed fourteen (14) characters.</w:t>
      </w:r>
    </w:p>
    <w:p w14:paraId="76CB3729" w14:textId="77777777" w:rsidR="00B16614" w:rsidRDefault="00B16614" w:rsidP="00F25625">
      <w:pPr>
        <w:pStyle w:val="ListParagraph"/>
        <w:numPr>
          <w:ilvl w:val="1"/>
          <w:numId w:val="5"/>
        </w:numPr>
      </w:pPr>
      <w:r>
        <w:t>Value is optional.</w:t>
      </w:r>
    </w:p>
    <w:p w14:paraId="6D102A0F" w14:textId="77777777" w:rsidR="00B16614" w:rsidRDefault="00B16614" w:rsidP="00F25625">
      <w:pPr>
        <w:pStyle w:val="ListParagraph"/>
        <w:numPr>
          <w:ilvl w:val="2"/>
          <w:numId w:val="5"/>
        </w:numPr>
      </w:pPr>
      <w:r>
        <w:t>Value should be reported if the student is homeless.</w:t>
      </w:r>
    </w:p>
    <w:p w14:paraId="202A7F8E" w14:textId="77777777" w:rsidR="000B70DD" w:rsidRDefault="000B70DD"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70"/>
      </w:tblGrid>
      <w:tr w:rsidR="000B70DD" w14:paraId="6EDEE013" w14:textId="77777777" w:rsidTr="00384C64">
        <w:trPr>
          <w:jc w:val="center"/>
        </w:trPr>
        <w:tc>
          <w:tcPr>
            <w:tcW w:w="1435" w:type="dxa"/>
          </w:tcPr>
          <w:p w14:paraId="196C390A" w14:textId="77777777" w:rsidR="000B70DD" w:rsidRDefault="000B70DD" w:rsidP="00384C64">
            <w:pPr>
              <w:spacing w:after="0"/>
            </w:pPr>
            <w:r>
              <w:t>Code</w:t>
            </w:r>
          </w:p>
        </w:tc>
        <w:tc>
          <w:tcPr>
            <w:tcW w:w="5670" w:type="dxa"/>
          </w:tcPr>
          <w:p w14:paraId="67D4EEED" w14:textId="77777777" w:rsidR="000B70DD" w:rsidRDefault="000B70DD" w:rsidP="00384C64">
            <w:pPr>
              <w:spacing w:after="0"/>
            </w:pPr>
            <w:r>
              <w:t>Definition</w:t>
            </w:r>
          </w:p>
        </w:tc>
      </w:tr>
      <w:tr w:rsidR="000B70DD" w14:paraId="1B35A037" w14:textId="77777777" w:rsidTr="00384C64">
        <w:trPr>
          <w:jc w:val="center"/>
        </w:trPr>
        <w:tc>
          <w:tcPr>
            <w:tcW w:w="1435" w:type="dxa"/>
          </w:tcPr>
          <w:p w14:paraId="77471AE8" w14:textId="77777777" w:rsidR="000B70DD" w:rsidRDefault="000B70DD" w:rsidP="00384C64">
            <w:pPr>
              <w:spacing w:after="0"/>
            </w:pPr>
            <w:r>
              <w:t>Shelters</w:t>
            </w:r>
          </w:p>
        </w:tc>
        <w:tc>
          <w:tcPr>
            <w:tcW w:w="5670" w:type="dxa"/>
          </w:tcPr>
          <w:p w14:paraId="7DE02698" w14:textId="77777777" w:rsidR="000B70DD" w:rsidRDefault="000B70DD" w:rsidP="00384C64">
            <w:pPr>
              <w:spacing w:after="0"/>
            </w:pPr>
            <w:r>
              <w:t>Shelters, Transitional housing, awaiting foster care</w:t>
            </w:r>
          </w:p>
        </w:tc>
      </w:tr>
      <w:tr w:rsidR="000B70DD" w14:paraId="3C2D0DF3" w14:textId="77777777" w:rsidTr="00384C64">
        <w:trPr>
          <w:jc w:val="center"/>
        </w:trPr>
        <w:tc>
          <w:tcPr>
            <w:tcW w:w="1435" w:type="dxa"/>
          </w:tcPr>
          <w:p w14:paraId="73500F5B" w14:textId="77777777" w:rsidR="000B70DD" w:rsidRDefault="000B70DD" w:rsidP="00384C64">
            <w:pPr>
              <w:spacing w:after="0"/>
            </w:pPr>
            <w:r>
              <w:t>DoubledUp</w:t>
            </w:r>
          </w:p>
        </w:tc>
        <w:tc>
          <w:tcPr>
            <w:tcW w:w="5670" w:type="dxa"/>
          </w:tcPr>
          <w:p w14:paraId="616A0ACC" w14:textId="77777777" w:rsidR="000B70DD" w:rsidRDefault="000B70DD" w:rsidP="00384C64">
            <w:pPr>
              <w:spacing w:after="0"/>
            </w:pPr>
            <w:r>
              <w:t>Double-up (i.e. living with another family)</w:t>
            </w:r>
          </w:p>
        </w:tc>
      </w:tr>
      <w:tr w:rsidR="000B70DD" w14:paraId="193D5959" w14:textId="77777777" w:rsidTr="00384C64">
        <w:trPr>
          <w:jc w:val="center"/>
        </w:trPr>
        <w:tc>
          <w:tcPr>
            <w:tcW w:w="1435" w:type="dxa"/>
          </w:tcPr>
          <w:p w14:paraId="277CF4F3" w14:textId="77777777" w:rsidR="000B70DD" w:rsidRDefault="000B70DD" w:rsidP="00384C64">
            <w:pPr>
              <w:spacing w:after="0"/>
            </w:pPr>
            <w:r>
              <w:t>Unsheltered</w:t>
            </w:r>
          </w:p>
        </w:tc>
        <w:tc>
          <w:tcPr>
            <w:tcW w:w="5670" w:type="dxa"/>
          </w:tcPr>
          <w:p w14:paraId="7FCDE7AA" w14:textId="77777777" w:rsidR="000B70DD" w:rsidRDefault="000B70DD" w:rsidP="00384C64">
            <w:pPr>
              <w:spacing w:after="0"/>
            </w:pPr>
            <w:r>
              <w:t>Unsheltered (e.g. cars, parks, campgrounds, temporary trailers including FEMA trailers or abandoned buildings</w:t>
            </w:r>
          </w:p>
        </w:tc>
      </w:tr>
      <w:tr w:rsidR="000B70DD" w14:paraId="0ACDD4FB" w14:textId="77777777" w:rsidTr="00384C64">
        <w:trPr>
          <w:jc w:val="center"/>
        </w:trPr>
        <w:tc>
          <w:tcPr>
            <w:tcW w:w="1435" w:type="dxa"/>
          </w:tcPr>
          <w:p w14:paraId="61997715" w14:textId="77777777" w:rsidR="000B70DD" w:rsidRDefault="000B70DD" w:rsidP="00384C64">
            <w:pPr>
              <w:spacing w:after="0"/>
            </w:pPr>
            <w:r>
              <w:t>HotelMotel</w:t>
            </w:r>
          </w:p>
        </w:tc>
        <w:tc>
          <w:tcPr>
            <w:tcW w:w="5670" w:type="dxa"/>
          </w:tcPr>
          <w:p w14:paraId="577A52F8" w14:textId="77777777" w:rsidR="000B70DD" w:rsidRDefault="000B70DD" w:rsidP="00384C64">
            <w:pPr>
              <w:spacing w:after="0"/>
            </w:pPr>
            <w:r>
              <w:t>Hotels/Motels</w:t>
            </w:r>
          </w:p>
        </w:tc>
      </w:tr>
    </w:tbl>
    <w:p w14:paraId="15704F58" w14:textId="77777777" w:rsidR="000B70DD" w:rsidRDefault="000B70DD" w:rsidP="00F25625">
      <w:pPr>
        <w:pStyle w:val="ListParagraph"/>
        <w:numPr>
          <w:ilvl w:val="1"/>
          <w:numId w:val="5"/>
        </w:numPr>
      </w:pPr>
      <w:r>
        <w:t>Business Rules</w:t>
      </w:r>
    </w:p>
    <w:p w14:paraId="10A09240" w14:textId="77777777" w:rsidR="000B70DD" w:rsidRDefault="000B70DD" w:rsidP="00F25625">
      <w:pPr>
        <w:pStyle w:val="ListParagraph"/>
        <w:numPr>
          <w:ilvl w:val="2"/>
          <w:numId w:val="5"/>
        </w:numPr>
      </w:pPr>
      <w:r>
        <w:t>Homeless Code cannot exceed fourteen (14) characters.</w:t>
      </w:r>
    </w:p>
    <w:p w14:paraId="7B176C53" w14:textId="77777777" w:rsidR="000B70DD" w:rsidRDefault="000B70DD" w:rsidP="00F25625">
      <w:pPr>
        <w:pStyle w:val="ListParagraph"/>
        <w:numPr>
          <w:ilvl w:val="2"/>
          <w:numId w:val="5"/>
        </w:numPr>
      </w:pPr>
      <w:r>
        <w:t>Homeless Code must be a valid value.</w:t>
      </w:r>
    </w:p>
    <w:p w14:paraId="4CA3AC81" w14:textId="77777777" w:rsidR="00CF71A5" w:rsidRDefault="00CF71A5" w:rsidP="00F25625">
      <w:pPr>
        <w:pStyle w:val="PRDHeading1"/>
        <w:numPr>
          <w:ilvl w:val="0"/>
          <w:numId w:val="5"/>
        </w:numPr>
      </w:pPr>
      <w:bookmarkStart w:id="36" w:name="_Toc100857694"/>
      <w:r>
        <w:t>Unaccompanied Youth</w:t>
      </w:r>
      <w:bookmarkEnd w:id="36"/>
    </w:p>
    <w:p w14:paraId="3E1DB08C" w14:textId="77777777" w:rsidR="000B13E7" w:rsidRPr="000B13E7" w:rsidRDefault="000B13E7" w:rsidP="000B13E7">
      <w:pPr>
        <w:rPr>
          <w:i/>
        </w:rPr>
      </w:pPr>
      <w:r>
        <w:rPr>
          <w:i/>
        </w:rPr>
        <w:t>This indicates whether the student has been identified as an unaccompanied youth.  An unaccompanied youth is a student who is not in the physical custody of a parent or guardian; this includes youth who have run away from home, been kicked out of their homes, or been abandoned by parents.</w:t>
      </w:r>
    </w:p>
    <w:p w14:paraId="140AC2FA" w14:textId="77777777" w:rsidR="00A86A75" w:rsidRDefault="00A86A75" w:rsidP="00F25625">
      <w:pPr>
        <w:pStyle w:val="ListParagraph"/>
        <w:numPr>
          <w:ilvl w:val="1"/>
          <w:numId w:val="5"/>
        </w:numPr>
      </w:pPr>
      <w:r>
        <w:t>Value must be zero (0) or one (1) character.</w:t>
      </w:r>
    </w:p>
    <w:p w14:paraId="7BE6BBAC" w14:textId="77777777" w:rsidR="00A86A75" w:rsidRDefault="00A86A75" w:rsidP="00F25625">
      <w:pPr>
        <w:pStyle w:val="ListParagraph"/>
        <w:numPr>
          <w:ilvl w:val="1"/>
          <w:numId w:val="5"/>
        </w:numPr>
      </w:pPr>
      <w:r>
        <w:t>Value is optional.</w:t>
      </w:r>
    </w:p>
    <w:p w14:paraId="5DBAA0EE" w14:textId="77777777" w:rsidR="00A86A75" w:rsidRDefault="00A86A75" w:rsidP="00F25625">
      <w:pPr>
        <w:pStyle w:val="ListParagraph"/>
        <w:numPr>
          <w:ilvl w:val="2"/>
          <w:numId w:val="5"/>
        </w:numPr>
      </w:pPr>
      <w:r>
        <w:t xml:space="preserve">Value should be reported if the student is </w:t>
      </w:r>
      <w:r w:rsidR="00A572E9">
        <w:t>an unaccompanied youth</w:t>
      </w:r>
      <w:r>
        <w:t>.</w:t>
      </w:r>
    </w:p>
    <w:p w14:paraId="5BBCB695"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2D6C0AA8" w14:textId="77777777" w:rsidTr="00384C64">
        <w:trPr>
          <w:jc w:val="center"/>
        </w:trPr>
        <w:tc>
          <w:tcPr>
            <w:tcW w:w="675" w:type="dxa"/>
          </w:tcPr>
          <w:p w14:paraId="71B55016" w14:textId="77777777" w:rsidR="00A86A75" w:rsidRDefault="00A86A75" w:rsidP="00384C64">
            <w:pPr>
              <w:spacing w:after="0"/>
              <w:jc w:val="center"/>
            </w:pPr>
            <w:r>
              <w:t>Code</w:t>
            </w:r>
          </w:p>
        </w:tc>
        <w:tc>
          <w:tcPr>
            <w:tcW w:w="1239" w:type="dxa"/>
          </w:tcPr>
          <w:p w14:paraId="53CE53A7" w14:textId="77777777" w:rsidR="00A86A75" w:rsidRDefault="00A86A75" w:rsidP="00384C64">
            <w:pPr>
              <w:spacing w:after="0"/>
              <w:jc w:val="center"/>
            </w:pPr>
            <w:r>
              <w:t>Description</w:t>
            </w:r>
          </w:p>
        </w:tc>
      </w:tr>
      <w:tr w:rsidR="00A86A75" w14:paraId="71D219A7" w14:textId="77777777" w:rsidTr="00384C64">
        <w:trPr>
          <w:jc w:val="center"/>
        </w:trPr>
        <w:tc>
          <w:tcPr>
            <w:tcW w:w="675" w:type="dxa"/>
          </w:tcPr>
          <w:p w14:paraId="24E19278" w14:textId="77777777" w:rsidR="00A86A75" w:rsidRDefault="00A86A75" w:rsidP="00384C64">
            <w:pPr>
              <w:spacing w:after="0"/>
              <w:jc w:val="center"/>
            </w:pPr>
            <w:r>
              <w:t>Y</w:t>
            </w:r>
          </w:p>
        </w:tc>
        <w:tc>
          <w:tcPr>
            <w:tcW w:w="1239" w:type="dxa"/>
          </w:tcPr>
          <w:p w14:paraId="7CBCCB59" w14:textId="77777777" w:rsidR="00A86A75" w:rsidRDefault="00A86A75" w:rsidP="00384C64">
            <w:pPr>
              <w:spacing w:after="0"/>
              <w:jc w:val="center"/>
            </w:pPr>
            <w:r>
              <w:t>Yes</w:t>
            </w:r>
          </w:p>
        </w:tc>
      </w:tr>
      <w:tr w:rsidR="00A86A75" w14:paraId="6DFA9E14" w14:textId="77777777" w:rsidTr="00384C64">
        <w:trPr>
          <w:jc w:val="center"/>
        </w:trPr>
        <w:tc>
          <w:tcPr>
            <w:tcW w:w="675" w:type="dxa"/>
          </w:tcPr>
          <w:p w14:paraId="242F137B" w14:textId="77777777" w:rsidR="00A86A75" w:rsidRDefault="00A86A75" w:rsidP="00384C64">
            <w:pPr>
              <w:spacing w:after="0"/>
              <w:jc w:val="center"/>
            </w:pPr>
            <w:r>
              <w:t>N</w:t>
            </w:r>
          </w:p>
        </w:tc>
        <w:tc>
          <w:tcPr>
            <w:tcW w:w="1239" w:type="dxa"/>
          </w:tcPr>
          <w:p w14:paraId="3D0B1A3E" w14:textId="77777777" w:rsidR="00A86A75" w:rsidRDefault="00A86A75" w:rsidP="00384C64">
            <w:pPr>
              <w:spacing w:after="0"/>
              <w:jc w:val="center"/>
            </w:pPr>
            <w:r>
              <w:t>No</w:t>
            </w:r>
          </w:p>
        </w:tc>
      </w:tr>
    </w:tbl>
    <w:p w14:paraId="428F5223" w14:textId="77777777" w:rsidR="00A86A75" w:rsidRDefault="00A86A75" w:rsidP="00F25625">
      <w:pPr>
        <w:pStyle w:val="ListParagraph"/>
        <w:numPr>
          <w:ilvl w:val="1"/>
          <w:numId w:val="5"/>
        </w:numPr>
      </w:pPr>
      <w:r>
        <w:t>Business Rules</w:t>
      </w:r>
    </w:p>
    <w:p w14:paraId="0F4EDFB6" w14:textId="77777777" w:rsidR="00A86A75" w:rsidRDefault="00A572E9" w:rsidP="00F25625">
      <w:pPr>
        <w:pStyle w:val="ListParagraph"/>
        <w:numPr>
          <w:ilvl w:val="2"/>
          <w:numId w:val="5"/>
        </w:numPr>
      </w:pPr>
      <w:r>
        <w:t>Unaccompanied Youth</w:t>
      </w:r>
      <w:r w:rsidR="00A86A75">
        <w:t xml:space="preserve"> </w:t>
      </w:r>
      <w:r w:rsidR="009B42BD">
        <w:t xml:space="preserve">cannot </w:t>
      </w:r>
      <w:r w:rsidR="00A86A75">
        <w:t>exceed one (1) character.</w:t>
      </w:r>
    </w:p>
    <w:p w14:paraId="5FE8F82C" w14:textId="77777777" w:rsidR="00A86A75" w:rsidRDefault="00A572E9" w:rsidP="00F25625">
      <w:pPr>
        <w:pStyle w:val="ListParagraph"/>
        <w:numPr>
          <w:ilvl w:val="2"/>
          <w:numId w:val="5"/>
        </w:numPr>
      </w:pPr>
      <w:r>
        <w:t>Unaccompanied Youth</w:t>
      </w:r>
      <w:r w:rsidR="00A86A75">
        <w:t xml:space="preserve"> </w:t>
      </w:r>
      <w:r w:rsidR="0070415B">
        <w:t>must be a valid value</w:t>
      </w:r>
      <w:r w:rsidR="00A86A75">
        <w:t>.</w:t>
      </w:r>
    </w:p>
    <w:p w14:paraId="07858C86" w14:textId="77777777" w:rsidR="00FA1647" w:rsidRDefault="00FA1647" w:rsidP="00F25625">
      <w:pPr>
        <w:pStyle w:val="ListParagraph"/>
        <w:numPr>
          <w:ilvl w:val="2"/>
          <w:numId w:val="5"/>
        </w:numPr>
      </w:pPr>
      <w:r>
        <w:t>If Unaccompanied Youth is Y, a valid Homeless Code must be reported.</w:t>
      </w:r>
    </w:p>
    <w:p w14:paraId="296CB0AC" w14:textId="77777777" w:rsidR="000B13E7" w:rsidRPr="000B13E7" w:rsidRDefault="0096520A" w:rsidP="00E62FE4">
      <w:pPr>
        <w:pStyle w:val="PRDHeading1"/>
        <w:numPr>
          <w:ilvl w:val="0"/>
          <w:numId w:val="5"/>
        </w:numPr>
        <w:rPr>
          <w:i/>
        </w:rPr>
      </w:pPr>
      <w:bookmarkStart w:id="37" w:name="_Toc100857695"/>
      <w:r>
        <w:t>Transitional Bilingual Education or Early Exit Bilingual Education</w:t>
      </w:r>
      <w:bookmarkEnd w:id="37"/>
    </w:p>
    <w:p w14:paraId="49C26E9B" w14:textId="77777777" w:rsidR="000B13E7" w:rsidRPr="000B13E7" w:rsidRDefault="000B13E7" w:rsidP="000B13E7">
      <w:pPr>
        <w:rPr>
          <w:i/>
        </w:rPr>
      </w:pPr>
      <w:r w:rsidRPr="000B13E7">
        <w:rPr>
          <w:i/>
        </w:rPr>
        <w:t xml:space="preserve">This indicates whether the student is eligible or receiving services in an EL program for Transitional Bilingual Education or Early Exit Bilingual Education. </w:t>
      </w:r>
    </w:p>
    <w:p w14:paraId="431A0C05" w14:textId="77777777" w:rsidR="00A86A75" w:rsidRDefault="00A86A75" w:rsidP="00F25625">
      <w:pPr>
        <w:pStyle w:val="ListParagraph"/>
        <w:numPr>
          <w:ilvl w:val="1"/>
          <w:numId w:val="5"/>
        </w:numPr>
      </w:pPr>
      <w:r>
        <w:t>Value must be zero (0) or one (1) character.</w:t>
      </w:r>
    </w:p>
    <w:p w14:paraId="594C023E" w14:textId="77777777" w:rsidR="00A86A75" w:rsidRDefault="00A86A75" w:rsidP="00F25625">
      <w:pPr>
        <w:pStyle w:val="ListParagraph"/>
        <w:numPr>
          <w:ilvl w:val="1"/>
          <w:numId w:val="5"/>
        </w:numPr>
      </w:pPr>
      <w:r>
        <w:t>Value is optional.</w:t>
      </w:r>
    </w:p>
    <w:p w14:paraId="53FEE9FA" w14:textId="77777777" w:rsidR="00A86A75" w:rsidRDefault="00A86A75" w:rsidP="00F25625">
      <w:pPr>
        <w:pStyle w:val="ListParagraph"/>
        <w:numPr>
          <w:ilvl w:val="2"/>
          <w:numId w:val="5"/>
        </w:numPr>
      </w:pPr>
      <w:r>
        <w:t xml:space="preserve">Value should be reported if the student is eligible for </w:t>
      </w:r>
      <w:r w:rsidR="00A572E9">
        <w:t>Transitional Bilingual Education or Early Exit Bilingual Education services</w:t>
      </w:r>
      <w:r>
        <w:t>.</w:t>
      </w:r>
    </w:p>
    <w:p w14:paraId="7562F369"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7461A9E4" w14:textId="77777777" w:rsidTr="00384C64">
        <w:trPr>
          <w:jc w:val="center"/>
        </w:trPr>
        <w:tc>
          <w:tcPr>
            <w:tcW w:w="675" w:type="dxa"/>
          </w:tcPr>
          <w:p w14:paraId="7020E9F2" w14:textId="77777777" w:rsidR="00A86A75" w:rsidRDefault="00A86A75" w:rsidP="00384C64">
            <w:pPr>
              <w:spacing w:after="0"/>
              <w:jc w:val="center"/>
            </w:pPr>
            <w:r>
              <w:t>Code</w:t>
            </w:r>
          </w:p>
        </w:tc>
        <w:tc>
          <w:tcPr>
            <w:tcW w:w="1239" w:type="dxa"/>
          </w:tcPr>
          <w:p w14:paraId="39BBCAD9" w14:textId="77777777" w:rsidR="00A86A75" w:rsidRDefault="00A86A75" w:rsidP="00384C64">
            <w:pPr>
              <w:spacing w:after="0"/>
              <w:jc w:val="center"/>
            </w:pPr>
            <w:r>
              <w:t>Description</w:t>
            </w:r>
          </w:p>
        </w:tc>
      </w:tr>
      <w:tr w:rsidR="00A86A75" w14:paraId="6DC6E10F" w14:textId="77777777" w:rsidTr="00384C64">
        <w:trPr>
          <w:jc w:val="center"/>
        </w:trPr>
        <w:tc>
          <w:tcPr>
            <w:tcW w:w="675" w:type="dxa"/>
          </w:tcPr>
          <w:p w14:paraId="61BF7F78" w14:textId="77777777" w:rsidR="00A86A75" w:rsidRDefault="00A86A75" w:rsidP="00384C64">
            <w:pPr>
              <w:spacing w:after="0"/>
              <w:jc w:val="center"/>
            </w:pPr>
            <w:r>
              <w:t>Y</w:t>
            </w:r>
          </w:p>
        </w:tc>
        <w:tc>
          <w:tcPr>
            <w:tcW w:w="1239" w:type="dxa"/>
          </w:tcPr>
          <w:p w14:paraId="0A8A1150" w14:textId="77777777" w:rsidR="00A86A75" w:rsidRDefault="00A86A75" w:rsidP="00384C64">
            <w:pPr>
              <w:spacing w:after="0"/>
              <w:jc w:val="center"/>
            </w:pPr>
            <w:r>
              <w:t>Yes</w:t>
            </w:r>
          </w:p>
        </w:tc>
      </w:tr>
      <w:tr w:rsidR="00A86A75" w14:paraId="03E6F8B4" w14:textId="77777777" w:rsidTr="00384C64">
        <w:trPr>
          <w:jc w:val="center"/>
        </w:trPr>
        <w:tc>
          <w:tcPr>
            <w:tcW w:w="675" w:type="dxa"/>
          </w:tcPr>
          <w:p w14:paraId="01B4E2BB" w14:textId="77777777" w:rsidR="00A86A75" w:rsidRDefault="00A86A75" w:rsidP="00384C64">
            <w:pPr>
              <w:spacing w:after="0"/>
              <w:jc w:val="center"/>
            </w:pPr>
            <w:r>
              <w:t>N</w:t>
            </w:r>
          </w:p>
        </w:tc>
        <w:tc>
          <w:tcPr>
            <w:tcW w:w="1239" w:type="dxa"/>
          </w:tcPr>
          <w:p w14:paraId="136AD12A" w14:textId="77777777" w:rsidR="00A86A75" w:rsidRDefault="00A86A75" w:rsidP="00384C64">
            <w:pPr>
              <w:spacing w:after="0"/>
              <w:jc w:val="center"/>
            </w:pPr>
            <w:r>
              <w:t>No</w:t>
            </w:r>
          </w:p>
        </w:tc>
      </w:tr>
    </w:tbl>
    <w:p w14:paraId="4EDFBD99" w14:textId="77777777" w:rsidR="00A86A75" w:rsidRDefault="00A86A75" w:rsidP="00F25625">
      <w:pPr>
        <w:pStyle w:val="ListParagraph"/>
        <w:numPr>
          <w:ilvl w:val="1"/>
          <w:numId w:val="5"/>
        </w:numPr>
      </w:pPr>
      <w:r>
        <w:t>Business Rules</w:t>
      </w:r>
    </w:p>
    <w:p w14:paraId="787976DD" w14:textId="77777777" w:rsidR="00A86A75" w:rsidRDefault="00686184" w:rsidP="00F25625">
      <w:pPr>
        <w:pStyle w:val="ListParagraph"/>
        <w:numPr>
          <w:ilvl w:val="2"/>
          <w:numId w:val="5"/>
        </w:numPr>
      </w:pPr>
      <w:r>
        <w:t>Transitional Bilingual Education or Early Exit Bilingual Education</w:t>
      </w:r>
      <w:r w:rsidR="00A86A75">
        <w:t xml:space="preserve"> </w:t>
      </w:r>
      <w:r w:rsidR="009B42BD">
        <w:t xml:space="preserve">cannot </w:t>
      </w:r>
      <w:r w:rsidR="00A86A75">
        <w:t>exceed one (1) character.</w:t>
      </w:r>
    </w:p>
    <w:p w14:paraId="66D1E5C8" w14:textId="77777777" w:rsidR="00A86A75" w:rsidRDefault="00686184" w:rsidP="00F25625">
      <w:pPr>
        <w:pStyle w:val="ListParagraph"/>
        <w:numPr>
          <w:ilvl w:val="2"/>
          <w:numId w:val="5"/>
        </w:numPr>
      </w:pPr>
      <w:r>
        <w:t>Transitional Bilingual Education or Early Exit Bilingual Education</w:t>
      </w:r>
      <w:r w:rsidR="00A86A75">
        <w:t xml:space="preserve"> </w:t>
      </w:r>
      <w:r w:rsidR="0070415B">
        <w:t>must be a valid value</w:t>
      </w:r>
      <w:r w:rsidR="00A86A75">
        <w:t>.</w:t>
      </w:r>
    </w:p>
    <w:p w14:paraId="1D692045" w14:textId="77777777" w:rsidR="007B03AD" w:rsidRDefault="00C709EF" w:rsidP="00F25625">
      <w:pPr>
        <w:pStyle w:val="PRDHeading1"/>
        <w:numPr>
          <w:ilvl w:val="0"/>
          <w:numId w:val="5"/>
        </w:numPr>
      </w:pPr>
      <w:bookmarkStart w:id="38" w:name="_Toc100857696"/>
      <w:r>
        <w:t>Dual Language or Two-way Immersion</w:t>
      </w:r>
      <w:bookmarkEnd w:id="38"/>
    </w:p>
    <w:p w14:paraId="6507BF25" w14:textId="77777777" w:rsidR="000B13E7" w:rsidRPr="000B13E7" w:rsidRDefault="000B13E7" w:rsidP="000B13E7">
      <w:pPr>
        <w:rPr>
          <w:i/>
        </w:rPr>
      </w:pPr>
      <w:r w:rsidRPr="000B13E7">
        <w:rPr>
          <w:i/>
        </w:rPr>
        <w:t xml:space="preserve">This indicates whether the student is eligible or receiving services in an EL program for </w:t>
      </w:r>
      <w:r>
        <w:rPr>
          <w:i/>
        </w:rPr>
        <w:t>Dual Language or Two-way Immersion</w:t>
      </w:r>
      <w:r w:rsidRPr="000B13E7">
        <w:rPr>
          <w:i/>
        </w:rPr>
        <w:t xml:space="preserve">. </w:t>
      </w:r>
    </w:p>
    <w:p w14:paraId="753CE49A" w14:textId="77777777" w:rsidR="00A86A75" w:rsidRDefault="00A86A75" w:rsidP="00F25625">
      <w:pPr>
        <w:pStyle w:val="ListParagraph"/>
        <w:numPr>
          <w:ilvl w:val="1"/>
          <w:numId w:val="5"/>
        </w:numPr>
      </w:pPr>
      <w:r>
        <w:t>Value must be zero (0) or one (1) character.</w:t>
      </w:r>
    </w:p>
    <w:p w14:paraId="3C1AD2F2" w14:textId="77777777" w:rsidR="00A86A75" w:rsidRDefault="00A86A75" w:rsidP="00F25625">
      <w:pPr>
        <w:pStyle w:val="ListParagraph"/>
        <w:numPr>
          <w:ilvl w:val="1"/>
          <w:numId w:val="5"/>
        </w:numPr>
      </w:pPr>
      <w:r>
        <w:t>Value is optional.</w:t>
      </w:r>
    </w:p>
    <w:p w14:paraId="6C1B5013" w14:textId="77777777" w:rsidR="00A86A75" w:rsidRDefault="00A86A75" w:rsidP="00F25625">
      <w:pPr>
        <w:pStyle w:val="ListParagraph"/>
        <w:numPr>
          <w:ilvl w:val="2"/>
          <w:numId w:val="5"/>
        </w:numPr>
      </w:pPr>
      <w:r>
        <w:t>Value should be reported if the student is eligible for Dual Language or Two-way Immersion services.</w:t>
      </w:r>
    </w:p>
    <w:p w14:paraId="6EDBD1A6"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08188552" w14:textId="77777777" w:rsidTr="00384C64">
        <w:trPr>
          <w:jc w:val="center"/>
        </w:trPr>
        <w:tc>
          <w:tcPr>
            <w:tcW w:w="675" w:type="dxa"/>
          </w:tcPr>
          <w:p w14:paraId="0206CB1D" w14:textId="77777777" w:rsidR="00A86A75" w:rsidRDefault="00A86A75" w:rsidP="00384C64">
            <w:pPr>
              <w:spacing w:after="0"/>
              <w:jc w:val="center"/>
            </w:pPr>
            <w:r>
              <w:t>Code</w:t>
            </w:r>
          </w:p>
        </w:tc>
        <w:tc>
          <w:tcPr>
            <w:tcW w:w="1239" w:type="dxa"/>
          </w:tcPr>
          <w:p w14:paraId="59AACA1C" w14:textId="77777777" w:rsidR="00A86A75" w:rsidRDefault="00A86A75" w:rsidP="00384C64">
            <w:pPr>
              <w:spacing w:after="0"/>
              <w:jc w:val="center"/>
            </w:pPr>
            <w:r>
              <w:t>Description</w:t>
            </w:r>
          </w:p>
        </w:tc>
      </w:tr>
      <w:tr w:rsidR="00A86A75" w14:paraId="25392528" w14:textId="77777777" w:rsidTr="00384C64">
        <w:trPr>
          <w:jc w:val="center"/>
        </w:trPr>
        <w:tc>
          <w:tcPr>
            <w:tcW w:w="675" w:type="dxa"/>
          </w:tcPr>
          <w:p w14:paraId="2FBF498C" w14:textId="77777777" w:rsidR="00A86A75" w:rsidRDefault="00A86A75" w:rsidP="00384C64">
            <w:pPr>
              <w:spacing w:after="0"/>
              <w:jc w:val="center"/>
            </w:pPr>
            <w:r>
              <w:t>Y</w:t>
            </w:r>
          </w:p>
        </w:tc>
        <w:tc>
          <w:tcPr>
            <w:tcW w:w="1239" w:type="dxa"/>
          </w:tcPr>
          <w:p w14:paraId="58754085" w14:textId="77777777" w:rsidR="00A86A75" w:rsidRDefault="00A86A75" w:rsidP="00384C64">
            <w:pPr>
              <w:spacing w:after="0"/>
              <w:jc w:val="center"/>
            </w:pPr>
            <w:r>
              <w:t>Yes</w:t>
            </w:r>
          </w:p>
        </w:tc>
      </w:tr>
      <w:tr w:rsidR="00A86A75" w14:paraId="33FEE2DA" w14:textId="77777777" w:rsidTr="00384C64">
        <w:trPr>
          <w:jc w:val="center"/>
        </w:trPr>
        <w:tc>
          <w:tcPr>
            <w:tcW w:w="675" w:type="dxa"/>
          </w:tcPr>
          <w:p w14:paraId="1C532628" w14:textId="77777777" w:rsidR="00A86A75" w:rsidRDefault="00A86A75" w:rsidP="00384C64">
            <w:pPr>
              <w:spacing w:after="0"/>
              <w:jc w:val="center"/>
            </w:pPr>
            <w:r>
              <w:t>N</w:t>
            </w:r>
          </w:p>
        </w:tc>
        <w:tc>
          <w:tcPr>
            <w:tcW w:w="1239" w:type="dxa"/>
          </w:tcPr>
          <w:p w14:paraId="3CEB8FF8" w14:textId="77777777" w:rsidR="00A86A75" w:rsidRDefault="00A86A75" w:rsidP="00384C64">
            <w:pPr>
              <w:spacing w:after="0"/>
              <w:jc w:val="center"/>
            </w:pPr>
            <w:r>
              <w:t>No</w:t>
            </w:r>
          </w:p>
        </w:tc>
      </w:tr>
    </w:tbl>
    <w:p w14:paraId="5451A328" w14:textId="77777777" w:rsidR="00A86A75" w:rsidRDefault="00A86A75" w:rsidP="00F25625">
      <w:pPr>
        <w:pStyle w:val="ListParagraph"/>
        <w:numPr>
          <w:ilvl w:val="1"/>
          <w:numId w:val="5"/>
        </w:numPr>
      </w:pPr>
      <w:r>
        <w:t>Business Rules</w:t>
      </w:r>
    </w:p>
    <w:p w14:paraId="5AED06D4" w14:textId="77777777" w:rsidR="00A86A75" w:rsidRDefault="00686184" w:rsidP="00F25625">
      <w:pPr>
        <w:pStyle w:val="ListParagraph"/>
        <w:numPr>
          <w:ilvl w:val="2"/>
          <w:numId w:val="5"/>
        </w:numPr>
      </w:pPr>
      <w:r>
        <w:t>Dual Language or Two-way Immersion</w:t>
      </w:r>
      <w:r w:rsidR="00A86A75">
        <w:t xml:space="preserve"> </w:t>
      </w:r>
      <w:r w:rsidR="009B42BD">
        <w:t xml:space="preserve">cannot </w:t>
      </w:r>
      <w:r w:rsidR="00A86A75">
        <w:t>exceed one (1) character.</w:t>
      </w:r>
    </w:p>
    <w:p w14:paraId="522BCFED" w14:textId="77777777" w:rsidR="00A86A75" w:rsidRDefault="00686184" w:rsidP="00F25625">
      <w:pPr>
        <w:pStyle w:val="ListParagraph"/>
        <w:numPr>
          <w:ilvl w:val="2"/>
          <w:numId w:val="5"/>
        </w:numPr>
      </w:pPr>
      <w:r>
        <w:t>Dual Language or Two-way Immersion</w:t>
      </w:r>
      <w:r w:rsidR="00A86A75">
        <w:t xml:space="preserve"> </w:t>
      </w:r>
      <w:r w:rsidR="0070415B">
        <w:t>must be a valid value</w:t>
      </w:r>
      <w:r w:rsidR="00A86A75">
        <w:t>.</w:t>
      </w:r>
    </w:p>
    <w:p w14:paraId="75D499ED" w14:textId="77777777" w:rsidR="007B03AD" w:rsidRDefault="00686184" w:rsidP="00F25625">
      <w:pPr>
        <w:pStyle w:val="PRDHeading1"/>
        <w:numPr>
          <w:ilvl w:val="0"/>
          <w:numId w:val="5"/>
        </w:numPr>
      </w:pPr>
      <w:bookmarkStart w:id="39" w:name="_Toc100857697"/>
      <w:r>
        <w:t>English as a Second Language or English Language Development</w:t>
      </w:r>
      <w:bookmarkEnd w:id="39"/>
    </w:p>
    <w:p w14:paraId="78220956" w14:textId="77777777" w:rsidR="000B13E7" w:rsidRPr="000B13E7" w:rsidRDefault="000B13E7" w:rsidP="000B13E7">
      <w:pPr>
        <w:rPr>
          <w:i/>
        </w:rPr>
      </w:pPr>
      <w:r w:rsidRPr="000B13E7">
        <w:rPr>
          <w:i/>
        </w:rPr>
        <w:t xml:space="preserve">This indicates whether the student is eligible or receiving services in an EL program for </w:t>
      </w:r>
      <w:r>
        <w:rPr>
          <w:i/>
        </w:rPr>
        <w:t>English as a Second Language (ESL) or English Language Development (ELD)</w:t>
      </w:r>
      <w:r w:rsidRPr="000B13E7">
        <w:rPr>
          <w:i/>
        </w:rPr>
        <w:t xml:space="preserve">. </w:t>
      </w:r>
    </w:p>
    <w:p w14:paraId="4CCD2C57" w14:textId="77777777" w:rsidR="00A86A75" w:rsidRDefault="00A86A75" w:rsidP="00F25625">
      <w:pPr>
        <w:pStyle w:val="ListParagraph"/>
        <w:numPr>
          <w:ilvl w:val="1"/>
          <w:numId w:val="5"/>
        </w:numPr>
      </w:pPr>
      <w:r>
        <w:t>Value must be zero (0) or one (1) character.</w:t>
      </w:r>
    </w:p>
    <w:p w14:paraId="762AE86F" w14:textId="77777777" w:rsidR="00A86A75" w:rsidRDefault="00A86A75" w:rsidP="00F25625">
      <w:pPr>
        <w:pStyle w:val="ListParagraph"/>
        <w:numPr>
          <w:ilvl w:val="1"/>
          <w:numId w:val="5"/>
        </w:numPr>
      </w:pPr>
      <w:r>
        <w:t>Value is optional.</w:t>
      </w:r>
    </w:p>
    <w:p w14:paraId="6723DA91" w14:textId="77777777" w:rsidR="00A86A75" w:rsidRDefault="00A86A75" w:rsidP="00F25625">
      <w:pPr>
        <w:pStyle w:val="ListParagraph"/>
        <w:numPr>
          <w:ilvl w:val="2"/>
          <w:numId w:val="5"/>
        </w:numPr>
      </w:pPr>
      <w:r>
        <w:t>Value should be reported if the student is eligible for ESL or ELD services.</w:t>
      </w:r>
    </w:p>
    <w:p w14:paraId="6584CA69"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072886BA" w14:textId="77777777" w:rsidTr="00384C64">
        <w:trPr>
          <w:jc w:val="center"/>
        </w:trPr>
        <w:tc>
          <w:tcPr>
            <w:tcW w:w="675" w:type="dxa"/>
          </w:tcPr>
          <w:p w14:paraId="325600E7" w14:textId="77777777" w:rsidR="00A86A75" w:rsidRDefault="00A86A75" w:rsidP="00384C64">
            <w:pPr>
              <w:spacing w:after="0"/>
              <w:jc w:val="center"/>
            </w:pPr>
            <w:r>
              <w:t>Code</w:t>
            </w:r>
          </w:p>
        </w:tc>
        <w:tc>
          <w:tcPr>
            <w:tcW w:w="1239" w:type="dxa"/>
          </w:tcPr>
          <w:p w14:paraId="286D60D5" w14:textId="77777777" w:rsidR="00A86A75" w:rsidRDefault="00A86A75" w:rsidP="00384C64">
            <w:pPr>
              <w:spacing w:after="0"/>
              <w:jc w:val="center"/>
            </w:pPr>
            <w:r>
              <w:t>Description</w:t>
            </w:r>
          </w:p>
        </w:tc>
      </w:tr>
      <w:tr w:rsidR="00A86A75" w14:paraId="49E0B32B" w14:textId="77777777" w:rsidTr="00384C64">
        <w:trPr>
          <w:jc w:val="center"/>
        </w:trPr>
        <w:tc>
          <w:tcPr>
            <w:tcW w:w="675" w:type="dxa"/>
          </w:tcPr>
          <w:p w14:paraId="38C53BA7" w14:textId="77777777" w:rsidR="00A86A75" w:rsidRDefault="00A86A75" w:rsidP="00384C64">
            <w:pPr>
              <w:spacing w:after="0"/>
              <w:jc w:val="center"/>
            </w:pPr>
            <w:r>
              <w:t>Y</w:t>
            </w:r>
          </w:p>
        </w:tc>
        <w:tc>
          <w:tcPr>
            <w:tcW w:w="1239" w:type="dxa"/>
          </w:tcPr>
          <w:p w14:paraId="018E4459" w14:textId="77777777" w:rsidR="00A86A75" w:rsidRDefault="00A86A75" w:rsidP="00384C64">
            <w:pPr>
              <w:spacing w:after="0"/>
              <w:jc w:val="center"/>
            </w:pPr>
            <w:r>
              <w:t>Yes</w:t>
            </w:r>
          </w:p>
        </w:tc>
      </w:tr>
      <w:tr w:rsidR="00A86A75" w14:paraId="2EDAF811" w14:textId="77777777" w:rsidTr="00384C64">
        <w:trPr>
          <w:jc w:val="center"/>
        </w:trPr>
        <w:tc>
          <w:tcPr>
            <w:tcW w:w="675" w:type="dxa"/>
          </w:tcPr>
          <w:p w14:paraId="4C46523C" w14:textId="77777777" w:rsidR="00A86A75" w:rsidRDefault="00A86A75" w:rsidP="00384C64">
            <w:pPr>
              <w:spacing w:after="0"/>
              <w:jc w:val="center"/>
            </w:pPr>
            <w:r>
              <w:t>N</w:t>
            </w:r>
          </w:p>
        </w:tc>
        <w:tc>
          <w:tcPr>
            <w:tcW w:w="1239" w:type="dxa"/>
          </w:tcPr>
          <w:p w14:paraId="40CDB664" w14:textId="77777777" w:rsidR="00A86A75" w:rsidRDefault="00A86A75" w:rsidP="00384C64">
            <w:pPr>
              <w:spacing w:after="0"/>
              <w:jc w:val="center"/>
            </w:pPr>
            <w:r>
              <w:t>No</w:t>
            </w:r>
          </w:p>
        </w:tc>
      </w:tr>
    </w:tbl>
    <w:p w14:paraId="216B6092" w14:textId="77777777" w:rsidR="00A86A75" w:rsidRDefault="00A86A75" w:rsidP="00F25625">
      <w:pPr>
        <w:pStyle w:val="ListParagraph"/>
        <w:numPr>
          <w:ilvl w:val="1"/>
          <w:numId w:val="5"/>
        </w:numPr>
      </w:pPr>
      <w:r>
        <w:t>Business Rules</w:t>
      </w:r>
    </w:p>
    <w:p w14:paraId="2F6483F4" w14:textId="77777777" w:rsidR="00A86A75" w:rsidRDefault="00686184" w:rsidP="00F25625">
      <w:pPr>
        <w:pStyle w:val="ListParagraph"/>
        <w:numPr>
          <w:ilvl w:val="2"/>
          <w:numId w:val="5"/>
        </w:numPr>
      </w:pPr>
      <w:r>
        <w:t>English as a Second Language or English Language Development</w:t>
      </w:r>
      <w:r w:rsidR="00A86A75">
        <w:t xml:space="preserve"> </w:t>
      </w:r>
      <w:r w:rsidR="009B42BD">
        <w:t>cannot exceed</w:t>
      </w:r>
      <w:r w:rsidR="00A86A75">
        <w:t xml:space="preserve"> one (1) character.</w:t>
      </w:r>
    </w:p>
    <w:p w14:paraId="3E26E2FC" w14:textId="77777777" w:rsidR="00A86A75" w:rsidRDefault="00686184" w:rsidP="00F25625">
      <w:pPr>
        <w:pStyle w:val="ListParagraph"/>
        <w:numPr>
          <w:ilvl w:val="2"/>
          <w:numId w:val="5"/>
        </w:numPr>
      </w:pPr>
      <w:r>
        <w:t>English as a Second Language or English Language Development</w:t>
      </w:r>
      <w:r w:rsidR="00A86A75">
        <w:t xml:space="preserve"> </w:t>
      </w:r>
      <w:r w:rsidR="0070415B">
        <w:t>must be a valid value</w:t>
      </w:r>
      <w:r w:rsidR="00A86A75">
        <w:t>.</w:t>
      </w:r>
    </w:p>
    <w:p w14:paraId="74DEB1FD" w14:textId="77777777" w:rsidR="007B03AD" w:rsidRDefault="00686184" w:rsidP="00F25625">
      <w:pPr>
        <w:pStyle w:val="PRDHeading1"/>
        <w:numPr>
          <w:ilvl w:val="0"/>
          <w:numId w:val="5"/>
        </w:numPr>
      </w:pPr>
      <w:bookmarkStart w:id="40" w:name="_Toc100857698"/>
      <w:r>
        <w:t>Content Classes with Integrated ESL Support</w:t>
      </w:r>
      <w:bookmarkEnd w:id="40"/>
    </w:p>
    <w:p w14:paraId="1E5F2BF3" w14:textId="77777777" w:rsidR="000B13E7" w:rsidRPr="000B13E7" w:rsidRDefault="000B13E7" w:rsidP="000B13E7">
      <w:pPr>
        <w:rPr>
          <w:i/>
        </w:rPr>
      </w:pPr>
      <w:r w:rsidRPr="000B13E7">
        <w:rPr>
          <w:i/>
        </w:rPr>
        <w:t>This indicates whether the student is eligible or receivi</w:t>
      </w:r>
      <w:r>
        <w:rPr>
          <w:i/>
        </w:rPr>
        <w:t>ng services in an EL program in Content Classes with Integrated ESL Support</w:t>
      </w:r>
      <w:r w:rsidRPr="000B13E7">
        <w:rPr>
          <w:i/>
        </w:rPr>
        <w:t xml:space="preserve">. </w:t>
      </w:r>
    </w:p>
    <w:p w14:paraId="4425D8A0" w14:textId="77777777" w:rsidR="00A86A75" w:rsidRDefault="00A86A75" w:rsidP="00F25625">
      <w:pPr>
        <w:pStyle w:val="ListParagraph"/>
        <w:numPr>
          <w:ilvl w:val="1"/>
          <w:numId w:val="5"/>
        </w:numPr>
      </w:pPr>
      <w:r>
        <w:t>Value must be zero (0) or one (1) character.</w:t>
      </w:r>
    </w:p>
    <w:p w14:paraId="7AF459AC" w14:textId="77777777" w:rsidR="00A86A75" w:rsidRDefault="00A86A75" w:rsidP="00F25625">
      <w:pPr>
        <w:pStyle w:val="ListParagraph"/>
        <w:numPr>
          <w:ilvl w:val="1"/>
          <w:numId w:val="5"/>
        </w:numPr>
      </w:pPr>
      <w:r>
        <w:t>Value is optional.</w:t>
      </w:r>
    </w:p>
    <w:p w14:paraId="0B211CBD" w14:textId="77777777" w:rsidR="00A86A75" w:rsidRDefault="00A86A75" w:rsidP="00F25625">
      <w:pPr>
        <w:pStyle w:val="ListParagraph"/>
        <w:numPr>
          <w:ilvl w:val="2"/>
          <w:numId w:val="5"/>
        </w:numPr>
      </w:pPr>
      <w:r>
        <w:t>Value should be reported if the student is eligible for Content Classes with Integrated ESL Support.</w:t>
      </w:r>
    </w:p>
    <w:p w14:paraId="10583EE0"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3697D0C1" w14:textId="77777777" w:rsidTr="00384C64">
        <w:trPr>
          <w:jc w:val="center"/>
        </w:trPr>
        <w:tc>
          <w:tcPr>
            <w:tcW w:w="675" w:type="dxa"/>
          </w:tcPr>
          <w:p w14:paraId="2470E467" w14:textId="77777777" w:rsidR="00A86A75" w:rsidRDefault="00A86A75" w:rsidP="00384C64">
            <w:pPr>
              <w:spacing w:after="0"/>
              <w:jc w:val="center"/>
            </w:pPr>
            <w:r>
              <w:t>Code</w:t>
            </w:r>
          </w:p>
        </w:tc>
        <w:tc>
          <w:tcPr>
            <w:tcW w:w="1239" w:type="dxa"/>
          </w:tcPr>
          <w:p w14:paraId="19F712C5" w14:textId="77777777" w:rsidR="00A86A75" w:rsidRDefault="00A86A75" w:rsidP="00384C64">
            <w:pPr>
              <w:spacing w:after="0"/>
              <w:jc w:val="center"/>
            </w:pPr>
            <w:r>
              <w:t>Description</w:t>
            </w:r>
          </w:p>
        </w:tc>
      </w:tr>
      <w:tr w:rsidR="00A86A75" w14:paraId="1922F7ED" w14:textId="77777777" w:rsidTr="00384C64">
        <w:trPr>
          <w:jc w:val="center"/>
        </w:trPr>
        <w:tc>
          <w:tcPr>
            <w:tcW w:w="675" w:type="dxa"/>
          </w:tcPr>
          <w:p w14:paraId="79305700" w14:textId="77777777" w:rsidR="00A86A75" w:rsidRDefault="00A86A75" w:rsidP="00384C64">
            <w:pPr>
              <w:spacing w:after="0"/>
              <w:jc w:val="center"/>
            </w:pPr>
            <w:r>
              <w:t>Y</w:t>
            </w:r>
          </w:p>
        </w:tc>
        <w:tc>
          <w:tcPr>
            <w:tcW w:w="1239" w:type="dxa"/>
          </w:tcPr>
          <w:p w14:paraId="4E868180" w14:textId="77777777" w:rsidR="00A86A75" w:rsidRDefault="00A86A75" w:rsidP="00384C64">
            <w:pPr>
              <w:spacing w:after="0"/>
              <w:jc w:val="center"/>
            </w:pPr>
            <w:r>
              <w:t>Yes</w:t>
            </w:r>
          </w:p>
        </w:tc>
      </w:tr>
      <w:tr w:rsidR="00A86A75" w14:paraId="63AA60A9" w14:textId="77777777" w:rsidTr="00384C64">
        <w:trPr>
          <w:jc w:val="center"/>
        </w:trPr>
        <w:tc>
          <w:tcPr>
            <w:tcW w:w="675" w:type="dxa"/>
          </w:tcPr>
          <w:p w14:paraId="6D8DEC34" w14:textId="77777777" w:rsidR="00A86A75" w:rsidRDefault="00A86A75" w:rsidP="00384C64">
            <w:pPr>
              <w:spacing w:after="0"/>
              <w:jc w:val="center"/>
            </w:pPr>
            <w:r>
              <w:t>N</w:t>
            </w:r>
          </w:p>
        </w:tc>
        <w:tc>
          <w:tcPr>
            <w:tcW w:w="1239" w:type="dxa"/>
          </w:tcPr>
          <w:p w14:paraId="78AB6E10" w14:textId="77777777" w:rsidR="00A86A75" w:rsidRDefault="00A86A75" w:rsidP="00384C64">
            <w:pPr>
              <w:spacing w:after="0"/>
              <w:jc w:val="center"/>
            </w:pPr>
            <w:r>
              <w:t>No</w:t>
            </w:r>
          </w:p>
        </w:tc>
      </w:tr>
    </w:tbl>
    <w:p w14:paraId="1A4B0F2F" w14:textId="77777777" w:rsidR="00A86A75" w:rsidRDefault="00A86A75" w:rsidP="00F25625">
      <w:pPr>
        <w:pStyle w:val="ListParagraph"/>
        <w:numPr>
          <w:ilvl w:val="1"/>
          <w:numId w:val="5"/>
        </w:numPr>
      </w:pPr>
      <w:r>
        <w:t>Business Rules</w:t>
      </w:r>
    </w:p>
    <w:p w14:paraId="4C92451B" w14:textId="77777777" w:rsidR="00A86A75" w:rsidRDefault="00686184" w:rsidP="00F25625">
      <w:pPr>
        <w:pStyle w:val="ListParagraph"/>
        <w:numPr>
          <w:ilvl w:val="2"/>
          <w:numId w:val="5"/>
        </w:numPr>
      </w:pPr>
      <w:r>
        <w:t>Content Classes with Integrated ESL Support</w:t>
      </w:r>
      <w:r w:rsidR="00A86A75">
        <w:t xml:space="preserve"> </w:t>
      </w:r>
      <w:r w:rsidR="009B42BD">
        <w:t xml:space="preserve">cannot </w:t>
      </w:r>
      <w:r w:rsidR="00A86A75">
        <w:t>exceed one (1) character.</w:t>
      </w:r>
    </w:p>
    <w:p w14:paraId="2271FE24" w14:textId="77777777" w:rsidR="00A86A75" w:rsidRDefault="00686184" w:rsidP="00F25625">
      <w:pPr>
        <w:pStyle w:val="ListParagraph"/>
        <w:numPr>
          <w:ilvl w:val="2"/>
          <w:numId w:val="5"/>
        </w:numPr>
      </w:pPr>
      <w:r>
        <w:t>Content Classes with Integrated ESL Support</w:t>
      </w:r>
      <w:r w:rsidR="00A86A75">
        <w:t xml:space="preserve"> </w:t>
      </w:r>
      <w:r w:rsidR="0070415B">
        <w:t>must be a valid value</w:t>
      </w:r>
      <w:r w:rsidR="00A86A75">
        <w:t>.</w:t>
      </w:r>
    </w:p>
    <w:p w14:paraId="0A2F830C" w14:textId="77777777" w:rsidR="007B03AD" w:rsidRDefault="00686184" w:rsidP="00F25625">
      <w:pPr>
        <w:pStyle w:val="PRDHeading1"/>
        <w:numPr>
          <w:ilvl w:val="0"/>
          <w:numId w:val="5"/>
        </w:numPr>
      </w:pPr>
      <w:bookmarkStart w:id="41" w:name="_Toc100857699"/>
      <w:r>
        <w:t>Newcomer Programs</w:t>
      </w:r>
      <w:bookmarkEnd w:id="41"/>
    </w:p>
    <w:p w14:paraId="5BC32046" w14:textId="77777777" w:rsidR="000B13E7" w:rsidRPr="000B13E7" w:rsidRDefault="000B13E7" w:rsidP="000B13E7">
      <w:pPr>
        <w:rPr>
          <w:i/>
        </w:rPr>
      </w:pPr>
      <w:r w:rsidRPr="000B13E7">
        <w:rPr>
          <w:i/>
        </w:rPr>
        <w:t xml:space="preserve">This indicates whether the student is eligible or receiving services in an EL program for </w:t>
      </w:r>
      <w:r>
        <w:rPr>
          <w:i/>
        </w:rPr>
        <w:t>Newcomer Programs.</w:t>
      </w:r>
    </w:p>
    <w:p w14:paraId="67BA111E" w14:textId="77777777" w:rsidR="00A86A75" w:rsidRDefault="00A86A75" w:rsidP="00F25625">
      <w:pPr>
        <w:pStyle w:val="ListParagraph"/>
        <w:numPr>
          <w:ilvl w:val="1"/>
          <w:numId w:val="5"/>
        </w:numPr>
      </w:pPr>
      <w:r>
        <w:t>Value must be zero (0) or one (1) character.</w:t>
      </w:r>
    </w:p>
    <w:p w14:paraId="682F971E" w14:textId="77777777" w:rsidR="00A86A75" w:rsidRDefault="00A86A75" w:rsidP="00F25625">
      <w:pPr>
        <w:pStyle w:val="ListParagraph"/>
        <w:numPr>
          <w:ilvl w:val="1"/>
          <w:numId w:val="5"/>
        </w:numPr>
      </w:pPr>
      <w:r>
        <w:t>Value is optional.</w:t>
      </w:r>
    </w:p>
    <w:p w14:paraId="04C55755" w14:textId="77777777" w:rsidR="00A86A75" w:rsidRDefault="00A86A75" w:rsidP="00F25625">
      <w:pPr>
        <w:pStyle w:val="ListParagraph"/>
        <w:numPr>
          <w:ilvl w:val="2"/>
          <w:numId w:val="5"/>
        </w:numPr>
      </w:pPr>
      <w:r>
        <w:t>Value should be reported if the student is eligible for services under a Newcomer Program.</w:t>
      </w:r>
    </w:p>
    <w:p w14:paraId="21B40DE8" w14:textId="77777777" w:rsidR="00A86A75" w:rsidRDefault="00A86A75" w:rsidP="00372D37">
      <w:pPr>
        <w:pStyle w:val="ListParagraph"/>
        <w:numPr>
          <w:ilvl w:val="1"/>
          <w:numId w:val="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86A75" w14:paraId="37B43346" w14:textId="77777777" w:rsidTr="00384C64">
        <w:trPr>
          <w:jc w:val="center"/>
        </w:trPr>
        <w:tc>
          <w:tcPr>
            <w:tcW w:w="675" w:type="dxa"/>
          </w:tcPr>
          <w:p w14:paraId="13862F56" w14:textId="77777777" w:rsidR="00A86A75" w:rsidRDefault="00A86A75" w:rsidP="00384C64">
            <w:pPr>
              <w:spacing w:after="0"/>
              <w:jc w:val="center"/>
            </w:pPr>
            <w:r>
              <w:t>Code</w:t>
            </w:r>
          </w:p>
        </w:tc>
        <w:tc>
          <w:tcPr>
            <w:tcW w:w="1239" w:type="dxa"/>
          </w:tcPr>
          <w:p w14:paraId="1DD2B69C" w14:textId="77777777" w:rsidR="00A86A75" w:rsidRDefault="00A86A75" w:rsidP="00384C64">
            <w:pPr>
              <w:spacing w:after="0"/>
              <w:jc w:val="center"/>
            </w:pPr>
            <w:r>
              <w:t>Description</w:t>
            </w:r>
          </w:p>
        </w:tc>
      </w:tr>
      <w:tr w:rsidR="00A86A75" w14:paraId="02AA9963" w14:textId="77777777" w:rsidTr="00384C64">
        <w:trPr>
          <w:jc w:val="center"/>
        </w:trPr>
        <w:tc>
          <w:tcPr>
            <w:tcW w:w="675" w:type="dxa"/>
          </w:tcPr>
          <w:p w14:paraId="171FCB8A" w14:textId="77777777" w:rsidR="00A86A75" w:rsidRDefault="00A86A75" w:rsidP="00384C64">
            <w:pPr>
              <w:spacing w:after="0"/>
              <w:jc w:val="center"/>
            </w:pPr>
            <w:r>
              <w:t>Y</w:t>
            </w:r>
          </w:p>
        </w:tc>
        <w:tc>
          <w:tcPr>
            <w:tcW w:w="1239" w:type="dxa"/>
          </w:tcPr>
          <w:p w14:paraId="39D02F12" w14:textId="77777777" w:rsidR="00A86A75" w:rsidRDefault="00A86A75" w:rsidP="00384C64">
            <w:pPr>
              <w:spacing w:after="0"/>
              <w:jc w:val="center"/>
            </w:pPr>
            <w:r>
              <w:t>Yes</w:t>
            </w:r>
          </w:p>
        </w:tc>
      </w:tr>
      <w:tr w:rsidR="00A86A75" w14:paraId="11202748" w14:textId="77777777" w:rsidTr="00384C64">
        <w:trPr>
          <w:jc w:val="center"/>
        </w:trPr>
        <w:tc>
          <w:tcPr>
            <w:tcW w:w="675" w:type="dxa"/>
          </w:tcPr>
          <w:p w14:paraId="65CB2841" w14:textId="77777777" w:rsidR="00A86A75" w:rsidRDefault="00A86A75" w:rsidP="00384C64">
            <w:pPr>
              <w:spacing w:after="0"/>
              <w:jc w:val="center"/>
            </w:pPr>
            <w:r>
              <w:t>N</w:t>
            </w:r>
          </w:p>
        </w:tc>
        <w:tc>
          <w:tcPr>
            <w:tcW w:w="1239" w:type="dxa"/>
          </w:tcPr>
          <w:p w14:paraId="3DD435C9" w14:textId="77777777" w:rsidR="00A86A75" w:rsidRDefault="00A86A75" w:rsidP="00384C64">
            <w:pPr>
              <w:spacing w:after="0"/>
              <w:jc w:val="center"/>
            </w:pPr>
            <w:r>
              <w:t>No</w:t>
            </w:r>
          </w:p>
        </w:tc>
      </w:tr>
    </w:tbl>
    <w:p w14:paraId="198F9EAB" w14:textId="77777777" w:rsidR="00A86A75" w:rsidRDefault="00A86A75" w:rsidP="00F25625">
      <w:pPr>
        <w:pStyle w:val="ListParagraph"/>
        <w:numPr>
          <w:ilvl w:val="1"/>
          <w:numId w:val="5"/>
        </w:numPr>
      </w:pPr>
      <w:r>
        <w:t>Business Rules</w:t>
      </w:r>
    </w:p>
    <w:p w14:paraId="35C6D1BA" w14:textId="77777777" w:rsidR="00A86A75" w:rsidRDefault="00686184" w:rsidP="00F25625">
      <w:pPr>
        <w:pStyle w:val="ListParagraph"/>
        <w:numPr>
          <w:ilvl w:val="2"/>
          <w:numId w:val="5"/>
        </w:numPr>
      </w:pPr>
      <w:r>
        <w:t>Newcomer Programs</w:t>
      </w:r>
      <w:r w:rsidR="00A86A75">
        <w:t xml:space="preserve"> </w:t>
      </w:r>
      <w:r w:rsidR="009B42BD">
        <w:t xml:space="preserve">cannot </w:t>
      </w:r>
      <w:r w:rsidR="00A86A75">
        <w:t>exceed one (1) character.</w:t>
      </w:r>
    </w:p>
    <w:p w14:paraId="27688A9D" w14:textId="77777777" w:rsidR="00526CF0" w:rsidRDefault="00686184" w:rsidP="008E3F14">
      <w:pPr>
        <w:pStyle w:val="ListParagraph"/>
        <w:numPr>
          <w:ilvl w:val="2"/>
          <w:numId w:val="5"/>
        </w:numPr>
      </w:pPr>
      <w:r>
        <w:t>Newcomer Programs</w:t>
      </w:r>
      <w:r w:rsidR="00A86A75">
        <w:t xml:space="preserve"> </w:t>
      </w:r>
      <w:r w:rsidR="0070415B">
        <w:t>must be a valid value</w:t>
      </w:r>
      <w:r w:rsidR="00A86A75">
        <w:t>.</w:t>
      </w:r>
      <w:r w:rsidR="00526CF0">
        <w:br w:type="page"/>
      </w:r>
    </w:p>
    <w:p w14:paraId="709A6BCB" w14:textId="77777777" w:rsidR="00F45FD9" w:rsidRDefault="00F45FD9" w:rsidP="00F45FD9">
      <w:pPr>
        <w:pStyle w:val="Heading1"/>
      </w:pPr>
      <w:bookmarkStart w:id="42" w:name="_Toc100857700"/>
      <w:r>
        <w:t xml:space="preserve">Student Personal </w:t>
      </w:r>
      <w:r w:rsidRPr="00990AE5">
        <w:t>Record Layout</w:t>
      </w:r>
      <w:bookmarkEnd w:id="42"/>
    </w:p>
    <w:p w14:paraId="6F2644E0" w14:textId="77777777" w:rsidR="00F63975" w:rsidRDefault="00F45FD9" w:rsidP="00F63975">
      <w:pPr>
        <w:pStyle w:val="PRDHeading1"/>
        <w:numPr>
          <w:ilvl w:val="0"/>
          <w:numId w:val="12"/>
        </w:numPr>
        <w:spacing w:before="240"/>
        <w:contextualSpacing w:val="0"/>
      </w:pPr>
      <w:bookmarkStart w:id="43" w:name="_Toc100857701"/>
      <w:r w:rsidRPr="0077361B">
        <w:t>SAU ID</w:t>
      </w:r>
      <w:bookmarkEnd w:id="43"/>
    </w:p>
    <w:p w14:paraId="2A2D4893" w14:textId="77777777" w:rsidR="00F63975" w:rsidRPr="00F63975" w:rsidRDefault="00F63975" w:rsidP="00F63975">
      <w:pPr>
        <w:rPr>
          <w:i/>
        </w:rPr>
      </w:pPr>
      <w:r>
        <w:rPr>
          <w:i/>
        </w:rPr>
        <w:t>This is the SAU ID of the district submitting the data.</w:t>
      </w:r>
    </w:p>
    <w:p w14:paraId="26460B57" w14:textId="77777777" w:rsidR="00F45FD9" w:rsidRPr="0077361B" w:rsidRDefault="00F45FD9" w:rsidP="00F25625">
      <w:pPr>
        <w:pStyle w:val="ListParagraph"/>
        <w:numPr>
          <w:ilvl w:val="1"/>
          <w:numId w:val="12"/>
        </w:numPr>
      </w:pPr>
      <w:r w:rsidRPr="0077361B">
        <w:t xml:space="preserve">Value must be between one (1) and four (4) numeric characters. </w:t>
      </w:r>
    </w:p>
    <w:p w14:paraId="682DDD92" w14:textId="77777777" w:rsidR="00F45FD9" w:rsidRPr="0077361B" w:rsidRDefault="00F45FD9" w:rsidP="00F25625">
      <w:pPr>
        <w:pStyle w:val="ListParagraph"/>
        <w:numPr>
          <w:ilvl w:val="1"/>
          <w:numId w:val="12"/>
        </w:numPr>
      </w:pPr>
      <w:r w:rsidRPr="0077361B">
        <w:t xml:space="preserve">Value is required. </w:t>
      </w:r>
    </w:p>
    <w:p w14:paraId="429A297E" w14:textId="77777777" w:rsidR="00F45FD9" w:rsidRDefault="00F45FD9" w:rsidP="00F25625">
      <w:pPr>
        <w:pStyle w:val="ListParagraph"/>
        <w:numPr>
          <w:ilvl w:val="1"/>
          <w:numId w:val="12"/>
        </w:numPr>
      </w:pPr>
      <w:r w:rsidRPr="0077361B">
        <w:t>Valid Values</w:t>
      </w:r>
    </w:p>
    <w:p w14:paraId="2F369F7D" w14:textId="77777777" w:rsidR="00F45FD9" w:rsidRPr="0077361B" w:rsidRDefault="00F45FD9" w:rsidP="00F25625">
      <w:pPr>
        <w:pStyle w:val="ListParagraph"/>
        <w:numPr>
          <w:ilvl w:val="2"/>
          <w:numId w:val="12"/>
        </w:numPr>
      </w:pPr>
      <w:r w:rsidRPr="0077361B">
        <w:t>Ex. 1234</w:t>
      </w:r>
    </w:p>
    <w:p w14:paraId="5D915AA5" w14:textId="77777777" w:rsidR="00F45FD9" w:rsidRPr="0077361B" w:rsidRDefault="00F45FD9" w:rsidP="00F25625">
      <w:pPr>
        <w:pStyle w:val="ListParagraph"/>
        <w:numPr>
          <w:ilvl w:val="1"/>
          <w:numId w:val="12"/>
        </w:numPr>
      </w:pPr>
      <w:r w:rsidRPr="0077361B">
        <w:t>Business Rules</w:t>
      </w:r>
    </w:p>
    <w:p w14:paraId="2C4F5CC9" w14:textId="77777777" w:rsidR="00F45FD9" w:rsidRPr="0077361B" w:rsidRDefault="00F45FD9" w:rsidP="00F25625">
      <w:pPr>
        <w:pStyle w:val="ListParagraph"/>
        <w:numPr>
          <w:ilvl w:val="2"/>
          <w:numId w:val="12"/>
        </w:numPr>
      </w:pPr>
      <w:r w:rsidRPr="0077361B">
        <w:t xml:space="preserve">The SAU ID value must match the student’s enrolled SAU ID. </w:t>
      </w:r>
    </w:p>
    <w:p w14:paraId="7BA7539F" w14:textId="77777777" w:rsidR="00F45FD9" w:rsidRPr="0077361B" w:rsidRDefault="00F45FD9" w:rsidP="00F25625">
      <w:pPr>
        <w:pStyle w:val="ListParagraph"/>
        <w:numPr>
          <w:ilvl w:val="2"/>
          <w:numId w:val="12"/>
        </w:numPr>
      </w:pPr>
      <w:r w:rsidRPr="0077361B">
        <w:t xml:space="preserve">The SAU ID must be a valid value. </w:t>
      </w:r>
    </w:p>
    <w:p w14:paraId="5D3FFB56" w14:textId="77777777" w:rsidR="00F45FD9" w:rsidRPr="0077361B" w:rsidRDefault="00F45FD9" w:rsidP="00F25625">
      <w:pPr>
        <w:pStyle w:val="ListParagraph"/>
        <w:numPr>
          <w:ilvl w:val="2"/>
          <w:numId w:val="12"/>
        </w:numPr>
      </w:pPr>
      <w:r w:rsidRPr="0077361B">
        <w:t xml:space="preserve">The SAU ID cannot contain alpha characters. </w:t>
      </w:r>
    </w:p>
    <w:p w14:paraId="7A9A06C1" w14:textId="77777777" w:rsidR="00F45FD9" w:rsidRPr="0077361B" w:rsidRDefault="00F45FD9" w:rsidP="00F25625">
      <w:pPr>
        <w:pStyle w:val="ListParagraph"/>
        <w:numPr>
          <w:ilvl w:val="2"/>
          <w:numId w:val="12"/>
        </w:numPr>
      </w:pPr>
      <w:r w:rsidRPr="0077361B">
        <w:t xml:space="preserve">The length of the SAU ID cannot exceed four (4) characters. </w:t>
      </w:r>
    </w:p>
    <w:p w14:paraId="02020544" w14:textId="77777777" w:rsidR="00F45FD9" w:rsidRDefault="00F45FD9" w:rsidP="00F25625">
      <w:pPr>
        <w:pStyle w:val="PRDHeading1"/>
        <w:numPr>
          <w:ilvl w:val="0"/>
          <w:numId w:val="12"/>
        </w:numPr>
      </w:pPr>
      <w:bookmarkStart w:id="44" w:name="_Toc100857702"/>
      <w:r>
        <w:t>School</w:t>
      </w:r>
      <w:r w:rsidRPr="0077361B">
        <w:t xml:space="preserve"> Student ID</w:t>
      </w:r>
      <w:bookmarkEnd w:id="44"/>
    </w:p>
    <w:p w14:paraId="2290AB97" w14:textId="77777777" w:rsidR="00F63975" w:rsidRPr="00F63975" w:rsidRDefault="00F63975" w:rsidP="00F63975">
      <w:pPr>
        <w:rPr>
          <w:i/>
        </w:rPr>
      </w:pPr>
      <w:r>
        <w:rPr>
          <w:i/>
        </w:rPr>
        <w:t>This is the student identifier assigned by the district to the student.</w:t>
      </w:r>
    </w:p>
    <w:p w14:paraId="231387F1" w14:textId="77777777" w:rsidR="00F45FD9" w:rsidRPr="0077361B" w:rsidRDefault="00F45FD9" w:rsidP="00F25625">
      <w:pPr>
        <w:pStyle w:val="ListParagraph"/>
        <w:numPr>
          <w:ilvl w:val="1"/>
          <w:numId w:val="12"/>
        </w:numPr>
      </w:pPr>
      <w:r w:rsidRPr="0077361B">
        <w:t xml:space="preserve">Value </w:t>
      </w:r>
      <w:r>
        <w:t>cannot exceed ten (10) numeric</w:t>
      </w:r>
      <w:r w:rsidRPr="0077361B">
        <w:t xml:space="preserve"> characters. </w:t>
      </w:r>
    </w:p>
    <w:p w14:paraId="3F52E8FD" w14:textId="77777777" w:rsidR="00F45FD9" w:rsidRPr="0077361B" w:rsidRDefault="00F45FD9" w:rsidP="00F25625">
      <w:pPr>
        <w:pStyle w:val="ListParagraph"/>
        <w:numPr>
          <w:ilvl w:val="1"/>
          <w:numId w:val="12"/>
        </w:numPr>
      </w:pPr>
      <w:r w:rsidRPr="0077361B">
        <w:t xml:space="preserve">Value is </w:t>
      </w:r>
      <w:r>
        <w:t>optional</w:t>
      </w:r>
      <w:r w:rsidRPr="0077361B">
        <w:t>.</w:t>
      </w:r>
    </w:p>
    <w:p w14:paraId="6AC113D7" w14:textId="77777777" w:rsidR="00F45FD9" w:rsidRPr="0077361B" w:rsidRDefault="00F45FD9" w:rsidP="00F25625">
      <w:pPr>
        <w:pStyle w:val="ListParagraph"/>
        <w:numPr>
          <w:ilvl w:val="1"/>
          <w:numId w:val="12"/>
        </w:numPr>
      </w:pPr>
      <w:r w:rsidRPr="0077361B">
        <w:t>Valid Values</w:t>
      </w:r>
    </w:p>
    <w:p w14:paraId="0C230875" w14:textId="77777777" w:rsidR="00F45FD9" w:rsidRPr="0077361B" w:rsidRDefault="00F45FD9" w:rsidP="00F25625">
      <w:pPr>
        <w:pStyle w:val="ListParagraph"/>
        <w:numPr>
          <w:ilvl w:val="2"/>
          <w:numId w:val="12"/>
        </w:numPr>
      </w:pPr>
      <w:r w:rsidRPr="0077361B">
        <w:t>Ex. 123456789</w:t>
      </w:r>
      <w:r>
        <w:t>0</w:t>
      </w:r>
    </w:p>
    <w:p w14:paraId="370832D1" w14:textId="77777777" w:rsidR="00F45FD9" w:rsidRPr="0077361B" w:rsidRDefault="00F45FD9" w:rsidP="00F25625">
      <w:pPr>
        <w:pStyle w:val="ListParagraph"/>
        <w:numPr>
          <w:ilvl w:val="1"/>
          <w:numId w:val="12"/>
        </w:numPr>
      </w:pPr>
      <w:r w:rsidRPr="0077361B">
        <w:t>Business Rules</w:t>
      </w:r>
    </w:p>
    <w:p w14:paraId="50924C40" w14:textId="77777777" w:rsidR="00F45FD9" w:rsidRPr="0077361B" w:rsidRDefault="00F45FD9" w:rsidP="00F25625">
      <w:pPr>
        <w:pStyle w:val="ListParagraph"/>
        <w:numPr>
          <w:ilvl w:val="2"/>
          <w:numId w:val="12"/>
        </w:numPr>
      </w:pPr>
      <w:r>
        <w:t>School</w:t>
      </w:r>
      <w:r w:rsidRPr="0077361B">
        <w:t xml:space="preserve"> Student ID cannot contain alpha characters. </w:t>
      </w:r>
    </w:p>
    <w:p w14:paraId="1784024D" w14:textId="77777777" w:rsidR="00F45FD9" w:rsidRPr="0077361B" w:rsidRDefault="00F45FD9" w:rsidP="00F25625">
      <w:pPr>
        <w:pStyle w:val="ListParagraph"/>
        <w:numPr>
          <w:ilvl w:val="2"/>
          <w:numId w:val="12"/>
        </w:numPr>
      </w:pPr>
      <w:r>
        <w:t>School</w:t>
      </w:r>
      <w:r w:rsidRPr="0077361B">
        <w:t xml:space="preserve"> Student ID cannot exceed </w:t>
      </w:r>
      <w:r>
        <w:t>ten</w:t>
      </w:r>
      <w:r w:rsidRPr="0077361B">
        <w:t xml:space="preserve"> (</w:t>
      </w:r>
      <w:r>
        <w:t>10</w:t>
      </w:r>
      <w:r w:rsidRPr="0077361B">
        <w:t>) characters.</w:t>
      </w:r>
    </w:p>
    <w:p w14:paraId="3E590FA7" w14:textId="77777777" w:rsidR="00F45FD9" w:rsidRDefault="00F45FD9" w:rsidP="00F25625">
      <w:pPr>
        <w:pStyle w:val="PRDHeading1"/>
        <w:numPr>
          <w:ilvl w:val="0"/>
          <w:numId w:val="12"/>
        </w:numPr>
      </w:pPr>
      <w:bookmarkStart w:id="45" w:name="_Toc100857703"/>
      <w:r>
        <w:t>State Student ID</w:t>
      </w:r>
      <w:bookmarkEnd w:id="45"/>
    </w:p>
    <w:p w14:paraId="79BA3EAC" w14:textId="77777777" w:rsidR="00F63975" w:rsidRPr="00F63975" w:rsidRDefault="00F63975" w:rsidP="00F63975">
      <w:pPr>
        <w:rPr>
          <w:i/>
        </w:rPr>
      </w:pPr>
      <w:r>
        <w:rPr>
          <w:i/>
        </w:rPr>
        <w:t>Randomly generated number that functions as a unique student identifier for each student enrolled in a school in Maine.  This number is assigned by the Maine Department of Education.</w:t>
      </w:r>
    </w:p>
    <w:p w14:paraId="790357D9" w14:textId="77777777" w:rsidR="00F45FD9" w:rsidRPr="00CF71A5" w:rsidRDefault="00F45FD9" w:rsidP="00F25625">
      <w:pPr>
        <w:pStyle w:val="ListParagraph"/>
        <w:numPr>
          <w:ilvl w:val="1"/>
          <w:numId w:val="12"/>
        </w:numPr>
      </w:pPr>
      <w:r w:rsidRPr="00CF71A5">
        <w:t xml:space="preserve">Value must be </w:t>
      </w:r>
      <w:r>
        <w:t>nine (</w:t>
      </w:r>
      <w:r w:rsidRPr="00CF71A5">
        <w:t>9</w:t>
      </w:r>
      <w:r>
        <w:t>)</w:t>
      </w:r>
      <w:r w:rsidRPr="00CF71A5">
        <w:t xml:space="preserve"> numeric characters. </w:t>
      </w:r>
    </w:p>
    <w:p w14:paraId="104E1A58" w14:textId="77777777" w:rsidR="00F45FD9" w:rsidRPr="00CF71A5" w:rsidRDefault="00F45FD9" w:rsidP="00F25625">
      <w:pPr>
        <w:pStyle w:val="ListParagraph"/>
        <w:numPr>
          <w:ilvl w:val="1"/>
          <w:numId w:val="12"/>
        </w:numPr>
      </w:pPr>
      <w:r w:rsidRPr="00CF71A5">
        <w:t>Value is required.</w:t>
      </w:r>
    </w:p>
    <w:p w14:paraId="1F5554D9" w14:textId="77777777" w:rsidR="00F45FD9" w:rsidRPr="00CF71A5" w:rsidRDefault="00F45FD9" w:rsidP="00F25625">
      <w:pPr>
        <w:pStyle w:val="ListParagraph"/>
        <w:numPr>
          <w:ilvl w:val="1"/>
          <w:numId w:val="12"/>
        </w:numPr>
      </w:pPr>
      <w:r w:rsidRPr="00CF71A5">
        <w:t>Valid Values</w:t>
      </w:r>
    </w:p>
    <w:p w14:paraId="27A4C91F" w14:textId="77777777" w:rsidR="00F45FD9" w:rsidRPr="00CF71A5" w:rsidRDefault="00F45FD9" w:rsidP="00F25625">
      <w:pPr>
        <w:pStyle w:val="ListParagraph"/>
        <w:numPr>
          <w:ilvl w:val="2"/>
          <w:numId w:val="12"/>
        </w:numPr>
      </w:pPr>
      <w:r w:rsidRPr="00CF71A5">
        <w:t>Ex. 123456789</w:t>
      </w:r>
    </w:p>
    <w:p w14:paraId="77C47E41" w14:textId="77777777" w:rsidR="00F45FD9" w:rsidRPr="00CF71A5" w:rsidRDefault="00F45FD9" w:rsidP="00F25625">
      <w:pPr>
        <w:pStyle w:val="ListParagraph"/>
        <w:numPr>
          <w:ilvl w:val="1"/>
          <w:numId w:val="12"/>
        </w:numPr>
      </w:pPr>
      <w:r w:rsidRPr="00CF71A5">
        <w:t>Business Rules</w:t>
      </w:r>
    </w:p>
    <w:p w14:paraId="482C7534" w14:textId="77777777" w:rsidR="00F63975" w:rsidRDefault="00F63975" w:rsidP="00F25625">
      <w:pPr>
        <w:pStyle w:val="ListParagraph"/>
        <w:numPr>
          <w:ilvl w:val="2"/>
          <w:numId w:val="12"/>
        </w:numPr>
      </w:pPr>
      <w:r>
        <w:t>Student must have an existing enrollment in the reporting SAU.</w:t>
      </w:r>
    </w:p>
    <w:p w14:paraId="6C9933D0" w14:textId="77777777" w:rsidR="00F45FD9" w:rsidRPr="00CF71A5" w:rsidRDefault="00F45FD9" w:rsidP="00F25625">
      <w:pPr>
        <w:pStyle w:val="ListParagraph"/>
        <w:numPr>
          <w:ilvl w:val="2"/>
          <w:numId w:val="12"/>
        </w:numPr>
      </w:pPr>
      <w:r w:rsidRPr="00CF71A5">
        <w:t xml:space="preserve">State Student ID cannot contain alpha characters. </w:t>
      </w:r>
    </w:p>
    <w:p w14:paraId="4C65B04B" w14:textId="77777777" w:rsidR="00F45FD9" w:rsidRPr="00CF71A5" w:rsidRDefault="00F45FD9" w:rsidP="00F25625">
      <w:pPr>
        <w:pStyle w:val="ListParagraph"/>
        <w:numPr>
          <w:ilvl w:val="2"/>
          <w:numId w:val="12"/>
        </w:numPr>
      </w:pPr>
      <w:r w:rsidRPr="00CF71A5">
        <w:t>State Student ID cannot be less than nine (9) characters.</w:t>
      </w:r>
    </w:p>
    <w:p w14:paraId="7428FF4A" w14:textId="77777777" w:rsidR="00F45FD9" w:rsidRDefault="00F45FD9" w:rsidP="00F25625">
      <w:pPr>
        <w:pStyle w:val="ListParagraph"/>
        <w:numPr>
          <w:ilvl w:val="2"/>
          <w:numId w:val="12"/>
        </w:numPr>
      </w:pPr>
      <w:r w:rsidRPr="00CF71A5">
        <w:t>State Student ID cannot exceed nine (9) characters.</w:t>
      </w:r>
    </w:p>
    <w:p w14:paraId="63D6B61D" w14:textId="77777777" w:rsidR="00F45FD9" w:rsidRDefault="00F45FD9" w:rsidP="00F25625">
      <w:pPr>
        <w:pStyle w:val="PRDHeading1"/>
        <w:numPr>
          <w:ilvl w:val="0"/>
          <w:numId w:val="12"/>
        </w:numPr>
      </w:pPr>
      <w:bookmarkStart w:id="46" w:name="_Toc100857704"/>
      <w:r>
        <w:t>SSN</w:t>
      </w:r>
      <w:bookmarkEnd w:id="46"/>
    </w:p>
    <w:p w14:paraId="3F1556AB" w14:textId="77777777" w:rsidR="002E54CD" w:rsidRPr="002E54CD" w:rsidRDefault="002E54CD" w:rsidP="002E54CD">
      <w:pPr>
        <w:rPr>
          <w:i/>
        </w:rPr>
      </w:pPr>
      <w:r>
        <w:rPr>
          <w:i/>
        </w:rPr>
        <w:t>Federal numerical identifier assigned to U.S. citizens and some residents.</w:t>
      </w:r>
    </w:p>
    <w:p w14:paraId="30AAB9AF" w14:textId="77777777" w:rsidR="00F45FD9" w:rsidRDefault="00F45FD9" w:rsidP="00F25625">
      <w:pPr>
        <w:pStyle w:val="ListParagraph"/>
        <w:numPr>
          <w:ilvl w:val="1"/>
          <w:numId w:val="12"/>
        </w:numPr>
      </w:pPr>
      <w:r>
        <w:t>Value must be zero (0) or nine (9) numeric characters.</w:t>
      </w:r>
    </w:p>
    <w:p w14:paraId="20A24711" w14:textId="77777777" w:rsidR="00F45FD9" w:rsidRDefault="00F45FD9" w:rsidP="00372D37">
      <w:pPr>
        <w:pStyle w:val="ListParagraph"/>
        <w:numPr>
          <w:ilvl w:val="1"/>
          <w:numId w:val="12"/>
        </w:numPr>
      </w:pPr>
      <w:r>
        <w:t>Value is optional.</w:t>
      </w:r>
    </w:p>
    <w:p w14:paraId="0C8D1E83" w14:textId="77777777" w:rsidR="00F45FD9" w:rsidRDefault="00F45FD9" w:rsidP="00F25625">
      <w:pPr>
        <w:pStyle w:val="ListParagraph"/>
        <w:numPr>
          <w:ilvl w:val="1"/>
          <w:numId w:val="12"/>
        </w:numPr>
      </w:pPr>
      <w:r>
        <w:t>Valid Values</w:t>
      </w:r>
    </w:p>
    <w:p w14:paraId="1CD83812" w14:textId="77777777" w:rsidR="00F45FD9" w:rsidRDefault="00F45FD9" w:rsidP="00F25625">
      <w:pPr>
        <w:pStyle w:val="ListParagraph"/>
        <w:numPr>
          <w:ilvl w:val="2"/>
          <w:numId w:val="12"/>
        </w:numPr>
      </w:pPr>
      <w:r>
        <w:t>Ex. 123456789</w:t>
      </w:r>
    </w:p>
    <w:p w14:paraId="2DEBD206" w14:textId="77777777" w:rsidR="00F45FD9" w:rsidRDefault="00F45FD9" w:rsidP="00F25625">
      <w:pPr>
        <w:pStyle w:val="ListParagraph"/>
        <w:numPr>
          <w:ilvl w:val="1"/>
          <w:numId w:val="12"/>
        </w:numPr>
      </w:pPr>
      <w:r>
        <w:t>Business Rules</w:t>
      </w:r>
    </w:p>
    <w:p w14:paraId="4AE4EE98" w14:textId="77777777" w:rsidR="00F45FD9" w:rsidRDefault="00F45FD9" w:rsidP="00F25625">
      <w:pPr>
        <w:pStyle w:val="ListParagraph"/>
        <w:numPr>
          <w:ilvl w:val="2"/>
          <w:numId w:val="12"/>
        </w:numPr>
      </w:pPr>
      <w:r>
        <w:t>SSN cannot contain alpha characters.</w:t>
      </w:r>
    </w:p>
    <w:p w14:paraId="4BA222D2" w14:textId="77777777" w:rsidR="00F45FD9" w:rsidRDefault="00F45FD9" w:rsidP="00F25625">
      <w:pPr>
        <w:pStyle w:val="ListParagraph"/>
        <w:numPr>
          <w:ilvl w:val="2"/>
          <w:numId w:val="12"/>
        </w:numPr>
      </w:pPr>
      <w:r>
        <w:t>SSN cannot contain punctuation or special characters.</w:t>
      </w:r>
    </w:p>
    <w:p w14:paraId="261EB7D2" w14:textId="77777777" w:rsidR="00F45FD9" w:rsidRDefault="00F45FD9" w:rsidP="00F25625">
      <w:pPr>
        <w:pStyle w:val="ListParagraph"/>
        <w:numPr>
          <w:ilvl w:val="2"/>
          <w:numId w:val="12"/>
        </w:numPr>
      </w:pPr>
      <w:r>
        <w:t>SSN cannot exceed nine (9) characters.</w:t>
      </w:r>
    </w:p>
    <w:p w14:paraId="037EAB7D" w14:textId="77777777" w:rsidR="00F45FD9" w:rsidRDefault="00F45FD9" w:rsidP="00F25625">
      <w:pPr>
        <w:pStyle w:val="PRDHeading1"/>
        <w:numPr>
          <w:ilvl w:val="0"/>
          <w:numId w:val="12"/>
        </w:numPr>
      </w:pPr>
      <w:bookmarkStart w:id="47" w:name="_Toc100857705"/>
      <w:r>
        <w:t>Last Name</w:t>
      </w:r>
      <w:bookmarkEnd w:id="47"/>
    </w:p>
    <w:p w14:paraId="2D8596BB" w14:textId="77777777" w:rsidR="00B14A1B" w:rsidRPr="00B14A1B" w:rsidRDefault="00B14A1B" w:rsidP="00B14A1B">
      <w:pPr>
        <w:rPr>
          <w:i/>
        </w:rPr>
      </w:pPr>
      <w:r>
        <w:rPr>
          <w:i/>
        </w:rPr>
        <w:t xml:space="preserve">This </w:t>
      </w:r>
      <w:r w:rsidR="003E75F3">
        <w:rPr>
          <w:i/>
        </w:rPr>
        <w:t>is</w:t>
      </w:r>
      <w:r>
        <w:rPr>
          <w:i/>
        </w:rPr>
        <w:t xml:space="preserve"> the legal last name of the student.</w:t>
      </w:r>
    </w:p>
    <w:p w14:paraId="78F43FE0" w14:textId="77777777" w:rsidR="00F45FD9" w:rsidRPr="0077361B" w:rsidRDefault="00F45FD9" w:rsidP="00F25625">
      <w:pPr>
        <w:pStyle w:val="ListParagraph"/>
        <w:numPr>
          <w:ilvl w:val="1"/>
          <w:numId w:val="12"/>
        </w:numPr>
      </w:pPr>
      <w:r>
        <w:t>Value must be between two (2) and fifty (50) characters.</w:t>
      </w:r>
    </w:p>
    <w:p w14:paraId="4D435A34" w14:textId="77777777" w:rsidR="00F45FD9" w:rsidRPr="0077361B" w:rsidRDefault="00F45FD9" w:rsidP="00F25625">
      <w:pPr>
        <w:pStyle w:val="ListParagraph"/>
        <w:numPr>
          <w:ilvl w:val="1"/>
          <w:numId w:val="12"/>
        </w:numPr>
      </w:pPr>
      <w:r w:rsidRPr="0077361B">
        <w:t>Value is required.</w:t>
      </w:r>
    </w:p>
    <w:p w14:paraId="2BE85109" w14:textId="77777777" w:rsidR="00F45FD9" w:rsidRPr="0077361B" w:rsidRDefault="00F45FD9" w:rsidP="00F25625">
      <w:pPr>
        <w:pStyle w:val="ListParagraph"/>
        <w:numPr>
          <w:ilvl w:val="1"/>
          <w:numId w:val="12"/>
        </w:numPr>
      </w:pPr>
      <w:r w:rsidRPr="0077361B">
        <w:t>Valid Values</w:t>
      </w:r>
    </w:p>
    <w:p w14:paraId="0A799F70" w14:textId="77777777" w:rsidR="00F45FD9" w:rsidRPr="0077361B" w:rsidRDefault="00F45FD9" w:rsidP="00F25625">
      <w:pPr>
        <w:pStyle w:val="ListParagraph"/>
        <w:numPr>
          <w:ilvl w:val="2"/>
          <w:numId w:val="12"/>
        </w:numPr>
      </w:pPr>
      <w:r w:rsidRPr="0077361B">
        <w:t xml:space="preserve">Ex. </w:t>
      </w:r>
      <w:r>
        <w:t>Doe</w:t>
      </w:r>
    </w:p>
    <w:p w14:paraId="76E64501" w14:textId="77777777" w:rsidR="00F45FD9" w:rsidRPr="0077361B" w:rsidRDefault="00F45FD9" w:rsidP="00F25625">
      <w:pPr>
        <w:pStyle w:val="ListParagraph"/>
        <w:numPr>
          <w:ilvl w:val="1"/>
          <w:numId w:val="12"/>
        </w:numPr>
      </w:pPr>
      <w:r w:rsidRPr="0077361B">
        <w:t>Business Rules</w:t>
      </w:r>
    </w:p>
    <w:p w14:paraId="7AF235D7" w14:textId="77777777" w:rsidR="00F45FD9" w:rsidRDefault="00F45FD9" w:rsidP="00F25625">
      <w:pPr>
        <w:pStyle w:val="ListParagraph"/>
        <w:numPr>
          <w:ilvl w:val="2"/>
          <w:numId w:val="12"/>
        </w:numPr>
      </w:pPr>
      <w:r>
        <w:t>Last Name cannot contain special characters except hyphen (-).</w:t>
      </w:r>
    </w:p>
    <w:p w14:paraId="39086A53" w14:textId="77777777" w:rsidR="00F45FD9" w:rsidRDefault="00F45FD9" w:rsidP="00F25625">
      <w:pPr>
        <w:pStyle w:val="ListParagraph"/>
        <w:numPr>
          <w:ilvl w:val="2"/>
          <w:numId w:val="12"/>
        </w:numPr>
      </w:pPr>
      <w:r>
        <w:t>Last Name cannot exceed fifty (50) characters.</w:t>
      </w:r>
    </w:p>
    <w:p w14:paraId="12E3B750" w14:textId="77777777" w:rsidR="00F45FD9" w:rsidRPr="0077361B" w:rsidRDefault="00F45FD9" w:rsidP="00F25625">
      <w:pPr>
        <w:pStyle w:val="ListParagraph"/>
        <w:numPr>
          <w:ilvl w:val="2"/>
          <w:numId w:val="12"/>
        </w:numPr>
      </w:pPr>
      <w:r>
        <w:t>Last Name must contain a minimum of two (2) characters.</w:t>
      </w:r>
      <w:r w:rsidRPr="0077361B">
        <w:t xml:space="preserve"> </w:t>
      </w:r>
    </w:p>
    <w:p w14:paraId="44FC44A4" w14:textId="77777777" w:rsidR="00F45FD9" w:rsidRDefault="00F45FD9" w:rsidP="00F25625">
      <w:pPr>
        <w:pStyle w:val="PRDHeading1"/>
        <w:numPr>
          <w:ilvl w:val="0"/>
          <w:numId w:val="12"/>
        </w:numPr>
      </w:pPr>
      <w:bookmarkStart w:id="48" w:name="_Toc100857706"/>
      <w:r>
        <w:t>First Name</w:t>
      </w:r>
      <w:bookmarkEnd w:id="48"/>
    </w:p>
    <w:p w14:paraId="1CE2137C" w14:textId="77777777" w:rsidR="00B14A1B" w:rsidRPr="00B14A1B" w:rsidRDefault="00B14A1B" w:rsidP="00B14A1B">
      <w:pPr>
        <w:rPr>
          <w:i/>
        </w:rPr>
      </w:pPr>
      <w:r>
        <w:rPr>
          <w:i/>
        </w:rPr>
        <w:t xml:space="preserve">This </w:t>
      </w:r>
      <w:r w:rsidR="003E75F3">
        <w:rPr>
          <w:i/>
        </w:rPr>
        <w:t xml:space="preserve">is </w:t>
      </w:r>
      <w:r>
        <w:rPr>
          <w:i/>
        </w:rPr>
        <w:t>the legal first name of the student.</w:t>
      </w:r>
    </w:p>
    <w:p w14:paraId="28122F99" w14:textId="77777777" w:rsidR="00F45FD9" w:rsidRPr="0077361B" w:rsidRDefault="00F45FD9" w:rsidP="00F25625">
      <w:pPr>
        <w:pStyle w:val="ListParagraph"/>
        <w:numPr>
          <w:ilvl w:val="1"/>
          <w:numId w:val="12"/>
        </w:numPr>
      </w:pPr>
      <w:r>
        <w:t>Value must be between two (2) and fifty (50) characters.</w:t>
      </w:r>
    </w:p>
    <w:p w14:paraId="5CB8D939" w14:textId="77777777" w:rsidR="00F45FD9" w:rsidRPr="0077361B" w:rsidRDefault="00F45FD9" w:rsidP="00F25625">
      <w:pPr>
        <w:pStyle w:val="ListParagraph"/>
        <w:numPr>
          <w:ilvl w:val="1"/>
          <w:numId w:val="12"/>
        </w:numPr>
      </w:pPr>
      <w:r w:rsidRPr="0077361B">
        <w:t>Value is required.</w:t>
      </w:r>
    </w:p>
    <w:p w14:paraId="3A7234FA" w14:textId="77777777" w:rsidR="00F45FD9" w:rsidRPr="0077361B" w:rsidRDefault="00F45FD9" w:rsidP="00F25625">
      <w:pPr>
        <w:pStyle w:val="ListParagraph"/>
        <w:numPr>
          <w:ilvl w:val="1"/>
          <w:numId w:val="12"/>
        </w:numPr>
      </w:pPr>
      <w:r w:rsidRPr="0077361B">
        <w:t>Valid Values</w:t>
      </w:r>
    </w:p>
    <w:p w14:paraId="4A67296B" w14:textId="77777777" w:rsidR="00F45FD9" w:rsidRPr="0077361B" w:rsidRDefault="00F45FD9" w:rsidP="00F25625">
      <w:pPr>
        <w:pStyle w:val="ListParagraph"/>
        <w:numPr>
          <w:ilvl w:val="2"/>
          <w:numId w:val="12"/>
        </w:numPr>
      </w:pPr>
      <w:r w:rsidRPr="0077361B">
        <w:t xml:space="preserve">Ex. </w:t>
      </w:r>
      <w:r>
        <w:t>Joe</w:t>
      </w:r>
    </w:p>
    <w:p w14:paraId="72ACDC76" w14:textId="77777777" w:rsidR="00F45FD9" w:rsidRPr="0077361B" w:rsidRDefault="00F45FD9" w:rsidP="00F25625">
      <w:pPr>
        <w:pStyle w:val="ListParagraph"/>
        <w:numPr>
          <w:ilvl w:val="1"/>
          <w:numId w:val="12"/>
        </w:numPr>
      </w:pPr>
      <w:r w:rsidRPr="0077361B">
        <w:t>Business Rules</w:t>
      </w:r>
    </w:p>
    <w:p w14:paraId="6C929EF7" w14:textId="77777777" w:rsidR="00F45FD9" w:rsidRDefault="00F45FD9" w:rsidP="00F25625">
      <w:pPr>
        <w:pStyle w:val="ListParagraph"/>
        <w:numPr>
          <w:ilvl w:val="2"/>
          <w:numId w:val="12"/>
        </w:numPr>
      </w:pPr>
      <w:r>
        <w:t>First Name cannot contain special characters except hyphen (-).</w:t>
      </w:r>
    </w:p>
    <w:p w14:paraId="4FE94C8F" w14:textId="77777777" w:rsidR="00F45FD9" w:rsidRDefault="00F45FD9" w:rsidP="00F25625">
      <w:pPr>
        <w:pStyle w:val="ListParagraph"/>
        <w:numPr>
          <w:ilvl w:val="2"/>
          <w:numId w:val="12"/>
        </w:numPr>
      </w:pPr>
      <w:r>
        <w:t>First Name cannot exceed fifty (50) characters.</w:t>
      </w:r>
    </w:p>
    <w:p w14:paraId="442AFA44" w14:textId="77777777" w:rsidR="00F45FD9" w:rsidRDefault="00F45FD9" w:rsidP="00F25625">
      <w:pPr>
        <w:pStyle w:val="ListParagraph"/>
        <w:numPr>
          <w:ilvl w:val="2"/>
          <w:numId w:val="12"/>
        </w:numPr>
      </w:pPr>
      <w:r>
        <w:t>First Name must contain a minimum of two (2) characters.</w:t>
      </w:r>
    </w:p>
    <w:p w14:paraId="3FCFE742" w14:textId="77777777" w:rsidR="00F45FD9" w:rsidRDefault="00F45FD9" w:rsidP="00F25625">
      <w:pPr>
        <w:pStyle w:val="PRDHeading1"/>
        <w:numPr>
          <w:ilvl w:val="0"/>
          <w:numId w:val="12"/>
        </w:numPr>
      </w:pPr>
      <w:bookmarkStart w:id="49" w:name="_Toc100857707"/>
      <w:r>
        <w:t>Middle Name</w:t>
      </w:r>
      <w:bookmarkEnd w:id="49"/>
    </w:p>
    <w:p w14:paraId="25E79FAD" w14:textId="77777777" w:rsidR="00B14A1B" w:rsidRPr="00B14A1B" w:rsidRDefault="00B14A1B" w:rsidP="00B14A1B">
      <w:pPr>
        <w:rPr>
          <w:i/>
        </w:rPr>
      </w:pPr>
      <w:r>
        <w:rPr>
          <w:i/>
        </w:rPr>
        <w:t>This is the legal middle name of the student.</w:t>
      </w:r>
    </w:p>
    <w:p w14:paraId="41E57B60" w14:textId="77777777" w:rsidR="00F45FD9" w:rsidRPr="0077361B" w:rsidRDefault="00F45FD9" w:rsidP="00F25625">
      <w:pPr>
        <w:pStyle w:val="ListParagraph"/>
        <w:numPr>
          <w:ilvl w:val="1"/>
          <w:numId w:val="12"/>
        </w:numPr>
      </w:pPr>
      <w:r>
        <w:t>Value cannot exceed fifty (50) characters.</w:t>
      </w:r>
    </w:p>
    <w:p w14:paraId="1BBAEF50" w14:textId="77777777" w:rsidR="00F45FD9" w:rsidRPr="0077361B" w:rsidRDefault="00F45FD9" w:rsidP="00F25625">
      <w:pPr>
        <w:pStyle w:val="ListParagraph"/>
        <w:numPr>
          <w:ilvl w:val="1"/>
          <w:numId w:val="12"/>
        </w:numPr>
      </w:pPr>
      <w:r w:rsidRPr="0077361B">
        <w:t xml:space="preserve">Value is </w:t>
      </w:r>
      <w:r>
        <w:t>optional.</w:t>
      </w:r>
    </w:p>
    <w:p w14:paraId="6D7B96F1" w14:textId="77777777" w:rsidR="00F45FD9" w:rsidRPr="0077361B" w:rsidRDefault="00F45FD9" w:rsidP="00F25625">
      <w:pPr>
        <w:pStyle w:val="ListParagraph"/>
        <w:numPr>
          <w:ilvl w:val="1"/>
          <w:numId w:val="12"/>
        </w:numPr>
      </w:pPr>
      <w:r w:rsidRPr="0077361B">
        <w:t>Valid Values</w:t>
      </w:r>
    </w:p>
    <w:p w14:paraId="395A954F" w14:textId="77777777" w:rsidR="00F45FD9" w:rsidRPr="0077361B" w:rsidRDefault="00F45FD9" w:rsidP="00F25625">
      <w:pPr>
        <w:pStyle w:val="ListParagraph"/>
        <w:numPr>
          <w:ilvl w:val="2"/>
          <w:numId w:val="12"/>
        </w:numPr>
      </w:pPr>
      <w:r w:rsidRPr="0077361B">
        <w:t xml:space="preserve">Ex. </w:t>
      </w:r>
      <w:r>
        <w:t>Moe</w:t>
      </w:r>
    </w:p>
    <w:p w14:paraId="631ED7FB" w14:textId="77777777" w:rsidR="00F45FD9" w:rsidRPr="0077361B" w:rsidRDefault="00F45FD9" w:rsidP="00F25625">
      <w:pPr>
        <w:pStyle w:val="ListParagraph"/>
        <w:numPr>
          <w:ilvl w:val="1"/>
          <w:numId w:val="12"/>
        </w:numPr>
      </w:pPr>
      <w:r w:rsidRPr="0077361B">
        <w:t>Business Rules</w:t>
      </w:r>
    </w:p>
    <w:p w14:paraId="3150A1AF" w14:textId="77777777" w:rsidR="00F45FD9" w:rsidRDefault="00F45FD9" w:rsidP="00F25625">
      <w:pPr>
        <w:pStyle w:val="ListParagraph"/>
        <w:numPr>
          <w:ilvl w:val="2"/>
          <w:numId w:val="12"/>
        </w:numPr>
      </w:pPr>
      <w:r>
        <w:t>Middle Name cannot contain special characters except hyphen (-).</w:t>
      </w:r>
    </w:p>
    <w:p w14:paraId="7D5786D2" w14:textId="77777777" w:rsidR="00F45FD9" w:rsidRDefault="00F45FD9" w:rsidP="00F25625">
      <w:pPr>
        <w:pStyle w:val="ListParagraph"/>
        <w:numPr>
          <w:ilvl w:val="2"/>
          <w:numId w:val="12"/>
        </w:numPr>
      </w:pPr>
      <w:r>
        <w:t>Middle Name cannot exceed fifty (50) characters.</w:t>
      </w:r>
    </w:p>
    <w:p w14:paraId="21DC14BC" w14:textId="77777777" w:rsidR="00F45FD9" w:rsidRDefault="00F45FD9" w:rsidP="00F25625">
      <w:pPr>
        <w:pStyle w:val="PRDHeading1"/>
        <w:numPr>
          <w:ilvl w:val="0"/>
          <w:numId w:val="12"/>
        </w:numPr>
      </w:pPr>
      <w:bookmarkStart w:id="50" w:name="_Toc100857708"/>
      <w:r>
        <w:t>Alias</w:t>
      </w:r>
      <w:bookmarkEnd w:id="50"/>
    </w:p>
    <w:p w14:paraId="13144040" w14:textId="77777777" w:rsidR="00B14A1B" w:rsidRPr="00B14A1B" w:rsidRDefault="00B14A1B" w:rsidP="00B14A1B">
      <w:pPr>
        <w:rPr>
          <w:i/>
        </w:rPr>
      </w:pPr>
      <w:r>
        <w:rPr>
          <w:i/>
        </w:rPr>
        <w:t>This is the alias or nickname of the student.</w:t>
      </w:r>
    </w:p>
    <w:p w14:paraId="0AF18376" w14:textId="77777777" w:rsidR="00F45FD9" w:rsidRPr="0077361B" w:rsidRDefault="00F45FD9" w:rsidP="00F25625">
      <w:pPr>
        <w:pStyle w:val="ListParagraph"/>
        <w:numPr>
          <w:ilvl w:val="1"/>
          <w:numId w:val="12"/>
        </w:numPr>
      </w:pPr>
      <w:r>
        <w:t>Value cannot exceed fifty (50) characters.</w:t>
      </w:r>
    </w:p>
    <w:p w14:paraId="6E4CFFC9" w14:textId="77777777" w:rsidR="00F45FD9" w:rsidRPr="0077361B" w:rsidRDefault="00F45FD9" w:rsidP="00F25625">
      <w:pPr>
        <w:pStyle w:val="ListParagraph"/>
        <w:numPr>
          <w:ilvl w:val="1"/>
          <w:numId w:val="12"/>
        </w:numPr>
      </w:pPr>
      <w:r w:rsidRPr="0077361B">
        <w:t xml:space="preserve">Value is </w:t>
      </w:r>
      <w:r>
        <w:t>optional.</w:t>
      </w:r>
    </w:p>
    <w:p w14:paraId="1AFDAB85" w14:textId="77777777" w:rsidR="00F45FD9" w:rsidRPr="0077361B" w:rsidRDefault="00F45FD9" w:rsidP="00F25625">
      <w:pPr>
        <w:pStyle w:val="ListParagraph"/>
        <w:numPr>
          <w:ilvl w:val="1"/>
          <w:numId w:val="12"/>
        </w:numPr>
      </w:pPr>
      <w:r w:rsidRPr="0077361B">
        <w:t>Valid Values</w:t>
      </w:r>
    </w:p>
    <w:p w14:paraId="10A9DD91" w14:textId="77777777" w:rsidR="00F45FD9" w:rsidRPr="0077361B" w:rsidRDefault="00F45FD9" w:rsidP="00F25625">
      <w:pPr>
        <w:pStyle w:val="ListParagraph"/>
        <w:numPr>
          <w:ilvl w:val="2"/>
          <w:numId w:val="12"/>
        </w:numPr>
      </w:pPr>
      <w:r w:rsidRPr="0077361B">
        <w:t xml:space="preserve">Ex. </w:t>
      </w:r>
      <w:r w:rsidR="00DA40B4">
        <w:t>Joey</w:t>
      </w:r>
    </w:p>
    <w:p w14:paraId="5FA5CBC1" w14:textId="77777777" w:rsidR="00F45FD9" w:rsidRPr="0077361B" w:rsidRDefault="00F45FD9" w:rsidP="00F25625">
      <w:pPr>
        <w:pStyle w:val="ListParagraph"/>
        <w:numPr>
          <w:ilvl w:val="1"/>
          <w:numId w:val="12"/>
        </w:numPr>
      </w:pPr>
      <w:r w:rsidRPr="0077361B">
        <w:t>Business Rules</w:t>
      </w:r>
    </w:p>
    <w:p w14:paraId="7686A146" w14:textId="77777777" w:rsidR="00F45FD9" w:rsidRDefault="00DA40B4" w:rsidP="00F25625">
      <w:pPr>
        <w:pStyle w:val="ListParagraph"/>
        <w:numPr>
          <w:ilvl w:val="2"/>
          <w:numId w:val="12"/>
        </w:numPr>
      </w:pPr>
      <w:r>
        <w:t>Alias</w:t>
      </w:r>
      <w:r w:rsidR="00F45FD9">
        <w:t xml:space="preserve"> cannot contain special characters except hyphen (-).</w:t>
      </w:r>
    </w:p>
    <w:p w14:paraId="25E5E56E" w14:textId="77777777" w:rsidR="00F45FD9" w:rsidRDefault="00DA40B4" w:rsidP="00F25625">
      <w:pPr>
        <w:pStyle w:val="ListParagraph"/>
        <w:numPr>
          <w:ilvl w:val="2"/>
          <w:numId w:val="12"/>
        </w:numPr>
      </w:pPr>
      <w:r>
        <w:t>Alias</w:t>
      </w:r>
      <w:r w:rsidR="00F45FD9">
        <w:t xml:space="preserve"> cannot exceed fifty (50) characters</w:t>
      </w:r>
    </w:p>
    <w:p w14:paraId="7F9F6F1E" w14:textId="77777777" w:rsidR="00DA40B4" w:rsidRDefault="00DA40B4" w:rsidP="00F25625">
      <w:pPr>
        <w:pStyle w:val="PRDHeading1"/>
        <w:numPr>
          <w:ilvl w:val="0"/>
          <w:numId w:val="12"/>
        </w:numPr>
      </w:pPr>
      <w:bookmarkStart w:id="51" w:name="_Toc100857709"/>
      <w:r>
        <w:t>Name Suffix Code</w:t>
      </w:r>
      <w:bookmarkEnd w:id="51"/>
    </w:p>
    <w:p w14:paraId="2276E103" w14:textId="77777777" w:rsidR="00EC1212" w:rsidRPr="00EC1212" w:rsidRDefault="00EC1212" w:rsidP="00EC1212">
      <w:pPr>
        <w:rPr>
          <w:i/>
        </w:rPr>
      </w:pPr>
      <w:r>
        <w:rPr>
          <w:i/>
        </w:rPr>
        <w:t>This is the suffix following the student’s legal name.</w:t>
      </w:r>
    </w:p>
    <w:p w14:paraId="45A30788" w14:textId="77777777" w:rsidR="00DA40B4" w:rsidRPr="0077361B" w:rsidRDefault="00DA40B4" w:rsidP="00F25625">
      <w:pPr>
        <w:pStyle w:val="ListParagraph"/>
        <w:numPr>
          <w:ilvl w:val="1"/>
          <w:numId w:val="12"/>
        </w:numPr>
      </w:pPr>
      <w:r w:rsidRPr="0077361B">
        <w:t xml:space="preserve">Value </w:t>
      </w:r>
      <w:r>
        <w:t xml:space="preserve">cannot exceed two (2) </w:t>
      </w:r>
      <w:r w:rsidRPr="0077361B">
        <w:t>character</w:t>
      </w:r>
      <w:r>
        <w:t>s</w:t>
      </w:r>
      <w:r w:rsidRPr="0077361B">
        <w:t>.</w:t>
      </w:r>
    </w:p>
    <w:p w14:paraId="1A64C546" w14:textId="77777777" w:rsidR="00DA40B4" w:rsidRPr="0077361B" w:rsidRDefault="00DA40B4" w:rsidP="00F25625">
      <w:pPr>
        <w:pStyle w:val="ListParagraph"/>
        <w:numPr>
          <w:ilvl w:val="1"/>
          <w:numId w:val="12"/>
        </w:numPr>
      </w:pPr>
      <w:r w:rsidRPr="0077361B">
        <w:t xml:space="preserve">Value is </w:t>
      </w:r>
      <w:r>
        <w:t>optional</w:t>
      </w:r>
      <w:r w:rsidRPr="0077361B">
        <w:t xml:space="preserve">. </w:t>
      </w:r>
    </w:p>
    <w:p w14:paraId="26F0D23E" w14:textId="77777777" w:rsidR="00DA40B4" w:rsidRDefault="00DA40B4" w:rsidP="008570F8">
      <w:pPr>
        <w:pStyle w:val="ListParagraph"/>
        <w:numPr>
          <w:ilvl w:val="1"/>
          <w:numId w:val="12"/>
        </w:numPr>
        <w:spacing w:after="0"/>
      </w:pPr>
      <w:r w:rsidRPr="0077361B">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350"/>
      </w:tblGrid>
      <w:tr w:rsidR="00DA40B4" w14:paraId="31929169" w14:textId="77777777" w:rsidTr="00384C64">
        <w:trPr>
          <w:jc w:val="center"/>
        </w:trPr>
        <w:tc>
          <w:tcPr>
            <w:tcW w:w="715" w:type="dxa"/>
          </w:tcPr>
          <w:p w14:paraId="7FBE56C2" w14:textId="77777777" w:rsidR="00DA40B4" w:rsidRDefault="00DA40B4" w:rsidP="00384C64">
            <w:pPr>
              <w:spacing w:after="0"/>
              <w:jc w:val="center"/>
            </w:pPr>
            <w:r>
              <w:t>Code</w:t>
            </w:r>
          </w:p>
        </w:tc>
        <w:tc>
          <w:tcPr>
            <w:tcW w:w="1350" w:type="dxa"/>
          </w:tcPr>
          <w:p w14:paraId="44134032" w14:textId="77777777" w:rsidR="00DA40B4" w:rsidRDefault="00DA40B4" w:rsidP="00384C64">
            <w:pPr>
              <w:spacing w:after="0"/>
            </w:pPr>
            <w:r>
              <w:t>Description</w:t>
            </w:r>
          </w:p>
        </w:tc>
      </w:tr>
      <w:tr w:rsidR="00DA40B4" w14:paraId="076269C8" w14:textId="77777777" w:rsidTr="00384C64">
        <w:trPr>
          <w:jc w:val="center"/>
        </w:trPr>
        <w:tc>
          <w:tcPr>
            <w:tcW w:w="715" w:type="dxa"/>
          </w:tcPr>
          <w:p w14:paraId="5EE13B6A" w14:textId="77777777" w:rsidR="00DA40B4" w:rsidRDefault="00DA40B4" w:rsidP="00384C64">
            <w:pPr>
              <w:spacing w:after="0"/>
              <w:jc w:val="center"/>
            </w:pPr>
            <w:r>
              <w:t>II</w:t>
            </w:r>
          </w:p>
        </w:tc>
        <w:tc>
          <w:tcPr>
            <w:tcW w:w="1350" w:type="dxa"/>
          </w:tcPr>
          <w:p w14:paraId="01B13C49" w14:textId="77777777" w:rsidR="00DA40B4" w:rsidRDefault="00DA40B4" w:rsidP="00384C64">
            <w:pPr>
              <w:spacing w:after="0"/>
            </w:pPr>
            <w:r>
              <w:t>Second</w:t>
            </w:r>
          </w:p>
        </w:tc>
      </w:tr>
      <w:tr w:rsidR="00DA40B4" w14:paraId="1779BF0A" w14:textId="77777777" w:rsidTr="00384C64">
        <w:trPr>
          <w:jc w:val="center"/>
        </w:trPr>
        <w:tc>
          <w:tcPr>
            <w:tcW w:w="715" w:type="dxa"/>
          </w:tcPr>
          <w:p w14:paraId="6580C60B" w14:textId="77777777" w:rsidR="00DA40B4" w:rsidRDefault="00DA40B4" w:rsidP="00384C64">
            <w:pPr>
              <w:spacing w:after="0"/>
              <w:jc w:val="center"/>
            </w:pPr>
            <w:r>
              <w:t>III</w:t>
            </w:r>
          </w:p>
        </w:tc>
        <w:tc>
          <w:tcPr>
            <w:tcW w:w="1350" w:type="dxa"/>
          </w:tcPr>
          <w:p w14:paraId="183A8129" w14:textId="77777777" w:rsidR="00DA40B4" w:rsidRDefault="00DA40B4" w:rsidP="00384C64">
            <w:pPr>
              <w:spacing w:after="0"/>
            </w:pPr>
            <w:r>
              <w:t>Third</w:t>
            </w:r>
          </w:p>
        </w:tc>
      </w:tr>
      <w:tr w:rsidR="00DA40B4" w14:paraId="7C01689C" w14:textId="77777777" w:rsidTr="00384C64">
        <w:trPr>
          <w:jc w:val="center"/>
        </w:trPr>
        <w:tc>
          <w:tcPr>
            <w:tcW w:w="715" w:type="dxa"/>
          </w:tcPr>
          <w:p w14:paraId="34A29E80" w14:textId="77777777" w:rsidR="00DA40B4" w:rsidRDefault="00DA40B4" w:rsidP="00384C64">
            <w:pPr>
              <w:spacing w:after="0"/>
              <w:jc w:val="center"/>
            </w:pPr>
            <w:r>
              <w:t>IV</w:t>
            </w:r>
          </w:p>
        </w:tc>
        <w:tc>
          <w:tcPr>
            <w:tcW w:w="1350" w:type="dxa"/>
          </w:tcPr>
          <w:p w14:paraId="5DA7735C" w14:textId="77777777" w:rsidR="00DA40B4" w:rsidRDefault="00DA40B4" w:rsidP="00384C64">
            <w:pPr>
              <w:spacing w:after="0"/>
            </w:pPr>
            <w:r>
              <w:t>Fourth</w:t>
            </w:r>
          </w:p>
        </w:tc>
      </w:tr>
      <w:tr w:rsidR="00DA40B4" w14:paraId="4DE2C273" w14:textId="77777777" w:rsidTr="00384C64">
        <w:trPr>
          <w:jc w:val="center"/>
        </w:trPr>
        <w:tc>
          <w:tcPr>
            <w:tcW w:w="715" w:type="dxa"/>
          </w:tcPr>
          <w:p w14:paraId="5D1720DB" w14:textId="77777777" w:rsidR="00DA40B4" w:rsidRDefault="00DA40B4" w:rsidP="00384C64">
            <w:pPr>
              <w:spacing w:after="0"/>
              <w:jc w:val="center"/>
            </w:pPr>
            <w:r>
              <w:t>V</w:t>
            </w:r>
          </w:p>
        </w:tc>
        <w:tc>
          <w:tcPr>
            <w:tcW w:w="1350" w:type="dxa"/>
          </w:tcPr>
          <w:p w14:paraId="5B5458E2" w14:textId="77777777" w:rsidR="00DA40B4" w:rsidRDefault="00DA40B4" w:rsidP="00384C64">
            <w:pPr>
              <w:spacing w:after="0"/>
            </w:pPr>
            <w:r>
              <w:t>Fifth</w:t>
            </w:r>
          </w:p>
        </w:tc>
      </w:tr>
      <w:tr w:rsidR="00DA40B4" w14:paraId="73535563" w14:textId="77777777" w:rsidTr="00384C64">
        <w:trPr>
          <w:jc w:val="center"/>
        </w:trPr>
        <w:tc>
          <w:tcPr>
            <w:tcW w:w="715" w:type="dxa"/>
          </w:tcPr>
          <w:p w14:paraId="0F4A8248" w14:textId="77777777" w:rsidR="00DA40B4" w:rsidRDefault="00DA40B4" w:rsidP="00384C64">
            <w:pPr>
              <w:spacing w:after="0"/>
              <w:jc w:val="center"/>
            </w:pPr>
            <w:r>
              <w:t>JR</w:t>
            </w:r>
          </w:p>
        </w:tc>
        <w:tc>
          <w:tcPr>
            <w:tcW w:w="1350" w:type="dxa"/>
          </w:tcPr>
          <w:p w14:paraId="3874C917" w14:textId="77777777" w:rsidR="00DA40B4" w:rsidRDefault="00DA40B4" w:rsidP="00384C64">
            <w:pPr>
              <w:spacing w:after="0"/>
            </w:pPr>
            <w:r>
              <w:t>Junior</w:t>
            </w:r>
          </w:p>
        </w:tc>
      </w:tr>
      <w:tr w:rsidR="00DA40B4" w14:paraId="2B2A2CAD" w14:textId="77777777" w:rsidTr="00384C64">
        <w:trPr>
          <w:jc w:val="center"/>
        </w:trPr>
        <w:tc>
          <w:tcPr>
            <w:tcW w:w="715" w:type="dxa"/>
          </w:tcPr>
          <w:p w14:paraId="5EFFB598" w14:textId="77777777" w:rsidR="00DA40B4" w:rsidRDefault="00DA40B4" w:rsidP="00384C64">
            <w:pPr>
              <w:spacing w:after="0"/>
              <w:jc w:val="center"/>
            </w:pPr>
            <w:r>
              <w:t>SR</w:t>
            </w:r>
          </w:p>
        </w:tc>
        <w:tc>
          <w:tcPr>
            <w:tcW w:w="1350" w:type="dxa"/>
          </w:tcPr>
          <w:p w14:paraId="12E66129" w14:textId="77777777" w:rsidR="00DA40B4" w:rsidRDefault="00DA40B4" w:rsidP="00384C64">
            <w:pPr>
              <w:spacing w:after="0"/>
            </w:pPr>
            <w:r>
              <w:t>Senior</w:t>
            </w:r>
          </w:p>
        </w:tc>
      </w:tr>
    </w:tbl>
    <w:p w14:paraId="0C00A6F7" w14:textId="77777777" w:rsidR="00DA40B4" w:rsidRDefault="00DA40B4" w:rsidP="00F25625">
      <w:pPr>
        <w:pStyle w:val="ListParagraph"/>
        <w:numPr>
          <w:ilvl w:val="1"/>
          <w:numId w:val="12"/>
        </w:numPr>
      </w:pPr>
      <w:r w:rsidRPr="0077361B">
        <w:t>Business Rules</w:t>
      </w:r>
    </w:p>
    <w:p w14:paraId="10121B77" w14:textId="77777777" w:rsidR="00DA40B4" w:rsidRDefault="00DA40B4" w:rsidP="00F25625">
      <w:pPr>
        <w:pStyle w:val="ListParagraph"/>
        <w:numPr>
          <w:ilvl w:val="2"/>
          <w:numId w:val="12"/>
        </w:numPr>
      </w:pPr>
      <w:r>
        <w:t>Name Suffix Code cannot exceed two (2) characters.</w:t>
      </w:r>
    </w:p>
    <w:p w14:paraId="21B44D85" w14:textId="77777777" w:rsidR="00DA40B4" w:rsidRPr="0077361B" w:rsidRDefault="00DA40B4" w:rsidP="00F25625">
      <w:pPr>
        <w:pStyle w:val="ListParagraph"/>
        <w:numPr>
          <w:ilvl w:val="2"/>
          <w:numId w:val="12"/>
        </w:numPr>
      </w:pPr>
      <w:r>
        <w:t>Name Suffix Code must be a valid value.</w:t>
      </w:r>
    </w:p>
    <w:p w14:paraId="1D0E9E04" w14:textId="77777777" w:rsidR="00DA40B4" w:rsidRDefault="00DA40B4" w:rsidP="00F25625">
      <w:pPr>
        <w:pStyle w:val="PRDHeading1"/>
        <w:numPr>
          <w:ilvl w:val="0"/>
          <w:numId w:val="12"/>
        </w:numPr>
      </w:pPr>
      <w:bookmarkStart w:id="52" w:name="_Toc100857710"/>
      <w:r>
        <w:t>HispanicLatino</w:t>
      </w:r>
      <w:bookmarkEnd w:id="52"/>
    </w:p>
    <w:p w14:paraId="54D0C9DB" w14:textId="77777777" w:rsidR="00EC1212" w:rsidRPr="00EC1212" w:rsidRDefault="00EC1212" w:rsidP="00EC1212">
      <w:pPr>
        <w:rPr>
          <w:i/>
        </w:rPr>
      </w:pPr>
      <w:r>
        <w:rPr>
          <w:i/>
        </w:rPr>
        <w:t>This indicates whether the student can trace their origins or descent to Mexico, Puerto Rico, Cuba, Central and South America and other Spanis</w:t>
      </w:r>
      <w:r w:rsidR="00A86226">
        <w:rPr>
          <w:i/>
        </w:rPr>
        <w:t>h cultures, regardless of race.</w:t>
      </w:r>
    </w:p>
    <w:p w14:paraId="68DCBE8F" w14:textId="77777777" w:rsidR="00DA40B4" w:rsidRDefault="00DA40B4" w:rsidP="00F25625">
      <w:pPr>
        <w:pStyle w:val="ListParagraph"/>
        <w:numPr>
          <w:ilvl w:val="1"/>
          <w:numId w:val="12"/>
        </w:numPr>
      </w:pPr>
      <w:r>
        <w:t>Value must be one (1) character.</w:t>
      </w:r>
    </w:p>
    <w:p w14:paraId="77875248" w14:textId="77777777" w:rsidR="00DA40B4" w:rsidRDefault="00DA40B4" w:rsidP="00F25625">
      <w:pPr>
        <w:pStyle w:val="ListParagraph"/>
        <w:numPr>
          <w:ilvl w:val="1"/>
          <w:numId w:val="12"/>
        </w:numPr>
      </w:pPr>
      <w:r>
        <w:t>Value is required.</w:t>
      </w:r>
    </w:p>
    <w:p w14:paraId="1D6C884C" w14:textId="77777777" w:rsidR="00DA40B4" w:rsidRDefault="00DA40B4" w:rsidP="00372D37">
      <w:pPr>
        <w:pStyle w:val="ListParagraph"/>
        <w:numPr>
          <w:ilvl w:val="1"/>
          <w:numId w:val="12"/>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DA40B4" w14:paraId="1E966489" w14:textId="77777777" w:rsidTr="00384C64">
        <w:trPr>
          <w:jc w:val="center"/>
        </w:trPr>
        <w:tc>
          <w:tcPr>
            <w:tcW w:w="675" w:type="dxa"/>
          </w:tcPr>
          <w:p w14:paraId="67B59410" w14:textId="77777777" w:rsidR="00DA40B4" w:rsidRDefault="00DA40B4" w:rsidP="00384C64">
            <w:pPr>
              <w:spacing w:after="0"/>
              <w:jc w:val="center"/>
            </w:pPr>
            <w:r>
              <w:t>Code</w:t>
            </w:r>
          </w:p>
        </w:tc>
        <w:tc>
          <w:tcPr>
            <w:tcW w:w="1239" w:type="dxa"/>
          </w:tcPr>
          <w:p w14:paraId="3BFE1C74" w14:textId="77777777" w:rsidR="00DA40B4" w:rsidRDefault="00DA40B4" w:rsidP="00384C64">
            <w:pPr>
              <w:spacing w:after="0"/>
              <w:jc w:val="center"/>
            </w:pPr>
            <w:r>
              <w:t>Description</w:t>
            </w:r>
          </w:p>
        </w:tc>
      </w:tr>
      <w:tr w:rsidR="00DA40B4" w14:paraId="5083F22D" w14:textId="77777777" w:rsidTr="00384C64">
        <w:trPr>
          <w:jc w:val="center"/>
        </w:trPr>
        <w:tc>
          <w:tcPr>
            <w:tcW w:w="675" w:type="dxa"/>
          </w:tcPr>
          <w:p w14:paraId="0A9B9FCF" w14:textId="77777777" w:rsidR="00DA40B4" w:rsidRDefault="00DA40B4" w:rsidP="00384C64">
            <w:pPr>
              <w:spacing w:after="0"/>
              <w:jc w:val="center"/>
            </w:pPr>
            <w:r>
              <w:t>Y</w:t>
            </w:r>
          </w:p>
        </w:tc>
        <w:tc>
          <w:tcPr>
            <w:tcW w:w="1239" w:type="dxa"/>
          </w:tcPr>
          <w:p w14:paraId="0F4E78FB" w14:textId="77777777" w:rsidR="00DA40B4" w:rsidRDefault="00DA40B4" w:rsidP="00384C64">
            <w:pPr>
              <w:spacing w:after="0"/>
              <w:jc w:val="center"/>
            </w:pPr>
            <w:r>
              <w:t>Yes</w:t>
            </w:r>
          </w:p>
        </w:tc>
      </w:tr>
      <w:tr w:rsidR="00DA40B4" w14:paraId="48AB98A7" w14:textId="77777777" w:rsidTr="00384C64">
        <w:trPr>
          <w:jc w:val="center"/>
        </w:trPr>
        <w:tc>
          <w:tcPr>
            <w:tcW w:w="675" w:type="dxa"/>
          </w:tcPr>
          <w:p w14:paraId="70EE7CA4" w14:textId="77777777" w:rsidR="00DA40B4" w:rsidRDefault="00DA40B4" w:rsidP="00384C64">
            <w:pPr>
              <w:spacing w:after="0"/>
              <w:jc w:val="center"/>
            </w:pPr>
            <w:r>
              <w:t>N</w:t>
            </w:r>
          </w:p>
        </w:tc>
        <w:tc>
          <w:tcPr>
            <w:tcW w:w="1239" w:type="dxa"/>
          </w:tcPr>
          <w:p w14:paraId="083086AF" w14:textId="77777777" w:rsidR="00DA40B4" w:rsidRDefault="00DA40B4" w:rsidP="00384C64">
            <w:pPr>
              <w:spacing w:after="0"/>
              <w:jc w:val="center"/>
            </w:pPr>
            <w:r>
              <w:t>No</w:t>
            </w:r>
          </w:p>
        </w:tc>
      </w:tr>
    </w:tbl>
    <w:p w14:paraId="7A0C1788" w14:textId="77777777" w:rsidR="00DA40B4" w:rsidRDefault="00DA40B4" w:rsidP="00F25625">
      <w:pPr>
        <w:pStyle w:val="ListParagraph"/>
        <w:numPr>
          <w:ilvl w:val="1"/>
          <w:numId w:val="12"/>
        </w:numPr>
      </w:pPr>
      <w:r>
        <w:t>Business Rules</w:t>
      </w:r>
    </w:p>
    <w:p w14:paraId="3CEFA695" w14:textId="77777777" w:rsidR="00DA40B4" w:rsidRDefault="00DA40B4" w:rsidP="00F25625">
      <w:pPr>
        <w:pStyle w:val="ListParagraph"/>
        <w:numPr>
          <w:ilvl w:val="2"/>
          <w:numId w:val="12"/>
        </w:numPr>
      </w:pPr>
      <w:r>
        <w:t>HispanicLatino must be one (1) character.</w:t>
      </w:r>
    </w:p>
    <w:p w14:paraId="50D66471" w14:textId="77777777" w:rsidR="00DA40B4" w:rsidRDefault="00DA40B4" w:rsidP="00F25625">
      <w:pPr>
        <w:pStyle w:val="ListParagraph"/>
        <w:numPr>
          <w:ilvl w:val="2"/>
          <w:numId w:val="12"/>
        </w:numPr>
      </w:pPr>
      <w:r>
        <w:t>HispanicLatino must be a valid value</w:t>
      </w:r>
    </w:p>
    <w:p w14:paraId="4BD81360" w14:textId="77777777" w:rsidR="00DA40B4" w:rsidRDefault="00DA40B4" w:rsidP="00F25625">
      <w:pPr>
        <w:pStyle w:val="PRDHeading1"/>
        <w:numPr>
          <w:ilvl w:val="0"/>
          <w:numId w:val="12"/>
        </w:numPr>
      </w:pPr>
      <w:bookmarkStart w:id="53" w:name="_Toc100857711"/>
      <w:r>
        <w:t>AmericanIndianAlaskaNative</w:t>
      </w:r>
      <w:bookmarkEnd w:id="53"/>
    </w:p>
    <w:p w14:paraId="3B6C18ED" w14:textId="77777777" w:rsidR="00EC1212" w:rsidRPr="00EC1212" w:rsidRDefault="00EC1212" w:rsidP="00EC1212">
      <w:pPr>
        <w:rPr>
          <w:i/>
        </w:rPr>
      </w:pPr>
      <w:r>
        <w:rPr>
          <w:i/>
        </w:rPr>
        <w:t>This indicates whether the student has origins in any of the original peoples of North and South America and who maintains cultural identification through tribal affiliations or community recognition.</w:t>
      </w:r>
    </w:p>
    <w:p w14:paraId="3D0507C7" w14:textId="77777777" w:rsidR="00DA40B4" w:rsidRDefault="00DA40B4" w:rsidP="00F25625">
      <w:pPr>
        <w:pStyle w:val="ListParagraph"/>
        <w:numPr>
          <w:ilvl w:val="1"/>
          <w:numId w:val="12"/>
        </w:numPr>
      </w:pPr>
      <w:r>
        <w:t>Value must be one (1) character.</w:t>
      </w:r>
    </w:p>
    <w:p w14:paraId="0508224E" w14:textId="77777777" w:rsidR="00DA40B4" w:rsidRDefault="00DA40B4" w:rsidP="00F25625">
      <w:pPr>
        <w:pStyle w:val="ListParagraph"/>
        <w:numPr>
          <w:ilvl w:val="1"/>
          <w:numId w:val="12"/>
        </w:numPr>
      </w:pPr>
      <w:r>
        <w:t>Value is required.</w:t>
      </w:r>
    </w:p>
    <w:p w14:paraId="2418C8FA" w14:textId="77777777" w:rsidR="00DA40B4" w:rsidRDefault="00DA40B4" w:rsidP="00372D37">
      <w:pPr>
        <w:pStyle w:val="ListParagraph"/>
        <w:numPr>
          <w:ilvl w:val="1"/>
          <w:numId w:val="12"/>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DA40B4" w14:paraId="7CCE1EDF" w14:textId="77777777" w:rsidTr="00384C64">
        <w:trPr>
          <w:jc w:val="center"/>
        </w:trPr>
        <w:tc>
          <w:tcPr>
            <w:tcW w:w="675" w:type="dxa"/>
          </w:tcPr>
          <w:p w14:paraId="65E2F2F6" w14:textId="77777777" w:rsidR="00DA40B4" w:rsidRDefault="00DA40B4" w:rsidP="00384C64">
            <w:pPr>
              <w:spacing w:after="0"/>
              <w:jc w:val="center"/>
            </w:pPr>
            <w:r>
              <w:t>Code</w:t>
            </w:r>
          </w:p>
        </w:tc>
        <w:tc>
          <w:tcPr>
            <w:tcW w:w="1239" w:type="dxa"/>
          </w:tcPr>
          <w:p w14:paraId="4E8FC6E5" w14:textId="77777777" w:rsidR="00DA40B4" w:rsidRDefault="00DA40B4" w:rsidP="00384C64">
            <w:pPr>
              <w:spacing w:after="0"/>
              <w:jc w:val="center"/>
            </w:pPr>
            <w:r>
              <w:t>Description</w:t>
            </w:r>
          </w:p>
        </w:tc>
      </w:tr>
      <w:tr w:rsidR="00DA40B4" w14:paraId="4C9A6892" w14:textId="77777777" w:rsidTr="00384C64">
        <w:trPr>
          <w:jc w:val="center"/>
        </w:trPr>
        <w:tc>
          <w:tcPr>
            <w:tcW w:w="675" w:type="dxa"/>
          </w:tcPr>
          <w:p w14:paraId="0A834F7F" w14:textId="77777777" w:rsidR="00DA40B4" w:rsidRDefault="00DA40B4" w:rsidP="00384C64">
            <w:pPr>
              <w:spacing w:after="0"/>
              <w:jc w:val="center"/>
            </w:pPr>
            <w:r>
              <w:t>Y</w:t>
            </w:r>
          </w:p>
        </w:tc>
        <w:tc>
          <w:tcPr>
            <w:tcW w:w="1239" w:type="dxa"/>
          </w:tcPr>
          <w:p w14:paraId="6A8D5FA0" w14:textId="77777777" w:rsidR="00DA40B4" w:rsidRDefault="00DA40B4" w:rsidP="00384C64">
            <w:pPr>
              <w:spacing w:after="0"/>
              <w:jc w:val="center"/>
            </w:pPr>
            <w:r>
              <w:t>Yes</w:t>
            </w:r>
          </w:p>
        </w:tc>
      </w:tr>
      <w:tr w:rsidR="00DA40B4" w14:paraId="31C48613" w14:textId="77777777" w:rsidTr="00384C64">
        <w:trPr>
          <w:jc w:val="center"/>
        </w:trPr>
        <w:tc>
          <w:tcPr>
            <w:tcW w:w="675" w:type="dxa"/>
          </w:tcPr>
          <w:p w14:paraId="5AAA9502" w14:textId="77777777" w:rsidR="00DA40B4" w:rsidRDefault="00DA40B4" w:rsidP="00384C64">
            <w:pPr>
              <w:spacing w:after="0"/>
              <w:jc w:val="center"/>
            </w:pPr>
            <w:r>
              <w:t>N</w:t>
            </w:r>
          </w:p>
        </w:tc>
        <w:tc>
          <w:tcPr>
            <w:tcW w:w="1239" w:type="dxa"/>
          </w:tcPr>
          <w:p w14:paraId="5D23641D" w14:textId="77777777" w:rsidR="00DA40B4" w:rsidRDefault="00DA40B4" w:rsidP="00384C64">
            <w:pPr>
              <w:spacing w:after="0"/>
              <w:jc w:val="center"/>
            </w:pPr>
            <w:r>
              <w:t>No</w:t>
            </w:r>
          </w:p>
        </w:tc>
      </w:tr>
    </w:tbl>
    <w:p w14:paraId="5B586310" w14:textId="77777777" w:rsidR="00DA40B4" w:rsidRDefault="00DA40B4" w:rsidP="00F25625">
      <w:pPr>
        <w:pStyle w:val="ListParagraph"/>
        <w:numPr>
          <w:ilvl w:val="1"/>
          <w:numId w:val="12"/>
        </w:numPr>
      </w:pPr>
      <w:r>
        <w:t>Business Rules</w:t>
      </w:r>
    </w:p>
    <w:p w14:paraId="68DD46AF" w14:textId="77777777" w:rsidR="00DA40B4" w:rsidRDefault="00DA40B4" w:rsidP="00F25625">
      <w:pPr>
        <w:pStyle w:val="ListParagraph"/>
        <w:numPr>
          <w:ilvl w:val="2"/>
          <w:numId w:val="12"/>
        </w:numPr>
      </w:pPr>
      <w:r>
        <w:t>AmericanIndianAlaskaNative must be one (1) character.</w:t>
      </w:r>
    </w:p>
    <w:p w14:paraId="0BED9AAB" w14:textId="77777777" w:rsidR="00DA40B4" w:rsidRDefault="00DA40B4" w:rsidP="00F25625">
      <w:pPr>
        <w:pStyle w:val="ListParagraph"/>
        <w:numPr>
          <w:ilvl w:val="2"/>
          <w:numId w:val="12"/>
        </w:numPr>
      </w:pPr>
      <w:r>
        <w:t>AmericanIndianAlaskaNative must be a valid value</w:t>
      </w:r>
    </w:p>
    <w:p w14:paraId="35534599" w14:textId="77777777" w:rsidR="00DA40B4" w:rsidRDefault="00DA40B4" w:rsidP="00F25625">
      <w:pPr>
        <w:pStyle w:val="ListParagraph"/>
        <w:numPr>
          <w:ilvl w:val="2"/>
          <w:numId w:val="12"/>
        </w:numPr>
      </w:pPr>
      <w:r>
        <w:t>If Hispanic Latino is No, then at least one race (AmericanIndianAlaskaNative, Asian, BlackAfricanAmerican, NativeHawaiianPacificIslander, White) must be Yes.</w:t>
      </w:r>
    </w:p>
    <w:p w14:paraId="56A1D041" w14:textId="77777777" w:rsidR="00DA40B4" w:rsidRDefault="00DA40B4" w:rsidP="00F25625">
      <w:pPr>
        <w:pStyle w:val="PRDHeading1"/>
        <w:numPr>
          <w:ilvl w:val="0"/>
          <w:numId w:val="12"/>
        </w:numPr>
      </w:pPr>
      <w:bookmarkStart w:id="54" w:name="_Toc100857712"/>
      <w:r>
        <w:t>Asian</w:t>
      </w:r>
      <w:bookmarkEnd w:id="54"/>
    </w:p>
    <w:p w14:paraId="18BF2701" w14:textId="77777777" w:rsidR="00EC1212" w:rsidRPr="00EC1212" w:rsidRDefault="003E75F3" w:rsidP="00EC1212">
      <w:pPr>
        <w:rPr>
          <w:i/>
        </w:rPr>
      </w:pPr>
      <w:r>
        <w:rPr>
          <w:i/>
        </w:rPr>
        <w:t>This</w:t>
      </w:r>
      <w:r w:rsidR="00EC1212">
        <w:rPr>
          <w:i/>
        </w:rPr>
        <w:t xml:space="preserve"> indicates whether the student has origins in any of the peoples of the Far East, Southeast Asia, or the Indian Subcontinent.</w:t>
      </w:r>
    </w:p>
    <w:p w14:paraId="78481F96" w14:textId="77777777" w:rsidR="00DA40B4" w:rsidRDefault="00DA40B4" w:rsidP="00F25625">
      <w:pPr>
        <w:pStyle w:val="ListParagraph"/>
        <w:numPr>
          <w:ilvl w:val="1"/>
          <w:numId w:val="12"/>
        </w:numPr>
      </w:pPr>
      <w:r>
        <w:t>Value must be one (1) character.</w:t>
      </w:r>
    </w:p>
    <w:p w14:paraId="01F0AF9D" w14:textId="77777777" w:rsidR="00DA40B4" w:rsidRDefault="00DA40B4" w:rsidP="00F25625">
      <w:pPr>
        <w:pStyle w:val="ListParagraph"/>
        <w:numPr>
          <w:ilvl w:val="1"/>
          <w:numId w:val="12"/>
        </w:numPr>
      </w:pPr>
      <w:r>
        <w:t>Value is required.</w:t>
      </w:r>
    </w:p>
    <w:p w14:paraId="098DBFBA" w14:textId="77777777" w:rsidR="00DA40B4" w:rsidRDefault="00DA40B4" w:rsidP="00372D37">
      <w:pPr>
        <w:pStyle w:val="ListParagraph"/>
        <w:numPr>
          <w:ilvl w:val="1"/>
          <w:numId w:val="12"/>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DA40B4" w14:paraId="7A120E2B" w14:textId="77777777" w:rsidTr="00384C64">
        <w:trPr>
          <w:jc w:val="center"/>
        </w:trPr>
        <w:tc>
          <w:tcPr>
            <w:tcW w:w="675" w:type="dxa"/>
          </w:tcPr>
          <w:p w14:paraId="1E010410" w14:textId="77777777" w:rsidR="00DA40B4" w:rsidRDefault="00DA40B4" w:rsidP="00384C64">
            <w:pPr>
              <w:spacing w:after="0"/>
              <w:jc w:val="center"/>
            </w:pPr>
            <w:r>
              <w:t>Code</w:t>
            </w:r>
          </w:p>
        </w:tc>
        <w:tc>
          <w:tcPr>
            <w:tcW w:w="1239" w:type="dxa"/>
          </w:tcPr>
          <w:p w14:paraId="28059AD8" w14:textId="77777777" w:rsidR="00DA40B4" w:rsidRDefault="00DA40B4" w:rsidP="00384C64">
            <w:pPr>
              <w:spacing w:after="0"/>
              <w:jc w:val="center"/>
            </w:pPr>
            <w:r>
              <w:t>Description</w:t>
            </w:r>
          </w:p>
        </w:tc>
      </w:tr>
      <w:tr w:rsidR="00DA40B4" w14:paraId="664772CF" w14:textId="77777777" w:rsidTr="00384C64">
        <w:trPr>
          <w:jc w:val="center"/>
        </w:trPr>
        <w:tc>
          <w:tcPr>
            <w:tcW w:w="675" w:type="dxa"/>
          </w:tcPr>
          <w:p w14:paraId="21B68AEF" w14:textId="77777777" w:rsidR="00DA40B4" w:rsidRDefault="00DA40B4" w:rsidP="00384C64">
            <w:pPr>
              <w:spacing w:after="0"/>
              <w:jc w:val="center"/>
            </w:pPr>
            <w:r>
              <w:t>Y</w:t>
            </w:r>
          </w:p>
        </w:tc>
        <w:tc>
          <w:tcPr>
            <w:tcW w:w="1239" w:type="dxa"/>
          </w:tcPr>
          <w:p w14:paraId="72FCC611" w14:textId="77777777" w:rsidR="00DA40B4" w:rsidRDefault="00DA40B4" w:rsidP="00384C64">
            <w:pPr>
              <w:spacing w:after="0"/>
              <w:jc w:val="center"/>
            </w:pPr>
            <w:r>
              <w:t>Yes</w:t>
            </w:r>
          </w:p>
        </w:tc>
      </w:tr>
      <w:tr w:rsidR="00DA40B4" w14:paraId="269296CC" w14:textId="77777777" w:rsidTr="00384C64">
        <w:trPr>
          <w:jc w:val="center"/>
        </w:trPr>
        <w:tc>
          <w:tcPr>
            <w:tcW w:w="675" w:type="dxa"/>
          </w:tcPr>
          <w:p w14:paraId="5E0C5A1F" w14:textId="77777777" w:rsidR="00DA40B4" w:rsidRDefault="00DA40B4" w:rsidP="00384C64">
            <w:pPr>
              <w:spacing w:after="0"/>
              <w:jc w:val="center"/>
            </w:pPr>
            <w:r>
              <w:t>N</w:t>
            </w:r>
          </w:p>
        </w:tc>
        <w:tc>
          <w:tcPr>
            <w:tcW w:w="1239" w:type="dxa"/>
          </w:tcPr>
          <w:p w14:paraId="1AEA38D2" w14:textId="77777777" w:rsidR="00DA40B4" w:rsidRDefault="00DA40B4" w:rsidP="00384C64">
            <w:pPr>
              <w:spacing w:after="0"/>
              <w:jc w:val="center"/>
            </w:pPr>
            <w:r>
              <w:t>No</w:t>
            </w:r>
          </w:p>
        </w:tc>
      </w:tr>
    </w:tbl>
    <w:p w14:paraId="60AFE706" w14:textId="77777777" w:rsidR="00DA40B4" w:rsidRDefault="00DA40B4" w:rsidP="00F25625">
      <w:pPr>
        <w:pStyle w:val="ListParagraph"/>
        <w:numPr>
          <w:ilvl w:val="1"/>
          <w:numId w:val="12"/>
        </w:numPr>
      </w:pPr>
      <w:r>
        <w:t>Business Rules</w:t>
      </w:r>
    </w:p>
    <w:p w14:paraId="573EC5FE" w14:textId="77777777" w:rsidR="00DA40B4" w:rsidRDefault="00F25625" w:rsidP="00F25625">
      <w:pPr>
        <w:pStyle w:val="ListParagraph"/>
        <w:numPr>
          <w:ilvl w:val="2"/>
          <w:numId w:val="12"/>
        </w:numPr>
      </w:pPr>
      <w:r>
        <w:t>Asian</w:t>
      </w:r>
      <w:r w:rsidR="00DA40B4">
        <w:t xml:space="preserve"> cannot exceed one (1) character.</w:t>
      </w:r>
    </w:p>
    <w:p w14:paraId="1E3E81EF" w14:textId="77777777" w:rsidR="00DA40B4" w:rsidRDefault="00F25625" w:rsidP="00F25625">
      <w:pPr>
        <w:pStyle w:val="ListParagraph"/>
        <w:numPr>
          <w:ilvl w:val="2"/>
          <w:numId w:val="12"/>
        </w:numPr>
      </w:pPr>
      <w:r>
        <w:t>Asian</w:t>
      </w:r>
      <w:r w:rsidR="00DA40B4">
        <w:t xml:space="preserve"> must be a valid value.</w:t>
      </w:r>
    </w:p>
    <w:p w14:paraId="5F0B6D70" w14:textId="77777777" w:rsidR="00DA40B4" w:rsidRDefault="00DA40B4" w:rsidP="00F25625">
      <w:pPr>
        <w:pStyle w:val="ListParagraph"/>
        <w:numPr>
          <w:ilvl w:val="2"/>
          <w:numId w:val="12"/>
        </w:numPr>
      </w:pPr>
      <w:r>
        <w:t>If Hispanic Latino is No, then at least one race (AmericanIndianAlaskaNative, Asian, BlackAfricanAmerican, NativeHawaiianPacificIslander, White) must be Yes.</w:t>
      </w:r>
    </w:p>
    <w:p w14:paraId="547243B1" w14:textId="77777777" w:rsidR="00DA40B4" w:rsidRDefault="00F25625" w:rsidP="00F25625">
      <w:pPr>
        <w:pStyle w:val="PRDHeading1"/>
        <w:numPr>
          <w:ilvl w:val="0"/>
          <w:numId w:val="12"/>
        </w:numPr>
      </w:pPr>
      <w:bookmarkStart w:id="55" w:name="_Toc100857713"/>
      <w:r>
        <w:t>BlackAfricanAmerican</w:t>
      </w:r>
      <w:bookmarkEnd w:id="55"/>
    </w:p>
    <w:p w14:paraId="3E9BCD9E" w14:textId="77777777" w:rsidR="00EC1212" w:rsidRPr="00EC1212" w:rsidRDefault="003E75F3" w:rsidP="00EC1212">
      <w:pPr>
        <w:rPr>
          <w:i/>
        </w:rPr>
      </w:pPr>
      <w:r>
        <w:rPr>
          <w:i/>
        </w:rPr>
        <w:t>This</w:t>
      </w:r>
      <w:r w:rsidR="00EC1212">
        <w:rPr>
          <w:i/>
        </w:rPr>
        <w:t xml:space="preserve"> indicates whether the student has origins in any of the black racial groups of Africa.</w:t>
      </w:r>
    </w:p>
    <w:p w14:paraId="7A2C0AF3" w14:textId="77777777" w:rsidR="00DA40B4" w:rsidRDefault="00DA40B4" w:rsidP="00F25625">
      <w:pPr>
        <w:pStyle w:val="ListParagraph"/>
        <w:numPr>
          <w:ilvl w:val="1"/>
          <w:numId w:val="12"/>
        </w:numPr>
      </w:pPr>
      <w:r>
        <w:t>Value must be one (1) character.</w:t>
      </w:r>
    </w:p>
    <w:p w14:paraId="06AD0358" w14:textId="77777777" w:rsidR="00DA40B4" w:rsidRDefault="00DA40B4" w:rsidP="00F25625">
      <w:pPr>
        <w:pStyle w:val="ListParagraph"/>
        <w:numPr>
          <w:ilvl w:val="1"/>
          <w:numId w:val="12"/>
        </w:numPr>
      </w:pPr>
      <w:r>
        <w:t xml:space="preserve">Value is </w:t>
      </w:r>
      <w:r w:rsidR="00F25625">
        <w:t>required</w:t>
      </w:r>
      <w:r>
        <w:t>.</w:t>
      </w:r>
    </w:p>
    <w:p w14:paraId="3665EC36" w14:textId="77777777" w:rsidR="00DA40B4" w:rsidRDefault="00DA40B4" w:rsidP="00372D37">
      <w:pPr>
        <w:pStyle w:val="ListParagraph"/>
        <w:numPr>
          <w:ilvl w:val="1"/>
          <w:numId w:val="12"/>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DA40B4" w14:paraId="6326A960" w14:textId="77777777" w:rsidTr="00384C64">
        <w:trPr>
          <w:jc w:val="center"/>
        </w:trPr>
        <w:tc>
          <w:tcPr>
            <w:tcW w:w="675" w:type="dxa"/>
          </w:tcPr>
          <w:p w14:paraId="7F2391A7" w14:textId="77777777" w:rsidR="00DA40B4" w:rsidRDefault="00DA40B4" w:rsidP="00384C64">
            <w:pPr>
              <w:spacing w:after="0"/>
              <w:jc w:val="center"/>
            </w:pPr>
            <w:r>
              <w:t>Code</w:t>
            </w:r>
          </w:p>
        </w:tc>
        <w:tc>
          <w:tcPr>
            <w:tcW w:w="1239" w:type="dxa"/>
          </w:tcPr>
          <w:p w14:paraId="1297C329" w14:textId="77777777" w:rsidR="00DA40B4" w:rsidRDefault="00DA40B4" w:rsidP="00384C64">
            <w:pPr>
              <w:spacing w:after="0"/>
              <w:jc w:val="center"/>
            </w:pPr>
            <w:r>
              <w:t>Description</w:t>
            </w:r>
          </w:p>
        </w:tc>
      </w:tr>
      <w:tr w:rsidR="00DA40B4" w14:paraId="7664D03B" w14:textId="77777777" w:rsidTr="00384C64">
        <w:trPr>
          <w:jc w:val="center"/>
        </w:trPr>
        <w:tc>
          <w:tcPr>
            <w:tcW w:w="675" w:type="dxa"/>
          </w:tcPr>
          <w:p w14:paraId="5D3CAB87" w14:textId="77777777" w:rsidR="00DA40B4" w:rsidRDefault="00DA40B4" w:rsidP="00384C64">
            <w:pPr>
              <w:spacing w:after="0"/>
              <w:jc w:val="center"/>
            </w:pPr>
            <w:r>
              <w:t>Y</w:t>
            </w:r>
          </w:p>
        </w:tc>
        <w:tc>
          <w:tcPr>
            <w:tcW w:w="1239" w:type="dxa"/>
          </w:tcPr>
          <w:p w14:paraId="7B8D4A35" w14:textId="77777777" w:rsidR="00DA40B4" w:rsidRDefault="00DA40B4" w:rsidP="00384C64">
            <w:pPr>
              <w:spacing w:after="0"/>
              <w:jc w:val="center"/>
            </w:pPr>
            <w:r>
              <w:t>Yes</w:t>
            </w:r>
          </w:p>
        </w:tc>
      </w:tr>
      <w:tr w:rsidR="00DA40B4" w14:paraId="22F92C0A" w14:textId="77777777" w:rsidTr="00384C64">
        <w:trPr>
          <w:jc w:val="center"/>
        </w:trPr>
        <w:tc>
          <w:tcPr>
            <w:tcW w:w="675" w:type="dxa"/>
          </w:tcPr>
          <w:p w14:paraId="149566BD" w14:textId="77777777" w:rsidR="00DA40B4" w:rsidRDefault="00DA40B4" w:rsidP="00384C64">
            <w:pPr>
              <w:spacing w:after="0"/>
              <w:jc w:val="center"/>
            </w:pPr>
            <w:r>
              <w:t>N</w:t>
            </w:r>
          </w:p>
        </w:tc>
        <w:tc>
          <w:tcPr>
            <w:tcW w:w="1239" w:type="dxa"/>
          </w:tcPr>
          <w:p w14:paraId="42932B84" w14:textId="77777777" w:rsidR="00DA40B4" w:rsidRDefault="00DA40B4" w:rsidP="00384C64">
            <w:pPr>
              <w:spacing w:after="0"/>
              <w:jc w:val="center"/>
            </w:pPr>
            <w:r>
              <w:t>No</w:t>
            </w:r>
          </w:p>
        </w:tc>
      </w:tr>
    </w:tbl>
    <w:p w14:paraId="4C1B413E" w14:textId="77777777" w:rsidR="00DA40B4" w:rsidRDefault="00DA40B4" w:rsidP="00F25625">
      <w:pPr>
        <w:pStyle w:val="ListParagraph"/>
        <w:numPr>
          <w:ilvl w:val="1"/>
          <w:numId w:val="12"/>
        </w:numPr>
      </w:pPr>
      <w:r>
        <w:t>Business Rules</w:t>
      </w:r>
    </w:p>
    <w:p w14:paraId="4CA2B78C" w14:textId="77777777" w:rsidR="00DA40B4" w:rsidRDefault="00F25625" w:rsidP="00F25625">
      <w:pPr>
        <w:pStyle w:val="ListParagraph"/>
        <w:numPr>
          <w:ilvl w:val="2"/>
          <w:numId w:val="12"/>
        </w:numPr>
      </w:pPr>
      <w:r>
        <w:t>BlackAfricanAmerican</w:t>
      </w:r>
      <w:r w:rsidR="00DA40B4">
        <w:t xml:space="preserve"> cannot exceed one (1) character.</w:t>
      </w:r>
    </w:p>
    <w:p w14:paraId="19684F67" w14:textId="77777777" w:rsidR="00DA40B4" w:rsidRDefault="00F25625" w:rsidP="00F25625">
      <w:pPr>
        <w:pStyle w:val="ListParagraph"/>
        <w:numPr>
          <w:ilvl w:val="2"/>
          <w:numId w:val="12"/>
        </w:numPr>
      </w:pPr>
      <w:r>
        <w:t>BlackAfricanAmerican</w:t>
      </w:r>
      <w:r w:rsidR="00DA40B4">
        <w:t xml:space="preserve"> must be a valid value</w:t>
      </w:r>
      <w:r>
        <w:t>.</w:t>
      </w:r>
    </w:p>
    <w:p w14:paraId="51BAD837" w14:textId="77777777" w:rsidR="00F25625" w:rsidRDefault="00F25625" w:rsidP="00F25625">
      <w:pPr>
        <w:pStyle w:val="ListParagraph"/>
        <w:numPr>
          <w:ilvl w:val="2"/>
          <w:numId w:val="12"/>
        </w:numPr>
      </w:pPr>
      <w:r>
        <w:t>If Hispanic Latino is No, then at least one race (AmericanIndianAlaskaNative, Asian, BlackAfricanAmerican, NativeHawaiianPacificIslander, White) must be Yes.</w:t>
      </w:r>
    </w:p>
    <w:p w14:paraId="08059FDC" w14:textId="77777777" w:rsidR="00C506CC" w:rsidRDefault="00F25625" w:rsidP="00C506CC">
      <w:pPr>
        <w:pStyle w:val="PRDHeading1"/>
        <w:numPr>
          <w:ilvl w:val="0"/>
          <w:numId w:val="12"/>
        </w:numPr>
      </w:pPr>
      <w:bookmarkStart w:id="56" w:name="_Toc100857714"/>
      <w:r>
        <w:t>NativeHawaiianPacificIslander</w:t>
      </w:r>
      <w:bookmarkEnd w:id="56"/>
    </w:p>
    <w:p w14:paraId="5AD26149" w14:textId="77777777" w:rsidR="00C506CC" w:rsidRPr="00C506CC" w:rsidRDefault="003E75F3" w:rsidP="00C506CC">
      <w:pPr>
        <w:rPr>
          <w:i/>
        </w:rPr>
      </w:pPr>
      <w:r>
        <w:rPr>
          <w:i/>
        </w:rPr>
        <w:t>This</w:t>
      </w:r>
      <w:r w:rsidR="00C506CC">
        <w:rPr>
          <w:i/>
        </w:rPr>
        <w:t xml:space="preserve"> indicates whether the student has origins in any of the peoples of Hawaii, Guam, Samoa, or other Pacific Islands.</w:t>
      </w:r>
    </w:p>
    <w:p w14:paraId="53EB075C" w14:textId="77777777" w:rsidR="00DA40B4" w:rsidRDefault="00DA40B4" w:rsidP="00F25625">
      <w:pPr>
        <w:pStyle w:val="ListParagraph"/>
        <w:numPr>
          <w:ilvl w:val="1"/>
          <w:numId w:val="12"/>
        </w:numPr>
      </w:pPr>
      <w:r>
        <w:t>Value must be one (1) character.</w:t>
      </w:r>
    </w:p>
    <w:p w14:paraId="7A862617" w14:textId="77777777" w:rsidR="00DA40B4" w:rsidRDefault="00DA40B4" w:rsidP="00F25625">
      <w:pPr>
        <w:pStyle w:val="ListParagraph"/>
        <w:numPr>
          <w:ilvl w:val="1"/>
          <w:numId w:val="12"/>
        </w:numPr>
      </w:pPr>
      <w:r>
        <w:t xml:space="preserve">Value is </w:t>
      </w:r>
      <w:r w:rsidR="00F25625">
        <w:t>required.</w:t>
      </w:r>
    </w:p>
    <w:p w14:paraId="0770401D" w14:textId="77777777" w:rsidR="00DA40B4" w:rsidRDefault="00DA40B4" w:rsidP="00372D37">
      <w:pPr>
        <w:pStyle w:val="ListParagraph"/>
        <w:numPr>
          <w:ilvl w:val="1"/>
          <w:numId w:val="12"/>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DA40B4" w14:paraId="7227BF10" w14:textId="77777777" w:rsidTr="00384C64">
        <w:trPr>
          <w:jc w:val="center"/>
        </w:trPr>
        <w:tc>
          <w:tcPr>
            <w:tcW w:w="675" w:type="dxa"/>
          </w:tcPr>
          <w:p w14:paraId="78584078" w14:textId="77777777" w:rsidR="00DA40B4" w:rsidRDefault="00DA40B4" w:rsidP="00384C64">
            <w:pPr>
              <w:spacing w:after="0"/>
              <w:jc w:val="center"/>
            </w:pPr>
            <w:r>
              <w:t>Code</w:t>
            </w:r>
          </w:p>
        </w:tc>
        <w:tc>
          <w:tcPr>
            <w:tcW w:w="1239" w:type="dxa"/>
          </w:tcPr>
          <w:p w14:paraId="6CAE34AD" w14:textId="77777777" w:rsidR="00DA40B4" w:rsidRDefault="00DA40B4" w:rsidP="00384C64">
            <w:pPr>
              <w:spacing w:after="0"/>
              <w:jc w:val="center"/>
            </w:pPr>
            <w:r>
              <w:t>Description</w:t>
            </w:r>
          </w:p>
        </w:tc>
      </w:tr>
      <w:tr w:rsidR="00DA40B4" w14:paraId="6CBB9206" w14:textId="77777777" w:rsidTr="00384C64">
        <w:trPr>
          <w:jc w:val="center"/>
        </w:trPr>
        <w:tc>
          <w:tcPr>
            <w:tcW w:w="675" w:type="dxa"/>
          </w:tcPr>
          <w:p w14:paraId="79D9D081" w14:textId="77777777" w:rsidR="00DA40B4" w:rsidRDefault="00DA40B4" w:rsidP="00384C64">
            <w:pPr>
              <w:spacing w:after="0"/>
              <w:jc w:val="center"/>
            </w:pPr>
            <w:r>
              <w:t>Y</w:t>
            </w:r>
          </w:p>
        </w:tc>
        <w:tc>
          <w:tcPr>
            <w:tcW w:w="1239" w:type="dxa"/>
          </w:tcPr>
          <w:p w14:paraId="3420E345" w14:textId="77777777" w:rsidR="00DA40B4" w:rsidRDefault="00DA40B4" w:rsidP="00384C64">
            <w:pPr>
              <w:spacing w:after="0"/>
              <w:jc w:val="center"/>
            </w:pPr>
            <w:r>
              <w:t>Yes</w:t>
            </w:r>
          </w:p>
        </w:tc>
      </w:tr>
      <w:tr w:rsidR="00DA40B4" w14:paraId="123707BE" w14:textId="77777777" w:rsidTr="00384C64">
        <w:trPr>
          <w:jc w:val="center"/>
        </w:trPr>
        <w:tc>
          <w:tcPr>
            <w:tcW w:w="675" w:type="dxa"/>
          </w:tcPr>
          <w:p w14:paraId="72DDE6B7" w14:textId="77777777" w:rsidR="00DA40B4" w:rsidRDefault="00DA40B4" w:rsidP="00384C64">
            <w:pPr>
              <w:spacing w:after="0"/>
              <w:jc w:val="center"/>
            </w:pPr>
            <w:r>
              <w:t>N</w:t>
            </w:r>
          </w:p>
        </w:tc>
        <w:tc>
          <w:tcPr>
            <w:tcW w:w="1239" w:type="dxa"/>
          </w:tcPr>
          <w:p w14:paraId="45E8E21B" w14:textId="77777777" w:rsidR="00DA40B4" w:rsidRDefault="00DA40B4" w:rsidP="00384C64">
            <w:pPr>
              <w:spacing w:after="0"/>
              <w:jc w:val="center"/>
            </w:pPr>
            <w:r>
              <w:t>No</w:t>
            </w:r>
          </w:p>
        </w:tc>
      </w:tr>
    </w:tbl>
    <w:p w14:paraId="6430C702" w14:textId="77777777" w:rsidR="00DA40B4" w:rsidRDefault="00DA40B4" w:rsidP="00F25625">
      <w:pPr>
        <w:pStyle w:val="ListParagraph"/>
        <w:numPr>
          <w:ilvl w:val="1"/>
          <w:numId w:val="12"/>
        </w:numPr>
      </w:pPr>
      <w:r>
        <w:t>Business Rules</w:t>
      </w:r>
    </w:p>
    <w:p w14:paraId="3E4F8067" w14:textId="77777777" w:rsidR="00DA40B4" w:rsidRDefault="00F25625" w:rsidP="00F25625">
      <w:pPr>
        <w:pStyle w:val="ListParagraph"/>
        <w:numPr>
          <w:ilvl w:val="2"/>
          <w:numId w:val="12"/>
        </w:numPr>
      </w:pPr>
      <w:r>
        <w:t>NativeHawaiianPacificIslander</w:t>
      </w:r>
      <w:r w:rsidR="00DA40B4">
        <w:t xml:space="preserve"> cannot exceed one (1) character.</w:t>
      </w:r>
    </w:p>
    <w:p w14:paraId="0AFDBFBF" w14:textId="77777777" w:rsidR="00DA40B4" w:rsidRDefault="00F25625" w:rsidP="00F25625">
      <w:pPr>
        <w:pStyle w:val="ListParagraph"/>
        <w:numPr>
          <w:ilvl w:val="2"/>
          <w:numId w:val="12"/>
        </w:numPr>
      </w:pPr>
      <w:r>
        <w:t>NativeHawaiianPacificIslander</w:t>
      </w:r>
      <w:r w:rsidR="00DA40B4">
        <w:t xml:space="preserve"> must be a valid value</w:t>
      </w:r>
      <w:r>
        <w:t>.</w:t>
      </w:r>
    </w:p>
    <w:p w14:paraId="43B1AB13" w14:textId="77777777" w:rsidR="00F25625" w:rsidRDefault="00F25625" w:rsidP="00F25625">
      <w:pPr>
        <w:pStyle w:val="ListParagraph"/>
        <w:numPr>
          <w:ilvl w:val="2"/>
          <w:numId w:val="12"/>
        </w:numPr>
      </w:pPr>
      <w:r>
        <w:t>If Hispanic Latino is No, then at least one race (AmericanIndianAlaskaNative, Asian, BlackAfricanAmerican, NativeHawaiianPacificIslander, White) must be Yes.</w:t>
      </w:r>
    </w:p>
    <w:p w14:paraId="11FCC395" w14:textId="77777777" w:rsidR="00DA40B4" w:rsidRDefault="00F25625" w:rsidP="00F25625">
      <w:pPr>
        <w:pStyle w:val="PRDHeading1"/>
        <w:numPr>
          <w:ilvl w:val="0"/>
          <w:numId w:val="12"/>
        </w:numPr>
      </w:pPr>
      <w:bookmarkStart w:id="57" w:name="_Toc100857715"/>
      <w:r>
        <w:t>White</w:t>
      </w:r>
      <w:bookmarkEnd w:id="57"/>
      <w:r>
        <w:t xml:space="preserve"> </w:t>
      </w:r>
    </w:p>
    <w:p w14:paraId="28E7F024" w14:textId="77777777" w:rsidR="00C506CC" w:rsidRPr="00C506CC" w:rsidRDefault="003E75F3" w:rsidP="00C506CC">
      <w:pPr>
        <w:rPr>
          <w:i/>
        </w:rPr>
      </w:pPr>
      <w:r>
        <w:rPr>
          <w:i/>
        </w:rPr>
        <w:t>This</w:t>
      </w:r>
      <w:r w:rsidR="00C506CC">
        <w:rPr>
          <w:i/>
        </w:rPr>
        <w:t xml:space="preserve"> indicates whether the student has origins in any of the original peoples of Europe, North Africa, or the Middle East.</w:t>
      </w:r>
    </w:p>
    <w:p w14:paraId="64F453B7" w14:textId="77777777" w:rsidR="00DA40B4" w:rsidRDefault="00DA40B4" w:rsidP="00F25625">
      <w:pPr>
        <w:pStyle w:val="ListParagraph"/>
        <w:numPr>
          <w:ilvl w:val="1"/>
          <w:numId w:val="12"/>
        </w:numPr>
      </w:pPr>
      <w:r>
        <w:t>Value must be one (1) character.</w:t>
      </w:r>
    </w:p>
    <w:p w14:paraId="0C3C8DFE" w14:textId="77777777" w:rsidR="00DA40B4" w:rsidRDefault="00DA40B4" w:rsidP="00F25625">
      <w:pPr>
        <w:pStyle w:val="ListParagraph"/>
        <w:numPr>
          <w:ilvl w:val="1"/>
          <w:numId w:val="12"/>
        </w:numPr>
      </w:pPr>
      <w:r>
        <w:t xml:space="preserve">Value is </w:t>
      </w:r>
      <w:r w:rsidR="00F25625">
        <w:t>required.</w:t>
      </w:r>
    </w:p>
    <w:p w14:paraId="0A1FFC14" w14:textId="77777777" w:rsidR="00DA40B4" w:rsidRDefault="00DA40B4" w:rsidP="00372D37">
      <w:pPr>
        <w:pStyle w:val="ListParagraph"/>
        <w:numPr>
          <w:ilvl w:val="1"/>
          <w:numId w:val="12"/>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DA40B4" w14:paraId="3AD45987" w14:textId="77777777" w:rsidTr="006D3DC5">
        <w:trPr>
          <w:jc w:val="center"/>
        </w:trPr>
        <w:tc>
          <w:tcPr>
            <w:tcW w:w="675" w:type="dxa"/>
          </w:tcPr>
          <w:p w14:paraId="08164497" w14:textId="77777777" w:rsidR="00DA40B4" w:rsidRDefault="00DA40B4" w:rsidP="006D3DC5">
            <w:pPr>
              <w:spacing w:after="0"/>
              <w:jc w:val="center"/>
            </w:pPr>
            <w:r>
              <w:t>Code</w:t>
            </w:r>
          </w:p>
        </w:tc>
        <w:tc>
          <w:tcPr>
            <w:tcW w:w="1239" w:type="dxa"/>
          </w:tcPr>
          <w:p w14:paraId="5952069B" w14:textId="77777777" w:rsidR="00DA40B4" w:rsidRDefault="00DA40B4" w:rsidP="006D3DC5">
            <w:pPr>
              <w:spacing w:after="0"/>
              <w:jc w:val="center"/>
            </w:pPr>
            <w:r>
              <w:t>Description</w:t>
            </w:r>
          </w:p>
        </w:tc>
      </w:tr>
      <w:tr w:rsidR="00DA40B4" w14:paraId="2253F5AF" w14:textId="77777777" w:rsidTr="006D3DC5">
        <w:trPr>
          <w:jc w:val="center"/>
        </w:trPr>
        <w:tc>
          <w:tcPr>
            <w:tcW w:w="675" w:type="dxa"/>
          </w:tcPr>
          <w:p w14:paraId="7F7B5520" w14:textId="77777777" w:rsidR="00DA40B4" w:rsidRDefault="00DA40B4" w:rsidP="006D3DC5">
            <w:pPr>
              <w:spacing w:after="0"/>
              <w:jc w:val="center"/>
            </w:pPr>
            <w:r>
              <w:t>Y</w:t>
            </w:r>
          </w:p>
        </w:tc>
        <w:tc>
          <w:tcPr>
            <w:tcW w:w="1239" w:type="dxa"/>
          </w:tcPr>
          <w:p w14:paraId="397D9899" w14:textId="77777777" w:rsidR="00DA40B4" w:rsidRDefault="00DA40B4" w:rsidP="006D3DC5">
            <w:pPr>
              <w:spacing w:after="0"/>
              <w:jc w:val="center"/>
            </w:pPr>
            <w:r>
              <w:t>Yes</w:t>
            </w:r>
          </w:p>
        </w:tc>
      </w:tr>
      <w:tr w:rsidR="00DA40B4" w14:paraId="0AA0DE5A" w14:textId="77777777" w:rsidTr="006D3DC5">
        <w:trPr>
          <w:jc w:val="center"/>
        </w:trPr>
        <w:tc>
          <w:tcPr>
            <w:tcW w:w="675" w:type="dxa"/>
          </w:tcPr>
          <w:p w14:paraId="0A04F4B9" w14:textId="77777777" w:rsidR="00DA40B4" w:rsidRDefault="00DA40B4" w:rsidP="006D3DC5">
            <w:pPr>
              <w:spacing w:after="0"/>
              <w:jc w:val="center"/>
            </w:pPr>
            <w:r>
              <w:t>N</w:t>
            </w:r>
          </w:p>
        </w:tc>
        <w:tc>
          <w:tcPr>
            <w:tcW w:w="1239" w:type="dxa"/>
          </w:tcPr>
          <w:p w14:paraId="7B2D0EE2" w14:textId="77777777" w:rsidR="00DA40B4" w:rsidRDefault="00DA40B4" w:rsidP="006D3DC5">
            <w:pPr>
              <w:spacing w:after="0"/>
              <w:jc w:val="center"/>
            </w:pPr>
            <w:r>
              <w:t>No</w:t>
            </w:r>
          </w:p>
        </w:tc>
      </w:tr>
    </w:tbl>
    <w:p w14:paraId="587EEC0D" w14:textId="77777777" w:rsidR="00DA40B4" w:rsidRDefault="00DA40B4" w:rsidP="00F25625">
      <w:pPr>
        <w:pStyle w:val="ListParagraph"/>
        <w:numPr>
          <w:ilvl w:val="1"/>
          <w:numId w:val="12"/>
        </w:numPr>
      </w:pPr>
      <w:r>
        <w:t>Business Rules</w:t>
      </w:r>
    </w:p>
    <w:p w14:paraId="183281E5" w14:textId="77777777" w:rsidR="00DA40B4" w:rsidRDefault="00F25625" w:rsidP="00F25625">
      <w:pPr>
        <w:pStyle w:val="ListParagraph"/>
        <w:numPr>
          <w:ilvl w:val="2"/>
          <w:numId w:val="12"/>
        </w:numPr>
      </w:pPr>
      <w:r>
        <w:t>White</w:t>
      </w:r>
      <w:r w:rsidR="00DA40B4">
        <w:t xml:space="preserve"> cannot exceed one (1) character.</w:t>
      </w:r>
    </w:p>
    <w:p w14:paraId="64ADF97E" w14:textId="77777777" w:rsidR="00DA40B4" w:rsidRDefault="00F25625" w:rsidP="00F25625">
      <w:pPr>
        <w:pStyle w:val="ListParagraph"/>
        <w:numPr>
          <w:ilvl w:val="2"/>
          <w:numId w:val="12"/>
        </w:numPr>
      </w:pPr>
      <w:r>
        <w:t>White</w:t>
      </w:r>
      <w:r w:rsidR="00DA40B4">
        <w:t xml:space="preserve"> must be a valid value</w:t>
      </w:r>
      <w:r>
        <w:t>.</w:t>
      </w:r>
    </w:p>
    <w:p w14:paraId="014945AC" w14:textId="77777777" w:rsidR="00DA40B4" w:rsidRDefault="00F25625" w:rsidP="00F25625">
      <w:pPr>
        <w:pStyle w:val="ListParagraph"/>
        <w:numPr>
          <w:ilvl w:val="2"/>
          <w:numId w:val="12"/>
        </w:numPr>
      </w:pPr>
      <w:r>
        <w:t>If Hispanic Latino is No, then at least one race (AmericanIndianAlaskaNative, Asian, BlackAfricanAmerican, NativeHawaiianPacificIslander, White) must be Yes.</w:t>
      </w:r>
    </w:p>
    <w:p w14:paraId="7302845D" w14:textId="77777777" w:rsidR="00F45FD9" w:rsidRDefault="00F45FD9" w:rsidP="00F25625">
      <w:pPr>
        <w:pStyle w:val="PRDHeading1"/>
        <w:numPr>
          <w:ilvl w:val="0"/>
          <w:numId w:val="12"/>
        </w:numPr>
      </w:pPr>
      <w:bookmarkStart w:id="58" w:name="_Toc100857716"/>
      <w:r>
        <w:t>Sex</w:t>
      </w:r>
      <w:bookmarkEnd w:id="58"/>
    </w:p>
    <w:p w14:paraId="429CDC6C" w14:textId="77777777" w:rsidR="00C506CC" w:rsidRPr="00C506CC" w:rsidRDefault="00C506CC" w:rsidP="00C506CC">
      <w:pPr>
        <w:rPr>
          <w:i/>
        </w:rPr>
      </w:pPr>
      <w:r>
        <w:rPr>
          <w:i/>
        </w:rPr>
        <w:t>This describes the biological traits of the student that distinguish males from females of the species.  This should be the legal gender of the student as opposed to the perceived or preferred designation.</w:t>
      </w:r>
    </w:p>
    <w:p w14:paraId="16C0EB30" w14:textId="77777777" w:rsidR="00F45FD9" w:rsidRPr="0077361B" w:rsidRDefault="00F45FD9" w:rsidP="00F25625">
      <w:pPr>
        <w:pStyle w:val="ListParagraph"/>
        <w:numPr>
          <w:ilvl w:val="1"/>
          <w:numId w:val="12"/>
        </w:numPr>
      </w:pPr>
      <w:r w:rsidRPr="0077361B">
        <w:t xml:space="preserve">Value must be </w:t>
      </w:r>
      <w:r w:rsidR="00211099">
        <w:t>valid value</w:t>
      </w:r>
      <w:r w:rsidRPr="0077361B">
        <w:t>.</w:t>
      </w:r>
    </w:p>
    <w:p w14:paraId="020B3CA6" w14:textId="77777777" w:rsidR="00F45FD9" w:rsidRPr="0077361B" w:rsidRDefault="00F45FD9" w:rsidP="00F25625">
      <w:pPr>
        <w:pStyle w:val="ListParagraph"/>
        <w:numPr>
          <w:ilvl w:val="1"/>
          <w:numId w:val="12"/>
        </w:numPr>
      </w:pPr>
      <w:r w:rsidRPr="0077361B">
        <w:t xml:space="preserve">Value is required. </w:t>
      </w:r>
    </w:p>
    <w:p w14:paraId="0422663A" w14:textId="77777777" w:rsidR="00F45FD9" w:rsidRDefault="00F45FD9" w:rsidP="00372D37">
      <w:pPr>
        <w:pStyle w:val="ListParagraph"/>
        <w:numPr>
          <w:ilvl w:val="1"/>
          <w:numId w:val="12"/>
        </w:numPr>
        <w:spacing w:after="0"/>
      </w:pPr>
      <w:r w:rsidRPr="0077361B">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565"/>
      </w:tblGrid>
      <w:tr w:rsidR="00F45FD9" w14:paraId="369A683B" w14:textId="77777777" w:rsidTr="00211099">
        <w:trPr>
          <w:jc w:val="center"/>
        </w:trPr>
        <w:tc>
          <w:tcPr>
            <w:tcW w:w="1310" w:type="dxa"/>
          </w:tcPr>
          <w:p w14:paraId="36B88236" w14:textId="77777777" w:rsidR="00F45FD9" w:rsidRDefault="00F45FD9" w:rsidP="006D3DC5">
            <w:pPr>
              <w:spacing w:after="0"/>
              <w:jc w:val="center"/>
            </w:pPr>
            <w:r>
              <w:t>Code</w:t>
            </w:r>
          </w:p>
        </w:tc>
        <w:tc>
          <w:tcPr>
            <w:tcW w:w="1565" w:type="dxa"/>
          </w:tcPr>
          <w:p w14:paraId="5F68127E" w14:textId="77777777" w:rsidR="00F45FD9" w:rsidRDefault="00F45FD9" w:rsidP="006D3DC5">
            <w:pPr>
              <w:spacing w:after="0"/>
            </w:pPr>
            <w:r>
              <w:t>Description</w:t>
            </w:r>
          </w:p>
        </w:tc>
      </w:tr>
      <w:tr w:rsidR="00F45FD9" w14:paraId="1DB2FD59" w14:textId="77777777" w:rsidTr="00211099">
        <w:trPr>
          <w:jc w:val="center"/>
        </w:trPr>
        <w:tc>
          <w:tcPr>
            <w:tcW w:w="1310" w:type="dxa"/>
          </w:tcPr>
          <w:p w14:paraId="5C9D6DF5" w14:textId="77777777" w:rsidR="00F45FD9" w:rsidRDefault="00F45FD9" w:rsidP="006D3DC5">
            <w:pPr>
              <w:spacing w:after="0"/>
              <w:jc w:val="center"/>
            </w:pPr>
            <w:r>
              <w:t>F</w:t>
            </w:r>
          </w:p>
        </w:tc>
        <w:tc>
          <w:tcPr>
            <w:tcW w:w="1565" w:type="dxa"/>
          </w:tcPr>
          <w:p w14:paraId="1E9037A2" w14:textId="77777777" w:rsidR="00F45FD9" w:rsidRDefault="00F45FD9" w:rsidP="006D3DC5">
            <w:pPr>
              <w:spacing w:after="0"/>
            </w:pPr>
            <w:r>
              <w:t>Female</w:t>
            </w:r>
          </w:p>
        </w:tc>
      </w:tr>
      <w:tr w:rsidR="00F45FD9" w14:paraId="3F772BF0" w14:textId="77777777" w:rsidTr="00211099">
        <w:trPr>
          <w:jc w:val="center"/>
        </w:trPr>
        <w:tc>
          <w:tcPr>
            <w:tcW w:w="1310" w:type="dxa"/>
          </w:tcPr>
          <w:p w14:paraId="76ADFB59" w14:textId="77777777" w:rsidR="00F45FD9" w:rsidRDefault="00F45FD9" w:rsidP="006D3DC5">
            <w:pPr>
              <w:spacing w:after="0"/>
              <w:jc w:val="center"/>
            </w:pPr>
            <w:r>
              <w:t>M</w:t>
            </w:r>
          </w:p>
        </w:tc>
        <w:tc>
          <w:tcPr>
            <w:tcW w:w="1565" w:type="dxa"/>
          </w:tcPr>
          <w:p w14:paraId="0B907222" w14:textId="77777777" w:rsidR="00F45FD9" w:rsidRDefault="00F45FD9" w:rsidP="006D3DC5">
            <w:pPr>
              <w:spacing w:after="0"/>
            </w:pPr>
            <w:r>
              <w:t>Male</w:t>
            </w:r>
          </w:p>
        </w:tc>
      </w:tr>
      <w:tr w:rsidR="00211099" w14:paraId="4FF18DFA" w14:textId="77777777" w:rsidTr="00211099">
        <w:trPr>
          <w:jc w:val="center"/>
        </w:trPr>
        <w:tc>
          <w:tcPr>
            <w:tcW w:w="1310" w:type="dxa"/>
          </w:tcPr>
          <w:p w14:paraId="59DD68C2" w14:textId="77777777" w:rsidR="00211099" w:rsidRDefault="00211099" w:rsidP="006D3DC5">
            <w:pPr>
              <w:spacing w:after="0"/>
              <w:jc w:val="center"/>
            </w:pPr>
            <w:r>
              <w:t>NotSelected</w:t>
            </w:r>
          </w:p>
        </w:tc>
        <w:tc>
          <w:tcPr>
            <w:tcW w:w="1565" w:type="dxa"/>
          </w:tcPr>
          <w:p w14:paraId="1E08BAC3" w14:textId="77777777" w:rsidR="00211099" w:rsidRDefault="00211099" w:rsidP="006D3DC5">
            <w:pPr>
              <w:spacing w:after="0"/>
            </w:pPr>
            <w:r>
              <w:t>Not Selected</w:t>
            </w:r>
          </w:p>
        </w:tc>
      </w:tr>
    </w:tbl>
    <w:p w14:paraId="00E08013" w14:textId="77777777" w:rsidR="00F45FD9" w:rsidRDefault="00F45FD9" w:rsidP="00F25625">
      <w:pPr>
        <w:pStyle w:val="ListParagraph"/>
        <w:numPr>
          <w:ilvl w:val="1"/>
          <w:numId w:val="12"/>
        </w:numPr>
      </w:pPr>
      <w:r w:rsidRPr="0077361B">
        <w:t>Business Rules</w:t>
      </w:r>
    </w:p>
    <w:p w14:paraId="3F9DFA9F" w14:textId="77777777" w:rsidR="00F45FD9" w:rsidRPr="0077361B" w:rsidRDefault="00F45FD9" w:rsidP="00F25625">
      <w:pPr>
        <w:pStyle w:val="ListParagraph"/>
        <w:numPr>
          <w:ilvl w:val="2"/>
          <w:numId w:val="12"/>
        </w:numPr>
      </w:pPr>
      <w:r>
        <w:t>Sex must be a valid value.</w:t>
      </w:r>
    </w:p>
    <w:p w14:paraId="2AA47590" w14:textId="77777777" w:rsidR="00F45FD9" w:rsidRDefault="00F45FD9" w:rsidP="00F25625">
      <w:pPr>
        <w:pStyle w:val="PRDHeading1"/>
        <w:numPr>
          <w:ilvl w:val="0"/>
          <w:numId w:val="12"/>
        </w:numPr>
      </w:pPr>
      <w:bookmarkStart w:id="59" w:name="_Toc100857717"/>
      <w:r>
        <w:t>Birthdate</w:t>
      </w:r>
      <w:bookmarkEnd w:id="59"/>
    </w:p>
    <w:p w14:paraId="023EE56A" w14:textId="77777777" w:rsidR="00C506CC" w:rsidRPr="00C506CC" w:rsidRDefault="00A86226" w:rsidP="00C506CC">
      <w:pPr>
        <w:rPr>
          <w:i/>
        </w:rPr>
      </w:pPr>
      <w:r>
        <w:rPr>
          <w:i/>
        </w:rPr>
        <w:t>This</w:t>
      </w:r>
      <w:r w:rsidR="00C506CC">
        <w:rPr>
          <w:i/>
        </w:rPr>
        <w:t xml:space="preserve"> is the month, day, and year on which the student was born.</w:t>
      </w:r>
    </w:p>
    <w:p w14:paraId="41F3CDA7" w14:textId="77777777" w:rsidR="00F45FD9" w:rsidRDefault="00F45FD9" w:rsidP="00F25625">
      <w:pPr>
        <w:pStyle w:val="ListParagraph"/>
        <w:numPr>
          <w:ilvl w:val="1"/>
          <w:numId w:val="12"/>
        </w:numPr>
      </w:pPr>
      <w:r>
        <w:t>Value must be eight (8) characters.</w:t>
      </w:r>
    </w:p>
    <w:p w14:paraId="412557B6" w14:textId="77777777" w:rsidR="00F45FD9" w:rsidRDefault="00F45FD9" w:rsidP="00F25625">
      <w:pPr>
        <w:pStyle w:val="ListParagraph"/>
        <w:numPr>
          <w:ilvl w:val="1"/>
          <w:numId w:val="12"/>
        </w:numPr>
      </w:pPr>
      <w:r>
        <w:t>Value is required.</w:t>
      </w:r>
    </w:p>
    <w:p w14:paraId="50A2BC01" w14:textId="77777777" w:rsidR="00F45FD9" w:rsidRDefault="00F45FD9" w:rsidP="00F25625">
      <w:pPr>
        <w:pStyle w:val="ListParagraph"/>
        <w:numPr>
          <w:ilvl w:val="1"/>
          <w:numId w:val="12"/>
        </w:numPr>
      </w:pPr>
      <w:r>
        <w:t>Valid Values</w:t>
      </w:r>
    </w:p>
    <w:p w14:paraId="0E1358DE" w14:textId="77777777" w:rsidR="00F45FD9" w:rsidRDefault="00F45FD9" w:rsidP="00F25625">
      <w:pPr>
        <w:pStyle w:val="ListParagraph"/>
        <w:numPr>
          <w:ilvl w:val="2"/>
          <w:numId w:val="12"/>
        </w:numPr>
      </w:pPr>
      <w:r>
        <w:t>Value must be in the following format YYYYMMDD</w:t>
      </w:r>
    </w:p>
    <w:p w14:paraId="174502B6" w14:textId="77777777" w:rsidR="00F45FD9" w:rsidRDefault="00F45FD9" w:rsidP="00F25625">
      <w:pPr>
        <w:pStyle w:val="ListParagraph"/>
        <w:numPr>
          <w:ilvl w:val="2"/>
          <w:numId w:val="12"/>
        </w:numPr>
      </w:pPr>
      <w:r>
        <w:t>Ex. 20151115</w:t>
      </w:r>
    </w:p>
    <w:p w14:paraId="4D85AD39" w14:textId="77777777" w:rsidR="00F45FD9" w:rsidRDefault="00F45FD9" w:rsidP="00F25625">
      <w:pPr>
        <w:pStyle w:val="ListParagraph"/>
        <w:numPr>
          <w:ilvl w:val="1"/>
          <w:numId w:val="12"/>
        </w:numPr>
      </w:pPr>
      <w:r>
        <w:t>Business Rules</w:t>
      </w:r>
    </w:p>
    <w:p w14:paraId="1C534AE3" w14:textId="77777777" w:rsidR="00F45FD9" w:rsidRDefault="00F45FD9" w:rsidP="00F25625">
      <w:pPr>
        <w:pStyle w:val="ListParagraph"/>
        <w:numPr>
          <w:ilvl w:val="2"/>
          <w:numId w:val="12"/>
        </w:numPr>
      </w:pPr>
      <w:r>
        <w:t>Birthdate cannot exceed eight (8) characters.</w:t>
      </w:r>
    </w:p>
    <w:p w14:paraId="426C9E83" w14:textId="77777777" w:rsidR="00F45FD9" w:rsidRDefault="00F45FD9" w:rsidP="00F25625">
      <w:pPr>
        <w:pStyle w:val="ListParagraph"/>
        <w:numPr>
          <w:ilvl w:val="2"/>
          <w:numId w:val="12"/>
        </w:numPr>
      </w:pPr>
      <w:r>
        <w:t xml:space="preserve">Student must be at least </w:t>
      </w:r>
      <w:r w:rsidR="00166012">
        <w:t>2</w:t>
      </w:r>
      <w:r>
        <w:t xml:space="preserve"> years of age.</w:t>
      </w:r>
    </w:p>
    <w:p w14:paraId="5C09DC55" w14:textId="77777777" w:rsidR="00F25625" w:rsidRDefault="00F25625" w:rsidP="00372D37">
      <w:pPr>
        <w:pStyle w:val="ListParagraph"/>
        <w:numPr>
          <w:ilvl w:val="2"/>
          <w:numId w:val="12"/>
        </w:numPr>
        <w:spacing w:after="0"/>
      </w:pPr>
      <w:r>
        <w:t>Student must meet the following age and grade requirements to be eligible for funding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50"/>
      </w:tblGrid>
      <w:tr w:rsidR="00F25625" w14:paraId="6FE144F6" w14:textId="77777777" w:rsidTr="006D3DC5">
        <w:trPr>
          <w:jc w:val="center"/>
        </w:trPr>
        <w:tc>
          <w:tcPr>
            <w:tcW w:w="1345" w:type="dxa"/>
          </w:tcPr>
          <w:p w14:paraId="0156936E" w14:textId="77777777" w:rsidR="00F25625" w:rsidRDefault="00F25625" w:rsidP="006D3DC5">
            <w:pPr>
              <w:spacing w:after="0"/>
              <w:jc w:val="center"/>
            </w:pPr>
            <w:r>
              <w:t>Grade Level Code</w:t>
            </w:r>
          </w:p>
        </w:tc>
        <w:tc>
          <w:tcPr>
            <w:tcW w:w="1350" w:type="dxa"/>
          </w:tcPr>
          <w:p w14:paraId="7162A1AC" w14:textId="77777777" w:rsidR="00F25625" w:rsidRDefault="00F25625" w:rsidP="006D3DC5">
            <w:pPr>
              <w:spacing w:after="0"/>
              <w:jc w:val="center"/>
            </w:pPr>
            <w:r>
              <w:t>Age as of 10/15</w:t>
            </w:r>
          </w:p>
        </w:tc>
      </w:tr>
      <w:tr w:rsidR="00F25625" w14:paraId="1AF4F485" w14:textId="77777777" w:rsidTr="006D3DC5">
        <w:trPr>
          <w:jc w:val="center"/>
        </w:trPr>
        <w:tc>
          <w:tcPr>
            <w:tcW w:w="1345" w:type="dxa"/>
          </w:tcPr>
          <w:p w14:paraId="301F71F3" w14:textId="77777777" w:rsidR="00F25625" w:rsidRDefault="00F25625" w:rsidP="006D3DC5">
            <w:pPr>
              <w:spacing w:after="0"/>
              <w:jc w:val="center"/>
            </w:pPr>
            <w:r>
              <w:t>PK</w:t>
            </w:r>
          </w:p>
        </w:tc>
        <w:tc>
          <w:tcPr>
            <w:tcW w:w="1350" w:type="dxa"/>
          </w:tcPr>
          <w:p w14:paraId="4163565D" w14:textId="77777777" w:rsidR="00F25625" w:rsidRDefault="00F25625" w:rsidP="006D3DC5">
            <w:pPr>
              <w:spacing w:after="0"/>
              <w:jc w:val="center"/>
            </w:pPr>
            <w:r>
              <w:t>3 to 7</w:t>
            </w:r>
          </w:p>
        </w:tc>
      </w:tr>
      <w:tr w:rsidR="00F25625" w14:paraId="4AC77E05" w14:textId="77777777" w:rsidTr="006D3DC5">
        <w:trPr>
          <w:jc w:val="center"/>
        </w:trPr>
        <w:tc>
          <w:tcPr>
            <w:tcW w:w="1345" w:type="dxa"/>
          </w:tcPr>
          <w:p w14:paraId="425557C6" w14:textId="77777777" w:rsidR="00F25625" w:rsidRDefault="00F25625" w:rsidP="006D3DC5">
            <w:pPr>
              <w:spacing w:after="0"/>
              <w:jc w:val="center"/>
            </w:pPr>
            <w:r>
              <w:t>KG</w:t>
            </w:r>
          </w:p>
        </w:tc>
        <w:tc>
          <w:tcPr>
            <w:tcW w:w="1350" w:type="dxa"/>
          </w:tcPr>
          <w:p w14:paraId="5F152F61" w14:textId="77777777" w:rsidR="00F25625" w:rsidRDefault="00F25625" w:rsidP="006D3DC5">
            <w:pPr>
              <w:spacing w:after="0"/>
              <w:jc w:val="center"/>
            </w:pPr>
            <w:r>
              <w:t>4 to 7</w:t>
            </w:r>
          </w:p>
        </w:tc>
      </w:tr>
      <w:tr w:rsidR="00F25625" w14:paraId="40675F7C" w14:textId="77777777" w:rsidTr="006D3DC5">
        <w:trPr>
          <w:jc w:val="center"/>
        </w:trPr>
        <w:tc>
          <w:tcPr>
            <w:tcW w:w="1345" w:type="dxa"/>
          </w:tcPr>
          <w:p w14:paraId="623A613A" w14:textId="77777777" w:rsidR="00F25625" w:rsidRDefault="00F25625" w:rsidP="006D3DC5">
            <w:pPr>
              <w:spacing w:after="0"/>
              <w:jc w:val="center"/>
            </w:pPr>
            <w:r>
              <w:t>01</w:t>
            </w:r>
          </w:p>
        </w:tc>
        <w:tc>
          <w:tcPr>
            <w:tcW w:w="1350" w:type="dxa"/>
          </w:tcPr>
          <w:p w14:paraId="74B0DEFC" w14:textId="77777777" w:rsidR="00F25625" w:rsidRDefault="00F25625" w:rsidP="006D3DC5">
            <w:pPr>
              <w:spacing w:after="0"/>
              <w:jc w:val="center"/>
            </w:pPr>
            <w:r>
              <w:t>4 to 10</w:t>
            </w:r>
          </w:p>
        </w:tc>
      </w:tr>
      <w:tr w:rsidR="00F25625" w14:paraId="24C6345B" w14:textId="77777777" w:rsidTr="006D3DC5">
        <w:trPr>
          <w:jc w:val="center"/>
        </w:trPr>
        <w:tc>
          <w:tcPr>
            <w:tcW w:w="1345" w:type="dxa"/>
          </w:tcPr>
          <w:p w14:paraId="58C6EE4A" w14:textId="77777777" w:rsidR="00F25625" w:rsidRDefault="00F25625" w:rsidP="006D3DC5">
            <w:pPr>
              <w:spacing w:after="0"/>
              <w:jc w:val="center"/>
            </w:pPr>
            <w:r>
              <w:t>02</w:t>
            </w:r>
          </w:p>
        </w:tc>
        <w:tc>
          <w:tcPr>
            <w:tcW w:w="1350" w:type="dxa"/>
          </w:tcPr>
          <w:p w14:paraId="62B06958" w14:textId="77777777" w:rsidR="00F25625" w:rsidRDefault="00F25625" w:rsidP="006D3DC5">
            <w:pPr>
              <w:spacing w:after="0"/>
              <w:jc w:val="center"/>
            </w:pPr>
            <w:r>
              <w:t>4 to 11</w:t>
            </w:r>
          </w:p>
        </w:tc>
      </w:tr>
      <w:tr w:rsidR="00F25625" w14:paraId="1F4A0CA6" w14:textId="77777777" w:rsidTr="006D3DC5">
        <w:trPr>
          <w:jc w:val="center"/>
        </w:trPr>
        <w:tc>
          <w:tcPr>
            <w:tcW w:w="1345" w:type="dxa"/>
          </w:tcPr>
          <w:p w14:paraId="62D3434D" w14:textId="77777777" w:rsidR="00F25625" w:rsidRDefault="00F25625" w:rsidP="006D3DC5">
            <w:pPr>
              <w:spacing w:after="0"/>
              <w:jc w:val="center"/>
            </w:pPr>
            <w:r>
              <w:t>03</w:t>
            </w:r>
          </w:p>
        </w:tc>
        <w:tc>
          <w:tcPr>
            <w:tcW w:w="1350" w:type="dxa"/>
          </w:tcPr>
          <w:p w14:paraId="5DC9BC4F" w14:textId="77777777" w:rsidR="00F25625" w:rsidRDefault="00F25625" w:rsidP="006D3DC5">
            <w:pPr>
              <w:spacing w:after="0"/>
              <w:jc w:val="center"/>
            </w:pPr>
            <w:r>
              <w:t>4 to 12</w:t>
            </w:r>
          </w:p>
        </w:tc>
      </w:tr>
      <w:tr w:rsidR="00F25625" w14:paraId="22C055E4" w14:textId="77777777" w:rsidTr="006D3DC5">
        <w:trPr>
          <w:jc w:val="center"/>
        </w:trPr>
        <w:tc>
          <w:tcPr>
            <w:tcW w:w="1345" w:type="dxa"/>
          </w:tcPr>
          <w:p w14:paraId="76D40FFF" w14:textId="77777777" w:rsidR="00F25625" w:rsidRDefault="00F25625" w:rsidP="006D3DC5">
            <w:pPr>
              <w:spacing w:after="0"/>
              <w:jc w:val="center"/>
            </w:pPr>
            <w:r>
              <w:t>04</w:t>
            </w:r>
          </w:p>
        </w:tc>
        <w:tc>
          <w:tcPr>
            <w:tcW w:w="1350" w:type="dxa"/>
          </w:tcPr>
          <w:p w14:paraId="4076A5B8" w14:textId="77777777" w:rsidR="00F25625" w:rsidRDefault="00F25625" w:rsidP="006D3DC5">
            <w:pPr>
              <w:spacing w:after="0"/>
              <w:jc w:val="center"/>
            </w:pPr>
            <w:r>
              <w:t>4 to 13</w:t>
            </w:r>
          </w:p>
        </w:tc>
      </w:tr>
      <w:tr w:rsidR="00F25625" w14:paraId="615C32EE" w14:textId="77777777" w:rsidTr="006D3DC5">
        <w:trPr>
          <w:jc w:val="center"/>
        </w:trPr>
        <w:tc>
          <w:tcPr>
            <w:tcW w:w="1345" w:type="dxa"/>
          </w:tcPr>
          <w:p w14:paraId="47ABE1B2" w14:textId="77777777" w:rsidR="00F25625" w:rsidRDefault="00F25625" w:rsidP="006D3DC5">
            <w:pPr>
              <w:spacing w:after="0"/>
              <w:jc w:val="center"/>
            </w:pPr>
            <w:r>
              <w:t>05</w:t>
            </w:r>
          </w:p>
        </w:tc>
        <w:tc>
          <w:tcPr>
            <w:tcW w:w="1350" w:type="dxa"/>
          </w:tcPr>
          <w:p w14:paraId="27FE49A6" w14:textId="77777777" w:rsidR="00F25625" w:rsidRDefault="00F25625" w:rsidP="006D3DC5">
            <w:pPr>
              <w:spacing w:after="0"/>
              <w:jc w:val="center"/>
            </w:pPr>
            <w:r>
              <w:t>4 to 14</w:t>
            </w:r>
          </w:p>
        </w:tc>
      </w:tr>
      <w:tr w:rsidR="00F25625" w14:paraId="7C374E45" w14:textId="77777777" w:rsidTr="006D3DC5">
        <w:trPr>
          <w:jc w:val="center"/>
        </w:trPr>
        <w:tc>
          <w:tcPr>
            <w:tcW w:w="1345" w:type="dxa"/>
          </w:tcPr>
          <w:p w14:paraId="291AB532" w14:textId="77777777" w:rsidR="00F25625" w:rsidRDefault="00F25625" w:rsidP="006D3DC5">
            <w:pPr>
              <w:spacing w:after="0"/>
              <w:jc w:val="center"/>
            </w:pPr>
            <w:r>
              <w:t>06</w:t>
            </w:r>
          </w:p>
        </w:tc>
        <w:tc>
          <w:tcPr>
            <w:tcW w:w="1350" w:type="dxa"/>
          </w:tcPr>
          <w:p w14:paraId="00A605C0" w14:textId="77777777" w:rsidR="00F25625" w:rsidRDefault="00F25625" w:rsidP="006D3DC5">
            <w:pPr>
              <w:spacing w:after="0"/>
              <w:jc w:val="center"/>
            </w:pPr>
            <w:r>
              <w:t>5 to 15</w:t>
            </w:r>
          </w:p>
        </w:tc>
      </w:tr>
      <w:tr w:rsidR="00F25625" w14:paraId="0EE095D8" w14:textId="77777777" w:rsidTr="006D3DC5">
        <w:trPr>
          <w:jc w:val="center"/>
        </w:trPr>
        <w:tc>
          <w:tcPr>
            <w:tcW w:w="1345" w:type="dxa"/>
          </w:tcPr>
          <w:p w14:paraId="70C29DC2" w14:textId="77777777" w:rsidR="00F25625" w:rsidRDefault="00F25625" w:rsidP="006D3DC5">
            <w:pPr>
              <w:spacing w:after="0"/>
              <w:jc w:val="center"/>
            </w:pPr>
            <w:r>
              <w:t>07</w:t>
            </w:r>
          </w:p>
        </w:tc>
        <w:tc>
          <w:tcPr>
            <w:tcW w:w="1350" w:type="dxa"/>
          </w:tcPr>
          <w:p w14:paraId="752B080B" w14:textId="77777777" w:rsidR="00F25625" w:rsidRDefault="00F25625" w:rsidP="006D3DC5">
            <w:pPr>
              <w:spacing w:after="0"/>
              <w:jc w:val="center"/>
            </w:pPr>
            <w:r>
              <w:t>6 to 16</w:t>
            </w:r>
          </w:p>
        </w:tc>
      </w:tr>
      <w:tr w:rsidR="00F25625" w14:paraId="665F392B" w14:textId="77777777" w:rsidTr="006D3DC5">
        <w:trPr>
          <w:jc w:val="center"/>
        </w:trPr>
        <w:tc>
          <w:tcPr>
            <w:tcW w:w="1345" w:type="dxa"/>
          </w:tcPr>
          <w:p w14:paraId="58E13F15" w14:textId="77777777" w:rsidR="00F25625" w:rsidRDefault="00F25625" w:rsidP="006D3DC5">
            <w:pPr>
              <w:spacing w:after="0"/>
              <w:jc w:val="center"/>
            </w:pPr>
            <w:r>
              <w:t>08</w:t>
            </w:r>
          </w:p>
        </w:tc>
        <w:tc>
          <w:tcPr>
            <w:tcW w:w="1350" w:type="dxa"/>
          </w:tcPr>
          <w:p w14:paraId="543DEAA2" w14:textId="77777777" w:rsidR="00F25625" w:rsidRDefault="00F25625" w:rsidP="006D3DC5">
            <w:pPr>
              <w:spacing w:after="0"/>
              <w:jc w:val="center"/>
            </w:pPr>
            <w:r>
              <w:t>7 to 17</w:t>
            </w:r>
          </w:p>
        </w:tc>
      </w:tr>
      <w:tr w:rsidR="00F25625" w14:paraId="6A742DF6" w14:textId="77777777" w:rsidTr="006D3DC5">
        <w:trPr>
          <w:jc w:val="center"/>
        </w:trPr>
        <w:tc>
          <w:tcPr>
            <w:tcW w:w="1345" w:type="dxa"/>
          </w:tcPr>
          <w:p w14:paraId="6E210B2C" w14:textId="77777777" w:rsidR="00F25625" w:rsidRDefault="00F25625" w:rsidP="006D3DC5">
            <w:pPr>
              <w:spacing w:after="0"/>
              <w:jc w:val="center"/>
            </w:pPr>
            <w:r>
              <w:t>09</w:t>
            </w:r>
          </w:p>
        </w:tc>
        <w:tc>
          <w:tcPr>
            <w:tcW w:w="1350" w:type="dxa"/>
          </w:tcPr>
          <w:p w14:paraId="04B68E0D" w14:textId="77777777" w:rsidR="00F25625" w:rsidRDefault="00F25625" w:rsidP="006D3DC5">
            <w:pPr>
              <w:spacing w:after="0"/>
              <w:jc w:val="center"/>
            </w:pPr>
            <w:r>
              <w:t>8 to 21</w:t>
            </w:r>
          </w:p>
        </w:tc>
      </w:tr>
      <w:tr w:rsidR="00F25625" w14:paraId="48DFBA12" w14:textId="77777777" w:rsidTr="006D3DC5">
        <w:trPr>
          <w:jc w:val="center"/>
        </w:trPr>
        <w:tc>
          <w:tcPr>
            <w:tcW w:w="1345" w:type="dxa"/>
          </w:tcPr>
          <w:p w14:paraId="06141AC6" w14:textId="77777777" w:rsidR="00F25625" w:rsidRDefault="00F25625" w:rsidP="006D3DC5">
            <w:pPr>
              <w:spacing w:after="0"/>
              <w:jc w:val="center"/>
            </w:pPr>
            <w:r>
              <w:t>10</w:t>
            </w:r>
          </w:p>
        </w:tc>
        <w:tc>
          <w:tcPr>
            <w:tcW w:w="1350" w:type="dxa"/>
          </w:tcPr>
          <w:p w14:paraId="4C53E0B1" w14:textId="77777777" w:rsidR="00F25625" w:rsidRDefault="00F25625" w:rsidP="006D3DC5">
            <w:pPr>
              <w:spacing w:after="0"/>
              <w:jc w:val="center"/>
            </w:pPr>
            <w:r>
              <w:t>9 to 21</w:t>
            </w:r>
          </w:p>
        </w:tc>
      </w:tr>
      <w:tr w:rsidR="00F25625" w14:paraId="132EBBE2" w14:textId="77777777" w:rsidTr="006D3DC5">
        <w:trPr>
          <w:jc w:val="center"/>
        </w:trPr>
        <w:tc>
          <w:tcPr>
            <w:tcW w:w="1345" w:type="dxa"/>
          </w:tcPr>
          <w:p w14:paraId="49F2213A" w14:textId="77777777" w:rsidR="00F25625" w:rsidRDefault="00F25625" w:rsidP="006D3DC5">
            <w:pPr>
              <w:spacing w:after="0"/>
              <w:jc w:val="center"/>
            </w:pPr>
            <w:r>
              <w:t>11</w:t>
            </w:r>
          </w:p>
        </w:tc>
        <w:tc>
          <w:tcPr>
            <w:tcW w:w="1350" w:type="dxa"/>
          </w:tcPr>
          <w:p w14:paraId="68F17BFE" w14:textId="77777777" w:rsidR="00F25625" w:rsidRDefault="00F25625" w:rsidP="006D3DC5">
            <w:pPr>
              <w:spacing w:after="0"/>
              <w:jc w:val="center"/>
            </w:pPr>
            <w:r>
              <w:t>10 to 21</w:t>
            </w:r>
          </w:p>
        </w:tc>
      </w:tr>
      <w:tr w:rsidR="00F25625" w14:paraId="26ED3F41" w14:textId="77777777" w:rsidTr="006D3DC5">
        <w:trPr>
          <w:jc w:val="center"/>
        </w:trPr>
        <w:tc>
          <w:tcPr>
            <w:tcW w:w="1345" w:type="dxa"/>
          </w:tcPr>
          <w:p w14:paraId="02EA8334" w14:textId="77777777" w:rsidR="00F25625" w:rsidRDefault="00F25625" w:rsidP="006D3DC5">
            <w:pPr>
              <w:spacing w:after="0"/>
              <w:jc w:val="center"/>
            </w:pPr>
            <w:r>
              <w:t>12</w:t>
            </w:r>
          </w:p>
        </w:tc>
        <w:tc>
          <w:tcPr>
            <w:tcW w:w="1350" w:type="dxa"/>
          </w:tcPr>
          <w:p w14:paraId="79B81AE8" w14:textId="77777777" w:rsidR="00F25625" w:rsidRDefault="00F25625" w:rsidP="006D3DC5">
            <w:pPr>
              <w:spacing w:after="0"/>
              <w:jc w:val="center"/>
            </w:pPr>
            <w:r>
              <w:t>11 to 21</w:t>
            </w:r>
          </w:p>
        </w:tc>
      </w:tr>
    </w:tbl>
    <w:p w14:paraId="76A06CAA" w14:textId="77777777" w:rsidR="00D37200" w:rsidRDefault="00211099" w:rsidP="00D37200">
      <w:pPr>
        <w:pStyle w:val="PRDHeading1"/>
        <w:numPr>
          <w:ilvl w:val="0"/>
          <w:numId w:val="12"/>
        </w:numPr>
      </w:pPr>
      <w:bookmarkStart w:id="60" w:name="_Toc100857718"/>
      <w:r>
        <w:t xml:space="preserve">Physical </w:t>
      </w:r>
      <w:r w:rsidR="005E3BF9">
        <w:t>Address Line 1</w:t>
      </w:r>
      <w:bookmarkEnd w:id="60"/>
    </w:p>
    <w:p w14:paraId="03759D9D" w14:textId="77777777" w:rsidR="00C506CC" w:rsidRPr="00C506CC" w:rsidRDefault="00360AEE" w:rsidP="00C506CC">
      <w:pPr>
        <w:rPr>
          <w:i/>
        </w:rPr>
      </w:pPr>
      <w:r>
        <w:rPr>
          <w:i/>
        </w:rPr>
        <w:t xml:space="preserve">This </w:t>
      </w:r>
      <w:r w:rsidR="00A86226">
        <w:rPr>
          <w:i/>
        </w:rPr>
        <w:t>is</w:t>
      </w:r>
      <w:r>
        <w:rPr>
          <w:i/>
        </w:rPr>
        <w:t xml:space="preserve"> the </w:t>
      </w:r>
      <w:r w:rsidR="00A85800">
        <w:rPr>
          <w:i/>
        </w:rPr>
        <w:t xml:space="preserve">physical </w:t>
      </w:r>
      <w:r>
        <w:rPr>
          <w:i/>
        </w:rPr>
        <w:t>address of the student.</w:t>
      </w:r>
    </w:p>
    <w:p w14:paraId="522C3A38" w14:textId="77777777" w:rsidR="00D37200" w:rsidRPr="0077361B" w:rsidRDefault="00D37200" w:rsidP="00D37200">
      <w:pPr>
        <w:pStyle w:val="ListParagraph"/>
        <w:numPr>
          <w:ilvl w:val="1"/>
          <w:numId w:val="12"/>
        </w:numPr>
      </w:pPr>
      <w:r>
        <w:t>Value cannot exceed fifty (50) characters.</w:t>
      </w:r>
    </w:p>
    <w:p w14:paraId="05C25A4D" w14:textId="77777777" w:rsidR="00D37200" w:rsidRDefault="00D37200" w:rsidP="00D37200">
      <w:pPr>
        <w:pStyle w:val="ListParagraph"/>
        <w:numPr>
          <w:ilvl w:val="1"/>
          <w:numId w:val="12"/>
        </w:numPr>
      </w:pPr>
      <w:r w:rsidRPr="0077361B">
        <w:t xml:space="preserve">Value is </w:t>
      </w:r>
      <w:r w:rsidR="00211099">
        <w:t>required</w:t>
      </w:r>
      <w:r>
        <w:t>.</w:t>
      </w:r>
    </w:p>
    <w:p w14:paraId="0C0EFB4A" w14:textId="77777777" w:rsidR="005E3BF9" w:rsidRPr="0077361B" w:rsidRDefault="005E3BF9" w:rsidP="005E3BF9">
      <w:pPr>
        <w:pStyle w:val="ListParagraph"/>
        <w:numPr>
          <w:ilvl w:val="2"/>
          <w:numId w:val="12"/>
        </w:numPr>
      </w:pPr>
      <w:r>
        <w:t>Value must be reported if City Town, State, and Zip Code are reported</w:t>
      </w:r>
    </w:p>
    <w:p w14:paraId="35CB0C04" w14:textId="77777777" w:rsidR="00D37200" w:rsidRPr="0077361B" w:rsidRDefault="00D37200" w:rsidP="00D37200">
      <w:pPr>
        <w:pStyle w:val="ListParagraph"/>
        <w:numPr>
          <w:ilvl w:val="1"/>
          <w:numId w:val="12"/>
        </w:numPr>
      </w:pPr>
      <w:r w:rsidRPr="0077361B">
        <w:t>Valid Values</w:t>
      </w:r>
    </w:p>
    <w:p w14:paraId="4998CFE4" w14:textId="77777777" w:rsidR="00D37200" w:rsidRPr="0077361B" w:rsidRDefault="00D37200" w:rsidP="00D37200">
      <w:pPr>
        <w:pStyle w:val="ListParagraph"/>
        <w:numPr>
          <w:ilvl w:val="2"/>
          <w:numId w:val="12"/>
        </w:numPr>
      </w:pPr>
      <w:r w:rsidRPr="0077361B">
        <w:t xml:space="preserve">Ex. </w:t>
      </w:r>
      <w:r w:rsidR="005E3BF9">
        <w:t>1234 Main St</w:t>
      </w:r>
    </w:p>
    <w:p w14:paraId="066C40E3" w14:textId="77777777" w:rsidR="00D37200" w:rsidRPr="0077361B" w:rsidRDefault="00D37200" w:rsidP="00D37200">
      <w:pPr>
        <w:pStyle w:val="ListParagraph"/>
        <w:numPr>
          <w:ilvl w:val="1"/>
          <w:numId w:val="12"/>
        </w:numPr>
      </w:pPr>
      <w:r w:rsidRPr="0077361B">
        <w:t>Business Rules</w:t>
      </w:r>
    </w:p>
    <w:p w14:paraId="0201FCE4" w14:textId="77777777" w:rsidR="00D37200" w:rsidRDefault="00211099" w:rsidP="00D37200">
      <w:pPr>
        <w:pStyle w:val="ListParagraph"/>
        <w:numPr>
          <w:ilvl w:val="2"/>
          <w:numId w:val="12"/>
        </w:numPr>
      </w:pPr>
      <w:r>
        <w:t xml:space="preserve">Physical </w:t>
      </w:r>
      <w:r w:rsidR="005E3BF9">
        <w:t>Address Line 1</w:t>
      </w:r>
      <w:r w:rsidR="00D37200">
        <w:t xml:space="preserve"> cannot exceed fifty (50) characters.</w:t>
      </w:r>
    </w:p>
    <w:p w14:paraId="214F61B0" w14:textId="77777777" w:rsidR="00211099" w:rsidRDefault="00211099" w:rsidP="00D37200">
      <w:pPr>
        <w:pStyle w:val="ListParagraph"/>
        <w:numPr>
          <w:ilvl w:val="2"/>
          <w:numId w:val="12"/>
        </w:numPr>
      </w:pPr>
      <w:r>
        <w:t>Physical Address Line 1 cannot be a PO Box.</w:t>
      </w:r>
    </w:p>
    <w:p w14:paraId="7D6372E1" w14:textId="77777777" w:rsidR="00D37200" w:rsidRDefault="00211099" w:rsidP="00D37200">
      <w:pPr>
        <w:pStyle w:val="PRDHeading1"/>
        <w:numPr>
          <w:ilvl w:val="0"/>
          <w:numId w:val="12"/>
        </w:numPr>
      </w:pPr>
      <w:bookmarkStart w:id="61" w:name="_Toc100857719"/>
      <w:r>
        <w:t xml:space="preserve">Physical </w:t>
      </w:r>
      <w:r w:rsidR="005E3BF9">
        <w:t>Address Line 2</w:t>
      </w:r>
      <w:bookmarkEnd w:id="61"/>
    </w:p>
    <w:p w14:paraId="6B3B1FB1" w14:textId="77777777" w:rsidR="00360AEE" w:rsidRPr="00360AEE" w:rsidRDefault="00360AEE" w:rsidP="00360AEE">
      <w:pPr>
        <w:rPr>
          <w:i/>
        </w:rPr>
      </w:pPr>
      <w:r>
        <w:rPr>
          <w:i/>
        </w:rPr>
        <w:t xml:space="preserve">This </w:t>
      </w:r>
      <w:r w:rsidR="00A86226">
        <w:rPr>
          <w:i/>
        </w:rPr>
        <w:t>is</w:t>
      </w:r>
      <w:r>
        <w:rPr>
          <w:i/>
        </w:rPr>
        <w:t xml:space="preserve"> the second line of the student’s </w:t>
      </w:r>
      <w:r w:rsidR="00A85800">
        <w:rPr>
          <w:i/>
        </w:rPr>
        <w:t xml:space="preserve">physical </w:t>
      </w:r>
      <w:r>
        <w:rPr>
          <w:i/>
        </w:rPr>
        <w:t>address.  This value is typically used to report a unit or apartment number.</w:t>
      </w:r>
    </w:p>
    <w:p w14:paraId="563BB02D" w14:textId="77777777" w:rsidR="00D37200" w:rsidRPr="0077361B" w:rsidRDefault="00D37200" w:rsidP="00D37200">
      <w:pPr>
        <w:pStyle w:val="ListParagraph"/>
        <w:numPr>
          <w:ilvl w:val="1"/>
          <w:numId w:val="12"/>
        </w:numPr>
      </w:pPr>
      <w:r>
        <w:t>Value cannot exceed fifty (50) characters.</w:t>
      </w:r>
    </w:p>
    <w:p w14:paraId="4AE29752" w14:textId="77777777" w:rsidR="00D37200" w:rsidRPr="0077361B" w:rsidRDefault="00D37200" w:rsidP="00D37200">
      <w:pPr>
        <w:pStyle w:val="ListParagraph"/>
        <w:numPr>
          <w:ilvl w:val="1"/>
          <w:numId w:val="12"/>
        </w:numPr>
      </w:pPr>
      <w:r w:rsidRPr="0077361B">
        <w:t xml:space="preserve">Value is </w:t>
      </w:r>
      <w:r>
        <w:t>optional.</w:t>
      </w:r>
    </w:p>
    <w:p w14:paraId="71D410FC" w14:textId="77777777" w:rsidR="00D37200" w:rsidRPr="0077361B" w:rsidRDefault="00D37200" w:rsidP="00D37200">
      <w:pPr>
        <w:pStyle w:val="ListParagraph"/>
        <w:numPr>
          <w:ilvl w:val="1"/>
          <w:numId w:val="12"/>
        </w:numPr>
      </w:pPr>
      <w:r w:rsidRPr="0077361B">
        <w:t>Valid Values</w:t>
      </w:r>
    </w:p>
    <w:p w14:paraId="6F9C7879" w14:textId="77777777" w:rsidR="00D37200" w:rsidRPr="0077361B" w:rsidRDefault="00D37200" w:rsidP="00D37200">
      <w:pPr>
        <w:pStyle w:val="ListParagraph"/>
        <w:numPr>
          <w:ilvl w:val="2"/>
          <w:numId w:val="12"/>
        </w:numPr>
      </w:pPr>
      <w:r w:rsidRPr="0077361B">
        <w:t xml:space="preserve">Ex. </w:t>
      </w:r>
      <w:r w:rsidR="005E3BF9">
        <w:t>Unit 25</w:t>
      </w:r>
    </w:p>
    <w:p w14:paraId="60C6AD92" w14:textId="77777777" w:rsidR="00D37200" w:rsidRPr="0077361B" w:rsidRDefault="00D37200" w:rsidP="00D37200">
      <w:pPr>
        <w:pStyle w:val="ListParagraph"/>
        <w:numPr>
          <w:ilvl w:val="1"/>
          <w:numId w:val="12"/>
        </w:numPr>
      </w:pPr>
      <w:r w:rsidRPr="0077361B">
        <w:t>Business Rules</w:t>
      </w:r>
    </w:p>
    <w:p w14:paraId="40FD9E5E" w14:textId="77777777" w:rsidR="00D37200" w:rsidRDefault="00A85800" w:rsidP="00D37200">
      <w:pPr>
        <w:pStyle w:val="ListParagraph"/>
        <w:numPr>
          <w:ilvl w:val="2"/>
          <w:numId w:val="12"/>
        </w:numPr>
      </w:pPr>
      <w:r>
        <w:t xml:space="preserve">Physical </w:t>
      </w:r>
      <w:r w:rsidR="005E3BF9">
        <w:t>Address Line 2</w:t>
      </w:r>
      <w:r w:rsidR="00D37200">
        <w:t xml:space="preserve"> cannot exceed fifty (50) characters.</w:t>
      </w:r>
    </w:p>
    <w:p w14:paraId="5CB15E4E" w14:textId="77777777" w:rsidR="00D37200" w:rsidRDefault="00211099" w:rsidP="00D37200">
      <w:pPr>
        <w:pStyle w:val="PRDHeading1"/>
        <w:numPr>
          <w:ilvl w:val="0"/>
          <w:numId w:val="12"/>
        </w:numPr>
      </w:pPr>
      <w:bookmarkStart w:id="62" w:name="_Toc100857720"/>
      <w:r>
        <w:t xml:space="preserve">Physical </w:t>
      </w:r>
      <w:r w:rsidR="005E3BF9">
        <w:t>City Town</w:t>
      </w:r>
      <w:bookmarkEnd w:id="62"/>
    </w:p>
    <w:p w14:paraId="1B7BAE3B" w14:textId="77777777" w:rsidR="00360AEE" w:rsidRPr="00360AEE" w:rsidRDefault="00360AEE" w:rsidP="00360AEE">
      <w:pPr>
        <w:rPr>
          <w:i/>
        </w:rPr>
      </w:pPr>
      <w:r>
        <w:rPr>
          <w:i/>
        </w:rPr>
        <w:t xml:space="preserve">This </w:t>
      </w:r>
      <w:r w:rsidR="00A86226">
        <w:rPr>
          <w:i/>
        </w:rPr>
        <w:t>is</w:t>
      </w:r>
      <w:r>
        <w:rPr>
          <w:i/>
        </w:rPr>
        <w:t xml:space="preserve"> the city or town associated with the student’s </w:t>
      </w:r>
      <w:r w:rsidR="00A85800">
        <w:rPr>
          <w:i/>
        </w:rPr>
        <w:t xml:space="preserve">physical </w:t>
      </w:r>
      <w:r>
        <w:rPr>
          <w:i/>
        </w:rPr>
        <w:t>address.</w:t>
      </w:r>
    </w:p>
    <w:p w14:paraId="72D7C361" w14:textId="77777777" w:rsidR="00D37200" w:rsidRPr="0077361B" w:rsidRDefault="00D37200" w:rsidP="00D37200">
      <w:pPr>
        <w:pStyle w:val="ListParagraph"/>
        <w:numPr>
          <w:ilvl w:val="1"/>
          <w:numId w:val="12"/>
        </w:numPr>
      </w:pPr>
      <w:r>
        <w:t xml:space="preserve">Value cannot exceed </w:t>
      </w:r>
      <w:r w:rsidR="005E3BF9">
        <w:t>twenty-five</w:t>
      </w:r>
      <w:r>
        <w:t xml:space="preserve"> (</w:t>
      </w:r>
      <w:r w:rsidR="005E3BF9">
        <w:t>25</w:t>
      </w:r>
      <w:r>
        <w:t>) characters.</w:t>
      </w:r>
    </w:p>
    <w:p w14:paraId="5A6F580C" w14:textId="77777777" w:rsidR="00D37200" w:rsidRDefault="00D37200" w:rsidP="00D37200">
      <w:pPr>
        <w:pStyle w:val="ListParagraph"/>
        <w:numPr>
          <w:ilvl w:val="1"/>
          <w:numId w:val="12"/>
        </w:numPr>
      </w:pPr>
      <w:r w:rsidRPr="0077361B">
        <w:t xml:space="preserve">Value is </w:t>
      </w:r>
      <w:r w:rsidR="00211099">
        <w:t>required</w:t>
      </w:r>
      <w:r>
        <w:t>.</w:t>
      </w:r>
    </w:p>
    <w:p w14:paraId="7C91AF47" w14:textId="77777777" w:rsidR="00D37200" w:rsidRPr="0077361B" w:rsidRDefault="00D37200" w:rsidP="00D37200">
      <w:pPr>
        <w:pStyle w:val="ListParagraph"/>
        <w:numPr>
          <w:ilvl w:val="1"/>
          <w:numId w:val="12"/>
        </w:numPr>
      </w:pPr>
      <w:r w:rsidRPr="0077361B">
        <w:t>Valid Values</w:t>
      </w:r>
    </w:p>
    <w:p w14:paraId="7BFE3EB6" w14:textId="77777777" w:rsidR="00D37200" w:rsidRPr="0077361B" w:rsidRDefault="00D37200" w:rsidP="00D37200">
      <w:pPr>
        <w:pStyle w:val="ListParagraph"/>
        <w:numPr>
          <w:ilvl w:val="2"/>
          <w:numId w:val="12"/>
        </w:numPr>
      </w:pPr>
      <w:r w:rsidRPr="0077361B">
        <w:t xml:space="preserve">Ex. </w:t>
      </w:r>
      <w:r w:rsidR="005E3BF9">
        <w:t>Augusta</w:t>
      </w:r>
    </w:p>
    <w:p w14:paraId="63B8B923" w14:textId="77777777" w:rsidR="00D37200" w:rsidRPr="0077361B" w:rsidRDefault="00D37200" w:rsidP="00D37200">
      <w:pPr>
        <w:pStyle w:val="ListParagraph"/>
        <w:numPr>
          <w:ilvl w:val="1"/>
          <w:numId w:val="12"/>
        </w:numPr>
      </w:pPr>
      <w:r w:rsidRPr="0077361B">
        <w:t>Business Rules</w:t>
      </w:r>
    </w:p>
    <w:p w14:paraId="40A358A5" w14:textId="77777777" w:rsidR="00D37200" w:rsidRDefault="00A85800" w:rsidP="00D37200">
      <w:pPr>
        <w:pStyle w:val="ListParagraph"/>
        <w:numPr>
          <w:ilvl w:val="2"/>
          <w:numId w:val="12"/>
        </w:numPr>
      </w:pPr>
      <w:r>
        <w:t xml:space="preserve">Physical </w:t>
      </w:r>
      <w:r w:rsidR="005E3BF9">
        <w:t>City Town cannot exceed twenty-five (25) characters</w:t>
      </w:r>
      <w:r w:rsidR="00D37200">
        <w:t>.</w:t>
      </w:r>
    </w:p>
    <w:p w14:paraId="558C7F1E" w14:textId="77777777" w:rsidR="00D37200" w:rsidRDefault="00211099" w:rsidP="00D37200">
      <w:pPr>
        <w:pStyle w:val="PRDHeading1"/>
        <w:numPr>
          <w:ilvl w:val="0"/>
          <w:numId w:val="12"/>
        </w:numPr>
      </w:pPr>
      <w:bookmarkStart w:id="63" w:name="_Toc100857721"/>
      <w:r>
        <w:t xml:space="preserve">Physical </w:t>
      </w:r>
      <w:r w:rsidR="00576E00">
        <w:t>State</w:t>
      </w:r>
      <w:bookmarkEnd w:id="63"/>
    </w:p>
    <w:p w14:paraId="09F57F30" w14:textId="77777777" w:rsidR="00360AEE" w:rsidRPr="00360AEE" w:rsidRDefault="00360AEE" w:rsidP="00360AEE">
      <w:pPr>
        <w:rPr>
          <w:i/>
        </w:rPr>
      </w:pPr>
      <w:r>
        <w:rPr>
          <w:i/>
        </w:rPr>
        <w:t xml:space="preserve">This </w:t>
      </w:r>
      <w:r w:rsidR="00A86226">
        <w:rPr>
          <w:i/>
        </w:rPr>
        <w:t>is</w:t>
      </w:r>
      <w:r>
        <w:rPr>
          <w:i/>
        </w:rPr>
        <w:t xml:space="preserve"> the state associated with the student’s </w:t>
      </w:r>
      <w:r w:rsidR="00A85800">
        <w:rPr>
          <w:i/>
        </w:rPr>
        <w:t xml:space="preserve">physical </w:t>
      </w:r>
      <w:r>
        <w:rPr>
          <w:i/>
        </w:rPr>
        <w:t>address.</w:t>
      </w:r>
    </w:p>
    <w:p w14:paraId="2A1D0D62" w14:textId="77777777" w:rsidR="00D37200" w:rsidRPr="0077361B" w:rsidRDefault="00D37200" w:rsidP="00D37200">
      <w:pPr>
        <w:pStyle w:val="ListParagraph"/>
        <w:numPr>
          <w:ilvl w:val="1"/>
          <w:numId w:val="12"/>
        </w:numPr>
      </w:pPr>
      <w:r>
        <w:t xml:space="preserve">Value </w:t>
      </w:r>
      <w:r w:rsidR="00576E00">
        <w:t>must contain</w:t>
      </w:r>
      <w:r>
        <w:t xml:space="preserve"> </w:t>
      </w:r>
      <w:r w:rsidR="00576E00">
        <w:t xml:space="preserve">two </w:t>
      </w:r>
      <w:r>
        <w:t>(</w:t>
      </w:r>
      <w:r w:rsidR="00576E00">
        <w:t>2</w:t>
      </w:r>
      <w:r>
        <w:t>) characters.</w:t>
      </w:r>
    </w:p>
    <w:p w14:paraId="3797443D" w14:textId="77777777" w:rsidR="00D37200" w:rsidRDefault="00D37200" w:rsidP="00D37200">
      <w:pPr>
        <w:pStyle w:val="ListParagraph"/>
        <w:numPr>
          <w:ilvl w:val="1"/>
          <w:numId w:val="12"/>
        </w:numPr>
      </w:pPr>
      <w:r w:rsidRPr="0077361B">
        <w:t xml:space="preserve">Value is </w:t>
      </w:r>
      <w:r w:rsidR="00211099">
        <w:t>required</w:t>
      </w:r>
      <w:r>
        <w:t>.</w:t>
      </w:r>
    </w:p>
    <w:p w14:paraId="4121B79E" w14:textId="77777777" w:rsidR="00D37200" w:rsidRPr="0077361B" w:rsidRDefault="00D37200" w:rsidP="00D37200">
      <w:pPr>
        <w:pStyle w:val="ListParagraph"/>
        <w:numPr>
          <w:ilvl w:val="1"/>
          <w:numId w:val="12"/>
        </w:numPr>
      </w:pPr>
      <w:r w:rsidRPr="0077361B">
        <w:t>Valid Values</w:t>
      </w:r>
    </w:p>
    <w:p w14:paraId="458E11F9" w14:textId="77777777" w:rsidR="005E3BF9" w:rsidRDefault="008E3F14" w:rsidP="00D37200">
      <w:pPr>
        <w:pStyle w:val="ListParagraph"/>
        <w:numPr>
          <w:ilvl w:val="2"/>
          <w:numId w:val="12"/>
        </w:numPr>
      </w:pPr>
      <w:r>
        <w:t>See Appendix</w:t>
      </w:r>
      <w:r w:rsidR="007710CD">
        <w:t xml:space="preserve"> </w:t>
      </w:r>
      <w:r w:rsidR="00746C41">
        <w:t>2</w:t>
      </w:r>
      <w:r>
        <w:t xml:space="preserve"> for valid values.</w:t>
      </w:r>
    </w:p>
    <w:p w14:paraId="765454AC" w14:textId="77777777" w:rsidR="00D37200" w:rsidRPr="0077361B" w:rsidRDefault="00D37200" w:rsidP="00D37200">
      <w:pPr>
        <w:pStyle w:val="ListParagraph"/>
        <w:numPr>
          <w:ilvl w:val="2"/>
          <w:numId w:val="12"/>
        </w:numPr>
      </w:pPr>
      <w:r w:rsidRPr="0077361B">
        <w:t xml:space="preserve">Ex. </w:t>
      </w:r>
      <w:r w:rsidR="005E3BF9">
        <w:t>ME</w:t>
      </w:r>
    </w:p>
    <w:p w14:paraId="1C4134CF" w14:textId="77777777" w:rsidR="00D37200" w:rsidRPr="0077361B" w:rsidRDefault="00D37200" w:rsidP="00D37200">
      <w:pPr>
        <w:pStyle w:val="ListParagraph"/>
        <w:numPr>
          <w:ilvl w:val="1"/>
          <w:numId w:val="12"/>
        </w:numPr>
      </w:pPr>
      <w:r w:rsidRPr="0077361B">
        <w:t>Business Rules</w:t>
      </w:r>
    </w:p>
    <w:p w14:paraId="0C93B973" w14:textId="77777777" w:rsidR="00D37200" w:rsidRDefault="00A85800" w:rsidP="00D37200">
      <w:pPr>
        <w:pStyle w:val="ListParagraph"/>
        <w:numPr>
          <w:ilvl w:val="2"/>
          <w:numId w:val="12"/>
        </w:numPr>
      </w:pPr>
      <w:r>
        <w:t xml:space="preserve">Physical </w:t>
      </w:r>
      <w:r w:rsidR="005E3BF9">
        <w:t>State code must be a valid value</w:t>
      </w:r>
      <w:r w:rsidR="00D37200">
        <w:t>.</w:t>
      </w:r>
    </w:p>
    <w:p w14:paraId="1A3E38DC" w14:textId="77777777" w:rsidR="00D37200" w:rsidRDefault="00A85800" w:rsidP="00D37200">
      <w:pPr>
        <w:pStyle w:val="ListParagraph"/>
        <w:numPr>
          <w:ilvl w:val="2"/>
          <w:numId w:val="12"/>
        </w:numPr>
      </w:pPr>
      <w:r>
        <w:t xml:space="preserve">Physical </w:t>
      </w:r>
      <w:r w:rsidR="005E3BF9">
        <w:t>State</w:t>
      </w:r>
      <w:r w:rsidR="00D37200">
        <w:t xml:space="preserve"> </w:t>
      </w:r>
      <w:r w:rsidR="005E3BF9">
        <w:t>must be</w:t>
      </w:r>
      <w:r w:rsidR="00D37200">
        <w:t xml:space="preserve"> </w:t>
      </w:r>
      <w:r w:rsidR="005E3BF9">
        <w:t>two</w:t>
      </w:r>
      <w:r w:rsidR="00D37200">
        <w:t xml:space="preserve"> (</w:t>
      </w:r>
      <w:r w:rsidR="005E3BF9">
        <w:t>2</w:t>
      </w:r>
      <w:r w:rsidR="00D37200">
        <w:t>) characters.</w:t>
      </w:r>
    </w:p>
    <w:p w14:paraId="60181FB8" w14:textId="77777777" w:rsidR="00D37200" w:rsidRDefault="00211099" w:rsidP="00D37200">
      <w:pPr>
        <w:pStyle w:val="PRDHeading1"/>
        <w:numPr>
          <w:ilvl w:val="0"/>
          <w:numId w:val="12"/>
        </w:numPr>
      </w:pPr>
      <w:bookmarkStart w:id="64" w:name="_Toc100857722"/>
      <w:r>
        <w:t xml:space="preserve">Physical </w:t>
      </w:r>
      <w:r w:rsidR="00576E00">
        <w:t>Zip Code</w:t>
      </w:r>
      <w:bookmarkEnd w:id="64"/>
    </w:p>
    <w:p w14:paraId="1885C0D8" w14:textId="77777777" w:rsidR="00EA1783" w:rsidRPr="00EA1783" w:rsidRDefault="00EA1783" w:rsidP="00EA1783">
      <w:pPr>
        <w:rPr>
          <w:i/>
        </w:rPr>
      </w:pPr>
      <w:r>
        <w:rPr>
          <w:i/>
        </w:rPr>
        <w:t xml:space="preserve">This </w:t>
      </w:r>
      <w:r w:rsidR="00A86226">
        <w:rPr>
          <w:i/>
        </w:rPr>
        <w:t>is</w:t>
      </w:r>
      <w:r>
        <w:rPr>
          <w:i/>
        </w:rPr>
        <w:t xml:space="preserve"> the five (5) or nine (9) digit zip code associated with the student’s </w:t>
      </w:r>
      <w:r w:rsidR="00A85800">
        <w:rPr>
          <w:i/>
        </w:rPr>
        <w:t xml:space="preserve">physical </w:t>
      </w:r>
      <w:r>
        <w:rPr>
          <w:i/>
        </w:rPr>
        <w:t>address.</w:t>
      </w:r>
    </w:p>
    <w:p w14:paraId="5E43E0A1" w14:textId="77777777" w:rsidR="00D37200" w:rsidRPr="0077361B" w:rsidRDefault="00D37200" w:rsidP="00D37200">
      <w:pPr>
        <w:pStyle w:val="ListParagraph"/>
        <w:numPr>
          <w:ilvl w:val="1"/>
          <w:numId w:val="12"/>
        </w:numPr>
      </w:pPr>
      <w:r>
        <w:t xml:space="preserve">Value </w:t>
      </w:r>
      <w:r w:rsidR="00576E00">
        <w:t>must contain zero (0), five (5), or nine (9) characters</w:t>
      </w:r>
      <w:r>
        <w:t>.</w:t>
      </w:r>
    </w:p>
    <w:p w14:paraId="6D0D693C" w14:textId="77777777" w:rsidR="00D37200" w:rsidRDefault="00D37200" w:rsidP="00D37200">
      <w:pPr>
        <w:pStyle w:val="ListParagraph"/>
        <w:numPr>
          <w:ilvl w:val="1"/>
          <w:numId w:val="12"/>
        </w:numPr>
      </w:pPr>
      <w:r w:rsidRPr="0077361B">
        <w:t xml:space="preserve">Value is </w:t>
      </w:r>
      <w:r w:rsidR="00211099">
        <w:t>required</w:t>
      </w:r>
      <w:r>
        <w:t>.</w:t>
      </w:r>
    </w:p>
    <w:p w14:paraId="368B2074" w14:textId="77777777" w:rsidR="00D37200" w:rsidRPr="0077361B" w:rsidRDefault="00D37200" w:rsidP="00D37200">
      <w:pPr>
        <w:pStyle w:val="ListParagraph"/>
        <w:numPr>
          <w:ilvl w:val="1"/>
          <w:numId w:val="12"/>
        </w:numPr>
      </w:pPr>
      <w:r w:rsidRPr="0077361B">
        <w:t>Valid Values</w:t>
      </w:r>
    </w:p>
    <w:p w14:paraId="1268CD26" w14:textId="77777777" w:rsidR="00D37200" w:rsidRPr="0077361B" w:rsidRDefault="00D37200" w:rsidP="00D37200">
      <w:pPr>
        <w:pStyle w:val="ListParagraph"/>
        <w:numPr>
          <w:ilvl w:val="2"/>
          <w:numId w:val="12"/>
        </w:numPr>
      </w:pPr>
      <w:r w:rsidRPr="0077361B">
        <w:t xml:space="preserve">Ex. </w:t>
      </w:r>
      <w:r w:rsidR="00576E00">
        <w:t>05555 or 055551234</w:t>
      </w:r>
    </w:p>
    <w:p w14:paraId="5992D776" w14:textId="77777777" w:rsidR="00D37200" w:rsidRPr="0077361B" w:rsidRDefault="00D37200" w:rsidP="00D37200">
      <w:pPr>
        <w:pStyle w:val="ListParagraph"/>
        <w:numPr>
          <w:ilvl w:val="1"/>
          <w:numId w:val="12"/>
        </w:numPr>
      </w:pPr>
      <w:r w:rsidRPr="0077361B">
        <w:t>Business Rules</w:t>
      </w:r>
    </w:p>
    <w:p w14:paraId="7160AD98" w14:textId="77777777" w:rsidR="00D37200" w:rsidRDefault="00A85800" w:rsidP="00D37200">
      <w:pPr>
        <w:pStyle w:val="ListParagraph"/>
        <w:numPr>
          <w:ilvl w:val="2"/>
          <w:numId w:val="12"/>
        </w:numPr>
      </w:pPr>
      <w:r>
        <w:t xml:space="preserve">Physical </w:t>
      </w:r>
      <w:r w:rsidR="00576E00">
        <w:t>Zip Code must be numeric.</w:t>
      </w:r>
    </w:p>
    <w:p w14:paraId="24F0975B" w14:textId="77777777" w:rsidR="00D37200" w:rsidRDefault="00576E00" w:rsidP="00D37200">
      <w:pPr>
        <w:pStyle w:val="ListParagraph"/>
        <w:numPr>
          <w:ilvl w:val="2"/>
          <w:numId w:val="12"/>
        </w:numPr>
      </w:pPr>
      <w:r>
        <w:t xml:space="preserve">If reported, </w:t>
      </w:r>
      <w:r w:rsidR="00A85800">
        <w:t xml:space="preserve">Physical </w:t>
      </w:r>
      <w:r>
        <w:t>Zip Code must be five (5) or nine (9) characters</w:t>
      </w:r>
      <w:r w:rsidR="00D37200">
        <w:t>.</w:t>
      </w:r>
    </w:p>
    <w:p w14:paraId="3CEB50B4" w14:textId="77777777" w:rsidR="00211099" w:rsidRDefault="00A85800" w:rsidP="00211099">
      <w:pPr>
        <w:pStyle w:val="PRDHeading1"/>
        <w:numPr>
          <w:ilvl w:val="0"/>
          <w:numId w:val="12"/>
        </w:numPr>
      </w:pPr>
      <w:bookmarkStart w:id="65" w:name="_Toc100857723"/>
      <w:r>
        <w:t>Mailing</w:t>
      </w:r>
      <w:r w:rsidR="00211099">
        <w:t xml:space="preserve"> Address Line 1</w:t>
      </w:r>
      <w:bookmarkEnd w:id="65"/>
    </w:p>
    <w:p w14:paraId="2A83F0A5" w14:textId="77777777" w:rsidR="00211099" w:rsidRPr="00C506CC" w:rsidRDefault="00211099" w:rsidP="00211099">
      <w:pPr>
        <w:rPr>
          <w:i/>
        </w:rPr>
      </w:pPr>
      <w:r>
        <w:rPr>
          <w:i/>
        </w:rPr>
        <w:t xml:space="preserve">This is the </w:t>
      </w:r>
      <w:r w:rsidR="00A85800">
        <w:rPr>
          <w:i/>
        </w:rPr>
        <w:t xml:space="preserve">mailing </w:t>
      </w:r>
      <w:r>
        <w:rPr>
          <w:i/>
        </w:rPr>
        <w:t>address of the student.</w:t>
      </w:r>
    </w:p>
    <w:p w14:paraId="22B3A8F5" w14:textId="77777777" w:rsidR="00211099" w:rsidRPr="0077361B" w:rsidRDefault="00211099" w:rsidP="00211099">
      <w:pPr>
        <w:pStyle w:val="ListParagraph"/>
        <w:numPr>
          <w:ilvl w:val="1"/>
          <w:numId w:val="12"/>
        </w:numPr>
      </w:pPr>
      <w:r>
        <w:t>Value cannot exceed fifty (50) characters.</w:t>
      </w:r>
    </w:p>
    <w:p w14:paraId="61658FA0" w14:textId="77777777" w:rsidR="00211099" w:rsidRDefault="00211099" w:rsidP="00211099">
      <w:pPr>
        <w:pStyle w:val="ListParagraph"/>
        <w:numPr>
          <w:ilvl w:val="1"/>
          <w:numId w:val="12"/>
        </w:numPr>
      </w:pPr>
      <w:r w:rsidRPr="0077361B">
        <w:t xml:space="preserve">Value is </w:t>
      </w:r>
      <w:r>
        <w:t>required.</w:t>
      </w:r>
    </w:p>
    <w:p w14:paraId="1043D80D" w14:textId="77777777" w:rsidR="00211099" w:rsidRPr="0077361B" w:rsidRDefault="00211099" w:rsidP="00211099">
      <w:pPr>
        <w:pStyle w:val="ListParagraph"/>
        <w:numPr>
          <w:ilvl w:val="2"/>
          <w:numId w:val="12"/>
        </w:numPr>
      </w:pPr>
      <w:r>
        <w:t xml:space="preserve">Value must be reported if </w:t>
      </w:r>
      <w:r w:rsidR="00A85800">
        <w:t xml:space="preserve">Mailing </w:t>
      </w:r>
      <w:r>
        <w:t xml:space="preserve">City Town, </w:t>
      </w:r>
      <w:r w:rsidR="00A85800">
        <w:t xml:space="preserve">Mailing </w:t>
      </w:r>
      <w:r>
        <w:t xml:space="preserve">State, and </w:t>
      </w:r>
      <w:r w:rsidR="00A85800">
        <w:t xml:space="preserve">Mailing </w:t>
      </w:r>
      <w:r>
        <w:t>Zip Code are reported</w:t>
      </w:r>
    </w:p>
    <w:p w14:paraId="15C425EB" w14:textId="77777777" w:rsidR="00211099" w:rsidRPr="0077361B" w:rsidRDefault="00211099" w:rsidP="00211099">
      <w:pPr>
        <w:pStyle w:val="ListParagraph"/>
        <w:numPr>
          <w:ilvl w:val="1"/>
          <w:numId w:val="12"/>
        </w:numPr>
      </w:pPr>
      <w:r w:rsidRPr="0077361B">
        <w:t>Valid Values</w:t>
      </w:r>
    </w:p>
    <w:p w14:paraId="20EF6EE1" w14:textId="77777777" w:rsidR="00211099" w:rsidRPr="0077361B" w:rsidRDefault="00211099" w:rsidP="00211099">
      <w:pPr>
        <w:pStyle w:val="ListParagraph"/>
        <w:numPr>
          <w:ilvl w:val="2"/>
          <w:numId w:val="12"/>
        </w:numPr>
      </w:pPr>
      <w:r w:rsidRPr="0077361B">
        <w:t xml:space="preserve">Ex. </w:t>
      </w:r>
      <w:r>
        <w:t>1234 Main St</w:t>
      </w:r>
    </w:p>
    <w:p w14:paraId="1C7D84A8" w14:textId="77777777" w:rsidR="00211099" w:rsidRPr="0077361B" w:rsidRDefault="00211099" w:rsidP="00211099">
      <w:pPr>
        <w:pStyle w:val="ListParagraph"/>
        <w:numPr>
          <w:ilvl w:val="1"/>
          <w:numId w:val="12"/>
        </w:numPr>
      </w:pPr>
      <w:r w:rsidRPr="0077361B">
        <w:t>Business Rules</w:t>
      </w:r>
    </w:p>
    <w:p w14:paraId="1656EF7C" w14:textId="77777777" w:rsidR="00211099" w:rsidRDefault="00A85800" w:rsidP="00211099">
      <w:pPr>
        <w:pStyle w:val="ListParagraph"/>
        <w:numPr>
          <w:ilvl w:val="2"/>
          <w:numId w:val="12"/>
        </w:numPr>
      </w:pPr>
      <w:r>
        <w:t>Mailing</w:t>
      </w:r>
      <w:r w:rsidR="00211099">
        <w:t xml:space="preserve"> Address Line 1 cannot exceed fifty (50) characters.</w:t>
      </w:r>
    </w:p>
    <w:p w14:paraId="202E2258" w14:textId="77777777" w:rsidR="00211099" w:rsidRDefault="00A85800" w:rsidP="00211099">
      <w:pPr>
        <w:pStyle w:val="PRDHeading1"/>
        <w:numPr>
          <w:ilvl w:val="0"/>
          <w:numId w:val="12"/>
        </w:numPr>
      </w:pPr>
      <w:bookmarkStart w:id="66" w:name="_Toc100857724"/>
      <w:r>
        <w:t xml:space="preserve">Mailing </w:t>
      </w:r>
      <w:r w:rsidR="00211099">
        <w:t>Address Line 2</w:t>
      </w:r>
      <w:bookmarkEnd w:id="66"/>
    </w:p>
    <w:p w14:paraId="24E84996" w14:textId="77777777" w:rsidR="00211099" w:rsidRPr="00360AEE" w:rsidRDefault="00211099" w:rsidP="00211099">
      <w:pPr>
        <w:rPr>
          <w:i/>
        </w:rPr>
      </w:pPr>
      <w:r>
        <w:rPr>
          <w:i/>
        </w:rPr>
        <w:t xml:space="preserve">This is the second line of the student’s </w:t>
      </w:r>
      <w:r w:rsidR="00A85800">
        <w:rPr>
          <w:i/>
        </w:rPr>
        <w:t xml:space="preserve">mailing </w:t>
      </w:r>
      <w:r>
        <w:rPr>
          <w:i/>
        </w:rPr>
        <w:t>address.  This value is typically used to report a unit or apartment number.</w:t>
      </w:r>
    </w:p>
    <w:p w14:paraId="7E5BBB22" w14:textId="77777777" w:rsidR="00211099" w:rsidRPr="0077361B" w:rsidRDefault="00211099" w:rsidP="00211099">
      <w:pPr>
        <w:pStyle w:val="ListParagraph"/>
        <w:numPr>
          <w:ilvl w:val="1"/>
          <w:numId w:val="12"/>
        </w:numPr>
      </w:pPr>
      <w:r>
        <w:t>Value cannot exceed fifty (50) characters.</w:t>
      </w:r>
    </w:p>
    <w:p w14:paraId="2026F7AC" w14:textId="77777777" w:rsidR="00211099" w:rsidRPr="0077361B" w:rsidRDefault="00211099" w:rsidP="00211099">
      <w:pPr>
        <w:pStyle w:val="ListParagraph"/>
        <w:numPr>
          <w:ilvl w:val="1"/>
          <w:numId w:val="12"/>
        </w:numPr>
      </w:pPr>
      <w:r w:rsidRPr="0077361B">
        <w:t xml:space="preserve">Value is </w:t>
      </w:r>
      <w:r>
        <w:t>optional.</w:t>
      </w:r>
    </w:p>
    <w:p w14:paraId="11F83FC1" w14:textId="77777777" w:rsidR="00211099" w:rsidRPr="0077361B" w:rsidRDefault="00211099" w:rsidP="00211099">
      <w:pPr>
        <w:pStyle w:val="ListParagraph"/>
        <w:numPr>
          <w:ilvl w:val="1"/>
          <w:numId w:val="12"/>
        </w:numPr>
      </w:pPr>
      <w:r w:rsidRPr="0077361B">
        <w:t>Valid Values</w:t>
      </w:r>
    </w:p>
    <w:p w14:paraId="7BB2806A" w14:textId="77777777" w:rsidR="00211099" w:rsidRPr="0077361B" w:rsidRDefault="00211099" w:rsidP="00211099">
      <w:pPr>
        <w:pStyle w:val="ListParagraph"/>
        <w:numPr>
          <w:ilvl w:val="2"/>
          <w:numId w:val="12"/>
        </w:numPr>
      </w:pPr>
      <w:r w:rsidRPr="0077361B">
        <w:t xml:space="preserve">Ex. </w:t>
      </w:r>
      <w:r>
        <w:t>Unit 25</w:t>
      </w:r>
    </w:p>
    <w:p w14:paraId="09F55048" w14:textId="77777777" w:rsidR="00211099" w:rsidRPr="0077361B" w:rsidRDefault="00211099" w:rsidP="00211099">
      <w:pPr>
        <w:pStyle w:val="ListParagraph"/>
        <w:numPr>
          <w:ilvl w:val="1"/>
          <w:numId w:val="12"/>
        </w:numPr>
      </w:pPr>
      <w:r w:rsidRPr="0077361B">
        <w:t>Business Rules</w:t>
      </w:r>
    </w:p>
    <w:p w14:paraId="231591AE" w14:textId="77777777" w:rsidR="00211099" w:rsidRDefault="00A85800" w:rsidP="00211099">
      <w:pPr>
        <w:pStyle w:val="ListParagraph"/>
        <w:numPr>
          <w:ilvl w:val="2"/>
          <w:numId w:val="12"/>
        </w:numPr>
      </w:pPr>
      <w:r>
        <w:t xml:space="preserve">Mailing </w:t>
      </w:r>
      <w:r w:rsidR="00211099">
        <w:t>Address Line 2 cannot exceed fifty (50) characters.</w:t>
      </w:r>
    </w:p>
    <w:p w14:paraId="0D828A8B" w14:textId="77777777" w:rsidR="00211099" w:rsidRDefault="00A85800" w:rsidP="00211099">
      <w:pPr>
        <w:pStyle w:val="PRDHeading1"/>
        <w:numPr>
          <w:ilvl w:val="0"/>
          <w:numId w:val="12"/>
        </w:numPr>
      </w:pPr>
      <w:bookmarkStart w:id="67" w:name="_Toc100857725"/>
      <w:r>
        <w:t xml:space="preserve">Mailing </w:t>
      </w:r>
      <w:r w:rsidR="00211099">
        <w:t>City Town</w:t>
      </w:r>
      <w:bookmarkEnd w:id="67"/>
    </w:p>
    <w:p w14:paraId="6409B12A" w14:textId="77777777" w:rsidR="00211099" w:rsidRPr="00360AEE" w:rsidRDefault="00211099" w:rsidP="00211099">
      <w:pPr>
        <w:rPr>
          <w:i/>
        </w:rPr>
      </w:pPr>
      <w:r>
        <w:rPr>
          <w:i/>
        </w:rPr>
        <w:t xml:space="preserve">This is the city or town associated with the student’s </w:t>
      </w:r>
      <w:r w:rsidR="00A85800">
        <w:rPr>
          <w:i/>
        </w:rPr>
        <w:t xml:space="preserve">mailing </w:t>
      </w:r>
      <w:r>
        <w:rPr>
          <w:i/>
        </w:rPr>
        <w:t>address.</w:t>
      </w:r>
    </w:p>
    <w:p w14:paraId="62DE7AB6" w14:textId="77777777" w:rsidR="00211099" w:rsidRPr="0077361B" w:rsidRDefault="00211099" w:rsidP="00211099">
      <w:pPr>
        <w:pStyle w:val="ListParagraph"/>
        <w:numPr>
          <w:ilvl w:val="1"/>
          <w:numId w:val="12"/>
        </w:numPr>
      </w:pPr>
      <w:r>
        <w:t>Value cannot exceed twenty-five (25) characters.</w:t>
      </w:r>
    </w:p>
    <w:p w14:paraId="0C168BE3" w14:textId="77777777" w:rsidR="00211099" w:rsidRDefault="00211099" w:rsidP="00211099">
      <w:pPr>
        <w:pStyle w:val="ListParagraph"/>
        <w:numPr>
          <w:ilvl w:val="1"/>
          <w:numId w:val="12"/>
        </w:numPr>
      </w:pPr>
      <w:r w:rsidRPr="0077361B">
        <w:t xml:space="preserve">Value is </w:t>
      </w:r>
      <w:r w:rsidR="00A85800">
        <w:t>conditional</w:t>
      </w:r>
      <w:r>
        <w:t>.</w:t>
      </w:r>
    </w:p>
    <w:p w14:paraId="580128EE" w14:textId="77777777" w:rsidR="00A85800" w:rsidRDefault="00A85800" w:rsidP="00A85800">
      <w:pPr>
        <w:pStyle w:val="ListParagraph"/>
        <w:numPr>
          <w:ilvl w:val="2"/>
          <w:numId w:val="12"/>
        </w:numPr>
      </w:pPr>
      <w:r>
        <w:t>Value is required if Mailing Address Line 1 is reported.</w:t>
      </w:r>
    </w:p>
    <w:p w14:paraId="3F8C0568" w14:textId="77777777" w:rsidR="00211099" w:rsidRPr="0077361B" w:rsidRDefault="00211099" w:rsidP="00211099">
      <w:pPr>
        <w:pStyle w:val="ListParagraph"/>
        <w:numPr>
          <w:ilvl w:val="1"/>
          <w:numId w:val="12"/>
        </w:numPr>
      </w:pPr>
      <w:r w:rsidRPr="0077361B">
        <w:t>Valid Values</w:t>
      </w:r>
    </w:p>
    <w:p w14:paraId="79B8438A" w14:textId="77777777" w:rsidR="00211099" w:rsidRPr="0077361B" w:rsidRDefault="00211099" w:rsidP="00211099">
      <w:pPr>
        <w:pStyle w:val="ListParagraph"/>
        <w:numPr>
          <w:ilvl w:val="2"/>
          <w:numId w:val="12"/>
        </w:numPr>
      </w:pPr>
      <w:r w:rsidRPr="0077361B">
        <w:t xml:space="preserve">Ex. </w:t>
      </w:r>
      <w:r>
        <w:t>Augusta</w:t>
      </w:r>
    </w:p>
    <w:p w14:paraId="2D040064" w14:textId="77777777" w:rsidR="00211099" w:rsidRPr="0077361B" w:rsidRDefault="00211099" w:rsidP="00211099">
      <w:pPr>
        <w:pStyle w:val="ListParagraph"/>
        <w:numPr>
          <w:ilvl w:val="1"/>
          <w:numId w:val="12"/>
        </w:numPr>
      </w:pPr>
      <w:r w:rsidRPr="0077361B">
        <w:t>Business Rules</w:t>
      </w:r>
    </w:p>
    <w:p w14:paraId="0D8FCE87" w14:textId="77777777" w:rsidR="00211099" w:rsidRDefault="00A85800" w:rsidP="00211099">
      <w:pPr>
        <w:pStyle w:val="ListParagraph"/>
        <w:numPr>
          <w:ilvl w:val="2"/>
          <w:numId w:val="12"/>
        </w:numPr>
      </w:pPr>
      <w:r>
        <w:t xml:space="preserve">Mailing </w:t>
      </w:r>
      <w:r w:rsidR="00211099">
        <w:t>City Town cannot exceed twenty-five (25) characters.</w:t>
      </w:r>
    </w:p>
    <w:p w14:paraId="60F2CE7C" w14:textId="77777777" w:rsidR="00211099" w:rsidRDefault="00211099" w:rsidP="00211099">
      <w:pPr>
        <w:pStyle w:val="PRDHeading1"/>
        <w:numPr>
          <w:ilvl w:val="0"/>
          <w:numId w:val="12"/>
        </w:numPr>
      </w:pPr>
      <w:bookmarkStart w:id="68" w:name="_Toc100857726"/>
      <w:r>
        <w:t>Mailing State</w:t>
      </w:r>
      <w:bookmarkEnd w:id="68"/>
    </w:p>
    <w:p w14:paraId="5DE842C9" w14:textId="77777777" w:rsidR="00211099" w:rsidRPr="00360AEE" w:rsidRDefault="00211099" w:rsidP="00211099">
      <w:pPr>
        <w:rPr>
          <w:i/>
        </w:rPr>
      </w:pPr>
      <w:r>
        <w:rPr>
          <w:i/>
        </w:rPr>
        <w:t xml:space="preserve">This is the state associated with the student’s </w:t>
      </w:r>
      <w:r w:rsidR="00A85800">
        <w:rPr>
          <w:i/>
        </w:rPr>
        <w:t xml:space="preserve">mailing </w:t>
      </w:r>
      <w:r>
        <w:rPr>
          <w:i/>
        </w:rPr>
        <w:t>address.</w:t>
      </w:r>
    </w:p>
    <w:p w14:paraId="32570DC2" w14:textId="77777777" w:rsidR="00211099" w:rsidRPr="0077361B" w:rsidRDefault="00211099" w:rsidP="00211099">
      <w:pPr>
        <w:pStyle w:val="ListParagraph"/>
        <w:numPr>
          <w:ilvl w:val="1"/>
          <w:numId w:val="12"/>
        </w:numPr>
      </w:pPr>
      <w:r>
        <w:t>Value must contain two (2) characters.</w:t>
      </w:r>
    </w:p>
    <w:p w14:paraId="50B7A52A" w14:textId="77777777" w:rsidR="00211099" w:rsidRDefault="00211099" w:rsidP="00211099">
      <w:pPr>
        <w:pStyle w:val="ListParagraph"/>
        <w:numPr>
          <w:ilvl w:val="1"/>
          <w:numId w:val="12"/>
        </w:numPr>
      </w:pPr>
      <w:r w:rsidRPr="0077361B">
        <w:t xml:space="preserve">Value is </w:t>
      </w:r>
      <w:r w:rsidR="00A85800">
        <w:t>conditional</w:t>
      </w:r>
      <w:r>
        <w:t>.</w:t>
      </w:r>
    </w:p>
    <w:p w14:paraId="3048265C" w14:textId="77777777" w:rsidR="00A85800" w:rsidRDefault="00A85800" w:rsidP="00A85800">
      <w:pPr>
        <w:pStyle w:val="ListParagraph"/>
        <w:numPr>
          <w:ilvl w:val="2"/>
          <w:numId w:val="12"/>
        </w:numPr>
      </w:pPr>
      <w:r>
        <w:t>Value is required if Mailing Address Line 1 is reported.</w:t>
      </w:r>
    </w:p>
    <w:p w14:paraId="5AF452B0" w14:textId="77777777" w:rsidR="00211099" w:rsidRPr="0077361B" w:rsidRDefault="00211099" w:rsidP="00211099">
      <w:pPr>
        <w:pStyle w:val="ListParagraph"/>
        <w:numPr>
          <w:ilvl w:val="1"/>
          <w:numId w:val="12"/>
        </w:numPr>
      </w:pPr>
      <w:r w:rsidRPr="0077361B">
        <w:t>Valid Values</w:t>
      </w:r>
    </w:p>
    <w:p w14:paraId="6A151DC6" w14:textId="77777777" w:rsidR="00211099" w:rsidRDefault="00211099" w:rsidP="00211099">
      <w:pPr>
        <w:pStyle w:val="ListParagraph"/>
        <w:numPr>
          <w:ilvl w:val="2"/>
          <w:numId w:val="12"/>
        </w:numPr>
      </w:pPr>
      <w:r>
        <w:t xml:space="preserve">See Appendix </w:t>
      </w:r>
      <w:r w:rsidR="00746C41">
        <w:t>2</w:t>
      </w:r>
      <w:r>
        <w:t xml:space="preserve"> for valid values.</w:t>
      </w:r>
    </w:p>
    <w:p w14:paraId="47242E17" w14:textId="77777777" w:rsidR="00211099" w:rsidRPr="0077361B" w:rsidRDefault="00211099" w:rsidP="00211099">
      <w:pPr>
        <w:pStyle w:val="ListParagraph"/>
        <w:numPr>
          <w:ilvl w:val="2"/>
          <w:numId w:val="12"/>
        </w:numPr>
      </w:pPr>
      <w:r w:rsidRPr="0077361B">
        <w:t xml:space="preserve">Ex. </w:t>
      </w:r>
      <w:r>
        <w:t>ME</w:t>
      </w:r>
    </w:p>
    <w:p w14:paraId="5208F72E" w14:textId="77777777" w:rsidR="00211099" w:rsidRPr="0077361B" w:rsidRDefault="00211099" w:rsidP="00211099">
      <w:pPr>
        <w:pStyle w:val="ListParagraph"/>
        <w:numPr>
          <w:ilvl w:val="1"/>
          <w:numId w:val="12"/>
        </w:numPr>
      </w:pPr>
      <w:r w:rsidRPr="0077361B">
        <w:t>Business Rules</w:t>
      </w:r>
    </w:p>
    <w:p w14:paraId="3CFF7CD9" w14:textId="77777777" w:rsidR="00211099" w:rsidRDefault="00A85800" w:rsidP="00211099">
      <w:pPr>
        <w:pStyle w:val="ListParagraph"/>
        <w:numPr>
          <w:ilvl w:val="2"/>
          <w:numId w:val="12"/>
        </w:numPr>
      </w:pPr>
      <w:r>
        <w:t xml:space="preserve">Mailing </w:t>
      </w:r>
      <w:r w:rsidR="00211099">
        <w:t>State code must be a valid value.</w:t>
      </w:r>
    </w:p>
    <w:p w14:paraId="30656235" w14:textId="77777777" w:rsidR="00211099" w:rsidRDefault="00A85800" w:rsidP="00211099">
      <w:pPr>
        <w:pStyle w:val="ListParagraph"/>
        <w:numPr>
          <w:ilvl w:val="2"/>
          <w:numId w:val="12"/>
        </w:numPr>
      </w:pPr>
      <w:r>
        <w:t xml:space="preserve">Mailing </w:t>
      </w:r>
      <w:r w:rsidR="00211099">
        <w:t>State must be two (2) characters.</w:t>
      </w:r>
    </w:p>
    <w:p w14:paraId="3C7548C5" w14:textId="77777777" w:rsidR="00211099" w:rsidRDefault="00211099" w:rsidP="00211099">
      <w:pPr>
        <w:pStyle w:val="PRDHeading1"/>
        <w:numPr>
          <w:ilvl w:val="0"/>
          <w:numId w:val="12"/>
        </w:numPr>
      </w:pPr>
      <w:bookmarkStart w:id="69" w:name="_Toc100857727"/>
      <w:r>
        <w:t>Mailing Zip Code</w:t>
      </w:r>
      <w:bookmarkEnd w:id="69"/>
    </w:p>
    <w:p w14:paraId="7A758C46" w14:textId="77777777" w:rsidR="00211099" w:rsidRPr="00EA1783" w:rsidRDefault="00211099" w:rsidP="00211099">
      <w:pPr>
        <w:rPr>
          <w:i/>
        </w:rPr>
      </w:pPr>
      <w:r>
        <w:rPr>
          <w:i/>
        </w:rPr>
        <w:t xml:space="preserve">This is the five (5) or nine (9) digit zip code associated with the student’s </w:t>
      </w:r>
      <w:r w:rsidR="00A85800">
        <w:rPr>
          <w:i/>
        </w:rPr>
        <w:t xml:space="preserve">mailing </w:t>
      </w:r>
      <w:r>
        <w:rPr>
          <w:i/>
        </w:rPr>
        <w:t>address.</w:t>
      </w:r>
    </w:p>
    <w:p w14:paraId="0A934A0D" w14:textId="77777777" w:rsidR="00211099" w:rsidRPr="0077361B" w:rsidRDefault="00211099" w:rsidP="00211099">
      <w:pPr>
        <w:pStyle w:val="ListParagraph"/>
        <w:numPr>
          <w:ilvl w:val="1"/>
          <w:numId w:val="12"/>
        </w:numPr>
      </w:pPr>
      <w:r>
        <w:t>Value must contain zero (0), five (5), or nine (9) characters.</w:t>
      </w:r>
    </w:p>
    <w:p w14:paraId="4F8C887F" w14:textId="77777777" w:rsidR="00211099" w:rsidRDefault="00211099" w:rsidP="00211099">
      <w:pPr>
        <w:pStyle w:val="ListParagraph"/>
        <w:numPr>
          <w:ilvl w:val="1"/>
          <w:numId w:val="12"/>
        </w:numPr>
      </w:pPr>
      <w:r w:rsidRPr="0077361B">
        <w:t xml:space="preserve">Value is </w:t>
      </w:r>
      <w:r>
        <w:t>conditional.</w:t>
      </w:r>
    </w:p>
    <w:p w14:paraId="5D5D5DAE" w14:textId="77777777" w:rsidR="00211099" w:rsidRDefault="00211099" w:rsidP="00211099">
      <w:pPr>
        <w:pStyle w:val="ListParagraph"/>
        <w:numPr>
          <w:ilvl w:val="2"/>
          <w:numId w:val="12"/>
        </w:numPr>
      </w:pPr>
      <w:r>
        <w:t>Value is required if Mailing Address Line 1 is reported.</w:t>
      </w:r>
    </w:p>
    <w:p w14:paraId="61DFCB7A" w14:textId="77777777" w:rsidR="00211099" w:rsidRPr="0077361B" w:rsidRDefault="00211099" w:rsidP="00211099">
      <w:pPr>
        <w:pStyle w:val="ListParagraph"/>
        <w:numPr>
          <w:ilvl w:val="1"/>
          <w:numId w:val="12"/>
        </w:numPr>
      </w:pPr>
      <w:r w:rsidRPr="0077361B">
        <w:t>Valid Values</w:t>
      </w:r>
    </w:p>
    <w:p w14:paraId="618DFD68" w14:textId="77777777" w:rsidR="00211099" w:rsidRPr="0077361B" w:rsidRDefault="00211099" w:rsidP="00211099">
      <w:pPr>
        <w:pStyle w:val="ListParagraph"/>
        <w:numPr>
          <w:ilvl w:val="2"/>
          <w:numId w:val="12"/>
        </w:numPr>
      </w:pPr>
      <w:r w:rsidRPr="0077361B">
        <w:t xml:space="preserve">Ex. </w:t>
      </w:r>
      <w:r>
        <w:t>05555 or 055551234</w:t>
      </w:r>
    </w:p>
    <w:p w14:paraId="1F3F62D0" w14:textId="77777777" w:rsidR="00211099" w:rsidRPr="0077361B" w:rsidRDefault="00211099" w:rsidP="00211099">
      <w:pPr>
        <w:pStyle w:val="ListParagraph"/>
        <w:numPr>
          <w:ilvl w:val="1"/>
          <w:numId w:val="12"/>
        </w:numPr>
      </w:pPr>
      <w:r w:rsidRPr="0077361B">
        <w:t>Business Rules</w:t>
      </w:r>
    </w:p>
    <w:p w14:paraId="5DBE8BD8" w14:textId="77777777" w:rsidR="00211099" w:rsidRDefault="00A85800" w:rsidP="00211099">
      <w:pPr>
        <w:pStyle w:val="ListParagraph"/>
        <w:numPr>
          <w:ilvl w:val="2"/>
          <w:numId w:val="12"/>
        </w:numPr>
      </w:pPr>
      <w:r>
        <w:t xml:space="preserve">Mailing </w:t>
      </w:r>
      <w:r w:rsidR="00211099">
        <w:t>Zip Code must be numeric.</w:t>
      </w:r>
    </w:p>
    <w:p w14:paraId="7207C5D7" w14:textId="77777777" w:rsidR="00211099" w:rsidRDefault="00211099" w:rsidP="00211099">
      <w:pPr>
        <w:pStyle w:val="ListParagraph"/>
        <w:numPr>
          <w:ilvl w:val="2"/>
          <w:numId w:val="12"/>
        </w:numPr>
      </w:pPr>
      <w:r>
        <w:t xml:space="preserve">If reported, </w:t>
      </w:r>
      <w:r w:rsidR="00A85800">
        <w:t xml:space="preserve">Mailing </w:t>
      </w:r>
      <w:r>
        <w:t>Zip Code must be five (5) or nine (9) characters.</w:t>
      </w:r>
    </w:p>
    <w:p w14:paraId="2F3DCA48" w14:textId="77777777" w:rsidR="00D37200" w:rsidRDefault="00576E00" w:rsidP="00D37200">
      <w:pPr>
        <w:pStyle w:val="PRDHeading1"/>
        <w:numPr>
          <w:ilvl w:val="0"/>
          <w:numId w:val="12"/>
        </w:numPr>
      </w:pPr>
      <w:bookmarkStart w:id="70" w:name="_Toc100857728"/>
      <w:r>
        <w:t>Home Phone</w:t>
      </w:r>
      <w:bookmarkEnd w:id="70"/>
    </w:p>
    <w:p w14:paraId="70860BB0" w14:textId="77777777" w:rsidR="008E3F14" w:rsidRPr="008E3F14" w:rsidRDefault="008E3F14" w:rsidP="008E3F14">
      <w:pPr>
        <w:rPr>
          <w:i/>
        </w:rPr>
      </w:pPr>
      <w:r>
        <w:rPr>
          <w:i/>
        </w:rPr>
        <w:t xml:space="preserve">This </w:t>
      </w:r>
      <w:r w:rsidR="00A86226">
        <w:rPr>
          <w:i/>
        </w:rPr>
        <w:t>is</w:t>
      </w:r>
      <w:r>
        <w:rPr>
          <w:i/>
        </w:rPr>
        <w:t xml:space="preserve"> the home phone number</w:t>
      </w:r>
      <w:r w:rsidR="00353598">
        <w:rPr>
          <w:i/>
        </w:rPr>
        <w:t xml:space="preserve"> of the student’s primary parent/guardian</w:t>
      </w:r>
      <w:r>
        <w:rPr>
          <w:i/>
        </w:rPr>
        <w:t>.</w:t>
      </w:r>
    </w:p>
    <w:p w14:paraId="617B4F7A" w14:textId="77777777" w:rsidR="00D37200" w:rsidRPr="0077361B" w:rsidRDefault="00D37200" w:rsidP="00D37200">
      <w:pPr>
        <w:pStyle w:val="ListParagraph"/>
        <w:numPr>
          <w:ilvl w:val="1"/>
          <w:numId w:val="12"/>
        </w:numPr>
      </w:pPr>
      <w:r>
        <w:t xml:space="preserve">Value </w:t>
      </w:r>
      <w:r w:rsidR="00576E00">
        <w:t>must contain zero (0) or ten (10)</w:t>
      </w:r>
      <w:r>
        <w:t xml:space="preserve"> characters.</w:t>
      </w:r>
    </w:p>
    <w:p w14:paraId="52A4F4EE" w14:textId="77777777" w:rsidR="00D37200" w:rsidRPr="0077361B" w:rsidRDefault="00D37200" w:rsidP="00D37200">
      <w:pPr>
        <w:pStyle w:val="ListParagraph"/>
        <w:numPr>
          <w:ilvl w:val="1"/>
          <w:numId w:val="12"/>
        </w:numPr>
      </w:pPr>
      <w:r w:rsidRPr="0077361B">
        <w:t xml:space="preserve">Value is </w:t>
      </w:r>
      <w:r>
        <w:t>optional.</w:t>
      </w:r>
    </w:p>
    <w:p w14:paraId="1D5520BC" w14:textId="77777777" w:rsidR="00D37200" w:rsidRPr="0077361B" w:rsidRDefault="00D37200" w:rsidP="00D37200">
      <w:pPr>
        <w:pStyle w:val="ListParagraph"/>
        <w:numPr>
          <w:ilvl w:val="1"/>
          <w:numId w:val="12"/>
        </w:numPr>
      </w:pPr>
      <w:r w:rsidRPr="0077361B">
        <w:t>Valid Values</w:t>
      </w:r>
    </w:p>
    <w:p w14:paraId="65D590B4" w14:textId="77777777" w:rsidR="00D37200" w:rsidRPr="0077361B" w:rsidRDefault="00D37200" w:rsidP="00D37200">
      <w:pPr>
        <w:pStyle w:val="ListParagraph"/>
        <w:numPr>
          <w:ilvl w:val="2"/>
          <w:numId w:val="12"/>
        </w:numPr>
      </w:pPr>
      <w:r w:rsidRPr="0077361B">
        <w:t xml:space="preserve">Ex. </w:t>
      </w:r>
      <w:r w:rsidR="00576E00">
        <w:t>2075552222</w:t>
      </w:r>
    </w:p>
    <w:p w14:paraId="4D1D4360" w14:textId="77777777" w:rsidR="00D37200" w:rsidRPr="0077361B" w:rsidRDefault="00D37200" w:rsidP="00D37200">
      <w:pPr>
        <w:pStyle w:val="ListParagraph"/>
        <w:numPr>
          <w:ilvl w:val="1"/>
          <w:numId w:val="12"/>
        </w:numPr>
      </w:pPr>
      <w:r w:rsidRPr="0077361B">
        <w:t>Business Rules</w:t>
      </w:r>
    </w:p>
    <w:p w14:paraId="76AE889F" w14:textId="77777777" w:rsidR="00D37200" w:rsidRDefault="00576E00" w:rsidP="00576E00">
      <w:pPr>
        <w:pStyle w:val="ListParagraph"/>
        <w:numPr>
          <w:ilvl w:val="2"/>
          <w:numId w:val="12"/>
        </w:numPr>
      </w:pPr>
      <w:r>
        <w:t>Home Phone cannot contain punctuation</w:t>
      </w:r>
    </w:p>
    <w:p w14:paraId="20BC384B" w14:textId="77777777" w:rsidR="00D37200" w:rsidRDefault="00576E00" w:rsidP="00D37200">
      <w:pPr>
        <w:pStyle w:val="PRDHeading1"/>
        <w:numPr>
          <w:ilvl w:val="0"/>
          <w:numId w:val="12"/>
        </w:numPr>
      </w:pPr>
      <w:bookmarkStart w:id="71" w:name="_Toc100857729"/>
      <w:r>
        <w:t>Email</w:t>
      </w:r>
      <w:bookmarkEnd w:id="71"/>
    </w:p>
    <w:p w14:paraId="6FC86AE3" w14:textId="77777777" w:rsidR="00353598" w:rsidRPr="00353598" w:rsidRDefault="00353598" w:rsidP="00353598">
      <w:pPr>
        <w:rPr>
          <w:i/>
        </w:rPr>
      </w:pPr>
      <w:r>
        <w:rPr>
          <w:i/>
        </w:rPr>
        <w:t xml:space="preserve">This </w:t>
      </w:r>
      <w:r w:rsidR="00A86226">
        <w:rPr>
          <w:i/>
        </w:rPr>
        <w:t>is</w:t>
      </w:r>
      <w:r>
        <w:rPr>
          <w:i/>
        </w:rPr>
        <w:t xml:space="preserve"> the email address of the student’s primary parent/guardian.</w:t>
      </w:r>
    </w:p>
    <w:p w14:paraId="76B977E7" w14:textId="77777777" w:rsidR="00D37200" w:rsidRPr="0077361B" w:rsidRDefault="00D37200" w:rsidP="00D37200">
      <w:pPr>
        <w:pStyle w:val="ListParagraph"/>
        <w:numPr>
          <w:ilvl w:val="1"/>
          <w:numId w:val="12"/>
        </w:numPr>
      </w:pPr>
      <w:r>
        <w:t xml:space="preserve">Value cannot exceed </w:t>
      </w:r>
      <w:r w:rsidR="00576E00">
        <w:t>one hundred</w:t>
      </w:r>
      <w:r>
        <w:t xml:space="preserve"> (</w:t>
      </w:r>
      <w:r w:rsidR="00576E00">
        <w:t>100</w:t>
      </w:r>
      <w:r>
        <w:t>) characters.</w:t>
      </w:r>
    </w:p>
    <w:p w14:paraId="4439D96C" w14:textId="77777777" w:rsidR="00D37200" w:rsidRPr="0077361B" w:rsidRDefault="00D37200" w:rsidP="00D37200">
      <w:pPr>
        <w:pStyle w:val="ListParagraph"/>
        <w:numPr>
          <w:ilvl w:val="1"/>
          <w:numId w:val="12"/>
        </w:numPr>
      </w:pPr>
      <w:r w:rsidRPr="0077361B">
        <w:t xml:space="preserve">Value is </w:t>
      </w:r>
      <w:r>
        <w:t>optional.</w:t>
      </w:r>
    </w:p>
    <w:p w14:paraId="7A56CB7D" w14:textId="77777777" w:rsidR="00D37200" w:rsidRPr="0077361B" w:rsidRDefault="00D37200" w:rsidP="00D37200">
      <w:pPr>
        <w:pStyle w:val="ListParagraph"/>
        <w:numPr>
          <w:ilvl w:val="1"/>
          <w:numId w:val="12"/>
        </w:numPr>
      </w:pPr>
      <w:r w:rsidRPr="0077361B">
        <w:t>Valid Values</w:t>
      </w:r>
    </w:p>
    <w:p w14:paraId="6EC970A5" w14:textId="77777777" w:rsidR="00D37200" w:rsidRPr="0077361B" w:rsidRDefault="00D37200" w:rsidP="00D37200">
      <w:pPr>
        <w:pStyle w:val="ListParagraph"/>
        <w:numPr>
          <w:ilvl w:val="2"/>
          <w:numId w:val="12"/>
        </w:numPr>
      </w:pPr>
      <w:r w:rsidRPr="0077361B">
        <w:t xml:space="preserve">Ex. </w:t>
      </w:r>
      <w:r w:rsidR="00576E00">
        <w:t>flodoe@edupoint.com</w:t>
      </w:r>
    </w:p>
    <w:p w14:paraId="40F35C0F" w14:textId="77777777" w:rsidR="00D37200" w:rsidRPr="0077361B" w:rsidRDefault="00D37200" w:rsidP="00D37200">
      <w:pPr>
        <w:pStyle w:val="ListParagraph"/>
        <w:numPr>
          <w:ilvl w:val="1"/>
          <w:numId w:val="12"/>
        </w:numPr>
      </w:pPr>
      <w:r w:rsidRPr="0077361B">
        <w:t>Business Rules</w:t>
      </w:r>
    </w:p>
    <w:p w14:paraId="531F7780" w14:textId="77777777" w:rsidR="00D37200" w:rsidRDefault="00576E00" w:rsidP="00D37200">
      <w:pPr>
        <w:pStyle w:val="ListParagraph"/>
        <w:numPr>
          <w:ilvl w:val="2"/>
          <w:numId w:val="12"/>
        </w:numPr>
      </w:pPr>
      <w:r>
        <w:t>Email</w:t>
      </w:r>
      <w:r w:rsidR="00D37200">
        <w:t xml:space="preserve"> cannot exceed </w:t>
      </w:r>
      <w:r>
        <w:t>one hundred</w:t>
      </w:r>
      <w:r w:rsidR="00D37200">
        <w:t xml:space="preserve"> (</w:t>
      </w:r>
      <w:r>
        <w:t>100</w:t>
      </w:r>
      <w:r w:rsidR="00D37200">
        <w:t>) characters.</w:t>
      </w:r>
    </w:p>
    <w:p w14:paraId="79385159" w14:textId="77777777" w:rsidR="00E91AD6" w:rsidRDefault="00E91AD6" w:rsidP="00E91AD6">
      <w:pPr>
        <w:pStyle w:val="PRDHeading1"/>
        <w:numPr>
          <w:ilvl w:val="0"/>
          <w:numId w:val="12"/>
        </w:numPr>
      </w:pPr>
      <w:bookmarkStart w:id="72" w:name="_Toc100857730"/>
      <w:r>
        <w:t>Parent Guardian 1 Last Name</w:t>
      </w:r>
      <w:bookmarkEnd w:id="72"/>
    </w:p>
    <w:p w14:paraId="0095BA19" w14:textId="77777777" w:rsidR="00353598" w:rsidRPr="00353598" w:rsidRDefault="005C6989" w:rsidP="00353598">
      <w:pPr>
        <w:rPr>
          <w:i/>
        </w:rPr>
      </w:pPr>
      <w:r>
        <w:rPr>
          <w:i/>
        </w:rPr>
        <w:t xml:space="preserve">This </w:t>
      </w:r>
      <w:r w:rsidR="00A86226">
        <w:rPr>
          <w:i/>
        </w:rPr>
        <w:t>is</w:t>
      </w:r>
      <w:r>
        <w:rPr>
          <w:i/>
        </w:rPr>
        <w:t xml:space="preserve"> the last name of the student’s primary parent/guardian</w:t>
      </w:r>
    </w:p>
    <w:p w14:paraId="0B1100D1" w14:textId="77777777" w:rsidR="00E91AD6" w:rsidRPr="0077361B" w:rsidRDefault="00E91AD6" w:rsidP="00E91AD6">
      <w:pPr>
        <w:pStyle w:val="ListParagraph"/>
        <w:numPr>
          <w:ilvl w:val="1"/>
          <w:numId w:val="12"/>
        </w:numPr>
      </w:pPr>
      <w:r>
        <w:t xml:space="preserve">Value </w:t>
      </w:r>
      <w:r w:rsidR="00576E00">
        <w:t xml:space="preserve">must be between two (2) and </w:t>
      </w:r>
      <w:r>
        <w:t>fifty (50) characters.</w:t>
      </w:r>
    </w:p>
    <w:p w14:paraId="2658FA17" w14:textId="77777777" w:rsidR="00E91AD6" w:rsidRDefault="00E91AD6" w:rsidP="00E91AD6">
      <w:pPr>
        <w:pStyle w:val="ListParagraph"/>
        <w:numPr>
          <w:ilvl w:val="1"/>
          <w:numId w:val="12"/>
        </w:numPr>
      </w:pPr>
      <w:r w:rsidRPr="0077361B">
        <w:t xml:space="preserve">Value is </w:t>
      </w:r>
      <w:r>
        <w:t>conditional.</w:t>
      </w:r>
    </w:p>
    <w:p w14:paraId="3E7F111F" w14:textId="77777777" w:rsidR="00E91AD6" w:rsidRPr="0077361B" w:rsidRDefault="00E91AD6" w:rsidP="005C6989">
      <w:pPr>
        <w:pStyle w:val="ListParagraph"/>
        <w:numPr>
          <w:ilvl w:val="2"/>
          <w:numId w:val="12"/>
        </w:numPr>
      </w:pPr>
      <w:r>
        <w:t>Value is required if Parent Guardian 1 First Name is reported.</w:t>
      </w:r>
    </w:p>
    <w:p w14:paraId="2BC09C68" w14:textId="77777777" w:rsidR="00E91AD6" w:rsidRPr="0077361B" w:rsidRDefault="00E91AD6" w:rsidP="00E91AD6">
      <w:pPr>
        <w:pStyle w:val="ListParagraph"/>
        <w:numPr>
          <w:ilvl w:val="1"/>
          <w:numId w:val="12"/>
        </w:numPr>
      </w:pPr>
      <w:r w:rsidRPr="0077361B">
        <w:t>Valid Values</w:t>
      </w:r>
    </w:p>
    <w:p w14:paraId="173CFE2D" w14:textId="77777777" w:rsidR="00E91AD6" w:rsidRPr="0077361B" w:rsidRDefault="00E91AD6" w:rsidP="00E91AD6">
      <w:pPr>
        <w:pStyle w:val="ListParagraph"/>
        <w:numPr>
          <w:ilvl w:val="2"/>
          <w:numId w:val="12"/>
        </w:numPr>
      </w:pPr>
      <w:r w:rsidRPr="0077361B">
        <w:t xml:space="preserve">Ex. </w:t>
      </w:r>
      <w:r w:rsidR="00576E00">
        <w:t>D</w:t>
      </w:r>
      <w:r>
        <w:t>oe</w:t>
      </w:r>
    </w:p>
    <w:p w14:paraId="19EFC743" w14:textId="77777777" w:rsidR="00E91AD6" w:rsidRPr="0077361B" w:rsidRDefault="00E91AD6" w:rsidP="00E91AD6">
      <w:pPr>
        <w:pStyle w:val="ListParagraph"/>
        <w:numPr>
          <w:ilvl w:val="1"/>
          <w:numId w:val="12"/>
        </w:numPr>
      </w:pPr>
      <w:r w:rsidRPr="0077361B">
        <w:t>Business Rules</w:t>
      </w:r>
    </w:p>
    <w:p w14:paraId="1EBC10AF" w14:textId="77777777" w:rsidR="00E91AD6" w:rsidRDefault="00E91AD6" w:rsidP="00E91AD6">
      <w:pPr>
        <w:pStyle w:val="ListParagraph"/>
        <w:numPr>
          <w:ilvl w:val="2"/>
          <w:numId w:val="12"/>
        </w:numPr>
      </w:pPr>
      <w:r>
        <w:t>Parent Guardian 1 Last Name cannot contain special characters except hyphen (-).</w:t>
      </w:r>
    </w:p>
    <w:p w14:paraId="2FD8DE05" w14:textId="77777777" w:rsidR="00E91AD6" w:rsidRDefault="00E91AD6" w:rsidP="00E91AD6">
      <w:pPr>
        <w:pStyle w:val="ListParagraph"/>
        <w:numPr>
          <w:ilvl w:val="2"/>
          <w:numId w:val="12"/>
        </w:numPr>
      </w:pPr>
      <w:r>
        <w:t>Parent Guardian 1 Last Name cannot exceed fifty (50) characters.</w:t>
      </w:r>
    </w:p>
    <w:p w14:paraId="2DCA347E" w14:textId="77777777" w:rsidR="00576E00" w:rsidRDefault="00576E00" w:rsidP="00E91AD6">
      <w:pPr>
        <w:pStyle w:val="ListParagraph"/>
        <w:numPr>
          <w:ilvl w:val="2"/>
          <w:numId w:val="12"/>
        </w:numPr>
      </w:pPr>
      <w:r>
        <w:t>Parent Guardian 1 Last Name cannot contain less than two (2) characters.</w:t>
      </w:r>
    </w:p>
    <w:p w14:paraId="414C94F9" w14:textId="77777777" w:rsidR="00E91AD6" w:rsidRDefault="00E91AD6" w:rsidP="00E91AD6">
      <w:pPr>
        <w:pStyle w:val="PRDHeading1"/>
        <w:numPr>
          <w:ilvl w:val="0"/>
          <w:numId w:val="12"/>
        </w:numPr>
      </w:pPr>
      <w:bookmarkStart w:id="73" w:name="_Toc100857731"/>
      <w:r>
        <w:t xml:space="preserve">Parent Guardian </w:t>
      </w:r>
      <w:r w:rsidR="00576E00">
        <w:t>1</w:t>
      </w:r>
      <w:r>
        <w:t xml:space="preserve"> First Name</w:t>
      </w:r>
      <w:bookmarkEnd w:id="73"/>
    </w:p>
    <w:p w14:paraId="31FBEE13" w14:textId="77777777" w:rsidR="005C6989" w:rsidRPr="005C6989" w:rsidRDefault="005C6989" w:rsidP="005C6989">
      <w:pPr>
        <w:rPr>
          <w:i/>
        </w:rPr>
      </w:pPr>
      <w:r>
        <w:rPr>
          <w:i/>
        </w:rPr>
        <w:t xml:space="preserve">This </w:t>
      </w:r>
      <w:r w:rsidR="00A86226">
        <w:rPr>
          <w:i/>
        </w:rPr>
        <w:t>is</w:t>
      </w:r>
      <w:r>
        <w:rPr>
          <w:i/>
        </w:rPr>
        <w:t xml:space="preserve"> the first name of the student’s primary parent/guardian.</w:t>
      </w:r>
    </w:p>
    <w:p w14:paraId="28E90BAC" w14:textId="77777777" w:rsidR="00E91AD6" w:rsidRPr="0077361B" w:rsidRDefault="00E91AD6" w:rsidP="00E91AD6">
      <w:pPr>
        <w:pStyle w:val="ListParagraph"/>
        <w:numPr>
          <w:ilvl w:val="1"/>
          <w:numId w:val="12"/>
        </w:numPr>
      </w:pPr>
      <w:r>
        <w:t xml:space="preserve">Value </w:t>
      </w:r>
      <w:r w:rsidR="00576E00">
        <w:t xml:space="preserve">must be between two (2) and </w:t>
      </w:r>
      <w:r>
        <w:t>fifty (50) characters.</w:t>
      </w:r>
    </w:p>
    <w:p w14:paraId="0F7184E1" w14:textId="77777777" w:rsidR="00E91AD6" w:rsidRDefault="00E91AD6" w:rsidP="00E91AD6">
      <w:pPr>
        <w:pStyle w:val="ListParagraph"/>
        <w:numPr>
          <w:ilvl w:val="1"/>
          <w:numId w:val="12"/>
        </w:numPr>
      </w:pPr>
      <w:r w:rsidRPr="0077361B">
        <w:t xml:space="preserve">Value is </w:t>
      </w:r>
      <w:r>
        <w:t>conditional.</w:t>
      </w:r>
    </w:p>
    <w:p w14:paraId="1103527B" w14:textId="77777777" w:rsidR="00E91AD6" w:rsidRPr="0077361B" w:rsidRDefault="00E91AD6" w:rsidP="00E91AD6">
      <w:pPr>
        <w:pStyle w:val="ListParagraph"/>
        <w:numPr>
          <w:ilvl w:val="2"/>
          <w:numId w:val="12"/>
        </w:numPr>
      </w:pPr>
      <w:r>
        <w:t xml:space="preserve">Value is required if Parent Guardian </w:t>
      </w:r>
      <w:r w:rsidR="00576E00">
        <w:t>1</w:t>
      </w:r>
      <w:r>
        <w:t xml:space="preserve"> Last Name is reported.</w:t>
      </w:r>
    </w:p>
    <w:p w14:paraId="477FE8A3" w14:textId="77777777" w:rsidR="00E91AD6" w:rsidRPr="0077361B" w:rsidRDefault="00E91AD6" w:rsidP="00E91AD6">
      <w:pPr>
        <w:pStyle w:val="ListParagraph"/>
        <w:numPr>
          <w:ilvl w:val="1"/>
          <w:numId w:val="12"/>
        </w:numPr>
      </w:pPr>
      <w:r w:rsidRPr="0077361B">
        <w:t>Valid Values</w:t>
      </w:r>
    </w:p>
    <w:p w14:paraId="110C98A6" w14:textId="77777777" w:rsidR="00E91AD6" w:rsidRPr="0077361B" w:rsidRDefault="00E91AD6" w:rsidP="00E91AD6">
      <w:pPr>
        <w:pStyle w:val="ListParagraph"/>
        <w:numPr>
          <w:ilvl w:val="2"/>
          <w:numId w:val="12"/>
        </w:numPr>
      </w:pPr>
      <w:r w:rsidRPr="0077361B">
        <w:t xml:space="preserve">Ex. </w:t>
      </w:r>
      <w:r w:rsidR="00576E00">
        <w:t>Flo</w:t>
      </w:r>
    </w:p>
    <w:p w14:paraId="2B48CD35" w14:textId="77777777" w:rsidR="00E91AD6" w:rsidRPr="0077361B" w:rsidRDefault="00E91AD6" w:rsidP="00E91AD6">
      <w:pPr>
        <w:pStyle w:val="ListParagraph"/>
        <w:numPr>
          <w:ilvl w:val="1"/>
          <w:numId w:val="12"/>
        </w:numPr>
      </w:pPr>
      <w:r w:rsidRPr="0077361B">
        <w:t>Business Rules</w:t>
      </w:r>
    </w:p>
    <w:p w14:paraId="22F526DF" w14:textId="77777777" w:rsidR="00E91AD6" w:rsidRDefault="00E91AD6" w:rsidP="00E91AD6">
      <w:pPr>
        <w:pStyle w:val="ListParagraph"/>
        <w:numPr>
          <w:ilvl w:val="2"/>
          <w:numId w:val="12"/>
        </w:numPr>
      </w:pPr>
      <w:r>
        <w:t xml:space="preserve">Parent Guardian </w:t>
      </w:r>
      <w:r w:rsidR="001D5EB3">
        <w:t>1</w:t>
      </w:r>
      <w:r>
        <w:t xml:space="preserve"> First Name cannot contain special characters except hyphen (-).</w:t>
      </w:r>
    </w:p>
    <w:p w14:paraId="31E110D4" w14:textId="77777777" w:rsidR="00E91AD6" w:rsidRDefault="00E91AD6" w:rsidP="00E91AD6">
      <w:pPr>
        <w:pStyle w:val="ListParagraph"/>
        <w:numPr>
          <w:ilvl w:val="2"/>
          <w:numId w:val="12"/>
        </w:numPr>
      </w:pPr>
      <w:r>
        <w:t xml:space="preserve">Parent Guardian </w:t>
      </w:r>
      <w:r w:rsidR="001D5EB3">
        <w:t>1</w:t>
      </w:r>
      <w:r>
        <w:t xml:space="preserve"> First Name cannot exceed fifty (50) characters.</w:t>
      </w:r>
    </w:p>
    <w:p w14:paraId="224F6A5C" w14:textId="77777777" w:rsidR="00576E00" w:rsidRDefault="00576E00" w:rsidP="00E91AD6">
      <w:pPr>
        <w:pStyle w:val="ListParagraph"/>
        <w:numPr>
          <w:ilvl w:val="2"/>
          <w:numId w:val="12"/>
        </w:numPr>
      </w:pPr>
      <w:r>
        <w:t>Parent Guardian 1 First Name cannot contain less than two (2) characters.</w:t>
      </w:r>
    </w:p>
    <w:p w14:paraId="5BB020FD" w14:textId="77777777" w:rsidR="00E91AD6" w:rsidRDefault="00E91AD6" w:rsidP="00E91AD6">
      <w:pPr>
        <w:pStyle w:val="PRDHeading1"/>
        <w:numPr>
          <w:ilvl w:val="0"/>
          <w:numId w:val="12"/>
        </w:numPr>
      </w:pPr>
      <w:bookmarkStart w:id="74" w:name="_Toc100857732"/>
      <w:r>
        <w:t xml:space="preserve">Parent Guardian 2 </w:t>
      </w:r>
      <w:r w:rsidR="00576E00">
        <w:t>Last</w:t>
      </w:r>
      <w:r>
        <w:t xml:space="preserve"> Name</w:t>
      </w:r>
      <w:bookmarkEnd w:id="74"/>
    </w:p>
    <w:p w14:paraId="0EEE7463" w14:textId="77777777" w:rsidR="005C6989" w:rsidRPr="005C6989" w:rsidRDefault="005C6989" w:rsidP="005C6989">
      <w:pPr>
        <w:rPr>
          <w:i/>
        </w:rPr>
      </w:pPr>
      <w:r>
        <w:rPr>
          <w:i/>
        </w:rPr>
        <w:t xml:space="preserve">This </w:t>
      </w:r>
      <w:r w:rsidR="00A86226">
        <w:rPr>
          <w:i/>
        </w:rPr>
        <w:t>is</w:t>
      </w:r>
      <w:r>
        <w:rPr>
          <w:i/>
        </w:rPr>
        <w:t xml:space="preserve"> the last name of the student’s secondary parent/guardian.</w:t>
      </w:r>
    </w:p>
    <w:p w14:paraId="6CF3B1B6" w14:textId="77777777" w:rsidR="00E91AD6" w:rsidRPr="0077361B" w:rsidRDefault="00E91AD6" w:rsidP="00E91AD6">
      <w:pPr>
        <w:pStyle w:val="ListParagraph"/>
        <w:numPr>
          <w:ilvl w:val="1"/>
          <w:numId w:val="12"/>
        </w:numPr>
      </w:pPr>
      <w:r>
        <w:t xml:space="preserve">Value </w:t>
      </w:r>
      <w:r w:rsidR="00576E00">
        <w:t>must be between two (2) and</w:t>
      </w:r>
      <w:r>
        <w:t xml:space="preserve"> fifty (50) characters.</w:t>
      </w:r>
    </w:p>
    <w:p w14:paraId="5BF5725A" w14:textId="77777777" w:rsidR="00E91AD6" w:rsidRDefault="00E91AD6" w:rsidP="00E91AD6">
      <w:pPr>
        <w:pStyle w:val="ListParagraph"/>
        <w:numPr>
          <w:ilvl w:val="1"/>
          <w:numId w:val="12"/>
        </w:numPr>
      </w:pPr>
      <w:r w:rsidRPr="0077361B">
        <w:t xml:space="preserve">Value is </w:t>
      </w:r>
      <w:r>
        <w:t>conditional.</w:t>
      </w:r>
    </w:p>
    <w:p w14:paraId="7230BB70" w14:textId="77777777" w:rsidR="00E91AD6" w:rsidRPr="0077361B" w:rsidRDefault="00E91AD6" w:rsidP="00E91AD6">
      <w:pPr>
        <w:pStyle w:val="ListParagraph"/>
        <w:numPr>
          <w:ilvl w:val="2"/>
          <w:numId w:val="12"/>
        </w:numPr>
      </w:pPr>
      <w:r>
        <w:t xml:space="preserve">Value is required if Parent Guardian 2 </w:t>
      </w:r>
      <w:r w:rsidR="00576E00">
        <w:t>First</w:t>
      </w:r>
      <w:r>
        <w:t xml:space="preserve"> Name is reported.</w:t>
      </w:r>
    </w:p>
    <w:p w14:paraId="5293A23C" w14:textId="77777777" w:rsidR="00E91AD6" w:rsidRPr="0077361B" w:rsidRDefault="00E91AD6" w:rsidP="00E91AD6">
      <w:pPr>
        <w:pStyle w:val="ListParagraph"/>
        <w:numPr>
          <w:ilvl w:val="1"/>
          <w:numId w:val="12"/>
        </w:numPr>
      </w:pPr>
      <w:r w:rsidRPr="0077361B">
        <w:t>Valid Values</w:t>
      </w:r>
    </w:p>
    <w:p w14:paraId="04C3BD07" w14:textId="77777777" w:rsidR="00E91AD6" w:rsidRPr="0077361B" w:rsidRDefault="00E91AD6" w:rsidP="00E91AD6">
      <w:pPr>
        <w:pStyle w:val="ListParagraph"/>
        <w:numPr>
          <w:ilvl w:val="2"/>
          <w:numId w:val="12"/>
        </w:numPr>
      </w:pPr>
      <w:r w:rsidRPr="0077361B">
        <w:t xml:space="preserve">Ex. </w:t>
      </w:r>
      <w:r w:rsidR="00576E00">
        <w:t>D</w:t>
      </w:r>
      <w:r>
        <w:t>oe</w:t>
      </w:r>
    </w:p>
    <w:p w14:paraId="6437783A" w14:textId="77777777" w:rsidR="00E91AD6" w:rsidRPr="0077361B" w:rsidRDefault="00E91AD6" w:rsidP="00E91AD6">
      <w:pPr>
        <w:pStyle w:val="ListParagraph"/>
        <w:numPr>
          <w:ilvl w:val="1"/>
          <w:numId w:val="12"/>
        </w:numPr>
      </w:pPr>
      <w:r w:rsidRPr="0077361B">
        <w:t>Business Rules</w:t>
      </w:r>
    </w:p>
    <w:p w14:paraId="3F0C3C3C" w14:textId="77777777" w:rsidR="00E91AD6" w:rsidRDefault="00E91AD6" w:rsidP="00E91AD6">
      <w:pPr>
        <w:pStyle w:val="ListParagraph"/>
        <w:numPr>
          <w:ilvl w:val="2"/>
          <w:numId w:val="12"/>
        </w:numPr>
      </w:pPr>
      <w:r>
        <w:t xml:space="preserve">Parent Guardian 2 </w:t>
      </w:r>
      <w:r w:rsidR="00576E00">
        <w:t>Last</w:t>
      </w:r>
      <w:r>
        <w:t xml:space="preserve"> Name cannot contain special characters except hyphen (-).</w:t>
      </w:r>
    </w:p>
    <w:p w14:paraId="536FAA9A" w14:textId="77777777" w:rsidR="00E91AD6" w:rsidRDefault="00E91AD6" w:rsidP="00E91AD6">
      <w:pPr>
        <w:pStyle w:val="ListParagraph"/>
        <w:numPr>
          <w:ilvl w:val="2"/>
          <w:numId w:val="12"/>
        </w:numPr>
      </w:pPr>
      <w:r>
        <w:t xml:space="preserve">Parent Guardian 2 </w:t>
      </w:r>
      <w:r w:rsidR="00576E00">
        <w:t>Last</w:t>
      </w:r>
      <w:r>
        <w:t xml:space="preserve"> Name cannot exceed fifty (50) characters.</w:t>
      </w:r>
    </w:p>
    <w:p w14:paraId="7DF0C9DB" w14:textId="77777777" w:rsidR="00576E00" w:rsidRDefault="00576E00" w:rsidP="00E91AD6">
      <w:pPr>
        <w:pStyle w:val="ListParagraph"/>
        <w:numPr>
          <w:ilvl w:val="2"/>
          <w:numId w:val="12"/>
        </w:numPr>
      </w:pPr>
      <w:r>
        <w:t>Parent Guardian 2 Last Name cannot contain less than two (2) characters.</w:t>
      </w:r>
    </w:p>
    <w:p w14:paraId="197CD6B0" w14:textId="77777777" w:rsidR="00D37200" w:rsidRDefault="00E91AD6" w:rsidP="00D37200">
      <w:pPr>
        <w:pStyle w:val="PRDHeading1"/>
        <w:numPr>
          <w:ilvl w:val="0"/>
          <w:numId w:val="12"/>
        </w:numPr>
      </w:pPr>
      <w:bookmarkStart w:id="75" w:name="_Toc100857733"/>
      <w:r>
        <w:t>Parent Guardian 2 First Name</w:t>
      </w:r>
      <w:bookmarkEnd w:id="75"/>
    </w:p>
    <w:p w14:paraId="6544E8CA" w14:textId="77777777" w:rsidR="005C6989" w:rsidRPr="005C6989" w:rsidRDefault="005C6989" w:rsidP="005C6989">
      <w:pPr>
        <w:rPr>
          <w:i/>
        </w:rPr>
      </w:pPr>
      <w:r>
        <w:rPr>
          <w:i/>
        </w:rPr>
        <w:t xml:space="preserve">This </w:t>
      </w:r>
      <w:r w:rsidR="00A86226">
        <w:rPr>
          <w:i/>
        </w:rPr>
        <w:t>is</w:t>
      </w:r>
      <w:r>
        <w:rPr>
          <w:i/>
        </w:rPr>
        <w:t xml:space="preserve"> the first name of the student’s secondary parent/guardian.</w:t>
      </w:r>
    </w:p>
    <w:p w14:paraId="1FA378D5" w14:textId="77777777" w:rsidR="00D37200" w:rsidRPr="0077361B" w:rsidRDefault="00D37200" w:rsidP="00D37200">
      <w:pPr>
        <w:pStyle w:val="ListParagraph"/>
        <w:numPr>
          <w:ilvl w:val="1"/>
          <w:numId w:val="12"/>
        </w:numPr>
      </w:pPr>
      <w:r>
        <w:t>Value cannot exceed fifty (50) characters.</w:t>
      </w:r>
    </w:p>
    <w:p w14:paraId="5D5F48FC" w14:textId="77777777" w:rsidR="00D37200" w:rsidRDefault="00D37200" w:rsidP="00D37200">
      <w:pPr>
        <w:pStyle w:val="ListParagraph"/>
        <w:numPr>
          <w:ilvl w:val="1"/>
          <w:numId w:val="12"/>
        </w:numPr>
      </w:pPr>
      <w:r w:rsidRPr="0077361B">
        <w:t xml:space="preserve">Value is </w:t>
      </w:r>
      <w:r w:rsidR="00E91AD6">
        <w:t>conditional</w:t>
      </w:r>
      <w:r>
        <w:t>.</w:t>
      </w:r>
    </w:p>
    <w:p w14:paraId="2B7FE1EF" w14:textId="77777777" w:rsidR="00E91AD6" w:rsidRPr="0077361B" w:rsidRDefault="00E91AD6" w:rsidP="00E91AD6">
      <w:pPr>
        <w:pStyle w:val="ListParagraph"/>
        <w:numPr>
          <w:ilvl w:val="2"/>
          <w:numId w:val="12"/>
        </w:numPr>
      </w:pPr>
      <w:r>
        <w:t>Value is required if Parent Guardian 2 Last Name is reported.</w:t>
      </w:r>
    </w:p>
    <w:p w14:paraId="640B675D" w14:textId="77777777" w:rsidR="00D37200" w:rsidRPr="0077361B" w:rsidRDefault="00D37200" w:rsidP="00D37200">
      <w:pPr>
        <w:pStyle w:val="ListParagraph"/>
        <w:numPr>
          <w:ilvl w:val="1"/>
          <w:numId w:val="12"/>
        </w:numPr>
      </w:pPr>
      <w:r w:rsidRPr="0077361B">
        <w:t>Valid Values</w:t>
      </w:r>
    </w:p>
    <w:p w14:paraId="248936F3" w14:textId="77777777" w:rsidR="00D37200" w:rsidRPr="0077361B" w:rsidRDefault="00D37200" w:rsidP="00D37200">
      <w:pPr>
        <w:pStyle w:val="ListParagraph"/>
        <w:numPr>
          <w:ilvl w:val="2"/>
          <w:numId w:val="12"/>
        </w:numPr>
      </w:pPr>
      <w:r w:rsidRPr="0077361B">
        <w:t xml:space="preserve">Ex. </w:t>
      </w:r>
      <w:r w:rsidR="00576E00">
        <w:t>B</w:t>
      </w:r>
      <w:r>
        <w:t>o</w:t>
      </w:r>
    </w:p>
    <w:p w14:paraId="3F0DCBCA" w14:textId="77777777" w:rsidR="00D37200" w:rsidRPr="0077361B" w:rsidRDefault="00D37200" w:rsidP="00D37200">
      <w:pPr>
        <w:pStyle w:val="ListParagraph"/>
        <w:numPr>
          <w:ilvl w:val="1"/>
          <w:numId w:val="12"/>
        </w:numPr>
      </w:pPr>
      <w:r w:rsidRPr="0077361B">
        <w:t>Business Rules</w:t>
      </w:r>
    </w:p>
    <w:p w14:paraId="0F4FD11D" w14:textId="77777777" w:rsidR="00D37200" w:rsidRDefault="00E91AD6" w:rsidP="00D37200">
      <w:pPr>
        <w:pStyle w:val="ListParagraph"/>
        <w:numPr>
          <w:ilvl w:val="2"/>
          <w:numId w:val="12"/>
        </w:numPr>
      </w:pPr>
      <w:r>
        <w:t xml:space="preserve">Parent Guardian 2 First Name </w:t>
      </w:r>
      <w:r w:rsidR="00D37200">
        <w:t>cannot contain special characters except hyphen (-).</w:t>
      </w:r>
    </w:p>
    <w:p w14:paraId="0415F904" w14:textId="77777777" w:rsidR="00D37200" w:rsidRDefault="00E91AD6" w:rsidP="00D37200">
      <w:pPr>
        <w:pStyle w:val="ListParagraph"/>
        <w:numPr>
          <w:ilvl w:val="2"/>
          <w:numId w:val="12"/>
        </w:numPr>
      </w:pPr>
      <w:r>
        <w:t xml:space="preserve">Parent Guardian 2 First Name </w:t>
      </w:r>
      <w:r w:rsidR="00D37200">
        <w:t>cannot exceed fifty (50) characters.</w:t>
      </w:r>
    </w:p>
    <w:p w14:paraId="59FEB9C3" w14:textId="77777777" w:rsidR="00576E00" w:rsidRDefault="00576E00" w:rsidP="00D37200">
      <w:pPr>
        <w:pStyle w:val="ListParagraph"/>
        <w:numPr>
          <w:ilvl w:val="2"/>
          <w:numId w:val="12"/>
        </w:numPr>
      </w:pPr>
      <w:r>
        <w:t>Parent Guardian 2 First Name cannot contain less than two (2) characters.</w:t>
      </w:r>
    </w:p>
    <w:p w14:paraId="1C29473B" w14:textId="77777777" w:rsidR="00E91AD6" w:rsidRDefault="00E91AD6" w:rsidP="00E91AD6">
      <w:pPr>
        <w:pStyle w:val="PRDHeading1"/>
        <w:numPr>
          <w:ilvl w:val="0"/>
          <w:numId w:val="12"/>
        </w:numPr>
      </w:pPr>
      <w:bookmarkStart w:id="76" w:name="_Toc100857734"/>
      <w:r>
        <w:t>Immigrant Flag</w:t>
      </w:r>
      <w:bookmarkEnd w:id="76"/>
    </w:p>
    <w:p w14:paraId="769E70A8" w14:textId="77777777" w:rsidR="005C6989" w:rsidRPr="005C6989" w:rsidRDefault="005C6989" w:rsidP="005C6989">
      <w:pPr>
        <w:rPr>
          <w:i/>
        </w:rPr>
      </w:pPr>
      <w:r>
        <w:rPr>
          <w:i/>
        </w:rPr>
        <w:t>This indicate</w:t>
      </w:r>
      <w:r w:rsidR="00A86226">
        <w:rPr>
          <w:i/>
        </w:rPr>
        <w:t>s</w:t>
      </w:r>
      <w:r>
        <w:rPr>
          <w:i/>
        </w:rPr>
        <w:t xml:space="preserve"> the student’s immigrant status.  An immigrant student is any student aged 3 to 21 who was not born in the United States or a United States Territory, has not been attending school in any one or more United States</w:t>
      </w:r>
      <w:r w:rsidR="00273F82">
        <w:rPr>
          <w:i/>
        </w:rPr>
        <w:t>’</w:t>
      </w:r>
      <w:r>
        <w:rPr>
          <w:i/>
        </w:rPr>
        <w:t xml:space="preserve"> state</w:t>
      </w:r>
      <w:r w:rsidR="00273F82">
        <w:rPr>
          <w:i/>
        </w:rPr>
        <w:t>s</w:t>
      </w:r>
      <w:r>
        <w:rPr>
          <w:i/>
        </w:rPr>
        <w:t xml:space="preserve"> for more than three (3) full acad</w:t>
      </w:r>
      <w:r w:rsidR="00273F82">
        <w:rPr>
          <w:i/>
        </w:rPr>
        <w:t>emic years, and is not a United States citizen.</w:t>
      </w:r>
    </w:p>
    <w:p w14:paraId="3754CF26" w14:textId="77777777" w:rsidR="00D37200" w:rsidRDefault="00D37200" w:rsidP="00D37200">
      <w:pPr>
        <w:pStyle w:val="ListParagraph"/>
        <w:numPr>
          <w:ilvl w:val="1"/>
          <w:numId w:val="12"/>
        </w:numPr>
      </w:pPr>
      <w:r>
        <w:t>Value must be one (1) character.</w:t>
      </w:r>
    </w:p>
    <w:p w14:paraId="4B9BB0DB" w14:textId="77777777" w:rsidR="00D37200" w:rsidRDefault="00D37200" w:rsidP="00D37200">
      <w:pPr>
        <w:pStyle w:val="ListParagraph"/>
        <w:numPr>
          <w:ilvl w:val="1"/>
          <w:numId w:val="12"/>
        </w:numPr>
      </w:pPr>
      <w:r>
        <w:t>Value is required.</w:t>
      </w:r>
    </w:p>
    <w:p w14:paraId="2EDCA969" w14:textId="77777777" w:rsidR="00D37200" w:rsidRDefault="00D37200" w:rsidP="008570F8">
      <w:pPr>
        <w:pStyle w:val="ListParagraph"/>
        <w:numPr>
          <w:ilvl w:val="1"/>
          <w:numId w:val="12"/>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D37200" w14:paraId="5FB48A82" w14:textId="77777777" w:rsidTr="006D3DC5">
        <w:trPr>
          <w:jc w:val="center"/>
        </w:trPr>
        <w:tc>
          <w:tcPr>
            <w:tcW w:w="675" w:type="dxa"/>
          </w:tcPr>
          <w:p w14:paraId="625BF18A" w14:textId="77777777" w:rsidR="00D37200" w:rsidRDefault="00D37200" w:rsidP="006D3DC5">
            <w:pPr>
              <w:spacing w:after="0"/>
              <w:jc w:val="center"/>
            </w:pPr>
            <w:bookmarkStart w:id="77" w:name="_Hlk52278981"/>
            <w:r>
              <w:t>Code</w:t>
            </w:r>
          </w:p>
        </w:tc>
        <w:tc>
          <w:tcPr>
            <w:tcW w:w="1239" w:type="dxa"/>
          </w:tcPr>
          <w:p w14:paraId="7C4E3783" w14:textId="77777777" w:rsidR="00D37200" w:rsidRDefault="00D37200" w:rsidP="006D3DC5">
            <w:pPr>
              <w:spacing w:after="0"/>
              <w:jc w:val="center"/>
            </w:pPr>
            <w:r>
              <w:t>Description</w:t>
            </w:r>
          </w:p>
        </w:tc>
      </w:tr>
      <w:tr w:rsidR="00D37200" w14:paraId="580DDBFB" w14:textId="77777777" w:rsidTr="006D3DC5">
        <w:trPr>
          <w:jc w:val="center"/>
        </w:trPr>
        <w:tc>
          <w:tcPr>
            <w:tcW w:w="675" w:type="dxa"/>
          </w:tcPr>
          <w:p w14:paraId="2C32890D" w14:textId="77777777" w:rsidR="00D37200" w:rsidRDefault="00D37200" w:rsidP="006D3DC5">
            <w:pPr>
              <w:spacing w:after="0"/>
              <w:jc w:val="center"/>
            </w:pPr>
            <w:r>
              <w:t>Y</w:t>
            </w:r>
          </w:p>
        </w:tc>
        <w:tc>
          <w:tcPr>
            <w:tcW w:w="1239" w:type="dxa"/>
          </w:tcPr>
          <w:p w14:paraId="29C079D0" w14:textId="77777777" w:rsidR="00D37200" w:rsidRDefault="00D37200" w:rsidP="006D3DC5">
            <w:pPr>
              <w:spacing w:after="0"/>
              <w:jc w:val="center"/>
            </w:pPr>
            <w:r>
              <w:t>Yes</w:t>
            </w:r>
          </w:p>
        </w:tc>
      </w:tr>
      <w:tr w:rsidR="00D37200" w14:paraId="75F16549" w14:textId="77777777" w:rsidTr="006D3DC5">
        <w:trPr>
          <w:jc w:val="center"/>
        </w:trPr>
        <w:tc>
          <w:tcPr>
            <w:tcW w:w="675" w:type="dxa"/>
          </w:tcPr>
          <w:p w14:paraId="26BD0799" w14:textId="77777777" w:rsidR="00D37200" w:rsidRDefault="00D37200" w:rsidP="006D3DC5">
            <w:pPr>
              <w:spacing w:after="0"/>
              <w:jc w:val="center"/>
            </w:pPr>
            <w:r>
              <w:t>N</w:t>
            </w:r>
          </w:p>
        </w:tc>
        <w:tc>
          <w:tcPr>
            <w:tcW w:w="1239" w:type="dxa"/>
          </w:tcPr>
          <w:p w14:paraId="3CD94323" w14:textId="77777777" w:rsidR="00D37200" w:rsidRDefault="00D37200" w:rsidP="006D3DC5">
            <w:pPr>
              <w:spacing w:after="0"/>
              <w:jc w:val="center"/>
            </w:pPr>
            <w:r>
              <w:t>No</w:t>
            </w:r>
          </w:p>
        </w:tc>
      </w:tr>
    </w:tbl>
    <w:bookmarkEnd w:id="77"/>
    <w:p w14:paraId="48C79DFA" w14:textId="77777777" w:rsidR="00D37200" w:rsidRDefault="00D37200" w:rsidP="00D37200">
      <w:pPr>
        <w:pStyle w:val="ListParagraph"/>
        <w:numPr>
          <w:ilvl w:val="1"/>
          <w:numId w:val="12"/>
        </w:numPr>
      </w:pPr>
      <w:r>
        <w:t>Business Rules</w:t>
      </w:r>
    </w:p>
    <w:p w14:paraId="2D044E6C" w14:textId="77777777" w:rsidR="00D37200" w:rsidRDefault="00E91AD6" w:rsidP="00D37200">
      <w:pPr>
        <w:pStyle w:val="ListParagraph"/>
        <w:numPr>
          <w:ilvl w:val="2"/>
          <w:numId w:val="12"/>
        </w:numPr>
      </w:pPr>
      <w:r>
        <w:t>Immigrant Flag</w:t>
      </w:r>
      <w:r w:rsidR="00D37200">
        <w:t xml:space="preserve"> cannot exceed one (1) character.</w:t>
      </w:r>
    </w:p>
    <w:p w14:paraId="19414D78" w14:textId="77777777" w:rsidR="00D37200" w:rsidRDefault="00E91AD6" w:rsidP="00D37200">
      <w:pPr>
        <w:pStyle w:val="ListParagraph"/>
        <w:numPr>
          <w:ilvl w:val="2"/>
          <w:numId w:val="12"/>
        </w:numPr>
      </w:pPr>
      <w:r>
        <w:t>Immigrant Flag</w:t>
      </w:r>
      <w:r w:rsidR="00D37200">
        <w:t xml:space="preserve"> must be a valid value.</w:t>
      </w:r>
    </w:p>
    <w:p w14:paraId="7945ABF6" w14:textId="77777777" w:rsidR="00D37200" w:rsidRDefault="0006084D" w:rsidP="00D37200">
      <w:pPr>
        <w:pStyle w:val="PRDHeading1"/>
        <w:numPr>
          <w:ilvl w:val="0"/>
          <w:numId w:val="12"/>
        </w:numPr>
      </w:pPr>
      <w:bookmarkStart w:id="78" w:name="_Toc100857735"/>
      <w:r>
        <w:t>Native</w:t>
      </w:r>
      <w:r w:rsidR="00D37200">
        <w:t xml:space="preserve"> Language</w:t>
      </w:r>
      <w:bookmarkEnd w:id="78"/>
    </w:p>
    <w:p w14:paraId="00E3057D" w14:textId="77777777" w:rsidR="00BB306C" w:rsidRPr="00BB306C" w:rsidRDefault="0006084D" w:rsidP="00BB306C">
      <w:pPr>
        <w:rPr>
          <w:i/>
        </w:rPr>
      </w:pPr>
      <w:r>
        <w:rPr>
          <w:i/>
        </w:rPr>
        <w:t>The language normally used by students or normally used by parents of students.</w:t>
      </w:r>
    </w:p>
    <w:p w14:paraId="20564F79" w14:textId="77777777" w:rsidR="00D37200" w:rsidRPr="0077361B" w:rsidRDefault="00D37200" w:rsidP="00D37200">
      <w:pPr>
        <w:pStyle w:val="ListParagraph"/>
        <w:numPr>
          <w:ilvl w:val="1"/>
          <w:numId w:val="12"/>
        </w:numPr>
      </w:pPr>
      <w:r>
        <w:t>Value must be zero (0) or three (3) characters.</w:t>
      </w:r>
    </w:p>
    <w:p w14:paraId="2A339E3D" w14:textId="77777777" w:rsidR="00D37200" w:rsidRDefault="00D37200" w:rsidP="00D37200">
      <w:pPr>
        <w:pStyle w:val="ListParagraph"/>
        <w:numPr>
          <w:ilvl w:val="1"/>
          <w:numId w:val="12"/>
        </w:numPr>
      </w:pPr>
      <w:r w:rsidRPr="0077361B">
        <w:t xml:space="preserve">Value is </w:t>
      </w:r>
      <w:r>
        <w:t>conditional.</w:t>
      </w:r>
    </w:p>
    <w:p w14:paraId="194A61DE" w14:textId="77777777" w:rsidR="00D37200" w:rsidRPr="0077361B" w:rsidRDefault="00D37200" w:rsidP="00D37200">
      <w:pPr>
        <w:pStyle w:val="ListParagraph"/>
        <w:numPr>
          <w:ilvl w:val="2"/>
          <w:numId w:val="12"/>
        </w:numPr>
      </w:pPr>
      <w:r>
        <w:t>Value is required for students who are Immigrant or EL.</w:t>
      </w:r>
    </w:p>
    <w:p w14:paraId="5599395B" w14:textId="77777777" w:rsidR="00D37200" w:rsidRPr="0077361B" w:rsidRDefault="00D37200" w:rsidP="00D37200">
      <w:pPr>
        <w:pStyle w:val="ListParagraph"/>
        <w:numPr>
          <w:ilvl w:val="1"/>
          <w:numId w:val="12"/>
        </w:numPr>
      </w:pPr>
      <w:r w:rsidRPr="0077361B">
        <w:t>Valid Values</w:t>
      </w:r>
    </w:p>
    <w:p w14:paraId="723A46FD" w14:textId="77777777" w:rsidR="00D37200" w:rsidRDefault="00BB306C" w:rsidP="00D37200">
      <w:pPr>
        <w:pStyle w:val="ListParagraph"/>
        <w:numPr>
          <w:ilvl w:val="2"/>
          <w:numId w:val="12"/>
        </w:numPr>
      </w:pPr>
      <w:r>
        <w:t xml:space="preserve">See Appendix </w:t>
      </w:r>
      <w:r w:rsidR="003019BE">
        <w:t>3</w:t>
      </w:r>
      <w:r w:rsidR="007710CD">
        <w:t xml:space="preserve"> </w:t>
      </w:r>
      <w:r>
        <w:t>for valid values.</w:t>
      </w:r>
    </w:p>
    <w:p w14:paraId="40C241DC" w14:textId="77777777" w:rsidR="00D37200" w:rsidRPr="0077361B" w:rsidRDefault="00D37200" w:rsidP="00D37200">
      <w:pPr>
        <w:pStyle w:val="ListParagraph"/>
        <w:numPr>
          <w:ilvl w:val="2"/>
          <w:numId w:val="12"/>
        </w:numPr>
      </w:pPr>
      <w:r w:rsidRPr="0077361B">
        <w:t xml:space="preserve">Ex. </w:t>
      </w:r>
      <w:r>
        <w:t>fre</w:t>
      </w:r>
    </w:p>
    <w:p w14:paraId="776568C3" w14:textId="77777777" w:rsidR="00D37200" w:rsidRPr="0077361B" w:rsidRDefault="00D37200" w:rsidP="00D37200">
      <w:pPr>
        <w:pStyle w:val="ListParagraph"/>
        <w:numPr>
          <w:ilvl w:val="1"/>
          <w:numId w:val="12"/>
        </w:numPr>
      </w:pPr>
      <w:r w:rsidRPr="0077361B">
        <w:t>Business Rules</w:t>
      </w:r>
    </w:p>
    <w:p w14:paraId="08710ADD" w14:textId="77777777" w:rsidR="00D37200" w:rsidRDefault="00A85800" w:rsidP="00D37200">
      <w:pPr>
        <w:pStyle w:val="ListParagraph"/>
        <w:numPr>
          <w:ilvl w:val="2"/>
          <w:numId w:val="12"/>
        </w:numPr>
      </w:pPr>
      <w:r>
        <w:t>Native</w:t>
      </w:r>
      <w:r w:rsidR="00D37200">
        <w:t xml:space="preserve"> Language cannot exceed three (3) characters.</w:t>
      </w:r>
    </w:p>
    <w:p w14:paraId="73BA63E0" w14:textId="77777777" w:rsidR="00F45FD9" w:rsidRDefault="00A85800" w:rsidP="00F25625">
      <w:pPr>
        <w:pStyle w:val="ListParagraph"/>
        <w:numPr>
          <w:ilvl w:val="2"/>
          <w:numId w:val="12"/>
        </w:numPr>
      </w:pPr>
      <w:bookmarkStart w:id="79" w:name="_Hlk52282817"/>
      <w:r>
        <w:t>Native</w:t>
      </w:r>
      <w:r w:rsidR="00D37200">
        <w:t xml:space="preserve"> Language must be a valid value.</w:t>
      </w:r>
    </w:p>
    <w:p w14:paraId="50966CEE" w14:textId="77777777" w:rsidR="008C1BCB" w:rsidRDefault="00A85800" w:rsidP="00F25625">
      <w:pPr>
        <w:pStyle w:val="ListParagraph"/>
        <w:numPr>
          <w:ilvl w:val="2"/>
          <w:numId w:val="12"/>
        </w:numPr>
      </w:pPr>
      <w:r>
        <w:t>Native</w:t>
      </w:r>
      <w:r w:rsidR="008C1BCB">
        <w:t xml:space="preserve"> language must be reported if Immigrant Flag is Y.</w:t>
      </w:r>
    </w:p>
    <w:p w14:paraId="35DDB74F" w14:textId="77777777" w:rsidR="008C1BCB" w:rsidRDefault="00A85800" w:rsidP="00F25625">
      <w:pPr>
        <w:pStyle w:val="ListParagraph"/>
        <w:numPr>
          <w:ilvl w:val="2"/>
          <w:numId w:val="12"/>
        </w:numPr>
      </w:pPr>
      <w:r>
        <w:t>Native</w:t>
      </w:r>
      <w:r w:rsidR="008C1BCB">
        <w:t xml:space="preserve"> language must be reported if one of more of the following EL programs is reported as Y in Student Enrollment:</w:t>
      </w:r>
    </w:p>
    <w:p w14:paraId="15CE2B2B" w14:textId="77777777" w:rsidR="008C1BCB" w:rsidRDefault="008C1BCB" w:rsidP="008C1BCB">
      <w:pPr>
        <w:pStyle w:val="ListParagraph"/>
        <w:numPr>
          <w:ilvl w:val="3"/>
          <w:numId w:val="12"/>
        </w:numPr>
      </w:pPr>
      <w:r>
        <w:t>Transitional Bilingual Education or Early Exit Bilingual Education</w:t>
      </w:r>
    </w:p>
    <w:p w14:paraId="215ABF74" w14:textId="77777777" w:rsidR="008C1BCB" w:rsidRDefault="008C1BCB" w:rsidP="008C1BCB">
      <w:pPr>
        <w:pStyle w:val="ListParagraph"/>
        <w:numPr>
          <w:ilvl w:val="3"/>
          <w:numId w:val="12"/>
        </w:numPr>
      </w:pPr>
      <w:r>
        <w:t>Dual Language or Two-way Immersion</w:t>
      </w:r>
    </w:p>
    <w:p w14:paraId="316F8CC6" w14:textId="77777777" w:rsidR="008C1BCB" w:rsidRDefault="008C1BCB" w:rsidP="008C1BCB">
      <w:pPr>
        <w:pStyle w:val="ListParagraph"/>
        <w:numPr>
          <w:ilvl w:val="3"/>
          <w:numId w:val="12"/>
        </w:numPr>
      </w:pPr>
      <w:r>
        <w:t>English as a Second Language or English Language Development</w:t>
      </w:r>
    </w:p>
    <w:p w14:paraId="1F785449" w14:textId="77777777" w:rsidR="008C1BCB" w:rsidRDefault="008C1BCB" w:rsidP="008C1BCB">
      <w:pPr>
        <w:pStyle w:val="ListParagraph"/>
        <w:numPr>
          <w:ilvl w:val="3"/>
          <w:numId w:val="12"/>
        </w:numPr>
      </w:pPr>
      <w:r>
        <w:t>Content Classes with Integrated ESL Support</w:t>
      </w:r>
    </w:p>
    <w:p w14:paraId="66462B84" w14:textId="77777777" w:rsidR="008C1BCB" w:rsidRDefault="008C1BCB" w:rsidP="008C1BCB">
      <w:pPr>
        <w:pStyle w:val="ListParagraph"/>
        <w:numPr>
          <w:ilvl w:val="3"/>
          <w:numId w:val="12"/>
        </w:numPr>
      </w:pPr>
      <w:r>
        <w:t>Newcomer Programs</w:t>
      </w:r>
    </w:p>
    <w:p w14:paraId="2D004D3B" w14:textId="77777777" w:rsidR="0006084D" w:rsidRDefault="0006084D" w:rsidP="0006084D">
      <w:pPr>
        <w:pStyle w:val="PRDHeading1"/>
        <w:numPr>
          <w:ilvl w:val="0"/>
          <w:numId w:val="12"/>
        </w:numPr>
      </w:pPr>
      <w:bookmarkStart w:id="80" w:name="_Toc100857736"/>
      <w:r>
        <w:t>Native Language Interpreter</w:t>
      </w:r>
      <w:bookmarkEnd w:id="80"/>
    </w:p>
    <w:p w14:paraId="7F9FA7F2" w14:textId="77777777" w:rsidR="0006084D" w:rsidRPr="00BB306C" w:rsidRDefault="00E24823" w:rsidP="0006084D">
      <w:pPr>
        <w:rPr>
          <w:i/>
        </w:rPr>
      </w:pPr>
      <w:r>
        <w:rPr>
          <w:i/>
        </w:rPr>
        <w:t>Indicator that an interpreter in the reported Native Language is needed.</w:t>
      </w:r>
    </w:p>
    <w:p w14:paraId="2AFAF51D" w14:textId="77777777" w:rsidR="0006084D" w:rsidRPr="0077361B" w:rsidRDefault="0006084D" w:rsidP="0006084D">
      <w:pPr>
        <w:pStyle w:val="ListParagraph"/>
        <w:numPr>
          <w:ilvl w:val="1"/>
          <w:numId w:val="12"/>
        </w:numPr>
      </w:pPr>
      <w:r>
        <w:t>Value must be zero (0) or one (1) character.</w:t>
      </w:r>
    </w:p>
    <w:p w14:paraId="789A194C" w14:textId="77777777" w:rsidR="0006084D" w:rsidRDefault="0006084D" w:rsidP="0006084D">
      <w:pPr>
        <w:pStyle w:val="ListParagraph"/>
        <w:numPr>
          <w:ilvl w:val="1"/>
          <w:numId w:val="12"/>
        </w:numPr>
      </w:pPr>
      <w:r w:rsidRPr="0077361B">
        <w:t xml:space="preserve">Value is </w:t>
      </w:r>
      <w:r>
        <w:t>optional.</w:t>
      </w:r>
    </w:p>
    <w:p w14:paraId="4AC9688D" w14:textId="77777777" w:rsidR="0006084D" w:rsidRDefault="0006084D" w:rsidP="00E24823">
      <w:pPr>
        <w:pStyle w:val="ListParagraph"/>
        <w:numPr>
          <w:ilvl w:val="1"/>
          <w:numId w:val="12"/>
        </w:numPr>
        <w:spacing w:after="0"/>
      </w:pPr>
      <w:r w:rsidRPr="0077361B">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E24823" w14:paraId="16CBEF72" w14:textId="77777777" w:rsidTr="003F7B82">
        <w:trPr>
          <w:jc w:val="center"/>
        </w:trPr>
        <w:tc>
          <w:tcPr>
            <w:tcW w:w="675" w:type="dxa"/>
          </w:tcPr>
          <w:p w14:paraId="2BBCD173" w14:textId="77777777" w:rsidR="00E24823" w:rsidRDefault="00E24823" w:rsidP="003F7B82">
            <w:pPr>
              <w:spacing w:after="0"/>
              <w:jc w:val="center"/>
            </w:pPr>
            <w:r>
              <w:t>Code</w:t>
            </w:r>
          </w:p>
        </w:tc>
        <w:tc>
          <w:tcPr>
            <w:tcW w:w="1239" w:type="dxa"/>
          </w:tcPr>
          <w:p w14:paraId="05BBF5A8" w14:textId="77777777" w:rsidR="00E24823" w:rsidRDefault="00E24823" w:rsidP="003F7B82">
            <w:pPr>
              <w:spacing w:after="0"/>
              <w:jc w:val="center"/>
            </w:pPr>
            <w:r>
              <w:t>Description</w:t>
            </w:r>
          </w:p>
        </w:tc>
      </w:tr>
      <w:tr w:rsidR="00E24823" w14:paraId="6BEE78DA" w14:textId="77777777" w:rsidTr="003F7B82">
        <w:trPr>
          <w:jc w:val="center"/>
        </w:trPr>
        <w:tc>
          <w:tcPr>
            <w:tcW w:w="675" w:type="dxa"/>
          </w:tcPr>
          <w:p w14:paraId="28ADB1D8" w14:textId="77777777" w:rsidR="00E24823" w:rsidRDefault="00E24823" w:rsidP="003F7B82">
            <w:pPr>
              <w:spacing w:after="0"/>
              <w:jc w:val="center"/>
            </w:pPr>
            <w:r>
              <w:t>Y</w:t>
            </w:r>
          </w:p>
        </w:tc>
        <w:tc>
          <w:tcPr>
            <w:tcW w:w="1239" w:type="dxa"/>
          </w:tcPr>
          <w:p w14:paraId="2A8C859C" w14:textId="77777777" w:rsidR="00E24823" w:rsidRDefault="00E24823" w:rsidP="003F7B82">
            <w:pPr>
              <w:spacing w:after="0"/>
              <w:jc w:val="center"/>
            </w:pPr>
            <w:r>
              <w:t>Yes</w:t>
            </w:r>
          </w:p>
        </w:tc>
      </w:tr>
      <w:tr w:rsidR="00E24823" w14:paraId="3A962A8B" w14:textId="77777777" w:rsidTr="003F7B82">
        <w:trPr>
          <w:jc w:val="center"/>
        </w:trPr>
        <w:tc>
          <w:tcPr>
            <w:tcW w:w="675" w:type="dxa"/>
          </w:tcPr>
          <w:p w14:paraId="369F3277" w14:textId="77777777" w:rsidR="00E24823" w:rsidRDefault="00E24823" w:rsidP="003F7B82">
            <w:pPr>
              <w:spacing w:after="0"/>
              <w:jc w:val="center"/>
            </w:pPr>
            <w:r>
              <w:t>N</w:t>
            </w:r>
          </w:p>
        </w:tc>
        <w:tc>
          <w:tcPr>
            <w:tcW w:w="1239" w:type="dxa"/>
          </w:tcPr>
          <w:p w14:paraId="145FCF08" w14:textId="77777777" w:rsidR="00E24823" w:rsidRDefault="00E24823" w:rsidP="003F7B82">
            <w:pPr>
              <w:spacing w:after="0"/>
              <w:jc w:val="center"/>
            </w:pPr>
            <w:r>
              <w:t>No</w:t>
            </w:r>
          </w:p>
        </w:tc>
      </w:tr>
    </w:tbl>
    <w:p w14:paraId="2DEAD8A9" w14:textId="77777777" w:rsidR="0006084D" w:rsidRDefault="0006084D" w:rsidP="0006084D">
      <w:pPr>
        <w:pStyle w:val="ListParagraph"/>
        <w:numPr>
          <w:ilvl w:val="1"/>
          <w:numId w:val="12"/>
        </w:numPr>
      </w:pPr>
      <w:r w:rsidRPr="0077361B">
        <w:t>Business Rules</w:t>
      </w:r>
    </w:p>
    <w:p w14:paraId="25868DC8" w14:textId="77777777" w:rsidR="00E24823" w:rsidRDefault="00E24823" w:rsidP="00E24823">
      <w:pPr>
        <w:pStyle w:val="PRDHeading1"/>
        <w:numPr>
          <w:ilvl w:val="0"/>
          <w:numId w:val="12"/>
        </w:numPr>
      </w:pPr>
      <w:bookmarkStart w:id="81" w:name="_Toc100857737"/>
      <w:r>
        <w:t>Native Language 2</w:t>
      </w:r>
      <w:bookmarkEnd w:id="81"/>
    </w:p>
    <w:p w14:paraId="35FA08F3" w14:textId="77777777" w:rsidR="00E24823" w:rsidRPr="00BB306C" w:rsidRDefault="00E24823" w:rsidP="00E24823">
      <w:pPr>
        <w:rPr>
          <w:i/>
        </w:rPr>
      </w:pPr>
      <w:r>
        <w:rPr>
          <w:i/>
        </w:rPr>
        <w:t>The additional language normally used by students or normally used by parents of students.</w:t>
      </w:r>
    </w:p>
    <w:p w14:paraId="54361D34" w14:textId="77777777" w:rsidR="00E24823" w:rsidRPr="0077361B" w:rsidRDefault="00E24823" w:rsidP="00E24823">
      <w:pPr>
        <w:pStyle w:val="ListParagraph"/>
        <w:numPr>
          <w:ilvl w:val="1"/>
          <w:numId w:val="12"/>
        </w:numPr>
      </w:pPr>
      <w:r>
        <w:t>Value must be zero (0) or three (3) characters.</w:t>
      </w:r>
    </w:p>
    <w:p w14:paraId="3B0B464F" w14:textId="77777777" w:rsidR="00E24823" w:rsidRDefault="00E24823" w:rsidP="00E24823">
      <w:pPr>
        <w:pStyle w:val="ListParagraph"/>
        <w:numPr>
          <w:ilvl w:val="1"/>
          <w:numId w:val="12"/>
        </w:numPr>
      </w:pPr>
      <w:r w:rsidRPr="0077361B">
        <w:t xml:space="preserve">Value is </w:t>
      </w:r>
      <w:r>
        <w:t>optional.</w:t>
      </w:r>
    </w:p>
    <w:p w14:paraId="3A950630" w14:textId="77777777" w:rsidR="00E24823" w:rsidRPr="0077361B" w:rsidRDefault="00E24823" w:rsidP="00E24823">
      <w:pPr>
        <w:pStyle w:val="ListParagraph"/>
        <w:numPr>
          <w:ilvl w:val="1"/>
          <w:numId w:val="12"/>
        </w:numPr>
      </w:pPr>
      <w:r w:rsidRPr="0077361B">
        <w:t>Valid Values</w:t>
      </w:r>
    </w:p>
    <w:p w14:paraId="021B2FD7" w14:textId="77777777" w:rsidR="00E24823" w:rsidRDefault="00E24823" w:rsidP="00E24823">
      <w:pPr>
        <w:pStyle w:val="ListParagraph"/>
        <w:numPr>
          <w:ilvl w:val="2"/>
          <w:numId w:val="12"/>
        </w:numPr>
      </w:pPr>
      <w:r>
        <w:t xml:space="preserve">See Appendix </w:t>
      </w:r>
      <w:r w:rsidR="00746C41">
        <w:t>3</w:t>
      </w:r>
      <w:r>
        <w:t xml:space="preserve"> for valid values.</w:t>
      </w:r>
    </w:p>
    <w:p w14:paraId="6806FAC2" w14:textId="77777777" w:rsidR="00E24823" w:rsidRPr="0077361B" w:rsidRDefault="00E24823" w:rsidP="00E24823">
      <w:pPr>
        <w:pStyle w:val="ListParagraph"/>
        <w:numPr>
          <w:ilvl w:val="2"/>
          <w:numId w:val="12"/>
        </w:numPr>
      </w:pPr>
      <w:r w:rsidRPr="0077361B">
        <w:t xml:space="preserve">Ex. </w:t>
      </w:r>
      <w:r>
        <w:t>fre</w:t>
      </w:r>
    </w:p>
    <w:p w14:paraId="6ECED265" w14:textId="77777777" w:rsidR="00E24823" w:rsidRPr="0077361B" w:rsidRDefault="00E24823" w:rsidP="00E24823">
      <w:pPr>
        <w:pStyle w:val="ListParagraph"/>
        <w:numPr>
          <w:ilvl w:val="1"/>
          <w:numId w:val="12"/>
        </w:numPr>
      </w:pPr>
      <w:r w:rsidRPr="0077361B">
        <w:t>Business Rules</w:t>
      </w:r>
    </w:p>
    <w:p w14:paraId="0F6A6F72" w14:textId="77777777" w:rsidR="00E24823" w:rsidRDefault="00A85800" w:rsidP="00E24823">
      <w:pPr>
        <w:pStyle w:val="ListParagraph"/>
        <w:numPr>
          <w:ilvl w:val="2"/>
          <w:numId w:val="12"/>
        </w:numPr>
      </w:pPr>
      <w:r>
        <w:t>Native</w:t>
      </w:r>
      <w:r w:rsidR="00E24823">
        <w:t xml:space="preserve"> Language</w:t>
      </w:r>
      <w:r>
        <w:t xml:space="preserve"> 2</w:t>
      </w:r>
      <w:r w:rsidR="00E24823">
        <w:t xml:space="preserve"> cannot exceed three (3) characters.</w:t>
      </w:r>
    </w:p>
    <w:p w14:paraId="01421A8C" w14:textId="77777777" w:rsidR="00E24823" w:rsidRDefault="00A85800" w:rsidP="00E24823">
      <w:pPr>
        <w:pStyle w:val="ListParagraph"/>
        <w:numPr>
          <w:ilvl w:val="2"/>
          <w:numId w:val="12"/>
        </w:numPr>
      </w:pPr>
      <w:r>
        <w:t>Native</w:t>
      </w:r>
      <w:r w:rsidR="00E24823">
        <w:t xml:space="preserve"> Language must be a valid value.</w:t>
      </w:r>
    </w:p>
    <w:p w14:paraId="60010DD4" w14:textId="77777777" w:rsidR="00E24823" w:rsidRDefault="00E24823" w:rsidP="00E24823">
      <w:pPr>
        <w:pStyle w:val="PRDHeading1"/>
        <w:numPr>
          <w:ilvl w:val="0"/>
          <w:numId w:val="12"/>
        </w:numPr>
      </w:pPr>
      <w:bookmarkStart w:id="82" w:name="_Toc100857738"/>
      <w:r>
        <w:t>Native Language 2 Interpreter</w:t>
      </w:r>
      <w:bookmarkEnd w:id="82"/>
    </w:p>
    <w:p w14:paraId="237C54DC" w14:textId="77777777" w:rsidR="00E24823" w:rsidRPr="00BB306C" w:rsidRDefault="00E24823" w:rsidP="00E24823">
      <w:pPr>
        <w:rPr>
          <w:i/>
        </w:rPr>
      </w:pPr>
      <w:r>
        <w:rPr>
          <w:i/>
        </w:rPr>
        <w:t>Indicator that an interpreter in the reported Native Language 2 is needed.</w:t>
      </w:r>
    </w:p>
    <w:p w14:paraId="73D04EDD" w14:textId="77777777" w:rsidR="00E24823" w:rsidRPr="0077361B" w:rsidRDefault="00E24823" w:rsidP="00E24823">
      <w:pPr>
        <w:pStyle w:val="ListParagraph"/>
        <w:numPr>
          <w:ilvl w:val="1"/>
          <w:numId w:val="12"/>
        </w:numPr>
      </w:pPr>
      <w:r>
        <w:t>Value must be zero (0) or one (1) character.</w:t>
      </w:r>
    </w:p>
    <w:p w14:paraId="196E776A" w14:textId="77777777" w:rsidR="00E24823" w:rsidRDefault="00E24823" w:rsidP="00E24823">
      <w:pPr>
        <w:pStyle w:val="ListParagraph"/>
        <w:numPr>
          <w:ilvl w:val="1"/>
          <w:numId w:val="12"/>
        </w:numPr>
      </w:pPr>
      <w:r w:rsidRPr="0077361B">
        <w:t xml:space="preserve">Value is </w:t>
      </w:r>
      <w:r>
        <w:t>optional.</w:t>
      </w:r>
    </w:p>
    <w:p w14:paraId="3DE7CC30" w14:textId="77777777" w:rsidR="00E24823" w:rsidRDefault="00E24823" w:rsidP="00E24823">
      <w:pPr>
        <w:pStyle w:val="ListParagraph"/>
        <w:numPr>
          <w:ilvl w:val="1"/>
          <w:numId w:val="12"/>
        </w:numPr>
        <w:spacing w:after="0"/>
      </w:pPr>
      <w:r w:rsidRPr="0077361B">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E24823" w14:paraId="6399238B" w14:textId="77777777" w:rsidTr="003F7B82">
        <w:trPr>
          <w:jc w:val="center"/>
        </w:trPr>
        <w:tc>
          <w:tcPr>
            <w:tcW w:w="675" w:type="dxa"/>
          </w:tcPr>
          <w:p w14:paraId="00912D80" w14:textId="77777777" w:rsidR="00E24823" w:rsidRDefault="00E24823" w:rsidP="003F7B82">
            <w:pPr>
              <w:spacing w:after="0"/>
              <w:jc w:val="center"/>
            </w:pPr>
            <w:r>
              <w:t>Code</w:t>
            </w:r>
          </w:p>
        </w:tc>
        <w:tc>
          <w:tcPr>
            <w:tcW w:w="1239" w:type="dxa"/>
          </w:tcPr>
          <w:p w14:paraId="5C8B35BB" w14:textId="77777777" w:rsidR="00E24823" w:rsidRDefault="00E24823" w:rsidP="003F7B82">
            <w:pPr>
              <w:spacing w:after="0"/>
              <w:jc w:val="center"/>
            </w:pPr>
            <w:r>
              <w:t>Description</w:t>
            </w:r>
          </w:p>
        </w:tc>
      </w:tr>
      <w:tr w:rsidR="00E24823" w14:paraId="1714703E" w14:textId="77777777" w:rsidTr="003F7B82">
        <w:trPr>
          <w:jc w:val="center"/>
        </w:trPr>
        <w:tc>
          <w:tcPr>
            <w:tcW w:w="675" w:type="dxa"/>
          </w:tcPr>
          <w:p w14:paraId="04F58449" w14:textId="77777777" w:rsidR="00E24823" w:rsidRDefault="00E24823" w:rsidP="003F7B82">
            <w:pPr>
              <w:spacing w:after="0"/>
              <w:jc w:val="center"/>
            </w:pPr>
            <w:r>
              <w:t>Y</w:t>
            </w:r>
          </w:p>
        </w:tc>
        <w:tc>
          <w:tcPr>
            <w:tcW w:w="1239" w:type="dxa"/>
          </w:tcPr>
          <w:p w14:paraId="59E09080" w14:textId="77777777" w:rsidR="00E24823" w:rsidRDefault="00E24823" w:rsidP="003F7B82">
            <w:pPr>
              <w:spacing w:after="0"/>
              <w:jc w:val="center"/>
            </w:pPr>
            <w:r>
              <w:t>Yes</w:t>
            </w:r>
          </w:p>
        </w:tc>
      </w:tr>
      <w:tr w:rsidR="00E24823" w14:paraId="2E63DDFC" w14:textId="77777777" w:rsidTr="003F7B82">
        <w:trPr>
          <w:jc w:val="center"/>
        </w:trPr>
        <w:tc>
          <w:tcPr>
            <w:tcW w:w="675" w:type="dxa"/>
          </w:tcPr>
          <w:p w14:paraId="0622CA07" w14:textId="77777777" w:rsidR="00E24823" w:rsidRDefault="00E24823" w:rsidP="003F7B82">
            <w:pPr>
              <w:spacing w:after="0"/>
              <w:jc w:val="center"/>
            </w:pPr>
            <w:r>
              <w:t>N</w:t>
            </w:r>
          </w:p>
        </w:tc>
        <w:tc>
          <w:tcPr>
            <w:tcW w:w="1239" w:type="dxa"/>
          </w:tcPr>
          <w:p w14:paraId="7FAD174D" w14:textId="77777777" w:rsidR="00E24823" w:rsidRDefault="00E24823" w:rsidP="003F7B82">
            <w:pPr>
              <w:spacing w:after="0"/>
              <w:jc w:val="center"/>
            </w:pPr>
            <w:r>
              <w:t>No</w:t>
            </w:r>
          </w:p>
        </w:tc>
      </w:tr>
    </w:tbl>
    <w:p w14:paraId="4847CD82" w14:textId="77777777" w:rsidR="00E24823" w:rsidRPr="0077361B" w:rsidRDefault="00E24823" w:rsidP="00E24823">
      <w:pPr>
        <w:pStyle w:val="ListParagraph"/>
        <w:numPr>
          <w:ilvl w:val="1"/>
          <w:numId w:val="12"/>
        </w:numPr>
      </w:pPr>
      <w:r w:rsidRPr="0077361B">
        <w:t>Business Rules</w:t>
      </w:r>
    </w:p>
    <w:p w14:paraId="05A3E094" w14:textId="77777777" w:rsidR="00E24823" w:rsidRDefault="00E24823" w:rsidP="00E24823">
      <w:pPr>
        <w:pStyle w:val="PRDHeading1"/>
        <w:numPr>
          <w:ilvl w:val="0"/>
          <w:numId w:val="12"/>
        </w:numPr>
      </w:pPr>
      <w:bookmarkStart w:id="83" w:name="_Toc100857739"/>
      <w:r>
        <w:t>Native Language 3</w:t>
      </w:r>
      <w:bookmarkEnd w:id="83"/>
    </w:p>
    <w:p w14:paraId="7AEB33E7" w14:textId="77777777" w:rsidR="00E24823" w:rsidRPr="00BB306C" w:rsidRDefault="00E24823" w:rsidP="00E24823">
      <w:pPr>
        <w:rPr>
          <w:i/>
        </w:rPr>
      </w:pPr>
      <w:r>
        <w:rPr>
          <w:i/>
        </w:rPr>
        <w:t>The additional language normally used by students or normally used by parents of students.</w:t>
      </w:r>
    </w:p>
    <w:p w14:paraId="2C331038" w14:textId="77777777" w:rsidR="00E24823" w:rsidRPr="0077361B" w:rsidRDefault="00E24823" w:rsidP="00E24823">
      <w:pPr>
        <w:pStyle w:val="ListParagraph"/>
        <w:numPr>
          <w:ilvl w:val="1"/>
          <w:numId w:val="12"/>
        </w:numPr>
      </w:pPr>
      <w:r>
        <w:t>Value must be zero (0) or three (3) characters.</w:t>
      </w:r>
    </w:p>
    <w:p w14:paraId="3E01EC04" w14:textId="77777777" w:rsidR="00E24823" w:rsidRDefault="00E24823" w:rsidP="00E24823">
      <w:pPr>
        <w:pStyle w:val="ListParagraph"/>
        <w:numPr>
          <w:ilvl w:val="1"/>
          <w:numId w:val="12"/>
        </w:numPr>
      </w:pPr>
      <w:r w:rsidRPr="0077361B">
        <w:t xml:space="preserve">Value is </w:t>
      </w:r>
      <w:r>
        <w:t>optional.</w:t>
      </w:r>
    </w:p>
    <w:p w14:paraId="6AC82DB7" w14:textId="77777777" w:rsidR="00E24823" w:rsidRPr="0077361B" w:rsidRDefault="00E24823" w:rsidP="00E24823">
      <w:pPr>
        <w:pStyle w:val="ListParagraph"/>
        <w:numPr>
          <w:ilvl w:val="1"/>
          <w:numId w:val="12"/>
        </w:numPr>
      </w:pPr>
      <w:r w:rsidRPr="0077361B">
        <w:t>Valid Values</w:t>
      </w:r>
    </w:p>
    <w:p w14:paraId="1C8EC4A3" w14:textId="77777777" w:rsidR="00E24823" w:rsidRDefault="00E24823" w:rsidP="00E24823">
      <w:pPr>
        <w:pStyle w:val="ListParagraph"/>
        <w:numPr>
          <w:ilvl w:val="2"/>
          <w:numId w:val="12"/>
        </w:numPr>
      </w:pPr>
      <w:r>
        <w:t xml:space="preserve">See Appendix </w:t>
      </w:r>
      <w:r w:rsidR="003019BE">
        <w:t>3</w:t>
      </w:r>
      <w:r>
        <w:t xml:space="preserve"> for valid values.</w:t>
      </w:r>
    </w:p>
    <w:p w14:paraId="2C1A5E22" w14:textId="77777777" w:rsidR="00E24823" w:rsidRPr="0077361B" w:rsidRDefault="00E24823" w:rsidP="00E24823">
      <w:pPr>
        <w:pStyle w:val="ListParagraph"/>
        <w:numPr>
          <w:ilvl w:val="2"/>
          <w:numId w:val="12"/>
        </w:numPr>
      </w:pPr>
      <w:r w:rsidRPr="0077361B">
        <w:t xml:space="preserve">Ex. </w:t>
      </w:r>
      <w:r>
        <w:t>fre</w:t>
      </w:r>
    </w:p>
    <w:p w14:paraId="0A9A0BAE" w14:textId="77777777" w:rsidR="00E24823" w:rsidRPr="0077361B" w:rsidRDefault="00E24823" w:rsidP="00E24823">
      <w:pPr>
        <w:pStyle w:val="ListParagraph"/>
        <w:numPr>
          <w:ilvl w:val="1"/>
          <w:numId w:val="12"/>
        </w:numPr>
      </w:pPr>
      <w:r w:rsidRPr="0077361B">
        <w:t>Business Rules</w:t>
      </w:r>
    </w:p>
    <w:p w14:paraId="52BED712" w14:textId="77777777" w:rsidR="00E24823" w:rsidRDefault="00A85800" w:rsidP="00E24823">
      <w:pPr>
        <w:pStyle w:val="ListParagraph"/>
        <w:numPr>
          <w:ilvl w:val="2"/>
          <w:numId w:val="12"/>
        </w:numPr>
      </w:pPr>
      <w:r>
        <w:t>Native</w:t>
      </w:r>
      <w:r w:rsidR="00E24823">
        <w:t xml:space="preserve"> Language</w:t>
      </w:r>
      <w:r>
        <w:t xml:space="preserve"> 3</w:t>
      </w:r>
      <w:r w:rsidR="00E24823">
        <w:t xml:space="preserve"> cannot exceed three (3) characters.</w:t>
      </w:r>
    </w:p>
    <w:p w14:paraId="7E4DA49A" w14:textId="77777777" w:rsidR="00E24823" w:rsidRDefault="00A85800" w:rsidP="00E24823">
      <w:pPr>
        <w:pStyle w:val="ListParagraph"/>
        <w:numPr>
          <w:ilvl w:val="2"/>
          <w:numId w:val="12"/>
        </w:numPr>
      </w:pPr>
      <w:r>
        <w:t>Native</w:t>
      </w:r>
      <w:r w:rsidR="00E24823">
        <w:t xml:space="preserve"> Language</w:t>
      </w:r>
      <w:r>
        <w:t xml:space="preserve"> 3</w:t>
      </w:r>
      <w:r w:rsidR="00E24823">
        <w:t xml:space="preserve"> must be a valid value.</w:t>
      </w:r>
    </w:p>
    <w:p w14:paraId="03B0AAB3" w14:textId="77777777" w:rsidR="00E24823" w:rsidRDefault="00E24823" w:rsidP="00E24823">
      <w:pPr>
        <w:pStyle w:val="PRDHeading1"/>
        <w:numPr>
          <w:ilvl w:val="0"/>
          <w:numId w:val="12"/>
        </w:numPr>
      </w:pPr>
      <w:bookmarkStart w:id="84" w:name="_Toc100857740"/>
      <w:r>
        <w:t>Native Language 3 Interpreter</w:t>
      </w:r>
      <w:bookmarkEnd w:id="84"/>
    </w:p>
    <w:p w14:paraId="2B914728" w14:textId="77777777" w:rsidR="00E24823" w:rsidRPr="00BB306C" w:rsidRDefault="00E24823" w:rsidP="00E24823">
      <w:pPr>
        <w:rPr>
          <w:i/>
        </w:rPr>
      </w:pPr>
      <w:r>
        <w:rPr>
          <w:i/>
        </w:rPr>
        <w:t>Indicator that an interpreter in the reported Native Language 3 is needed.</w:t>
      </w:r>
    </w:p>
    <w:p w14:paraId="7F6390DC" w14:textId="77777777" w:rsidR="00E24823" w:rsidRPr="0077361B" w:rsidRDefault="00E24823" w:rsidP="00E24823">
      <w:pPr>
        <w:pStyle w:val="ListParagraph"/>
        <w:numPr>
          <w:ilvl w:val="1"/>
          <w:numId w:val="12"/>
        </w:numPr>
      </w:pPr>
      <w:r>
        <w:t>Value must be zero (0) or one (1) character.</w:t>
      </w:r>
    </w:p>
    <w:p w14:paraId="29B94521" w14:textId="77777777" w:rsidR="00E24823" w:rsidRDefault="00E24823" w:rsidP="00E24823">
      <w:pPr>
        <w:pStyle w:val="ListParagraph"/>
        <w:numPr>
          <w:ilvl w:val="1"/>
          <w:numId w:val="12"/>
        </w:numPr>
      </w:pPr>
      <w:r w:rsidRPr="0077361B">
        <w:t xml:space="preserve">Value is </w:t>
      </w:r>
      <w:r>
        <w:t>optional.</w:t>
      </w:r>
    </w:p>
    <w:p w14:paraId="439DCA8B" w14:textId="77777777" w:rsidR="00E24823" w:rsidRDefault="00E24823" w:rsidP="00E24823">
      <w:pPr>
        <w:pStyle w:val="ListParagraph"/>
        <w:numPr>
          <w:ilvl w:val="1"/>
          <w:numId w:val="12"/>
        </w:numPr>
        <w:spacing w:after="0"/>
      </w:pPr>
      <w:r w:rsidRPr="0077361B">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E24823" w14:paraId="4AC7BA44" w14:textId="77777777" w:rsidTr="003F7B82">
        <w:trPr>
          <w:jc w:val="center"/>
        </w:trPr>
        <w:tc>
          <w:tcPr>
            <w:tcW w:w="675" w:type="dxa"/>
          </w:tcPr>
          <w:p w14:paraId="1770223F" w14:textId="77777777" w:rsidR="00E24823" w:rsidRDefault="00E24823" w:rsidP="003F7B82">
            <w:pPr>
              <w:spacing w:after="0"/>
              <w:jc w:val="center"/>
            </w:pPr>
            <w:r>
              <w:t>Code</w:t>
            </w:r>
          </w:p>
        </w:tc>
        <w:tc>
          <w:tcPr>
            <w:tcW w:w="1239" w:type="dxa"/>
          </w:tcPr>
          <w:p w14:paraId="43DE8601" w14:textId="77777777" w:rsidR="00E24823" w:rsidRDefault="00E24823" w:rsidP="003F7B82">
            <w:pPr>
              <w:spacing w:after="0"/>
              <w:jc w:val="center"/>
            </w:pPr>
            <w:r>
              <w:t>Description</w:t>
            </w:r>
          </w:p>
        </w:tc>
      </w:tr>
      <w:tr w:rsidR="00E24823" w14:paraId="6406B369" w14:textId="77777777" w:rsidTr="003F7B82">
        <w:trPr>
          <w:jc w:val="center"/>
        </w:trPr>
        <w:tc>
          <w:tcPr>
            <w:tcW w:w="675" w:type="dxa"/>
          </w:tcPr>
          <w:p w14:paraId="6B419DBD" w14:textId="77777777" w:rsidR="00E24823" w:rsidRDefault="00E24823" w:rsidP="003F7B82">
            <w:pPr>
              <w:spacing w:after="0"/>
              <w:jc w:val="center"/>
            </w:pPr>
            <w:r>
              <w:t>Y</w:t>
            </w:r>
          </w:p>
        </w:tc>
        <w:tc>
          <w:tcPr>
            <w:tcW w:w="1239" w:type="dxa"/>
          </w:tcPr>
          <w:p w14:paraId="4F4D5019" w14:textId="77777777" w:rsidR="00E24823" w:rsidRDefault="00E24823" w:rsidP="003F7B82">
            <w:pPr>
              <w:spacing w:after="0"/>
              <w:jc w:val="center"/>
            </w:pPr>
            <w:r>
              <w:t>Yes</w:t>
            </w:r>
          </w:p>
        </w:tc>
      </w:tr>
      <w:tr w:rsidR="00E24823" w14:paraId="1686C4AD" w14:textId="77777777" w:rsidTr="003F7B82">
        <w:trPr>
          <w:jc w:val="center"/>
        </w:trPr>
        <w:tc>
          <w:tcPr>
            <w:tcW w:w="675" w:type="dxa"/>
          </w:tcPr>
          <w:p w14:paraId="701DA54C" w14:textId="77777777" w:rsidR="00E24823" w:rsidRDefault="00E24823" w:rsidP="003F7B82">
            <w:pPr>
              <w:spacing w:after="0"/>
              <w:jc w:val="center"/>
            </w:pPr>
            <w:r>
              <w:t>N</w:t>
            </w:r>
          </w:p>
        </w:tc>
        <w:tc>
          <w:tcPr>
            <w:tcW w:w="1239" w:type="dxa"/>
          </w:tcPr>
          <w:p w14:paraId="3C5B52DD" w14:textId="77777777" w:rsidR="00E24823" w:rsidRDefault="00E24823" w:rsidP="003F7B82">
            <w:pPr>
              <w:spacing w:after="0"/>
              <w:jc w:val="center"/>
            </w:pPr>
            <w:r>
              <w:t>No</w:t>
            </w:r>
          </w:p>
        </w:tc>
      </w:tr>
    </w:tbl>
    <w:p w14:paraId="4B33D2E6" w14:textId="77777777" w:rsidR="00E24823" w:rsidRPr="0077361B" w:rsidRDefault="00E24823" w:rsidP="00E24823">
      <w:pPr>
        <w:pStyle w:val="ListParagraph"/>
        <w:numPr>
          <w:ilvl w:val="1"/>
          <w:numId w:val="12"/>
        </w:numPr>
      </w:pPr>
      <w:r w:rsidRPr="0077361B">
        <w:t>Business Rules</w:t>
      </w:r>
    </w:p>
    <w:p w14:paraId="1E2EA849" w14:textId="77777777" w:rsidR="00E24823" w:rsidRDefault="00E24823" w:rsidP="00E24823">
      <w:pPr>
        <w:pStyle w:val="PRDHeading1"/>
        <w:numPr>
          <w:ilvl w:val="0"/>
          <w:numId w:val="12"/>
        </w:numPr>
      </w:pPr>
      <w:bookmarkStart w:id="85" w:name="_Toc100857741"/>
      <w:r>
        <w:t>Native Language 4</w:t>
      </w:r>
      <w:bookmarkEnd w:id="85"/>
    </w:p>
    <w:p w14:paraId="7EFAAD1E" w14:textId="77777777" w:rsidR="00E24823" w:rsidRPr="00BB306C" w:rsidRDefault="00E24823" w:rsidP="00E24823">
      <w:pPr>
        <w:rPr>
          <w:i/>
        </w:rPr>
      </w:pPr>
      <w:r>
        <w:rPr>
          <w:i/>
        </w:rPr>
        <w:t>The additional language normally used by students or normally used by parents of students.</w:t>
      </w:r>
    </w:p>
    <w:p w14:paraId="71D0455E" w14:textId="77777777" w:rsidR="00E24823" w:rsidRPr="0077361B" w:rsidRDefault="00E24823" w:rsidP="00E24823">
      <w:pPr>
        <w:pStyle w:val="ListParagraph"/>
        <w:numPr>
          <w:ilvl w:val="1"/>
          <w:numId w:val="12"/>
        </w:numPr>
      </w:pPr>
      <w:r>
        <w:t>Value must be zero (0) or three (3) characters.</w:t>
      </w:r>
    </w:p>
    <w:p w14:paraId="5E020F86" w14:textId="77777777" w:rsidR="00E24823" w:rsidRDefault="00E24823" w:rsidP="00E24823">
      <w:pPr>
        <w:pStyle w:val="ListParagraph"/>
        <w:numPr>
          <w:ilvl w:val="1"/>
          <w:numId w:val="12"/>
        </w:numPr>
      </w:pPr>
      <w:r w:rsidRPr="0077361B">
        <w:t xml:space="preserve">Value is </w:t>
      </w:r>
      <w:r>
        <w:t>optional.</w:t>
      </w:r>
    </w:p>
    <w:p w14:paraId="101A6292" w14:textId="77777777" w:rsidR="00E24823" w:rsidRPr="0077361B" w:rsidRDefault="00E24823" w:rsidP="00E24823">
      <w:pPr>
        <w:pStyle w:val="ListParagraph"/>
        <w:numPr>
          <w:ilvl w:val="1"/>
          <w:numId w:val="12"/>
        </w:numPr>
      </w:pPr>
      <w:r w:rsidRPr="0077361B">
        <w:t>Valid Values</w:t>
      </w:r>
    </w:p>
    <w:p w14:paraId="5F443B2D" w14:textId="77777777" w:rsidR="00E24823" w:rsidRDefault="00E24823" w:rsidP="00E24823">
      <w:pPr>
        <w:pStyle w:val="ListParagraph"/>
        <w:numPr>
          <w:ilvl w:val="2"/>
          <w:numId w:val="12"/>
        </w:numPr>
      </w:pPr>
      <w:r>
        <w:t xml:space="preserve">See Appendix </w:t>
      </w:r>
      <w:r w:rsidR="003019BE">
        <w:t>3</w:t>
      </w:r>
      <w:r>
        <w:t xml:space="preserve"> for valid values.</w:t>
      </w:r>
    </w:p>
    <w:p w14:paraId="579F19C5" w14:textId="77777777" w:rsidR="00E24823" w:rsidRPr="0077361B" w:rsidRDefault="00E24823" w:rsidP="00E24823">
      <w:pPr>
        <w:pStyle w:val="ListParagraph"/>
        <w:numPr>
          <w:ilvl w:val="2"/>
          <w:numId w:val="12"/>
        </w:numPr>
      </w:pPr>
      <w:r w:rsidRPr="0077361B">
        <w:t xml:space="preserve">Ex. </w:t>
      </w:r>
      <w:r>
        <w:t>fre</w:t>
      </w:r>
    </w:p>
    <w:p w14:paraId="0DAC6E0A" w14:textId="77777777" w:rsidR="00E24823" w:rsidRDefault="00E24823" w:rsidP="00E24823">
      <w:pPr>
        <w:pStyle w:val="ListParagraph"/>
        <w:numPr>
          <w:ilvl w:val="1"/>
          <w:numId w:val="12"/>
        </w:numPr>
      </w:pPr>
      <w:r w:rsidRPr="0077361B">
        <w:t>Business Rules</w:t>
      </w:r>
    </w:p>
    <w:p w14:paraId="2B063673" w14:textId="77777777" w:rsidR="00E24823" w:rsidRDefault="00A85800" w:rsidP="00E24823">
      <w:pPr>
        <w:pStyle w:val="ListParagraph"/>
        <w:numPr>
          <w:ilvl w:val="2"/>
          <w:numId w:val="12"/>
        </w:numPr>
      </w:pPr>
      <w:r>
        <w:t>Native</w:t>
      </w:r>
      <w:r w:rsidR="00E24823">
        <w:t xml:space="preserve"> Language</w:t>
      </w:r>
      <w:r>
        <w:t xml:space="preserve"> 4</w:t>
      </w:r>
      <w:r w:rsidR="00E24823">
        <w:t xml:space="preserve"> cannot exceed three (3) characters.</w:t>
      </w:r>
    </w:p>
    <w:p w14:paraId="286391D3" w14:textId="77777777" w:rsidR="00E24823" w:rsidRPr="0077361B" w:rsidRDefault="00A85800" w:rsidP="00E24823">
      <w:pPr>
        <w:pStyle w:val="ListParagraph"/>
        <w:numPr>
          <w:ilvl w:val="2"/>
          <w:numId w:val="12"/>
        </w:numPr>
      </w:pPr>
      <w:r>
        <w:t>Native</w:t>
      </w:r>
      <w:r w:rsidR="00E24823">
        <w:t xml:space="preserve"> Language</w:t>
      </w:r>
      <w:r>
        <w:t xml:space="preserve"> 4</w:t>
      </w:r>
      <w:r w:rsidR="00E24823">
        <w:t xml:space="preserve"> must be a valid value.</w:t>
      </w:r>
    </w:p>
    <w:p w14:paraId="0EDE2066" w14:textId="77777777" w:rsidR="00E24823" w:rsidRDefault="00E24823" w:rsidP="00E24823">
      <w:pPr>
        <w:pStyle w:val="PRDHeading1"/>
        <w:numPr>
          <w:ilvl w:val="0"/>
          <w:numId w:val="12"/>
        </w:numPr>
      </w:pPr>
      <w:bookmarkStart w:id="86" w:name="_Toc100857742"/>
      <w:r>
        <w:t>Native Language 4 Interpreter</w:t>
      </w:r>
      <w:bookmarkEnd w:id="86"/>
    </w:p>
    <w:p w14:paraId="7A8DAD3C" w14:textId="77777777" w:rsidR="00E24823" w:rsidRPr="00BB306C" w:rsidRDefault="00E24823" w:rsidP="00E24823">
      <w:pPr>
        <w:rPr>
          <w:i/>
        </w:rPr>
      </w:pPr>
      <w:r>
        <w:rPr>
          <w:i/>
        </w:rPr>
        <w:t>Indicator that an interpreter in the reported Native Language 4 is needed.</w:t>
      </w:r>
    </w:p>
    <w:p w14:paraId="283BE23D" w14:textId="77777777" w:rsidR="00E24823" w:rsidRPr="0077361B" w:rsidRDefault="00E24823" w:rsidP="00E24823">
      <w:pPr>
        <w:pStyle w:val="ListParagraph"/>
        <w:numPr>
          <w:ilvl w:val="1"/>
          <w:numId w:val="12"/>
        </w:numPr>
      </w:pPr>
      <w:r>
        <w:t>Value must be zero (0) or one (1) character.</w:t>
      </w:r>
    </w:p>
    <w:p w14:paraId="1C63195A" w14:textId="77777777" w:rsidR="00E24823" w:rsidRDefault="00E24823" w:rsidP="00E24823">
      <w:pPr>
        <w:pStyle w:val="ListParagraph"/>
        <w:numPr>
          <w:ilvl w:val="1"/>
          <w:numId w:val="12"/>
        </w:numPr>
      </w:pPr>
      <w:r w:rsidRPr="0077361B">
        <w:t xml:space="preserve">Value is </w:t>
      </w:r>
      <w:r>
        <w:t>optional.</w:t>
      </w:r>
    </w:p>
    <w:p w14:paraId="20D04759" w14:textId="77777777" w:rsidR="00E24823" w:rsidRDefault="00E24823" w:rsidP="00E24823">
      <w:pPr>
        <w:pStyle w:val="ListParagraph"/>
        <w:numPr>
          <w:ilvl w:val="1"/>
          <w:numId w:val="12"/>
        </w:numPr>
        <w:spacing w:after="0"/>
      </w:pPr>
      <w:r w:rsidRPr="0077361B">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E24823" w14:paraId="23320B7E" w14:textId="77777777" w:rsidTr="003F7B82">
        <w:trPr>
          <w:jc w:val="center"/>
        </w:trPr>
        <w:tc>
          <w:tcPr>
            <w:tcW w:w="675" w:type="dxa"/>
          </w:tcPr>
          <w:p w14:paraId="714DD6E7" w14:textId="77777777" w:rsidR="00E24823" w:rsidRDefault="00E24823" w:rsidP="003F7B82">
            <w:pPr>
              <w:spacing w:after="0"/>
              <w:jc w:val="center"/>
            </w:pPr>
            <w:r>
              <w:t>Code</w:t>
            </w:r>
          </w:p>
        </w:tc>
        <w:tc>
          <w:tcPr>
            <w:tcW w:w="1239" w:type="dxa"/>
          </w:tcPr>
          <w:p w14:paraId="523A5740" w14:textId="77777777" w:rsidR="00E24823" w:rsidRDefault="00E24823" w:rsidP="003F7B82">
            <w:pPr>
              <w:spacing w:after="0"/>
              <w:jc w:val="center"/>
            </w:pPr>
            <w:r>
              <w:t>Description</w:t>
            </w:r>
          </w:p>
        </w:tc>
      </w:tr>
      <w:tr w:rsidR="00E24823" w14:paraId="102BEE6E" w14:textId="77777777" w:rsidTr="003F7B82">
        <w:trPr>
          <w:jc w:val="center"/>
        </w:trPr>
        <w:tc>
          <w:tcPr>
            <w:tcW w:w="675" w:type="dxa"/>
          </w:tcPr>
          <w:p w14:paraId="51EFA110" w14:textId="77777777" w:rsidR="00E24823" w:rsidRDefault="00E24823" w:rsidP="003F7B82">
            <w:pPr>
              <w:spacing w:after="0"/>
              <w:jc w:val="center"/>
            </w:pPr>
            <w:r>
              <w:t>Y</w:t>
            </w:r>
          </w:p>
        </w:tc>
        <w:tc>
          <w:tcPr>
            <w:tcW w:w="1239" w:type="dxa"/>
          </w:tcPr>
          <w:p w14:paraId="7102B6CE" w14:textId="77777777" w:rsidR="00E24823" w:rsidRDefault="00E24823" w:rsidP="003F7B82">
            <w:pPr>
              <w:spacing w:after="0"/>
              <w:jc w:val="center"/>
            </w:pPr>
            <w:r>
              <w:t>Yes</w:t>
            </w:r>
          </w:p>
        </w:tc>
      </w:tr>
      <w:tr w:rsidR="00E24823" w14:paraId="08D5E543" w14:textId="77777777" w:rsidTr="003F7B82">
        <w:trPr>
          <w:jc w:val="center"/>
        </w:trPr>
        <w:tc>
          <w:tcPr>
            <w:tcW w:w="675" w:type="dxa"/>
          </w:tcPr>
          <w:p w14:paraId="0066B387" w14:textId="77777777" w:rsidR="00E24823" w:rsidRDefault="00E24823" w:rsidP="003F7B82">
            <w:pPr>
              <w:spacing w:after="0"/>
              <w:jc w:val="center"/>
            </w:pPr>
            <w:r>
              <w:t>N</w:t>
            </w:r>
          </w:p>
        </w:tc>
        <w:tc>
          <w:tcPr>
            <w:tcW w:w="1239" w:type="dxa"/>
          </w:tcPr>
          <w:p w14:paraId="7F01F30B" w14:textId="77777777" w:rsidR="00E24823" w:rsidRDefault="00E24823" w:rsidP="003F7B82">
            <w:pPr>
              <w:spacing w:after="0"/>
              <w:jc w:val="center"/>
            </w:pPr>
            <w:r>
              <w:t>No</w:t>
            </w:r>
          </w:p>
        </w:tc>
      </w:tr>
    </w:tbl>
    <w:p w14:paraId="10C8EB5F" w14:textId="77777777" w:rsidR="00E24823" w:rsidRPr="0077361B" w:rsidRDefault="00E24823" w:rsidP="00E24823">
      <w:pPr>
        <w:pStyle w:val="ListParagraph"/>
        <w:numPr>
          <w:ilvl w:val="1"/>
          <w:numId w:val="12"/>
        </w:numPr>
      </w:pPr>
      <w:r w:rsidRPr="0077361B">
        <w:t>Business Rules</w:t>
      </w:r>
    </w:p>
    <w:p w14:paraId="06FA5F8D" w14:textId="77777777" w:rsidR="00E24823" w:rsidRDefault="00E24823" w:rsidP="00E24823">
      <w:pPr>
        <w:pStyle w:val="PRDHeading1"/>
        <w:numPr>
          <w:ilvl w:val="0"/>
          <w:numId w:val="12"/>
        </w:numPr>
      </w:pPr>
      <w:bookmarkStart w:id="87" w:name="_Toc100857743"/>
      <w:r>
        <w:t>Native Language 5</w:t>
      </w:r>
      <w:bookmarkEnd w:id="87"/>
    </w:p>
    <w:p w14:paraId="4E305500" w14:textId="77777777" w:rsidR="00E24823" w:rsidRPr="00BB306C" w:rsidRDefault="00E24823" w:rsidP="00E24823">
      <w:pPr>
        <w:rPr>
          <w:i/>
        </w:rPr>
      </w:pPr>
      <w:r>
        <w:rPr>
          <w:i/>
        </w:rPr>
        <w:t>The additional language normally used by students or normally used by parents of students.</w:t>
      </w:r>
    </w:p>
    <w:p w14:paraId="2F39C45B" w14:textId="77777777" w:rsidR="00E24823" w:rsidRPr="0077361B" w:rsidRDefault="00E24823" w:rsidP="00E24823">
      <w:pPr>
        <w:pStyle w:val="ListParagraph"/>
        <w:numPr>
          <w:ilvl w:val="1"/>
          <w:numId w:val="12"/>
        </w:numPr>
      </w:pPr>
      <w:r>
        <w:t>Value must be zero (0) or three (3) characters.</w:t>
      </w:r>
    </w:p>
    <w:p w14:paraId="562EAB5A" w14:textId="77777777" w:rsidR="00E24823" w:rsidRDefault="00E24823" w:rsidP="00E24823">
      <w:pPr>
        <w:pStyle w:val="ListParagraph"/>
        <w:numPr>
          <w:ilvl w:val="1"/>
          <w:numId w:val="12"/>
        </w:numPr>
      </w:pPr>
      <w:r w:rsidRPr="0077361B">
        <w:t xml:space="preserve">Value is </w:t>
      </w:r>
      <w:r>
        <w:t>optional.</w:t>
      </w:r>
    </w:p>
    <w:p w14:paraId="577082CC" w14:textId="77777777" w:rsidR="00E24823" w:rsidRPr="0077361B" w:rsidRDefault="00E24823" w:rsidP="00E24823">
      <w:pPr>
        <w:pStyle w:val="ListParagraph"/>
        <w:numPr>
          <w:ilvl w:val="1"/>
          <w:numId w:val="12"/>
        </w:numPr>
      </w:pPr>
      <w:r w:rsidRPr="0077361B">
        <w:t>Valid Values</w:t>
      </w:r>
    </w:p>
    <w:p w14:paraId="1256A38E" w14:textId="77777777" w:rsidR="00E24823" w:rsidRDefault="00E24823" w:rsidP="00E24823">
      <w:pPr>
        <w:pStyle w:val="ListParagraph"/>
        <w:numPr>
          <w:ilvl w:val="2"/>
          <w:numId w:val="12"/>
        </w:numPr>
      </w:pPr>
      <w:r>
        <w:t xml:space="preserve">See Appendix </w:t>
      </w:r>
      <w:r w:rsidR="003019BE">
        <w:t>3</w:t>
      </w:r>
      <w:r>
        <w:t xml:space="preserve"> for valid values.</w:t>
      </w:r>
    </w:p>
    <w:p w14:paraId="20CD3117" w14:textId="77777777" w:rsidR="00E24823" w:rsidRPr="0077361B" w:rsidRDefault="00E24823" w:rsidP="00E24823">
      <w:pPr>
        <w:pStyle w:val="ListParagraph"/>
        <w:numPr>
          <w:ilvl w:val="2"/>
          <w:numId w:val="12"/>
        </w:numPr>
      </w:pPr>
      <w:r w:rsidRPr="0077361B">
        <w:t xml:space="preserve">Ex. </w:t>
      </w:r>
      <w:r>
        <w:t>fre</w:t>
      </w:r>
    </w:p>
    <w:p w14:paraId="7AE1032A" w14:textId="77777777" w:rsidR="00E24823" w:rsidRDefault="00E24823" w:rsidP="00E24823">
      <w:pPr>
        <w:pStyle w:val="ListParagraph"/>
        <w:numPr>
          <w:ilvl w:val="1"/>
          <w:numId w:val="12"/>
        </w:numPr>
      </w:pPr>
      <w:r w:rsidRPr="0077361B">
        <w:t>Business Rules</w:t>
      </w:r>
    </w:p>
    <w:p w14:paraId="25434ADC" w14:textId="77777777" w:rsidR="00E24823" w:rsidRDefault="00A85800" w:rsidP="00E24823">
      <w:pPr>
        <w:pStyle w:val="ListParagraph"/>
        <w:numPr>
          <w:ilvl w:val="2"/>
          <w:numId w:val="12"/>
        </w:numPr>
      </w:pPr>
      <w:r>
        <w:t>Native</w:t>
      </w:r>
      <w:r w:rsidR="00E24823">
        <w:t xml:space="preserve"> Language</w:t>
      </w:r>
      <w:r>
        <w:t xml:space="preserve"> 5</w:t>
      </w:r>
      <w:r w:rsidR="00E24823">
        <w:t xml:space="preserve"> cannot exceed three (3) characters.</w:t>
      </w:r>
    </w:p>
    <w:p w14:paraId="219BA347" w14:textId="77777777" w:rsidR="00E24823" w:rsidRPr="0077361B" w:rsidRDefault="00A85800" w:rsidP="00E24823">
      <w:pPr>
        <w:pStyle w:val="ListParagraph"/>
        <w:numPr>
          <w:ilvl w:val="2"/>
          <w:numId w:val="12"/>
        </w:numPr>
      </w:pPr>
      <w:r>
        <w:t>Native</w:t>
      </w:r>
      <w:r w:rsidR="00E24823">
        <w:t xml:space="preserve"> Language</w:t>
      </w:r>
      <w:r>
        <w:t xml:space="preserve"> 5</w:t>
      </w:r>
      <w:r w:rsidR="00E24823">
        <w:t xml:space="preserve"> must be a valid value.</w:t>
      </w:r>
    </w:p>
    <w:p w14:paraId="6AD3ADF6" w14:textId="77777777" w:rsidR="00E24823" w:rsidRDefault="00E24823" w:rsidP="00E24823">
      <w:pPr>
        <w:pStyle w:val="PRDHeading1"/>
        <w:numPr>
          <w:ilvl w:val="0"/>
          <w:numId w:val="12"/>
        </w:numPr>
      </w:pPr>
      <w:bookmarkStart w:id="88" w:name="_Toc100857744"/>
      <w:r>
        <w:t>Native Language 5 Interpreter</w:t>
      </w:r>
      <w:bookmarkEnd w:id="88"/>
    </w:p>
    <w:p w14:paraId="55C5A808" w14:textId="77777777" w:rsidR="00E24823" w:rsidRPr="00BB306C" w:rsidRDefault="00E24823" w:rsidP="00E24823">
      <w:pPr>
        <w:rPr>
          <w:i/>
        </w:rPr>
      </w:pPr>
      <w:r>
        <w:rPr>
          <w:i/>
        </w:rPr>
        <w:t>Indicator that an interpreter in the reported Native Language 5 is needed.</w:t>
      </w:r>
    </w:p>
    <w:p w14:paraId="1ACC29E1" w14:textId="77777777" w:rsidR="00E24823" w:rsidRPr="0077361B" w:rsidRDefault="00E24823" w:rsidP="00E24823">
      <w:pPr>
        <w:pStyle w:val="ListParagraph"/>
        <w:numPr>
          <w:ilvl w:val="1"/>
          <w:numId w:val="12"/>
        </w:numPr>
      </w:pPr>
      <w:r>
        <w:t>Value must be zero (0) or one (1) character.</w:t>
      </w:r>
    </w:p>
    <w:p w14:paraId="256F5097" w14:textId="77777777" w:rsidR="00E24823" w:rsidRDefault="00E24823" w:rsidP="00E24823">
      <w:pPr>
        <w:pStyle w:val="ListParagraph"/>
        <w:numPr>
          <w:ilvl w:val="1"/>
          <w:numId w:val="12"/>
        </w:numPr>
      </w:pPr>
      <w:r w:rsidRPr="0077361B">
        <w:t xml:space="preserve">Value is </w:t>
      </w:r>
      <w:r>
        <w:t>optional.</w:t>
      </w:r>
    </w:p>
    <w:p w14:paraId="3A737F02" w14:textId="77777777" w:rsidR="00E24823" w:rsidRDefault="00E24823" w:rsidP="00E24823">
      <w:pPr>
        <w:pStyle w:val="ListParagraph"/>
        <w:numPr>
          <w:ilvl w:val="1"/>
          <w:numId w:val="12"/>
        </w:numPr>
        <w:spacing w:after="0"/>
      </w:pPr>
      <w:r w:rsidRPr="0077361B">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E24823" w14:paraId="64FF2185" w14:textId="77777777" w:rsidTr="003F7B82">
        <w:trPr>
          <w:jc w:val="center"/>
        </w:trPr>
        <w:tc>
          <w:tcPr>
            <w:tcW w:w="675" w:type="dxa"/>
          </w:tcPr>
          <w:p w14:paraId="7BDC3482" w14:textId="77777777" w:rsidR="00E24823" w:rsidRDefault="00E24823" w:rsidP="003F7B82">
            <w:pPr>
              <w:spacing w:after="0"/>
              <w:jc w:val="center"/>
            </w:pPr>
            <w:r>
              <w:t>Code</w:t>
            </w:r>
          </w:p>
        </w:tc>
        <w:tc>
          <w:tcPr>
            <w:tcW w:w="1239" w:type="dxa"/>
          </w:tcPr>
          <w:p w14:paraId="49D755B0" w14:textId="77777777" w:rsidR="00E24823" w:rsidRDefault="00E24823" w:rsidP="003F7B82">
            <w:pPr>
              <w:spacing w:after="0"/>
              <w:jc w:val="center"/>
            </w:pPr>
            <w:r>
              <w:t>Description</w:t>
            </w:r>
          </w:p>
        </w:tc>
      </w:tr>
      <w:tr w:rsidR="00E24823" w14:paraId="2AED6BBD" w14:textId="77777777" w:rsidTr="003F7B82">
        <w:trPr>
          <w:jc w:val="center"/>
        </w:trPr>
        <w:tc>
          <w:tcPr>
            <w:tcW w:w="675" w:type="dxa"/>
          </w:tcPr>
          <w:p w14:paraId="2AB5CA54" w14:textId="77777777" w:rsidR="00E24823" w:rsidRDefault="00E24823" w:rsidP="003F7B82">
            <w:pPr>
              <w:spacing w:after="0"/>
              <w:jc w:val="center"/>
            </w:pPr>
            <w:r>
              <w:t>Y</w:t>
            </w:r>
          </w:p>
        </w:tc>
        <w:tc>
          <w:tcPr>
            <w:tcW w:w="1239" w:type="dxa"/>
          </w:tcPr>
          <w:p w14:paraId="1B1FB848" w14:textId="77777777" w:rsidR="00E24823" w:rsidRDefault="00E24823" w:rsidP="003F7B82">
            <w:pPr>
              <w:spacing w:after="0"/>
              <w:jc w:val="center"/>
            </w:pPr>
            <w:r>
              <w:t>Yes</w:t>
            </w:r>
          </w:p>
        </w:tc>
      </w:tr>
      <w:tr w:rsidR="00E24823" w14:paraId="112CE395" w14:textId="77777777" w:rsidTr="003F7B82">
        <w:trPr>
          <w:jc w:val="center"/>
        </w:trPr>
        <w:tc>
          <w:tcPr>
            <w:tcW w:w="675" w:type="dxa"/>
          </w:tcPr>
          <w:p w14:paraId="714AF35F" w14:textId="77777777" w:rsidR="00E24823" w:rsidRDefault="00E24823" w:rsidP="003F7B82">
            <w:pPr>
              <w:spacing w:after="0"/>
              <w:jc w:val="center"/>
            </w:pPr>
            <w:r>
              <w:t>N</w:t>
            </w:r>
          </w:p>
        </w:tc>
        <w:tc>
          <w:tcPr>
            <w:tcW w:w="1239" w:type="dxa"/>
          </w:tcPr>
          <w:p w14:paraId="636768D0" w14:textId="77777777" w:rsidR="00E24823" w:rsidRDefault="00E24823" w:rsidP="003F7B82">
            <w:pPr>
              <w:spacing w:after="0"/>
              <w:jc w:val="center"/>
            </w:pPr>
            <w:r>
              <w:t>No</w:t>
            </w:r>
          </w:p>
        </w:tc>
      </w:tr>
    </w:tbl>
    <w:p w14:paraId="022393D0" w14:textId="77777777" w:rsidR="00E24823" w:rsidRPr="0077361B" w:rsidRDefault="00E24823" w:rsidP="00E24823">
      <w:pPr>
        <w:pStyle w:val="ListParagraph"/>
        <w:numPr>
          <w:ilvl w:val="1"/>
          <w:numId w:val="12"/>
        </w:numPr>
      </w:pPr>
      <w:r w:rsidRPr="0077361B">
        <w:t>Business Rules</w:t>
      </w:r>
    </w:p>
    <w:p w14:paraId="29EA4D62" w14:textId="77777777" w:rsidR="00E24823" w:rsidRPr="0077361B" w:rsidRDefault="00E24823" w:rsidP="00E24823"/>
    <w:p w14:paraId="1CA772A3" w14:textId="77777777" w:rsidR="0006084D" w:rsidRDefault="0006084D" w:rsidP="0006084D">
      <w:pPr>
        <w:pStyle w:val="ListParagraph"/>
        <w:ind w:left="360"/>
      </w:pPr>
    </w:p>
    <w:bookmarkEnd w:id="79"/>
    <w:p w14:paraId="5EE58D03" w14:textId="77777777" w:rsidR="00E24823" w:rsidRDefault="00E24823">
      <w:pPr>
        <w:rPr>
          <w:rFonts w:asciiTheme="majorHAnsi" w:eastAsiaTheme="majorEastAsia" w:hAnsiTheme="majorHAnsi" w:cstheme="majorBidi"/>
          <w:color w:val="2E74B5" w:themeColor="accent1" w:themeShade="BF"/>
          <w:sz w:val="32"/>
          <w:szCs w:val="32"/>
        </w:rPr>
      </w:pPr>
      <w:r>
        <w:br w:type="page"/>
      </w:r>
    </w:p>
    <w:p w14:paraId="275F95F7" w14:textId="77777777" w:rsidR="00042A12" w:rsidRDefault="003D1628" w:rsidP="00E86493">
      <w:pPr>
        <w:pStyle w:val="Heading1"/>
      </w:pPr>
      <w:bookmarkStart w:id="89" w:name="_Toc100857745"/>
      <w:r>
        <w:t>Student Daily Attendance</w:t>
      </w:r>
      <w:r w:rsidR="00E86493">
        <w:t xml:space="preserve"> </w:t>
      </w:r>
      <w:r w:rsidR="00042A12" w:rsidRPr="00990AE5">
        <w:t>Record Layout</w:t>
      </w:r>
      <w:bookmarkEnd w:id="89"/>
    </w:p>
    <w:p w14:paraId="1908F176" w14:textId="77777777" w:rsidR="00363B46" w:rsidRDefault="00047BD1" w:rsidP="00F25625">
      <w:pPr>
        <w:pStyle w:val="PRDHeading1"/>
        <w:numPr>
          <w:ilvl w:val="0"/>
          <w:numId w:val="2"/>
        </w:numPr>
        <w:spacing w:before="240"/>
      </w:pPr>
      <w:bookmarkStart w:id="90" w:name="_Toc100857746"/>
      <w:r w:rsidRPr="00DE02DD">
        <w:t>SAU</w:t>
      </w:r>
      <w:r w:rsidR="002007D6" w:rsidRPr="00DE02DD">
        <w:t xml:space="preserve"> </w:t>
      </w:r>
      <w:r w:rsidRPr="00DE02DD">
        <w:t>ID</w:t>
      </w:r>
      <w:bookmarkEnd w:id="90"/>
    </w:p>
    <w:p w14:paraId="0723EF59" w14:textId="77777777" w:rsidR="00BB306C" w:rsidRPr="00BB306C" w:rsidRDefault="00BB306C" w:rsidP="00BB306C">
      <w:pPr>
        <w:rPr>
          <w:i/>
        </w:rPr>
      </w:pPr>
      <w:r w:rsidRPr="00BB306C">
        <w:rPr>
          <w:i/>
        </w:rPr>
        <w:t>This is the SAU ID of the district submitting the data.</w:t>
      </w:r>
    </w:p>
    <w:p w14:paraId="08A1D4A5" w14:textId="77777777" w:rsidR="00B37D8F" w:rsidRDefault="00B37D8F" w:rsidP="00F25625">
      <w:pPr>
        <w:pStyle w:val="ListParagraph"/>
        <w:numPr>
          <w:ilvl w:val="1"/>
          <w:numId w:val="2"/>
        </w:numPr>
      </w:pPr>
      <w:r w:rsidRPr="00DE02DD">
        <w:t xml:space="preserve">Value </w:t>
      </w:r>
      <w:r w:rsidR="00E832CD">
        <w:t>must be between one (1) and four (4) numeric characters</w:t>
      </w:r>
      <w:r w:rsidRPr="00DE02DD">
        <w:t xml:space="preserve">. </w:t>
      </w:r>
    </w:p>
    <w:p w14:paraId="436770F8" w14:textId="77777777" w:rsidR="00E832CD" w:rsidRPr="00DE02DD" w:rsidRDefault="00E832CD" w:rsidP="00F25625">
      <w:pPr>
        <w:pStyle w:val="ListParagraph"/>
        <w:numPr>
          <w:ilvl w:val="1"/>
          <w:numId w:val="2"/>
        </w:numPr>
      </w:pPr>
      <w:r w:rsidRPr="00DE02DD">
        <w:t xml:space="preserve">Value is required. </w:t>
      </w:r>
    </w:p>
    <w:p w14:paraId="7265A851" w14:textId="77777777" w:rsidR="00575928" w:rsidRDefault="00575928" w:rsidP="00F25625">
      <w:pPr>
        <w:pStyle w:val="ListParagraph"/>
        <w:numPr>
          <w:ilvl w:val="1"/>
          <w:numId w:val="2"/>
        </w:numPr>
      </w:pPr>
      <w:r w:rsidRPr="00DE02DD">
        <w:t>Valid Values</w:t>
      </w:r>
    </w:p>
    <w:p w14:paraId="40F71D8B" w14:textId="77777777" w:rsidR="00F23F04" w:rsidRPr="00DE02DD" w:rsidRDefault="00F23F04" w:rsidP="00F25625">
      <w:pPr>
        <w:pStyle w:val="ListParagraph"/>
        <w:numPr>
          <w:ilvl w:val="2"/>
          <w:numId w:val="2"/>
        </w:numPr>
      </w:pPr>
      <w:r w:rsidRPr="00DE02DD">
        <w:t>Ex. 1234</w:t>
      </w:r>
    </w:p>
    <w:p w14:paraId="6335298C" w14:textId="77777777" w:rsidR="00575928" w:rsidRPr="00DE02DD" w:rsidRDefault="00575928" w:rsidP="00F25625">
      <w:pPr>
        <w:pStyle w:val="ListParagraph"/>
        <w:numPr>
          <w:ilvl w:val="1"/>
          <w:numId w:val="2"/>
        </w:numPr>
      </w:pPr>
      <w:r w:rsidRPr="00DE02DD">
        <w:t>Business Rules</w:t>
      </w:r>
    </w:p>
    <w:p w14:paraId="0987C7B7" w14:textId="77777777" w:rsidR="00575928" w:rsidRPr="00DE02DD" w:rsidRDefault="00DE02DD" w:rsidP="00F25625">
      <w:pPr>
        <w:pStyle w:val="ListParagraph"/>
        <w:numPr>
          <w:ilvl w:val="2"/>
          <w:numId w:val="2"/>
        </w:numPr>
      </w:pPr>
      <w:r>
        <w:t xml:space="preserve"> </w:t>
      </w:r>
      <w:r w:rsidR="00575928" w:rsidRPr="00DE02DD">
        <w:t xml:space="preserve">The SAU ID value </w:t>
      </w:r>
      <w:r w:rsidR="00F23F04" w:rsidRPr="00DE02DD">
        <w:t>must</w:t>
      </w:r>
      <w:r w:rsidR="00575928" w:rsidRPr="00DE02DD">
        <w:t xml:space="preserve"> match the student’s enrolled SAU ID. </w:t>
      </w:r>
    </w:p>
    <w:p w14:paraId="39056184" w14:textId="77777777" w:rsidR="00575928" w:rsidRPr="00DE02DD" w:rsidRDefault="00DE02DD" w:rsidP="00F25625">
      <w:pPr>
        <w:pStyle w:val="ListParagraph"/>
        <w:numPr>
          <w:ilvl w:val="2"/>
          <w:numId w:val="2"/>
        </w:numPr>
      </w:pPr>
      <w:r>
        <w:t xml:space="preserve"> </w:t>
      </w:r>
      <w:r w:rsidR="00575928" w:rsidRPr="00DE02DD">
        <w:t xml:space="preserve">The SAU ID </w:t>
      </w:r>
      <w:r w:rsidR="00F23F04" w:rsidRPr="00DE02DD">
        <w:t>must be a valid value.</w:t>
      </w:r>
      <w:r w:rsidR="00575928" w:rsidRPr="00DE02DD">
        <w:t xml:space="preserve"> </w:t>
      </w:r>
    </w:p>
    <w:p w14:paraId="1E7ADAF9" w14:textId="77777777" w:rsidR="00575928" w:rsidRPr="00DE02DD" w:rsidRDefault="00DE02DD" w:rsidP="00F25625">
      <w:pPr>
        <w:pStyle w:val="ListParagraph"/>
        <w:numPr>
          <w:ilvl w:val="2"/>
          <w:numId w:val="2"/>
        </w:numPr>
      </w:pPr>
      <w:r>
        <w:t xml:space="preserve"> </w:t>
      </w:r>
      <w:r w:rsidR="00575928" w:rsidRPr="00DE02DD">
        <w:t xml:space="preserve">The SAU ID </w:t>
      </w:r>
      <w:r w:rsidR="00F23F04" w:rsidRPr="00DE02DD">
        <w:t>cannot contain</w:t>
      </w:r>
      <w:r w:rsidR="00575928" w:rsidRPr="00DE02DD">
        <w:t xml:space="preserve"> alpha characters. </w:t>
      </w:r>
    </w:p>
    <w:p w14:paraId="6A2F4A03" w14:textId="77777777" w:rsidR="00B37D8F" w:rsidRPr="00DE02DD" w:rsidRDefault="00DE02DD" w:rsidP="00F25625">
      <w:pPr>
        <w:pStyle w:val="ListParagraph"/>
        <w:numPr>
          <w:ilvl w:val="2"/>
          <w:numId w:val="2"/>
        </w:numPr>
      </w:pPr>
      <w:r>
        <w:t xml:space="preserve"> </w:t>
      </w:r>
      <w:r w:rsidR="00575928" w:rsidRPr="00DE02DD">
        <w:t xml:space="preserve">The length of the SAU ID </w:t>
      </w:r>
      <w:r w:rsidR="00F23F04" w:rsidRPr="00DE02DD">
        <w:t>cannot exceed four (</w:t>
      </w:r>
      <w:r w:rsidR="00575928" w:rsidRPr="00DE02DD">
        <w:t>4</w:t>
      </w:r>
      <w:r w:rsidR="00F23F04" w:rsidRPr="00DE02DD">
        <w:t>)</w:t>
      </w:r>
      <w:r w:rsidR="00575928" w:rsidRPr="00DE02DD">
        <w:t xml:space="preserve"> characters. </w:t>
      </w:r>
    </w:p>
    <w:p w14:paraId="333740D6" w14:textId="77777777" w:rsidR="00E86493" w:rsidRDefault="00147797" w:rsidP="00F25625">
      <w:pPr>
        <w:pStyle w:val="PRDHeading1"/>
        <w:numPr>
          <w:ilvl w:val="0"/>
          <w:numId w:val="2"/>
        </w:numPr>
      </w:pPr>
      <w:bookmarkStart w:id="91" w:name="_Toc100857747"/>
      <w:r w:rsidRPr="00DE02DD">
        <w:t>State</w:t>
      </w:r>
      <w:r w:rsidR="002007D6" w:rsidRPr="00DE02DD">
        <w:t xml:space="preserve"> </w:t>
      </w:r>
      <w:r w:rsidRPr="00DE02DD">
        <w:t>Student</w:t>
      </w:r>
      <w:r w:rsidR="002007D6" w:rsidRPr="00DE02DD">
        <w:t xml:space="preserve"> </w:t>
      </w:r>
      <w:r w:rsidRPr="00DE02DD">
        <w:t>ID</w:t>
      </w:r>
      <w:bookmarkEnd w:id="91"/>
    </w:p>
    <w:p w14:paraId="69BF3339" w14:textId="77777777" w:rsidR="009D6D63" w:rsidRPr="009D6D63" w:rsidRDefault="009D6D63" w:rsidP="009D6D63">
      <w:pPr>
        <w:rPr>
          <w:i/>
        </w:rPr>
      </w:pPr>
      <w:r w:rsidRPr="009D6D63">
        <w:rPr>
          <w:i/>
        </w:rPr>
        <w:t>Randomly generated number that functions as a unique student identifier for each student enrolled in a school in Maine.  This number is assigned by the Maine Department of Education.</w:t>
      </w:r>
    </w:p>
    <w:p w14:paraId="671CF79C" w14:textId="77777777" w:rsidR="00E86493" w:rsidRPr="00DE02DD" w:rsidRDefault="00147797" w:rsidP="00F25625">
      <w:pPr>
        <w:pStyle w:val="ListParagraph"/>
        <w:numPr>
          <w:ilvl w:val="1"/>
          <w:numId w:val="2"/>
        </w:numPr>
      </w:pPr>
      <w:r w:rsidRPr="00DE02DD">
        <w:t xml:space="preserve">Value must be </w:t>
      </w:r>
      <w:r w:rsidR="00B71133">
        <w:t>nine (</w:t>
      </w:r>
      <w:r w:rsidRPr="00DE02DD">
        <w:t>9</w:t>
      </w:r>
      <w:r w:rsidR="00B71133">
        <w:t>)</w:t>
      </w:r>
      <w:r w:rsidRPr="00DE02DD">
        <w:t xml:space="preserve"> numeric characters. </w:t>
      </w:r>
    </w:p>
    <w:p w14:paraId="5D53F6B5" w14:textId="77777777" w:rsidR="00D95052" w:rsidRPr="00DE02DD" w:rsidRDefault="00147797" w:rsidP="00F25625">
      <w:pPr>
        <w:pStyle w:val="ListParagraph"/>
        <w:numPr>
          <w:ilvl w:val="1"/>
          <w:numId w:val="2"/>
        </w:numPr>
      </w:pPr>
      <w:r w:rsidRPr="00DE02DD">
        <w:t>Value</w:t>
      </w:r>
      <w:r w:rsidR="00D95052" w:rsidRPr="00DE02DD">
        <w:t xml:space="preserve"> is required.</w:t>
      </w:r>
    </w:p>
    <w:p w14:paraId="792C7230" w14:textId="77777777" w:rsidR="0000772C" w:rsidRPr="00DE02DD" w:rsidRDefault="0000772C" w:rsidP="00F25625">
      <w:pPr>
        <w:pStyle w:val="ListParagraph"/>
        <w:numPr>
          <w:ilvl w:val="1"/>
          <w:numId w:val="2"/>
        </w:numPr>
      </w:pPr>
      <w:r w:rsidRPr="00DE02DD">
        <w:t>Valid Values</w:t>
      </w:r>
    </w:p>
    <w:p w14:paraId="3925A5FB" w14:textId="77777777" w:rsidR="00F23F04" w:rsidRPr="00DE02DD" w:rsidRDefault="00F23F04" w:rsidP="00F25625">
      <w:pPr>
        <w:pStyle w:val="ListParagraph"/>
        <w:numPr>
          <w:ilvl w:val="2"/>
          <w:numId w:val="2"/>
        </w:numPr>
      </w:pPr>
      <w:r w:rsidRPr="00DE02DD">
        <w:t>Ex. 123456789</w:t>
      </w:r>
    </w:p>
    <w:p w14:paraId="745D627A" w14:textId="77777777" w:rsidR="0000772C" w:rsidRPr="00DE02DD" w:rsidRDefault="0000772C" w:rsidP="00F25625">
      <w:pPr>
        <w:pStyle w:val="ListParagraph"/>
        <w:numPr>
          <w:ilvl w:val="1"/>
          <w:numId w:val="2"/>
        </w:numPr>
      </w:pPr>
      <w:r w:rsidRPr="00DE02DD">
        <w:t>Business Rules</w:t>
      </w:r>
    </w:p>
    <w:p w14:paraId="3D97C96C" w14:textId="77777777" w:rsidR="0000772C" w:rsidRPr="00DE02DD" w:rsidRDefault="00DE02DD" w:rsidP="00F25625">
      <w:pPr>
        <w:pStyle w:val="ListParagraph"/>
        <w:numPr>
          <w:ilvl w:val="2"/>
          <w:numId w:val="2"/>
        </w:numPr>
      </w:pPr>
      <w:r>
        <w:t xml:space="preserve"> </w:t>
      </w:r>
      <w:r w:rsidR="0000772C" w:rsidRPr="00DE02DD">
        <w:t xml:space="preserve">State Student ID </w:t>
      </w:r>
      <w:r w:rsidR="00183AC0" w:rsidRPr="00DE02DD">
        <w:t xml:space="preserve">cannot </w:t>
      </w:r>
      <w:r w:rsidR="0000772C" w:rsidRPr="00DE02DD">
        <w:t xml:space="preserve">contain alpha characters. </w:t>
      </w:r>
    </w:p>
    <w:p w14:paraId="03170BAE" w14:textId="77777777" w:rsidR="002007D6" w:rsidRPr="00DE02DD" w:rsidRDefault="00DE02DD" w:rsidP="00F25625">
      <w:pPr>
        <w:pStyle w:val="ListParagraph"/>
        <w:numPr>
          <w:ilvl w:val="2"/>
          <w:numId w:val="2"/>
        </w:numPr>
      </w:pPr>
      <w:r>
        <w:t xml:space="preserve"> </w:t>
      </w:r>
      <w:r w:rsidR="0000772C" w:rsidRPr="00DE02DD">
        <w:t xml:space="preserve">State Student ID </w:t>
      </w:r>
      <w:r w:rsidR="00183AC0" w:rsidRPr="00DE02DD">
        <w:t>cannot be less than nine (9) characters.</w:t>
      </w:r>
    </w:p>
    <w:p w14:paraId="2627C4B7" w14:textId="77777777" w:rsidR="00114B79" w:rsidRPr="00DE02DD" w:rsidRDefault="00DE02DD" w:rsidP="00F25625">
      <w:pPr>
        <w:pStyle w:val="ListParagraph"/>
        <w:numPr>
          <w:ilvl w:val="2"/>
          <w:numId w:val="2"/>
        </w:numPr>
      </w:pPr>
      <w:r>
        <w:t xml:space="preserve"> </w:t>
      </w:r>
      <w:r w:rsidR="00183AC0" w:rsidRPr="00DE02DD">
        <w:t>State Student ID ca</w:t>
      </w:r>
      <w:r w:rsidR="00363B46">
        <w:t>nnot exceed nine (9) characters.</w:t>
      </w:r>
    </w:p>
    <w:p w14:paraId="5EB2644B" w14:textId="77777777" w:rsidR="00E86493" w:rsidRDefault="002007D6" w:rsidP="00F25625">
      <w:pPr>
        <w:pStyle w:val="PRDHeading1"/>
        <w:numPr>
          <w:ilvl w:val="0"/>
          <w:numId w:val="2"/>
        </w:numPr>
      </w:pPr>
      <w:bookmarkStart w:id="92" w:name="_Toc100857748"/>
      <w:r w:rsidRPr="00DE02DD">
        <w:t>School ID</w:t>
      </w:r>
      <w:bookmarkEnd w:id="92"/>
    </w:p>
    <w:p w14:paraId="7CBE6A7B" w14:textId="77777777" w:rsidR="00E62FE4" w:rsidRPr="00E62FE4" w:rsidRDefault="00E62FE4" w:rsidP="00E62FE4">
      <w:pPr>
        <w:rPr>
          <w:i/>
        </w:rPr>
      </w:pPr>
      <w:r w:rsidRPr="00E62FE4">
        <w:rPr>
          <w:i/>
        </w:rPr>
        <w:t>This is the School ID of the school where the student is enrolled.</w:t>
      </w:r>
    </w:p>
    <w:p w14:paraId="3007FDB3" w14:textId="77777777" w:rsidR="004E7F98" w:rsidRPr="00DE02DD" w:rsidRDefault="004E30D6" w:rsidP="00F25625">
      <w:pPr>
        <w:pStyle w:val="ListParagraph"/>
        <w:numPr>
          <w:ilvl w:val="1"/>
          <w:numId w:val="2"/>
        </w:numPr>
      </w:pPr>
      <w:r w:rsidRPr="00DE02DD">
        <w:t xml:space="preserve">Value must be between </w:t>
      </w:r>
      <w:r w:rsidR="00B71133">
        <w:t>one (</w:t>
      </w:r>
      <w:r w:rsidRPr="00DE02DD">
        <w:t>1</w:t>
      </w:r>
      <w:r w:rsidR="00B71133">
        <w:t>)</w:t>
      </w:r>
      <w:r w:rsidRPr="00DE02DD">
        <w:t xml:space="preserve"> and </w:t>
      </w:r>
      <w:r w:rsidR="00B71133">
        <w:t>four (</w:t>
      </w:r>
      <w:r w:rsidRPr="00DE02DD">
        <w:t>4</w:t>
      </w:r>
      <w:r w:rsidR="00B71133">
        <w:t>)</w:t>
      </w:r>
      <w:r w:rsidRPr="00DE02DD">
        <w:t xml:space="preserve"> numeric characters. </w:t>
      </w:r>
    </w:p>
    <w:p w14:paraId="3D9C902C" w14:textId="77777777" w:rsidR="004E7F98" w:rsidRPr="00DE02DD" w:rsidRDefault="004E30D6" w:rsidP="00F25625">
      <w:pPr>
        <w:pStyle w:val="ListParagraph"/>
        <w:numPr>
          <w:ilvl w:val="1"/>
          <w:numId w:val="2"/>
        </w:numPr>
      </w:pPr>
      <w:r w:rsidRPr="00DE02DD">
        <w:t>Value</w:t>
      </w:r>
      <w:r w:rsidR="004E7F98" w:rsidRPr="00DE02DD">
        <w:t xml:space="preserve"> is required.</w:t>
      </w:r>
    </w:p>
    <w:p w14:paraId="3A53C126" w14:textId="77777777" w:rsidR="00E722DC" w:rsidRDefault="00E722DC" w:rsidP="00F25625">
      <w:pPr>
        <w:pStyle w:val="ListParagraph"/>
        <w:numPr>
          <w:ilvl w:val="1"/>
          <w:numId w:val="2"/>
        </w:numPr>
      </w:pPr>
      <w:r w:rsidRPr="00DE02DD">
        <w:t>Valid Values</w:t>
      </w:r>
    </w:p>
    <w:p w14:paraId="3A25AE7D" w14:textId="77777777" w:rsidR="00E62FE4" w:rsidRPr="00DE02DD" w:rsidRDefault="00E62FE4" w:rsidP="00E62FE4">
      <w:pPr>
        <w:pStyle w:val="ListParagraph"/>
        <w:numPr>
          <w:ilvl w:val="2"/>
          <w:numId w:val="2"/>
        </w:numPr>
      </w:pPr>
      <w:r>
        <w:t xml:space="preserve">See </w:t>
      </w:r>
      <w:r w:rsidR="008570F8">
        <w:t>MDOE for</w:t>
      </w:r>
      <w:r>
        <w:t xml:space="preserve"> valid values.</w:t>
      </w:r>
    </w:p>
    <w:p w14:paraId="52A3C986" w14:textId="77777777" w:rsidR="00E349D0" w:rsidRPr="00DE02DD" w:rsidRDefault="00E349D0" w:rsidP="00F25625">
      <w:pPr>
        <w:pStyle w:val="ListParagraph"/>
        <w:numPr>
          <w:ilvl w:val="2"/>
          <w:numId w:val="2"/>
        </w:numPr>
      </w:pPr>
      <w:r w:rsidRPr="00DE02DD">
        <w:t>Ex. 1234</w:t>
      </w:r>
    </w:p>
    <w:p w14:paraId="70770AE5" w14:textId="77777777" w:rsidR="00E722DC" w:rsidRPr="00DE02DD" w:rsidRDefault="00E722DC" w:rsidP="00F25625">
      <w:pPr>
        <w:pStyle w:val="ListParagraph"/>
        <w:numPr>
          <w:ilvl w:val="1"/>
          <w:numId w:val="2"/>
        </w:numPr>
      </w:pPr>
      <w:r w:rsidRPr="00DE02DD">
        <w:t>Business Rules</w:t>
      </w:r>
    </w:p>
    <w:p w14:paraId="21E9DEA4" w14:textId="77777777" w:rsidR="00E832CD" w:rsidRDefault="00DE02DD" w:rsidP="00F25625">
      <w:pPr>
        <w:pStyle w:val="ListParagraph"/>
        <w:numPr>
          <w:ilvl w:val="2"/>
          <w:numId w:val="2"/>
        </w:numPr>
      </w:pPr>
      <w:r>
        <w:t xml:space="preserve"> </w:t>
      </w:r>
      <w:r w:rsidR="00E722DC" w:rsidRPr="00DE02DD">
        <w:t xml:space="preserve">School ID </w:t>
      </w:r>
      <w:r w:rsidR="00E349D0" w:rsidRPr="00DE02DD">
        <w:t>cannot exceed</w:t>
      </w:r>
      <w:r w:rsidR="00E722DC" w:rsidRPr="00DE02DD">
        <w:t xml:space="preserve"> </w:t>
      </w:r>
      <w:r w:rsidR="00B71133">
        <w:t>four (</w:t>
      </w:r>
      <w:r w:rsidR="00E722DC" w:rsidRPr="00DE02DD">
        <w:t>4</w:t>
      </w:r>
      <w:r w:rsidR="00B71133">
        <w:t>)</w:t>
      </w:r>
      <w:r w:rsidR="00E722DC" w:rsidRPr="00DE02DD">
        <w:t xml:space="preserve"> characters. </w:t>
      </w:r>
    </w:p>
    <w:p w14:paraId="240EFF57" w14:textId="77777777" w:rsidR="00E832CD" w:rsidRDefault="00E722DC" w:rsidP="00F25625">
      <w:pPr>
        <w:pStyle w:val="ListParagraph"/>
        <w:numPr>
          <w:ilvl w:val="2"/>
          <w:numId w:val="2"/>
        </w:numPr>
      </w:pPr>
      <w:r w:rsidRPr="00DE02DD">
        <w:t xml:space="preserve">School ID </w:t>
      </w:r>
      <w:r w:rsidR="00E349D0" w:rsidRPr="00DE02DD">
        <w:t xml:space="preserve">cannot </w:t>
      </w:r>
      <w:r w:rsidRPr="00DE02DD">
        <w:t xml:space="preserve">contain alpha characters. </w:t>
      </w:r>
    </w:p>
    <w:p w14:paraId="6E666433" w14:textId="77777777" w:rsidR="004E7F98" w:rsidRDefault="001F28D5" w:rsidP="00E62FE4">
      <w:pPr>
        <w:pStyle w:val="PRDHeading1"/>
        <w:numPr>
          <w:ilvl w:val="0"/>
          <w:numId w:val="2"/>
        </w:numPr>
      </w:pPr>
      <w:bookmarkStart w:id="93" w:name="_Toc100857749"/>
      <w:r w:rsidRPr="00DE02DD">
        <w:t>Year Code</w:t>
      </w:r>
      <w:bookmarkEnd w:id="93"/>
    </w:p>
    <w:p w14:paraId="691EF030" w14:textId="77777777" w:rsidR="00E62FE4" w:rsidRPr="00E62FE4" w:rsidRDefault="00E62FE4" w:rsidP="00E62FE4">
      <w:pPr>
        <w:rPr>
          <w:i/>
        </w:rPr>
      </w:pPr>
      <w:r w:rsidRPr="00E62FE4">
        <w:rPr>
          <w:i/>
        </w:rPr>
        <w:t>This is the school year in which the data is being submitted.</w:t>
      </w:r>
    </w:p>
    <w:p w14:paraId="62F13E6C" w14:textId="77777777" w:rsidR="004E7F98" w:rsidRPr="00DE02DD" w:rsidRDefault="001F28D5" w:rsidP="00F25625">
      <w:pPr>
        <w:pStyle w:val="ListParagraph"/>
        <w:numPr>
          <w:ilvl w:val="1"/>
          <w:numId w:val="2"/>
        </w:numPr>
      </w:pPr>
      <w:r w:rsidRPr="00DE02DD">
        <w:t xml:space="preserve">Value must be </w:t>
      </w:r>
      <w:r w:rsidR="00B71133">
        <w:t>nine (</w:t>
      </w:r>
      <w:r w:rsidRPr="00DE02DD">
        <w:t>9</w:t>
      </w:r>
      <w:r w:rsidR="00B71133">
        <w:t>)</w:t>
      </w:r>
      <w:r w:rsidRPr="00DE02DD">
        <w:t xml:space="preserve"> characters</w:t>
      </w:r>
    </w:p>
    <w:p w14:paraId="5BF49F08" w14:textId="77777777" w:rsidR="004E7F98" w:rsidRPr="00DE02DD" w:rsidRDefault="001F28D5" w:rsidP="00F25625">
      <w:pPr>
        <w:pStyle w:val="ListParagraph"/>
        <w:numPr>
          <w:ilvl w:val="1"/>
          <w:numId w:val="2"/>
        </w:numPr>
      </w:pPr>
      <w:r w:rsidRPr="00DE02DD">
        <w:t>Value</w:t>
      </w:r>
      <w:r w:rsidR="004E7F98" w:rsidRPr="00DE02DD">
        <w:t xml:space="preserve"> is required.</w:t>
      </w:r>
    </w:p>
    <w:p w14:paraId="5285E207" w14:textId="77777777" w:rsidR="00E722DC" w:rsidRPr="00DE02DD" w:rsidRDefault="00E722DC" w:rsidP="00F25625">
      <w:pPr>
        <w:pStyle w:val="ListParagraph"/>
        <w:numPr>
          <w:ilvl w:val="1"/>
          <w:numId w:val="2"/>
        </w:numPr>
      </w:pPr>
      <w:r w:rsidRPr="00DE02DD">
        <w:t>Valid Values</w:t>
      </w:r>
    </w:p>
    <w:p w14:paraId="753D0480" w14:textId="77777777" w:rsidR="00E722DC" w:rsidRPr="00DE02DD" w:rsidRDefault="00E722DC" w:rsidP="00F25625">
      <w:pPr>
        <w:pStyle w:val="ListParagraph"/>
        <w:numPr>
          <w:ilvl w:val="2"/>
          <w:numId w:val="2"/>
        </w:numPr>
      </w:pPr>
      <w:r w:rsidRPr="00DE02DD">
        <w:t xml:space="preserve">Ex. </w:t>
      </w:r>
      <w:r w:rsidR="00EA7F82">
        <w:t>2021-2022</w:t>
      </w:r>
    </w:p>
    <w:p w14:paraId="40E29A29" w14:textId="77777777" w:rsidR="00E722DC" w:rsidRPr="00DE02DD" w:rsidRDefault="00E722DC" w:rsidP="00E62FE4">
      <w:pPr>
        <w:pStyle w:val="ListParagraph"/>
        <w:numPr>
          <w:ilvl w:val="1"/>
          <w:numId w:val="2"/>
        </w:numPr>
      </w:pPr>
      <w:r w:rsidRPr="00DE02DD">
        <w:t>Business Rules</w:t>
      </w:r>
    </w:p>
    <w:p w14:paraId="5040F3E1" w14:textId="77777777" w:rsidR="00E722DC" w:rsidRPr="00DE02DD" w:rsidRDefault="002031A0" w:rsidP="00F25625">
      <w:pPr>
        <w:pStyle w:val="ListParagraph"/>
        <w:numPr>
          <w:ilvl w:val="2"/>
          <w:numId w:val="2"/>
        </w:numPr>
      </w:pPr>
      <w:r>
        <w:t xml:space="preserve"> </w:t>
      </w:r>
      <w:r w:rsidR="00E722DC" w:rsidRPr="00DE02DD">
        <w:t xml:space="preserve">Year </w:t>
      </w:r>
      <w:r w:rsidR="00E349D0" w:rsidRPr="00DE02DD">
        <w:t xml:space="preserve">cannot </w:t>
      </w:r>
      <w:r w:rsidR="00E722DC" w:rsidRPr="00DE02DD">
        <w:t xml:space="preserve">contain alpha characters. </w:t>
      </w:r>
    </w:p>
    <w:p w14:paraId="66D8E889" w14:textId="77777777" w:rsidR="00E722DC" w:rsidRPr="00DE02DD" w:rsidRDefault="002031A0" w:rsidP="00F25625">
      <w:pPr>
        <w:pStyle w:val="ListParagraph"/>
        <w:numPr>
          <w:ilvl w:val="2"/>
          <w:numId w:val="2"/>
        </w:numPr>
      </w:pPr>
      <w:r>
        <w:t xml:space="preserve"> </w:t>
      </w:r>
      <w:r w:rsidR="00E722DC" w:rsidRPr="00DE02DD">
        <w:t xml:space="preserve">Year </w:t>
      </w:r>
      <w:r w:rsidR="00E349D0" w:rsidRPr="00DE02DD">
        <w:t xml:space="preserve">cannot exceed </w:t>
      </w:r>
      <w:r w:rsidR="00B71133">
        <w:t>nine (</w:t>
      </w:r>
      <w:r w:rsidR="00E349D0" w:rsidRPr="00DE02DD">
        <w:t>9</w:t>
      </w:r>
      <w:r w:rsidR="00B71133">
        <w:t>)</w:t>
      </w:r>
      <w:r w:rsidR="00E349D0" w:rsidRPr="00DE02DD">
        <w:t xml:space="preserve"> characters.</w:t>
      </w:r>
    </w:p>
    <w:p w14:paraId="2A5DBBE5" w14:textId="77777777" w:rsidR="00E349D0" w:rsidRPr="00DE02DD" w:rsidRDefault="002031A0" w:rsidP="00F25625">
      <w:pPr>
        <w:pStyle w:val="ListParagraph"/>
        <w:numPr>
          <w:ilvl w:val="2"/>
          <w:numId w:val="2"/>
        </w:numPr>
      </w:pPr>
      <w:r>
        <w:t xml:space="preserve"> </w:t>
      </w:r>
      <w:r w:rsidR="00E349D0" w:rsidRPr="00DE02DD">
        <w:t>Year must match the focus year for which the data is being submitted.</w:t>
      </w:r>
    </w:p>
    <w:p w14:paraId="68FDF7C9" w14:textId="77777777" w:rsidR="00101274" w:rsidRDefault="003D1628" w:rsidP="00F25625">
      <w:pPr>
        <w:pStyle w:val="PRDHeading1"/>
        <w:numPr>
          <w:ilvl w:val="0"/>
          <w:numId w:val="2"/>
        </w:numPr>
      </w:pPr>
      <w:bookmarkStart w:id="94" w:name="_Toc100857750"/>
      <w:r>
        <w:t>Date</w:t>
      </w:r>
      <w:bookmarkEnd w:id="94"/>
    </w:p>
    <w:p w14:paraId="7217D1AD" w14:textId="77777777" w:rsidR="00E62FE4" w:rsidRPr="00E62FE4" w:rsidRDefault="003D1628" w:rsidP="00E62FE4">
      <w:pPr>
        <w:rPr>
          <w:i/>
        </w:rPr>
      </w:pPr>
      <w:r>
        <w:rPr>
          <w:i/>
        </w:rPr>
        <w:t>The attendance status date</w:t>
      </w:r>
      <w:r w:rsidR="00E62FE4">
        <w:rPr>
          <w:i/>
        </w:rPr>
        <w:t>.</w:t>
      </w:r>
    </w:p>
    <w:p w14:paraId="16D3DD20" w14:textId="77777777" w:rsidR="00101274" w:rsidRPr="00190EA9" w:rsidRDefault="00414D14" w:rsidP="00F25625">
      <w:pPr>
        <w:pStyle w:val="ListParagraph"/>
        <w:numPr>
          <w:ilvl w:val="1"/>
          <w:numId w:val="2"/>
        </w:numPr>
      </w:pPr>
      <w:r w:rsidRPr="00190EA9">
        <w:t xml:space="preserve">Value must be </w:t>
      </w:r>
      <w:r w:rsidR="003D1628">
        <w:t>eight</w:t>
      </w:r>
      <w:r w:rsidR="00FE783A" w:rsidRPr="00190EA9">
        <w:t xml:space="preserve"> (</w:t>
      </w:r>
      <w:r w:rsidR="003D1628">
        <w:t>8</w:t>
      </w:r>
      <w:r w:rsidR="00FE783A" w:rsidRPr="00190EA9">
        <w:t>)</w:t>
      </w:r>
      <w:r w:rsidR="00101274" w:rsidRPr="00190EA9">
        <w:t xml:space="preserve"> characters. </w:t>
      </w:r>
    </w:p>
    <w:p w14:paraId="58D6D117" w14:textId="77777777" w:rsidR="00101274" w:rsidRPr="00190EA9" w:rsidRDefault="00101274" w:rsidP="00F25625">
      <w:pPr>
        <w:pStyle w:val="ListParagraph"/>
        <w:numPr>
          <w:ilvl w:val="1"/>
          <w:numId w:val="2"/>
        </w:numPr>
      </w:pPr>
      <w:r w:rsidRPr="00190EA9">
        <w:t xml:space="preserve">Value is required. </w:t>
      </w:r>
    </w:p>
    <w:p w14:paraId="44204F99" w14:textId="77777777" w:rsidR="00662F0B" w:rsidRDefault="005B58CE" w:rsidP="008570F8">
      <w:pPr>
        <w:pStyle w:val="ListParagraph"/>
        <w:numPr>
          <w:ilvl w:val="1"/>
          <w:numId w:val="2"/>
        </w:numPr>
        <w:spacing w:after="0"/>
      </w:pPr>
      <w:r w:rsidRPr="00190EA9">
        <w:t>Valid Values</w:t>
      </w:r>
    </w:p>
    <w:p w14:paraId="269A7E2B" w14:textId="77777777" w:rsidR="003D1628" w:rsidRPr="00190EA9" w:rsidRDefault="003D1628" w:rsidP="003D1628">
      <w:pPr>
        <w:pStyle w:val="ListParagraph"/>
        <w:numPr>
          <w:ilvl w:val="2"/>
          <w:numId w:val="2"/>
        </w:numPr>
        <w:spacing w:after="0"/>
      </w:pPr>
      <w:r>
        <w:t>Ex. 20211015</w:t>
      </w:r>
    </w:p>
    <w:p w14:paraId="0FE70C71" w14:textId="77777777" w:rsidR="005B58CE" w:rsidRPr="00190EA9" w:rsidRDefault="005B58CE" w:rsidP="00F25625">
      <w:pPr>
        <w:pStyle w:val="ListParagraph"/>
        <w:numPr>
          <w:ilvl w:val="1"/>
          <w:numId w:val="2"/>
        </w:numPr>
      </w:pPr>
      <w:r w:rsidRPr="00190EA9">
        <w:t>Business Rules</w:t>
      </w:r>
    </w:p>
    <w:p w14:paraId="2DD51635" w14:textId="77777777" w:rsidR="00FE783A" w:rsidRPr="00190EA9" w:rsidRDefault="003D1628" w:rsidP="00F25625">
      <w:pPr>
        <w:pStyle w:val="ListParagraph"/>
        <w:numPr>
          <w:ilvl w:val="2"/>
          <w:numId w:val="2"/>
        </w:numPr>
      </w:pPr>
      <w:r>
        <w:t>Date must fall within student’s enrollment</w:t>
      </w:r>
      <w:r w:rsidR="00FE783A" w:rsidRPr="00190EA9">
        <w:t>.</w:t>
      </w:r>
    </w:p>
    <w:p w14:paraId="62C1A9D9" w14:textId="77777777" w:rsidR="00FE783A" w:rsidRPr="00190EA9" w:rsidRDefault="003D1628" w:rsidP="00F25625">
      <w:pPr>
        <w:pStyle w:val="ListParagraph"/>
        <w:numPr>
          <w:ilvl w:val="2"/>
          <w:numId w:val="2"/>
        </w:numPr>
      </w:pPr>
      <w:r>
        <w:t>Student may only have one record per Date in the State.</w:t>
      </w:r>
    </w:p>
    <w:p w14:paraId="3A9DC552" w14:textId="77777777" w:rsidR="00592819" w:rsidRPr="00190EA9" w:rsidRDefault="003D1628" w:rsidP="00592819">
      <w:pPr>
        <w:pStyle w:val="ListParagraph"/>
        <w:numPr>
          <w:ilvl w:val="2"/>
          <w:numId w:val="2"/>
        </w:numPr>
      </w:pPr>
      <w:r>
        <w:t xml:space="preserve">Record </w:t>
      </w:r>
      <w:r w:rsidR="00592819">
        <w:t xml:space="preserve">cannot be submitted </w:t>
      </w:r>
      <w:r>
        <w:t>for a future date</w:t>
      </w:r>
      <w:r w:rsidR="00592819">
        <w:t>.</w:t>
      </w:r>
    </w:p>
    <w:p w14:paraId="51A7AC4F" w14:textId="77777777" w:rsidR="00B62D75" w:rsidRDefault="003D1628" w:rsidP="00F25625">
      <w:pPr>
        <w:pStyle w:val="PRDHeading1"/>
        <w:numPr>
          <w:ilvl w:val="0"/>
          <w:numId w:val="2"/>
        </w:numPr>
        <w:spacing w:before="160"/>
        <w:contextualSpacing w:val="0"/>
      </w:pPr>
      <w:bookmarkStart w:id="95" w:name="_Toc100857751"/>
      <w:r>
        <w:t>Attendance Status</w:t>
      </w:r>
      <w:bookmarkEnd w:id="95"/>
    </w:p>
    <w:p w14:paraId="288A4484" w14:textId="77777777" w:rsidR="00E62FE4" w:rsidRPr="00E62FE4" w:rsidRDefault="003D1628" w:rsidP="00E62FE4">
      <w:pPr>
        <w:rPr>
          <w:i/>
        </w:rPr>
      </w:pPr>
      <w:r>
        <w:rPr>
          <w:i/>
        </w:rPr>
        <w:t>The status of the reported date</w:t>
      </w:r>
      <w:r w:rsidR="00E62FE4">
        <w:rPr>
          <w:i/>
        </w:rPr>
        <w:t>.</w:t>
      </w:r>
    </w:p>
    <w:p w14:paraId="5B73526B" w14:textId="77777777" w:rsidR="00B62D75" w:rsidRPr="00DE02DD" w:rsidRDefault="00EA2080" w:rsidP="00F25625">
      <w:pPr>
        <w:pStyle w:val="ListParagraph"/>
        <w:numPr>
          <w:ilvl w:val="1"/>
          <w:numId w:val="2"/>
        </w:numPr>
      </w:pPr>
      <w:r w:rsidRPr="00DE02DD">
        <w:t xml:space="preserve">Value must </w:t>
      </w:r>
      <w:r w:rsidR="00CA5AC9" w:rsidRPr="00DE02DD">
        <w:t>be</w:t>
      </w:r>
      <w:r w:rsidRPr="00DE02DD">
        <w:t xml:space="preserve"> </w:t>
      </w:r>
      <w:r w:rsidR="003D1628">
        <w:t>valid</w:t>
      </w:r>
      <w:r w:rsidR="00584FB3" w:rsidRPr="00DE02DD">
        <w:t xml:space="preserve">. </w:t>
      </w:r>
    </w:p>
    <w:p w14:paraId="722DC43C" w14:textId="77777777" w:rsidR="00B62D75" w:rsidRPr="00DE02DD" w:rsidRDefault="00584FB3" w:rsidP="00F25625">
      <w:pPr>
        <w:pStyle w:val="ListParagraph"/>
        <w:numPr>
          <w:ilvl w:val="1"/>
          <w:numId w:val="2"/>
        </w:numPr>
      </w:pPr>
      <w:r w:rsidRPr="00DE02DD">
        <w:t xml:space="preserve">Value is required. </w:t>
      </w:r>
    </w:p>
    <w:p w14:paraId="60CE2B2E" w14:textId="77777777" w:rsidR="00352BA2" w:rsidRDefault="00352BA2" w:rsidP="003D1628">
      <w:pPr>
        <w:pStyle w:val="ListParagraph"/>
        <w:numPr>
          <w:ilvl w:val="1"/>
          <w:numId w:val="2"/>
        </w:numPr>
        <w:spacing w:after="0"/>
      </w:pPr>
      <w:r w:rsidRPr="00DE02DD">
        <w:t>Valid Values</w:t>
      </w:r>
    </w:p>
    <w:tbl>
      <w:tblPr>
        <w:tblStyle w:val="TableGrid"/>
        <w:tblW w:w="0" w:type="auto"/>
        <w:tblLook w:val="04A0" w:firstRow="1" w:lastRow="0" w:firstColumn="1" w:lastColumn="0" w:noHBand="0" w:noVBand="1"/>
      </w:tblPr>
      <w:tblGrid>
        <w:gridCol w:w="1954"/>
        <w:gridCol w:w="2091"/>
        <w:gridCol w:w="6457"/>
      </w:tblGrid>
      <w:tr w:rsidR="003D1628" w14:paraId="039C9220" w14:textId="77777777" w:rsidTr="003D1628">
        <w:tc>
          <w:tcPr>
            <w:tcW w:w="1954" w:type="dxa"/>
          </w:tcPr>
          <w:p w14:paraId="605B6770" w14:textId="77777777" w:rsidR="003D1628" w:rsidRDefault="003D1628" w:rsidP="003D1628">
            <w:r>
              <w:t>Code</w:t>
            </w:r>
          </w:p>
        </w:tc>
        <w:tc>
          <w:tcPr>
            <w:tcW w:w="2091" w:type="dxa"/>
          </w:tcPr>
          <w:p w14:paraId="2D9C2AD3" w14:textId="77777777" w:rsidR="003D1628" w:rsidRDefault="003D1628" w:rsidP="003D1628">
            <w:r>
              <w:t>Description</w:t>
            </w:r>
          </w:p>
        </w:tc>
        <w:tc>
          <w:tcPr>
            <w:tcW w:w="6457" w:type="dxa"/>
          </w:tcPr>
          <w:p w14:paraId="5B23B326" w14:textId="77777777" w:rsidR="003D1628" w:rsidRDefault="003D1628" w:rsidP="003D1628">
            <w:r>
              <w:t>Definition</w:t>
            </w:r>
          </w:p>
        </w:tc>
      </w:tr>
      <w:tr w:rsidR="003D1628" w14:paraId="02E286D3" w14:textId="77777777" w:rsidTr="003D1628">
        <w:tc>
          <w:tcPr>
            <w:tcW w:w="1954" w:type="dxa"/>
          </w:tcPr>
          <w:p w14:paraId="289E7685" w14:textId="77777777" w:rsidR="003D1628" w:rsidRDefault="003D1628" w:rsidP="003D1628">
            <w:r>
              <w:t>Present</w:t>
            </w:r>
          </w:p>
        </w:tc>
        <w:tc>
          <w:tcPr>
            <w:tcW w:w="2091" w:type="dxa"/>
          </w:tcPr>
          <w:p w14:paraId="62359C30" w14:textId="77777777" w:rsidR="003D1628" w:rsidRDefault="003D1628" w:rsidP="003D1628">
            <w:r>
              <w:t>Present</w:t>
            </w:r>
          </w:p>
        </w:tc>
        <w:tc>
          <w:tcPr>
            <w:tcW w:w="6457" w:type="dxa"/>
          </w:tcPr>
          <w:p w14:paraId="3DB5CF67" w14:textId="77777777" w:rsidR="003D1628" w:rsidRDefault="003D1628" w:rsidP="003D1628">
            <w:r w:rsidRPr="003D1628">
              <w:t>Present is specified as the status of a person's attendance associated with an Attendance Event Type, Calendar Event Date, in an organization-person-role context.</w:t>
            </w:r>
          </w:p>
        </w:tc>
      </w:tr>
      <w:tr w:rsidR="003D1628" w14:paraId="1E8365E9" w14:textId="77777777" w:rsidTr="003D1628">
        <w:tc>
          <w:tcPr>
            <w:tcW w:w="1954" w:type="dxa"/>
          </w:tcPr>
          <w:p w14:paraId="475B0F6A" w14:textId="77777777" w:rsidR="003D1628" w:rsidRDefault="003D1628" w:rsidP="003D1628">
            <w:r>
              <w:t>ExcusedAbsence</w:t>
            </w:r>
          </w:p>
        </w:tc>
        <w:tc>
          <w:tcPr>
            <w:tcW w:w="2091" w:type="dxa"/>
          </w:tcPr>
          <w:p w14:paraId="0B6B2949" w14:textId="77777777" w:rsidR="003D1628" w:rsidRDefault="003D1628" w:rsidP="003D1628">
            <w:r>
              <w:t>Excused Absence</w:t>
            </w:r>
          </w:p>
        </w:tc>
        <w:tc>
          <w:tcPr>
            <w:tcW w:w="6457" w:type="dxa"/>
          </w:tcPr>
          <w:p w14:paraId="291B7C7C" w14:textId="77777777" w:rsidR="003D1628" w:rsidRDefault="003D1628" w:rsidP="003D1628">
            <w:r w:rsidRPr="003D1628">
              <w:t>Not present but is temporarily excused from attendance because the absence is for one of the following reasons: A) Personal health, including the person's physical, mental, and behavioral health; B) An appointment with a health professional that must be made during the regular school day and the absence has prior approval; C) Observance of a recognized religious holiday when the observance is required during the regular school day and the absence has prior approval; D) A family emergency; E) A planned absence for personal or educational purpose that has prior approval; F) Education disruption as defined in Title 20-A, §5001-A: Compulsory attendance (maine.gov)</w:t>
            </w:r>
          </w:p>
        </w:tc>
      </w:tr>
      <w:tr w:rsidR="003D1628" w14:paraId="461167B4" w14:textId="77777777" w:rsidTr="003D1628">
        <w:tc>
          <w:tcPr>
            <w:tcW w:w="1954" w:type="dxa"/>
          </w:tcPr>
          <w:p w14:paraId="31E94C59" w14:textId="77777777" w:rsidR="003D1628" w:rsidRDefault="003D1628" w:rsidP="003D1628">
            <w:r>
              <w:t>UnexcusedAbsence</w:t>
            </w:r>
          </w:p>
        </w:tc>
        <w:tc>
          <w:tcPr>
            <w:tcW w:w="2091" w:type="dxa"/>
          </w:tcPr>
          <w:p w14:paraId="5E22CEB8" w14:textId="77777777" w:rsidR="003D1628" w:rsidRDefault="003D1628" w:rsidP="003D1628">
            <w:r>
              <w:t>Unexcused Absence</w:t>
            </w:r>
          </w:p>
        </w:tc>
        <w:tc>
          <w:tcPr>
            <w:tcW w:w="6457" w:type="dxa"/>
          </w:tcPr>
          <w:p w14:paraId="78614142" w14:textId="77777777" w:rsidR="003D1628" w:rsidRDefault="003D1628" w:rsidP="003D1628">
            <w:r w:rsidRPr="003D1628">
              <w:t>Not present without an acceptable cause or authorization.</w:t>
            </w:r>
          </w:p>
        </w:tc>
      </w:tr>
    </w:tbl>
    <w:p w14:paraId="24C43F6E" w14:textId="77777777" w:rsidR="00352BA2" w:rsidRPr="00DE02DD" w:rsidRDefault="00352BA2" w:rsidP="00F25625">
      <w:pPr>
        <w:pStyle w:val="ListParagraph"/>
        <w:numPr>
          <w:ilvl w:val="1"/>
          <w:numId w:val="2"/>
        </w:numPr>
      </w:pPr>
      <w:r w:rsidRPr="00DE02DD">
        <w:t>Business Rules</w:t>
      </w:r>
    </w:p>
    <w:p w14:paraId="17C22D0A" w14:textId="77777777" w:rsidR="00562C9F" w:rsidRDefault="003D1628" w:rsidP="00F25625">
      <w:pPr>
        <w:pStyle w:val="ListParagraph"/>
        <w:numPr>
          <w:ilvl w:val="2"/>
          <w:numId w:val="2"/>
        </w:numPr>
      </w:pPr>
      <w:r>
        <w:t>Must be a valid value</w:t>
      </w:r>
      <w:r w:rsidR="00FE783A">
        <w:t>.</w:t>
      </w:r>
    </w:p>
    <w:p w14:paraId="0F469674" w14:textId="77777777" w:rsidR="00B62D75" w:rsidRDefault="003D1628" w:rsidP="00F25625">
      <w:pPr>
        <w:pStyle w:val="PRDHeading1"/>
        <w:numPr>
          <w:ilvl w:val="0"/>
          <w:numId w:val="2"/>
        </w:numPr>
      </w:pPr>
      <w:bookmarkStart w:id="96" w:name="_Toc100857752"/>
      <w:r>
        <w:t>Modality</w:t>
      </w:r>
      <w:bookmarkEnd w:id="96"/>
    </w:p>
    <w:p w14:paraId="22068E00" w14:textId="77777777" w:rsidR="00162377" w:rsidRPr="00162377" w:rsidRDefault="003D1628" w:rsidP="00162377">
      <w:pPr>
        <w:rPr>
          <w:i/>
        </w:rPr>
      </w:pPr>
      <w:r>
        <w:rPr>
          <w:i/>
        </w:rPr>
        <w:t>The instructional delivery model for the student on the reported date.</w:t>
      </w:r>
    </w:p>
    <w:p w14:paraId="70824FC4" w14:textId="77777777" w:rsidR="00D37EF4" w:rsidRPr="00DE02DD" w:rsidRDefault="00D37EF4" w:rsidP="00F25625">
      <w:pPr>
        <w:pStyle w:val="ListParagraph"/>
        <w:numPr>
          <w:ilvl w:val="1"/>
          <w:numId w:val="2"/>
        </w:numPr>
      </w:pPr>
      <w:r w:rsidRPr="00DE02DD">
        <w:t xml:space="preserve">Value </w:t>
      </w:r>
      <w:r w:rsidR="003053A9" w:rsidRPr="00DE02DD">
        <w:t xml:space="preserve">must be </w:t>
      </w:r>
      <w:r w:rsidR="003D1628">
        <w:t>six</w:t>
      </w:r>
      <w:r w:rsidR="00FE783A">
        <w:t xml:space="preserve"> (</w:t>
      </w:r>
      <w:r w:rsidR="003D1628">
        <w:t>6</w:t>
      </w:r>
      <w:r w:rsidR="00FE783A">
        <w:t xml:space="preserve">) </w:t>
      </w:r>
      <w:r w:rsidR="003D1628">
        <w:t>or</w:t>
      </w:r>
      <w:r w:rsidR="00FE783A">
        <w:t xml:space="preserve"> </w:t>
      </w:r>
      <w:r w:rsidR="003D1628">
        <w:t>nine</w:t>
      </w:r>
      <w:r w:rsidR="00FE783A">
        <w:t xml:space="preserve"> (</w:t>
      </w:r>
      <w:r w:rsidR="003D1628">
        <w:t>9</w:t>
      </w:r>
      <w:r w:rsidR="00FE783A">
        <w:t>)</w:t>
      </w:r>
      <w:r w:rsidR="003053A9" w:rsidRPr="00DE02DD">
        <w:t xml:space="preserve"> characters</w:t>
      </w:r>
      <w:r w:rsidRPr="00DE02DD">
        <w:t xml:space="preserve">. </w:t>
      </w:r>
    </w:p>
    <w:p w14:paraId="523B1421" w14:textId="77777777" w:rsidR="00562C9F" w:rsidRPr="00DE02DD" w:rsidRDefault="00D37EF4" w:rsidP="00F25625">
      <w:pPr>
        <w:pStyle w:val="ListParagraph"/>
        <w:numPr>
          <w:ilvl w:val="1"/>
          <w:numId w:val="2"/>
        </w:numPr>
      </w:pPr>
      <w:r w:rsidRPr="00DE02DD">
        <w:t xml:space="preserve">Value is </w:t>
      </w:r>
      <w:r w:rsidR="00FE783A">
        <w:t>required</w:t>
      </w:r>
      <w:r w:rsidRPr="00DE02DD">
        <w:t>.</w:t>
      </w:r>
    </w:p>
    <w:p w14:paraId="3F800EA1" w14:textId="77777777" w:rsidR="00D37EF4" w:rsidRDefault="00D37EF4" w:rsidP="00C6631C">
      <w:pPr>
        <w:pStyle w:val="ListParagraph"/>
        <w:numPr>
          <w:ilvl w:val="1"/>
          <w:numId w:val="2"/>
        </w:numPr>
        <w:spacing w:after="0"/>
      </w:pPr>
      <w:r w:rsidRPr="00DE02DD">
        <w:t>Valid Values</w:t>
      </w:r>
    </w:p>
    <w:tbl>
      <w:tblPr>
        <w:tblStyle w:val="TableGrid"/>
        <w:tblW w:w="0" w:type="auto"/>
        <w:tblLook w:val="04A0" w:firstRow="1" w:lastRow="0" w:firstColumn="1" w:lastColumn="0" w:noHBand="0" w:noVBand="1"/>
      </w:tblPr>
      <w:tblGrid>
        <w:gridCol w:w="1345"/>
        <w:gridCol w:w="1260"/>
        <w:gridCol w:w="7897"/>
      </w:tblGrid>
      <w:tr w:rsidR="003D1628" w14:paraId="58B210DF" w14:textId="77777777" w:rsidTr="00C6631C">
        <w:tc>
          <w:tcPr>
            <w:tcW w:w="1345" w:type="dxa"/>
          </w:tcPr>
          <w:p w14:paraId="2EBE0BC2" w14:textId="77777777" w:rsidR="003D1628" w:rsidRDefault="003D1628" w:rsidP="003D1628">
            <w:r>
              <w:t>Code</w:t>
            </w:r>
          </w:p>
        </w:tc>
        <w:tc>
          <w:tcPr>
            <w:tcW w:w="1260" w:type="dxa"/>
          </w:tcPr>
          <w:p w14:paraId="4BD5E013" w14:textId="77777777" w:rsidR="003D1628" w:rsidRDefault="003D1628" w:rsidP="003D1628">
            <w:r>
              <w:t>Description</w:t>
            </w:r>
          </w:p>
        </w:tc>
        <w:tc>
          <w:tcPr>
            <w:tcW w:w="7897" w:type="dxa"/>
          </w:tcPr>
          <w:p w14:paraId="6702277F" w14:textId="77777777" w:rsidR="003D1628" w:rsidRDefault="003D1628" w:rsidP="003D1628">
            <w:r>
              <w:t>Definition</w:t>
            </w:r>
          </w:p>
        </w:tc>
      </w:tr>
      <w:tr w:rsidR="003D1628" w14:paraId="11D53BFE" w14:textId="77777777" w:rsidTr="00C6631C">
        <w:tc>
          <w:tcPr>
            <w:tcW w:w="1345" w:type="dxa"/>
          </w:tcPr>
          <w:p w14:paraId="423E1DC4" w14:textId="77777777" w:rsidR="003D1628" w:rsidRDefault="003D1628" w:rsidP="003D1628">
            <w:r>
              <w:t>FaceToFace</w:t>
            </w:r>
          </w:p>
        </w:tc>
        <w:tc>
          <w:tcPr>
            <w:tcW w:w="1260" w:type="dxa"/>
          </w:tcPr>
          <w:p w14:paraId="6408D17A" w14:textId="77777777" w:rsidR="003D1628" w:rsidRDefault="003D1628" w:rsidP="003D1628">
            <w:r>
              <w:t>In-Person</w:t>
            </w:r>
          </w:p>
        </w:tc>
        <w:tc>
          <w:tcPr>
            <w:tcW w:w="7897" w:type="dxa"/>
          </w:tcPr>
          <w:p w14:paraId="41591707" w14:textId="77777777" w:rsidR="003D1628" w:rsidRDefault="003D1628" w:rsidP="003D1628">
            <w:r w:rsidRPr="003D1628">
              <w:t>50% or more of the scheduled instructional day is primarily in person and usually in a conventional classroom or lecture hall.</w:t>
            </w:r>
          </w:p>
        </w:tc>
      </w:tr>
      <w:tr w:rsidR="003D1628" w14:paraId="2CC08B24" w14:textId="77777777" w:rsidTr="00C6631C">
        <w:tc>
          <w:tcPr>
            <w:tcW w:w="1345" w:type="dxa"/>
          </w:tcPr>
          <w:p w14:paraId="3C6B2796" w14:textId="77777777" w:rsidR="003D1628" w:rsidRDefault="003D1628" w:rsidP="003D1628">
            <w:r>
              <w:t>Remote</w:t>
            </w:r>
          </w:p>
        </w:tc>
        <w:tc>
          <w:tcPr>
            <w:tcW w:w="1260" w:type="dxa"/>
          </w:tcPr>
          <w:p w14:paraId="75DA74B0" w14:textId="77777777" w:rsidR="003D1628" w:rsidRDefault="003D1628" w:rsidP="003D1628">
            <w:r>
              <w:t>Remote</w:t>
            </w:r>
          </w:p>
        </w:tc>
        <w:tc>
          <w:tcPr>
            <w:tcW w:w="7897" w:type="dxa"/>
          </w:tcPr>
          <w:p w14:paraId="58BB83EA" w14:textId="77777777" w:rsidR="003D1628" w:rsidRDefault="003D1628" w:rsidP="003D1628">
            <w:r w:rsidRPr="003D1628">
              <w:t>50% or more of the scheduled instructional day is not in a face to face in-person setting.  The student may receive instruction via Broadcast, Correspondence, Interactive Audio/Video, or Online.</w:t>
            </w:r>
          </w:p>
        </w:tc>
      </w:tr>
    </w:tbl>
    <w:p w14:paraId="71A6A377" w14:textId="77777777" w:rsidR="00D37EF4" w:rsidRPr="00DE02DD" w:rsidRDefault="00D37EF4" w:rsidP="00F25625">
      <w:pPr>
        <w:pStyle w:val="ListParagraph"/>
        <w:numPr>
          <w:ilvl w:val="1"/>
          <w:numId w:val="2"/>
        </w:numPr>
      </w:pPr>
      <w:r w:rsidRPr="00DE02DD">
        <w:t>Business Rules</w:t>
      </w:r>
    </w:p>
    <w:p w14:paraId="20D9FFB2" w14:textId="77777777" w:rsidR="00850BDF" w:rsidRPr="00DE02DD" w:rsidRDefault="00C6631C" w:rsidP="00F25625">
      <w:pPr>
        <w:pStyle w:val="ListParagraph"/>
        <w:numPr>
          <w:ilvl w:val="2"/>
          <w:numId w:val="2"/>
        </w:numPr>
      </w:pPr>
      <w:r>
        <w:t>Must be a valid value</w:t>
      </w:r>
      <w:r w:rsidR="00FE783A">
        <w:t>.</w:t>
      </w:r>
    </w:p>
    <w:p w14:paraId="6633260E" w14:textId="77777777" w:rsidR="00FE783A" w:rsidRDefault="00FE783A">
      <w:r>
        <w:br w:type="page"/>
      </w:r>
    </w:p>
    <w:p w14:paraId="5347D17C" w14:textId="77777777" w:rsidR="00FE783A" w:rsidRDefault="00FE783A" w:rsidP="00FE783A">
      <w:pPr>
        <w:pStyle w:val="Heading1"/>
      </w:pPr>
      <w:bookmarkStart w:id="97" w:name="_Toc100857753"/>
      <w:r>
        <w:t xml:space="preserve">Truancy </w:t>
      </w:r>
      <w:r w:rsidRPr="00990AE5">
        <w:t>Record Layout</w:t>
      </w:r>
      <w:bookmarkEnd w:id="97"/>
    </w:p>
    <w:p w14:paraId="053C5931" w14:textId="77777777" w:rsidR="00FE783A" w:rsidRDefault="00FE783A" w:rsidP="00F25625">
      <w:pPr>
        <w:pStyle w:val="PRDHeading1"/>
        <w:numPr>
          <w:ilvl w:val="0"/>
          <w:numId w:val="3"/>
        </w:numPr>
        <w:spacing w:before="240"/>
      </w:pPr>
      <w:bookmarkStart w:id="98" w:name="_Toc100857754"/>
      <w:r w:rsidRPr="00DE02DD">
        <w:t>SAU ID</w:t>
      </w:r>
      <w:bookmarkEnd w:id="98"/>
    </w:p>
    <w:p w14:paraId="773669CA" w14:textId="77777777" w:rsidR="00695863" w:rsidRPr="00695863" w:rsidRDefault="00695863" w:rsidP="00695863">
      <w:pPr>
        <w:rPr>
          <w:i/>
        </w:rPr>
      </w:pPr>
      <w:r w:rsidRPr="00695863">
        <w:rPr>
          <w:i/>
        </w:rPr>
        <w:t>This is the SAU ID of the district submitting the data.</w:t>
      </w:r>
    </w:p>
    <w:p w14:paraId="7D856509" w14:textId="77777777" w:rsidR="00FE783A" w:rsidRDefault="00FE783A" w:rsidP="00F25625">
      <w:pPr>
        <w:pStyle w:val="ListParagraph"/>
        <w:numPr>
          <w:ilvl w:val="1"/>
          <w:numId w:val="3"/>
        </w:numPr>
      </w:pPr>
      <w:r w:rsidRPr="00DE02DD">
        <w:t xml:space="preserve">Value </w:t>
      </w:r>
      <w:r>
        <w:t>must be between one (1) and four (4) numeric characters</w:t>
      </w:r>
      <w:r w:rsidRPr="00DE02DD">
        <w:t xml:space="preserve">. </w:t>
      </w:r>
    </w:p>
    <w:p w14:paraId="018217D0" w14:textId="77777777" w:rsidR="00FE783A" w:rsidRPr="00DE02DD" w:rsidRDefault="00FE783A" w:rsidP="00F25625">
      <w:pPr>
        <w:pStyle w:val="ListParagraph"/>
        <w:numPr>
          <w:ilvl w:val="1"/>
          <w:numId w:val="3"/>
        </w:numPr>
      </w:pPr>
      <w:r w:rsidRPr="00DE02DD">
        <w:t xml:space="preserve">Value is required. </w:t>
      </w:r>
    </w:p>
    <w:p w14:paraId="76D83EAE" w14:textId="77777777" w:rsidR="00FE783A" w:rsidRDefault="00FE783A" w:rsidP="00F25625">
      <w:pPr>
        <w:pStyle w:val="ListParagraph"/>
        <w:numPr>
          <w:ilvl w:val="1"/>
          <w:numId w:val="3"/>
        </w:numPr>
      </w:pPr>
      <w:r w:rsidRPr="00DE02DD">
        <w:t>Valid Values</w:t>
      </w:r>
    </w:p>
    <w:p w14:paraId="60E99B49" w14:textId="77777777" w:rsidR="00FE783A" w:rsidRPr="00DE02DD" w:rsidRDefault="00FE783A" w:rsidP="00F25625">
      <w:pPr>
        <w:pStyle w:val="ListParagraph"/>
        <w:numPr>
          <w:ilvl w:val="2"/>
          <w:numId w:val="3"/>
        </w:numPr>
      </w:pPr>
      <w:r w:rsidRPr="00DE02DD">
        <w:t>Ex. 1234</w:t>
      </w:r>
    </w:p>
    <w:p w14:paraId="7CF7317B" w14:textId="77777777" w:rsidR="00FE783A" w:rsidRPr="00DE02DD" w:rsidRDefault="00FE783A" w:rsidP="00F25625">
      <w:pPr>
        <w:pStyle w:val="ListParagraph"/>
        <w:numPr>
          <w:ilvl w:val="1"/>
          <w:numId w:val="3"/>
        </w:numPr>
      </w:pPr>
      <w:r w:rsidRPr="00DE02DD">
        <w:t>Business Rules</w:t>
      </w:r>
    </w:p>
    <w:p w14:paraId="32324674" w14:textId="77777777" w:rsidR="00FE783A" w:rsidRPr="00DE02DD" w:rsidRDefault="00FE783A" w:rsidP="00F25625">
      <w:pPr>
        <w:pStyle w:val="ListParagraph"/>
        <w:numPr>
          <w:ilvl w:val="2"/>
          <w:numId w:val="3"/>
        </w:numPr>
      </w:pPr>
      <w:r>
        <w:t xml:space="preserve"> </w:t>
      </w:r>
      <w:r w:rsidRPr="00DE02DD">
        <w:t xml:space="preserve">The SAU ID value must match the student’s enrolled SAU ID. </w:t>
      </w:r>
    </w:p>
    <w:p w14:paraId="4DC592E7" w14:textId="77777777" w:rsidR="00FE783A" w:rsidRPr="00DE02DD" w:rsidRDefault="00FE783A" w:rsidP="00F25625">
      <w:pPr>
        <w:pStyle w:val="ListParagraph"/>
        <w:numPr>
          <w:ilvl w:val="2"/>
          <w:numId w:val="3"/>
        </w:numPr>
      </w:pPr>
      <w:r>
        <w:t xml:space="preserve"> </w:t>
      </w:r>
      <w:r w:rsidRPr="00DE02DD">
        <w:t xml:space="preserve">The SAU ID must be a valid value. </w:t>
      </w:r>
    </w:p>
    <w:p w14:paraId="2FA17BB0" w14:textId="77777777" w:rsidR="00FE783A" w:rsidRPr="00DE02DD" w:rsidRDefault="00FE783A" w:rsidP="00F25625">
      <w:pPr>
        <w:pStyle w:val="ListParagraph"/>
        <w:numPr>
          <w:ilvl w:val="2"/>
          <w:numId w:val="3"/>
        </w:numPr>
      </w:pPr>
      <w:r>
        <w:t xml:space="preserve"> </w:t>
      </w:r>
      <w:r w:rsidRPr="00DE02DD">
        <w:t xml:space="preserve">The SAU ID cannot contain alpha characters. </w:t>
      </w:r>
    </w:p>
    <w:p w14:paraId="6112EB9F" w14:textId="77777777" w:rsidR="00FE783A" w:rsidRPr="00DE02DD" w:rsidRDefault="00FE783A" w:rsidP="00F25625">
      <w:pPr>
        <w:pStyle w:val="ListParagraph"/>
        <w:numPr>
          <w:ilvl w:val="2"/>
          <w:numId w:val="3"/>
        </w:numPr>
      </w:pPr>
      <w:r>
        <w:t xml:space="preserve"> </w:t>
      </w:r>
      <w:r w:rsidRPr="00DE02DD">
        <w:t xml:space="preserve">The length of the SAU ID cannot exceed four (4) characters. </w:t>
      </w:r>
    </w:p>
    <w:p w14:paraId="2DE6270D" w14:textId="77777777" w:rsidR="00FE783A" w:rsidRDefault="00FE783A" w:rsidP="00F25625">
      <w:pPr>
        <w:pStyle w:val="PRDHeading1"/>
        <w:numPr>
          <w:ilvl w:val="0"/>
          <w:numId w:val="3"/>
        </w:numPr>
      </w:pPr>
      <w:bookmarkStart w:id="99" w:name="_Toc100857755"/>
      <w:r w:rsidRPr="00DE02DD">
        <w:t>State Student ID</w:t>
      </w:r>
      <w:bookmarkEnd w:id="99"/>
    </w:p>
    <w:p w14:paraId="7174F3F6" w14:textId="77777777" w:rsidR="009D6D63" w:rsidRPr="009D6D63" w:rsidRDefault="009D6D63" w:rsidP="009D6D63">
      <w:pPr>
        <w:rPr>
          <w:i/>
        </w:rPr>
      </w:pPr>
      <w:r w:rsidRPr="009D6D63">
        <w:rPr>
          <w:i/>
        </w:rPr>
        <w:t>Randomly generated number that functions as a unique student identifier for each student enrolled in a school in Maine.  This number is assigned by the Maine Department of Education.</w:t>
      </w:r>
    </w:p>
    <w:p w14:paraId="2EC02732" w14:textId="77777777" w:rsidR="00FE783A" w:rsidRPr="00DE02DD" w:rsidRDefault="00FE783A" w:rsidP="00F25625">
      <w:pPr>
        <w:pStyle w:val="ListParagraph"/>
        <w:numPr>
          <w:ilvl w:val="1"/>
          <w:numId w:val="3"/>
        </w:numPr>
      </w:pPr>
      <w:r w:rsidRPr="00DE02DD">
        <w:t xml:space="preserve">Value must be </w:t>
      </w:r>
      <w:r w:rsidR="00C52A49">
        <w:t>nine (</w:t>
      </w:r>
      <w:r w:rsidRPr="00DE02DD">
        <w:t>9</w:t>
      </w:r>
      <w:r w:rsidR="00C52A49">
        <w:t>)</w:t>
      </w:r>
      <w:r w:rsidRPr="00DE02DD">
        <w:t xml:space="preserve"> numeric characters. </w:t>
      </w:r>
    </w:p>
    <w:p w14:paraId="1CAC6256" w14:textId="77777777" w:rsidR="00FE783A" w:rsidRPr="00DE02DD" w:rsidRDefault="00FE783A" w:rsidP="00F25625">
      <w:pPr>
        <w:pStyle w:val="ListParagraph"/>
        <w:numPr>
          <w:ilvl w:val="1"/>
          <w:numId w:val="3"/>
        </w:numPr>
      </w:pPr>
      <w:r w:rsidRPr="00DE02DD">
        <w:t>Value is required.</w:t>
      </w:r>
    </w:p>
    <w:p w14:paraId="1C45476C" w14:textId="77777777" w:rsidR="00FE783A" w:rsidRDefault="00FE783A" w:rsidP="00F25625">
      <w:pPr>
        <w:pStyle w:val="ListParagraph"/>
        <w:numPr>
          <w:ilvl w:val="1"/>
          <w:numId w:val="3"/>
        </w:numPr>
      </w:pPr>
      <w:r w:rsidRPr="00DE02DD">
        <w:t>Valid Values</w:t>
      </w:r>
    </w:p>
    <w:p w14:paraId="28D1CD55" w14:textId="77777777" w:rsidR="00FE783A" w:rsidRPr="00DE02DD" w:rsidRDefault="00FE783A" w:rsidP="00F25625">
      <w:pPr>
        <w:pStyle w:val="ListParagraph"/>
        <w:numPr>
          <w:ilvl w:val="2"/>
          <w:numId w:val="3"/>
        </w:numPr>
      </w:pPr>
      <w:r w:rsidRPr="00DE02DD">
        <w:t>Ex. 123456789</w:t>
      </w:r>
    </w:p>
    <w:p w14:paraId="13BEFA37" w14:textId="77777777" w:rsidR="00FE783A" w:rsidRPr="00DE02DD" w:rsidRDefault="00FE783A" w:rsidP="00F25625">
      <w:pPr>
        <w:pStyle w:val="ListParagraph"/>
        <w:numPr>
          <w:ilvl w:val="1"/>
          <w:numId w:val="3"/>
        </w:numPr>
      </w:pPr>
      <w:r w:rsidRPr="00DE02DD">
        <w:t>Business Rules</w:t>
      </w:r>
    </w:p>
    <w:p w14:paraId="2091DCA2" w14:textId="77777777" w:rsidR="00FE783A" w:rsidRPr="00DE02DD" w:rsidRDefault="00FE783A" w:rsidP="00F25625">
      <w:pPr>
        <w:pStyle w:val="ListParagraph"/>
        <w:numPr>
          <w:ilvl w:val="2"/>
          <w:numId w:val="3"/>
        </w:numPr>
      </w:pPr>
      <w:r>
        <w:t xml:space="preserve"> </w:t>
      </w:r>
      <w:r w:rsidRPr="00DE02DD">
        <w:t xml:space="preserve">State Student ID cannot contain alpha characters. </w:t>
      </w:r>
    </w:p>
    <w:p w14:paraId="16CA05BA" w14:textId="77777777" w:rsidR="00FE783A" w:rsidRPr="00DE02DD" w:rsidRDefault="00FE783A" w:rsidP="00F25625">
      <w:pPr>
        <w:pStyle w:val="ListParagraph"/>
        <w:numPr>
          <w:ilvl w:val="2"/>
          <w:numId w:val="3"/>
        </w:numPr>
      </w:pPr>
      <w:r>
        <w:t xml:space="preserve"> </w:t>
      </w:r>
      <w:r w:rsidRPr="00DE02DD">
        <w:t>State Student ID cannot be less than nine (9) characters.</w:t>
      </w:r>
    </w:p>
    <w:p w14:paraId="5F4A6000" w14:textId="77777777" w:rsidR="00FE783A" w:rsidRPr="00DE02DD" w:rsidRDefault="00FE783A" w:rsidP="00F25625">
      <w:pPr>
        <w:pStyle w:val="ListParagraph"/>
        <w:numPr>
          <w:ilvl w:val="2"/>
          <w:numId w:val="3"/>
        </w:numPr>
      </w:pPr>
      <w:r>
        <w:t xml:space="preserve"> </w:t>
      </w:r>
      <w:r w:rsidRPr="00DE02DD">
        <w:t>State Student ID ca</w:t>
      </w:r>
      <w:r>
        <w:t>nnot exceed nine (9) characters.</w:t>
      </w:r>
    </w:p>
    <w:p w14:paraId="4351B904" w14:textId="77777777" w:rsidR="00FE783A" w:rsidRDefault="00FE783A" w:rsidP="00F25625">
      <w:pPr>
        <w:pStyle w:val="PRDHeading1"/>
        <w:numPr>
          <w:ilvl w:val="0"/>
          <w:numId w:val="3"/>
        </w:numPr>
      </w:pPr>
      <w:bookmarkStart w:id="100" w:name="_Toc100857756"/>
      <w:r w:rsidRPr="00DE02DD">
        <w:t>School ID</w:t>
      </w:r>
      <w:bookmarkEnd w:id="100"/>
    </w:p>
    <w:p w14:paraId="3133A033" w14:textId="77777777" w:rsidR="00E62FE4" w:rsidRPr="00E62FE4" w:rsidRDefault="00E62FE4" w:rsidP="00E62FE4">
      <w:pPr>
        <w:rPr>
          <w:i/>
        </w:rPr>
      </w:pPr>
      <w:r w:rsidRPr="00E62FE4">
        <w:rPr>
          <w:i/>
        </w:rPr>
        <w:t>This is the School ID of the school where the student is enrolled.</w:t>
      </w:r>
    </w:p>
    <w:p w14:paraId="2495A4E3" w14:textId="77777777" w:rsidR="00FE783A" w:rsidRPr="00DE02DD" w:rsidRDefault="00FE783A" w:rsidP="00F25625">
      <w:pPr>
        <w:pStyle w:val="ListParagraph"/>
        <w:numPr>
          <w:ilvl w:val="1"/>
          <w:numId w:val="3"/>
        </w:numPr>
      </w:pPr>
      <w:r w:rsidRPr="00DE02DD">
        <w:t xml:space="preserve">Value must be between </w:t>
      </w:r>
      <w:r w:rsidR="00B71133">
        <w:t>one (</w:t>
      </w:r>
      <w:r w:rsidRPr="00DE02DD">
        <w:t>1</w:t>
      </w:r>
      <w:r w:rsidR="00B71133">
        <w:t>)</w:t>
      </w:r>
      <w:r w:rsidRPr="00DE02DD">
        <w:t xml:space="preserve"> and</w:t>
      </w:r>
      <w:r w:rsidR="00B71133">
        <w:t xml:space="preserve"> four</w:t>
      </w:r>
      <w:r w:rsidRPr="00DE02DD">
        <w:t xml:space="preserve"> </w:t>
      </w:r>
      <w:r w:rsidR="00B71133">
        <w:t>(</w:t>
      </w:r>
      <w:r w:rsidRPr="00DE02DD">
        <w:t>4</w:t>
      </w:r>
      <w:r w:rsidR="00B71133">
        <w:t>)</w:t>
      </w:r>
      <w:r w:rsidRPr="00DE02DD">
        <w:t xml:space="preserve"> numeric characters. </w:t>
      </w:r>
    </w:p>
    <w:p w14:paraId="1BE36292" w14:textId="77777777" w:rsidR="00FE783A" w:rsidRPr="00DE02DD" w:rsidRDefault="00FE783A" w:rsidP="00F25625">
      <w:pPr>
        <w:pStyle w:val="ListParagraph"/>
        <w:numPr>
          <w:ilvl w:val="1"/>
          <w:numId w:val="3"/>
        </w:numPr>
      </w:pPr>
      <w:r w:rsidRPr="00DE02DD">
        <w:t>Value is required.</w:t>
      </w:r>
    </w:p>
    <w:p w14:paraId="7D49472A" w14:textId="77777777" w:rsidR="00FE783A" w:rsidRDefault="00FE783A" w:rsidP="00F25625">
      <w:pPr>
        <w:pStyle w:val="ListParagraph"/>
        <w:numPr>
          <w:ilvl w:val="1"/>
          <w:numId w:val="3"/>
        </w:numPr>
      </w:pPr>
      <w:r w:rsidRPr="00DE02DD">
        <w:t>Valid Values</w:t>
      </w:r>
    </w:p>
    <w:p w14:paraId="7F3C0513" w14:textId="77777777" w:rsidR="00F42E4E" w:rsidRPr="00DE02DD" w:rsidRDefault="0022032A" w:rsidP="00F42E4E">
      <w:pPr>
        <w:pStyle w:val="ListParagraph"/>
        <w:numPr>
          <w:ilvl w:val="2"/>
          <w:numId w:val="3"/>
        </w:numPr>
      </w:pPr>
      <w:r>
        <w:t>See MDOE</w:t>
      </w:r>
      <w:r w:rsidR="00F42E4E">
        <w:t xml:space="preserve"> for valid values</w:t>
      </w:r>
    </w:p>
    <w:p w14:paraId="3C9B9C9E" w14:textId="77777777" w:rsidR="00FE783A" w:rsidRPr="00DE02DD" w:rsidRDefault="00FE783A" w:rsidP="00F25625">
      <w:pPr>
        <w:pStyle w:val="ListParagraph"/>
        <w:numPr>
          <w:ilvl w:val="2"/>
          <w:numId w:val="3"/>
        </w:numPr>
      </w:pPr>
      <w:r w:rsidRPr="00DE02DD">
        <w:t>Ex. 1234</w:t>
      </w:r>
    </w:p>
    <w:p w14:paraId="38D436D6" w14:textId="77777777" w:rsidR="00FE783A" w:rsidRPr="00DE02DD" w:rsidRDefault="00FE783A" w:rsidP="00F25625">
      <w:pPr>
        <w:pStyle w:val="ListParagraph"/>
        <w:numPr>
          <w:ilvl w:val="1"/>
          <w:numId w:val="3"/>
        </w:numPr>
      </w:pPr>
      <w:r w:rsidRPr="00DE02DD">
        <w:t>Business Rules</w:t>
      </w:r>
    </w:p>
    <w:p w14:paraId="404876A0" w14:textId="77777777" w:rsidR="00FE783A" w:rsidRDefault="00FE783A" w:rsidP="00F25625">
      <w:pPr>
        <w:pStyle w:val="ListParagraph"/>
        <w:numPr>
          <w:ilvl w:val="2"/>
          <w:numId w:val="3"/>
        </w:numPr>
      </w:pPr>
      <w:r>
        <w:t xml:space="preserve"> </w:t>
      </w:r>
      <w:r w:rsidRPr="00DE02DD">
        <w:t xml:space="preserve">School ID cannot exceed </w:t>
      </w:r>
      <w:r w:rsidR="00B71133">
        <w:t>four (</w:t>
      </w:r>
      <w:r w:rsidRPr="00DE02DD">
        <w:t>4</w:t>
      </w:r>
      <w:r w:rsidR="00B71133">
        <w:t>)</w:t>
      </w:r>
      <w:r w:rsidRPr="00DE02DD">
        <w:t xml:space="preserve"> characters. </w:t>
      </w:r>
    </w:p>
    <w:p w14:paraId="36FBAB85" w14:textId="77777777" w:rsidR="00FE783A" w:rsidRDefault="00FE783A" w:rsidP="00F25625">
      <w:pPr>
        <w:pStyle w:val="ListParagraph"/>
        <w:numPr>
          <w:ilvl w:val="2"/>
          <w:numId w:val="3"/>
        </w:numPr>
      </w:pPr>
      <w:r w:rsidRPr="00DE02DD">
        <w:t xml:space="preserve">School ID cannot contain alpha characters. </w:t>
      </w:r>
    </w:p>
    <w:p w14:paraId="6FEFED86" w14:textId="77777777" w:rsidR="00FE783A" w:rsidRDefault="00FE783A" w:rsidP="00F25625">
      <w:pPr>
        <w:pStyle w:val="PRDHeading1"/>
        <w:numPr>
          <w:ilvl w:val="0"/>
          <w:numId w:val="3"/>
        </w:numPr>
      </w:pPr>
      <w:bookmarkStart w:id="101" w:name="_Toc100857757"/>
      <w:r w:rsidRPr="00DE02DD">
        <w:t>Year Code</w:t>
      </w:r>
      <w:bookmarkEnd w:id="101"/>
    </w:p>
    <w:p w14:paraId="62781035" w14:textId="77777777" w:rsidR="00E62FE4" w:rsidRPr="00E62FE4" w:rsidRDefault="00E62FE4" w:rsidP="00E62FE4">
      <w:pPr>
        <w:rPr>
          <w:i/>
        </w:rPr>
      </w:pPr>
      <w:r w:rsidRPr="00E62FE4">
        <w:rPr>
          <w:i/>
        </w:rPr>
        <w:t>This is the school year in which the data is being submitted.</w:t>
      </w:r>
    </w:p>
    <w:p w14:paraId="3312BC10" w14:textId="77777777" w:rsidR="00FE783A" w:rsidRPr="00DE02DD" w:rsidRDefault="00FE783A" w:rsidP="00F25625">
      <w:pPr>
        <w:pStyle w:val="ListParagraph"/>
        <w:numPr>
          <w:ilvl w:val="1"/>
          <w:numId w:val="3"/>
        </w:numPr>
      </w:pPr>
      <w:r w:rsidRPr="00DE02DD">
        <w:t xml:space="preserve">Value must be </w:t>
      </w:r>
      <w:r w:rsidR="00B71133">
        <w:t>nine (</w:t>
      </w:r>
      <w:r w:rsidRPr="00DE02DD">
        <w:t>9</w:t>
      </w:r>
      <w:r w:rsidR="00B71133">
        <w:t>)</w:t>
      </w:r>
      <w:r w:rsidRPr="00DE02DD">
        <w:t xml:space="preserve"> characters</w:t>
      </w:r>
    </w:p>
    <w:p w14:paraId="70C5807C" w14:textId="77777777" w:rsidR="00FE783A" w:rsidRPr="00DE02DD" w:rsidRDefault="00FE783A" w:rsidP="00F25625">
      <w:pPr>
        <w:pStyle w:val="ListParagraph"/>
        <w:numPr>
          <w:ilvl w:val="1"/>
          <w:numId w:val="3"/>
        </w:numPr>
      </w:pPr>
      <w:r w:rsidRPr="00DE02DD">
        <w:t>Value is required.</w:t>
      </w:r>
    </w:p>
    <w:p w14:paraId="63DF0A9C" w14:textId="77777777" w:rsidR="00FE783A" w:rsidRPr="00DE02DD" w:rsidRDefault="00FE783A" w:rsidP="00F25625">
      <w:pPr>
        <w:pStyle w:val="ListParagraph"/>
        <w:numPr>
          <w:ilvl w:val="1"/>
          <w:numId w:val="3"/>
        </w:numPr>
      </w:pPr>
      <w:r w:rsidRPr="00DE02DD">
        <w:t>Valid Values</w:t>
      </w:r>
    </w:p>
    <w:p w14:paraId="7EA6DC5C" w14:textId="77777777" w:rsidR="00FE783A" w:rsidRPr="00DE02DD" w:rsidRDefault="00FE783A" w:rsidP="00F25625">
      <w:pPr>
        <w:pStyle w:val="ListParagraph"/>
        <w:numPr>
          <w:ilvl w:val="2"/>
          <w:numId w:val="3"/>
        </w:numPr>
      </w:pPr>
      <w:r w:rsidRPr="00DE02DD">
        <w:t xml:space="preserve">Ex. </w:t>
      </w:r>
      <w:r w:rsidR="00EA7F82">
        <w:t>2021-2022</w:t>
      </w:r>
    </w:p>
    <w:p w14:paraId="62609F85" w14:textId="77777777" w:rsidR="00FE783A" w:rsidRPr="00DE02DD" w:rsidRDefault="00FE783A" w:rsidP="00F25625">
      <w:pPr>
        <w:pStyle w:val="ListParagraph"/>
        <w:numPr>
          <w:ilvl w:val="1"/>
          <w:numId w:val="3"/>
        </w:numPr>
      </w:pPr>
      <w:r w:rsidRPr="00DE02DD">
        <w:t>Business Rules</w:t>
      </w:r>
    </w:p>
    <w:p w14:paraId="2FD492F3" w14:textId="77777777" w:rsidR="00FE783A" w:rsidRPr="00DE02DD" w:rsidRDefault="00FE783A" w:rsidP="00F25625">
      <w:pPr>
        <w:pStyle w:val="ListParagraph"/>
        <w:numPr>
          <w:ilvl w:val="2"/>
          <w:numId w:val="3"/>
        </w:numPr>
      </w:pPr>
      <w:r>
        <w:t xml:space="preserve"> </w:t>
      </w:r>
      <w:r w:rsidRPr="00DE02DD">
        <w:t xml:space="preserve">Year cannot contain alpha characters. </w:t>
      </w:r>
    </w:p>
    <w:p w14:paraId="091641C2" w14:textId="77777777" w:rsidR="00FE783A" w:rsidRPr="00DE02DD" w:rsidRDefault="00FE783A" w:rsidP="00F25625">
      <w:pPr>
        <w:pStyle w:val="ListParagraph"/>
        <w:numPr>
          <w:ilvl w:val="2"/>
          <w:numId w:val="3"/>
        </w:numPr>
      </w:pPr>
      <w:r>
        <w:t xml:space="preserve"> </w:t>
      </w:r>
      <w:r w:rsidRPr="00DE02DD">
        <w:t xml:space="preserve">Year cannot exceed </w:t>
      </w:r>
      <w:r w:rsidR="00B71133">
        <w:t>nine (</w:t>
      </w:r>
      <w:r w:rsidRPr="00DE02DD">
        <w:t>9</w:t>
      </w:r>
      <w:r w:rsidR="00B71133">
        <w:t>)</w:t>
      </w:r>
      <w:r w:rsidRPr="00DE02DD">
        <w:t xml:space="preserve"> characters.</w:t>
      </w:r>
    </w:p>
    <w:p w14:paraId="35E55BE9" w14:textId="77777777" w:rsidR="00FE783A" w:rsidRPr="00DE02DD" w:rsidRDefault="00FE783A" w:rsidP="00F25625">
      <w:pPr>
        <w:pStyle w:val="ListParagraph"/>
        <w:numPr>
          <w:ilvl w:val="2"/>
          <w:numId w:val="3"/>
        </w:numPr>
      </w:pPr>
      <w:r>
        <w:t xml:space="preserve"> </w:t>
      </w:r>
      <w:r w:rsidRPr="00DE02DD">
        <w:t>Year must match the focus year for which the data is being submitted.</w:t>
      </w:r>
    </w:p>
    <w:p w14:paraId="3B03C878" w14:textId="77777777" w:rsidR="00FE783A" w:rsidRDefault="00FE783A" w:rsidP="00F25625">
      <w:pPr>
        <w:pStyle w:val="PRDHeading1"/>
        <w:numPr>
          <w:ilvl w:val="0"/>
          <w:numId w:val="3"/>
        </w:numPr>
      </w:pPr>
      <w:bookmarkStart w:id="102" w:name="_Toc100857758"/>
      <w:r w:rsidRPr="00DE02DD">
        <w:t>StartDate</w:t>
      </w:r>
      <w:bookmarkEnd w:id="102"/>
    </w:p>
    <w:p w14:paraId="1B2E80BB" w14:textId="77777777" w:rsidR="00F42E4E" w:rsidRPr="00F42E4E" w:rsidRDefault="00F42E4E" w:rsidP="00F42E4E">
      <w:pPr>
        <w:rPr>
          <w:i/>
        </w:rPr>
      </w:pPr>
      <w:r w:rsidRPr="00F42E4E">
        <w:rPr>
          <w:i/>
        </w:rPr>
        <w:t>This</w:t>
      </w:r>
      <w:r>
        <w:rPr>
          <w:i/>
        </w:rPr>
        <w:t xml:space="preserve"> is the month, day and year the truancy record began</w:t>
      </w:r>
      <w:r w:rsidRPr="00F42E4E">
        <w:rPr>
          <w:i/>
        </w:rPr>
        <w:t>.</w:t>
      </w:r>
    </w:p>
    <w:p w14:paraId="620D574E" w14:textId="77777777" w:rsidR="00FE783A" w:rsidRPr="00DE02DD" w:rsidRDefault="00FE783A" w:rsidP="00F25625">
      <w:pPr>
        <w:pStyle w:val="ListParagraph"/>
        <w:numPr>
          <w:ilvl w:val="1"/>
          <w:numId w:val="3"/>
        </w:numPr>
      </w:pPr>
      <w:r w:rsidRPr="00DE02DD">
        <w:t xml:space="preserve">Value must be </w:t>
      </w:r>
      <w:r w:rsidR="00B71133">
        <w:t>eight (</w:t>
      </w:r>
      <w:r w:rsidRPr="00DE02DD">
        <w:t>8</w:t>
      </w:r>
      <w:r w:rsidR="00B71133">
        <w:t>)</w:t>
      </w:r>
      <w:r w:rsidRPr="00DE02DD">
        <w:t xml:space="preserve"> characters. </w:t>
      </w:r>
    </w:p>
    <w:p w14:paraId="34DB2F37" w14:textId="77777777" w:rsidR="00FE783A" w:rsidRPr="00DE02DD" w:rsidRDefault="00FE783A" w:rsidP="00F25625">
      <w:pPr>
        <w:pStyle w:val="ListParagraph"/>
        <w:numPr>
          <w:ilvl w:val="1"/>
          <w:numId w:val="3"/>
        </w:numPr>
      </w:pPr>
      <w:r w:rsidRPr="00DE02DD">
        <w:t xml:space="preserve">Value is required. </w:t>
      </w:r>
    </w:p>
    <w:p w14:paraId="57AF2FB0" w14:textId="77777777" w:rsidR="00FE783A" w:rsidRPr="00DE02DD" w:rsidRDefault="00FE783A" w:rsidP="00F25625">
      <w:pPr>
        <w:pStyle w:val="ListParagraph"/>
        <w:numPr>
          <w:ilvl w:val="1"/>
          <w:numId w:val="3"/>
        </w:numPr>
      </w:pPr>
      <w:r w:rsidRPr="00DE02DD">
        <w:t>Valid Values</w:t>
      </w:r>
    </w:p>
    <w:p w14:paraId="76C5638D" w14:textId="77777777" w:rsidR="00FE783A" w:rsidRPr="00DE02DD" w:rsidRDefault="00FE783A" w:rsidP="00F25625">
      <w:pPr>
        <w:pStyle w:val="ListParagraph"/>
        <w:numPr>
          <w:ilvl w:val="2"/>
          <w:numId w:val="3"/>
        </w:numPr>
      </w:pPr>
      <w:r w:rsidRPr="00DE02DD">
        <w:t>Required format is YYYYMMDD</w:t>
      </w:r>
    </w:p>
    <w:p w14:paraId="0D8918A7" w14:textId="77777777" w:rsidR="00FE783A" w:rsidRPr="00DE02DD" w:rsidRDefault="00FE783A" w:rsidP="00F25625">
      <w:pPr>
        <w:pStyle w:val="ListParagraph"/>
        <w:numPr>
          <w:ilvl w:val="2"/>
          <w:numId w:val="3"/>
        </w:numPr>
      </w:pPr>
      <w:r w:rsidRPr="00DE02DD">
        <w:t>Ex. 20190915</w:t>
      </w:r>
    </w:p>
    <w:p w14:paraId="5F837F08" w14:textId="77777777" w:rsidR="00FE783A" w:rsidRPr="00DE02DD" w:rsidRDefault="00FE783A" w:rsidP="00F25625">
      <w:pPr>
        <w:pStyle w:val="ListParagraph"/>
        <w:numPr>
          <w:ilvl w:val="1"/>
          <w:numId w:val="3"/>
        </w:numPr>
      </w:pPr>
      <w:r w:rsidRPr="00DE02DD">
        <w:t>Business Rules</w:t>
      </w:r>
    </w:p>
    <w:p w14:paraId="52AD30DE" w14:textId="77777777" w:rsidR="00FE783A" w:rsidRPr="00DE02DD" w:rsidRDefault="00FE783A" w:rsidP="00F25625">
      <w:pPr>
        <w:pStyle w:val="ListParagraph"/>
        <w:numPr>
          <w:ilvl w:val="2"/>
          <w:numId w:val="3"/>
        </w:numPr>
      </w:pPr>
      <w:r>
        <w:t xml:space="preserve"> </w:t>
      </w:r>
      <w:r w:rsidRPr="00DE02DD">
        <w:t>Start date must fall within the student’s school enrollment.</w:t>
      </w:r>
    </w:p>
    <w:p w14:paraId="5938A21E" w14:textId="77777777" w:rsidR="00FE783A" w:rsidRPr="00DE02DD" w:rsidRDefault="00FE783A" w:rsidP="00F25625">
      <w:pPr>
        <w:pStyle w:val="ListParagraph"/>
        <w:numPr>
          <w:ilvl w:val="2"/>
          <w:numId w:val="3"/>
        </w:numPr>
      </w:pPr>
      <w:r>
        <w:t xml:space="preserve"> </w:t>
      </w:r>
      <w:r w:rsidRPr="00DE02DD">
        <w:t>Start date must be in the correct format.</w:t>
      </w:r>
    </w:p>
    <w:p w14:paraId="6CB04132" w14:textId="77777777" w:rsidR="00FE783A" w:rsidRDefault="00FE783A" w:rsidP="00F25625">
      <w:pPr>
        <w:pStyle w:val="PRDHeading1"/>
        <w:numPr>
          <w:ilvl w:val="0"/>
          <w:numId w:val="3"/>
        </w:numPr>
      </w:pPr>
      <w:bookmarkStart w:id="103" w:name="_Toc100857759"/>
      <w:r w:rsidRPr="00DE02DD">
        <w:t>TruancyType</w:t>
      </w:r>
      <w:bookmarkEnd w:id="103"/>
    </w:p>
    <w:p w14:paraId="40C2155F" w14:textId="77777777" w:rsidR="00F42E4E" w:rsidRPr="00F42E4E" w:rsidRDefault="00F42E4E" w:rsidP="00F42E4E">
      <w:pPr>
        <w:rPr>
          <w:i/>
        </w:rPr>
      </w:pPr>
      <w:r>
        <w:rPr>
          <w:i/>
        </w:rPr>
        <w:t>This indicates the type of truancy record being reported.</w:t>
      </w:r>
    </w:p>
    <w:p w14:paraId="70BAC13D" w14:textId="77777777" w:rsidR="00FE783A" w:rsidRPr="00DE02DD" w:rsidRDefault="00FE783A" w:rsidP="00F25625">
      <w:pPr>
        <w:pStyle w:val="ListParagraph"/>
        <w:numPr>
          <w:ilvl w:val="1"/>
          <w:numId w:val="3"/>
        </w:numPr>
      </w:pPr>
      <w:r w:rsidRPr="00DE02DD">
        <w:t xml:space="preserve">Value must be two (2) characters. </w:t>
      </w:r>
    </w:p>
    <w:p w14:paraId="4794384C" w14:textId="77777777" w:rsidR="00FE783A" w:rsidRPr="00DE02DD" w:rsidRDefault="00FE783A" w:rsidP="00F25625">
      <w:pPr>
        <w:pStyle w:val="ListParagraph"/>
        <w:numPr>
          <w:ilvl w:val="1"/>
          <w:numId w:val="3"/>
        </w:numPr>
      </w:pPr>
      <w:r w:rsidRPr="00DE02DD">
        <w:t xml:space="preserve">Value is required. </w:t>
      </w:r>
    </w:p>
    <w:p w14:paraId="1C408E42" w14:textId="77777777" w:rsidR="00FE783A" w:rsidRPr="00DE02DD" w:rsidRDefault="00FE783A" w:rsidP="0022032A">
      <w:pPr>
        <w:pStyle w:val="ListParagraph"/>
        <w:numPr>
          <w:ilvl w:val="1"/>
          <w:numId w:val="3"/>
        </w:numPr>
        <w:spacing w:after="0"/>
      </w:pPr>
      <w:r w:rsidRPr="00DE02DD">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640"/>
      </w:tblGrid>
      <w:tr w:rsidR="00FE783A" w:rsidRPr="00DE02DD" w14:paraId="2D5CEB75" w14:textId="77777777" w:rsidTr="0000318E">
        <w:trPr>
          <w:jc w:val="center"/>
        </w:trPr>
        <w:tc>
          <w:tcPr>
            <w:tcW w:w="805" w:type="dxa"/>
          </w:tcPr>
          <w:p w14:paraId="739E3ADD" w14:textId="77777777" w:rsidR="00FE783A" w:rsidRPr="00DE02DD" w:rsidRDefault="00FE783A" w:rsidP="006D3DC5">
            <w:pPr>
              <w:spacing w:after="0"/>
            </w:pPr>
            <w:r w:rsidRPr="00DE02DD">
              <w:t>Code</w:t>
            </w:r>
          </w:p>
        </w:tc>
        <w:tc>
          <w:tcPr>
            <w:tcW w:w="8640" w:type="dxa"/>
          </w:tcPr>
          <w:p w14:paraId="184515AA" w14:textId="77777777" w:rsidR="00FE783A" w:rsidRPr="00DE02DD" w:rsidRDefault="00FE783A" w:rsidP="006D3DC5">
            <w:pPr>
              <w:spacing w:after="0"/>
            </w:pPr>
            <w:r w:rsidRPr="00DE02DD">
              <w:t>Description</w:t>
            </w:r>
          </w:p>
        </w:tc>
      </w:tr>
      <w:tr w:rsidR="00FE783A" w:rsidRPr="00DE02DD" w14:paraId="0BD251DB" w14:textId="77777777" w:rsidTr="0000318E">
        <w:trPr>
          <w:jc w:val="center"/>
        </w:trPr>
        <w:tc>
          <w:tcPr>
            <w:tcW w:w="805" w:type="dxa"/>
          </w:tcPr>
          <w:p w14:paraId="60C1B308" w14:textId="77777777" w:rsidR="00FE783A" w:rsidRPr="00DE02DD" w:rsidRDefault="00FE783A" w:rsidP="006D3DC5">
            <w:pPr>
              <w:spacing w:after="0"/>
            </w:pPr>
            <w:r w:rsidRPr="00DE02DD">
              <w:t>01</w:t>
            </w:r>
          </w:p>
        </w:tc>
        <w:tc>
          <w:tcPr>
            <w:tcW w:w="8640" w:type="dxa"/>
          </w:tcPr>
          <w:p w14:paraId="01FE1759" w14:textId="77777777" w:rsidR="00FE783A" w:rsidRPr="00DE02DD" w:rsidRDefault="00E24823" w:rsidP="006D3DC5">
            <w:pPr>
              <w:spacing w:after="0"/>
            </w:pPr>
            <w:r>
              <w:t>6-16 years old and completed grade 6, with ten (10) full days unexcused</w:t>
            </w:r>
          </w:p>
        </w:tc>
      </w:tr>
      <w:tr w:rsidR="00FE783A" w:rsidRPr="00DE02DD" w14:paraId="7BAEC4AA" w14:textId="77777777" w:rsidTr="0000318E">
        <w:trPr>
          <w:jc w:val="center"/>
        </w:trPr>
        <w:tc>
          <w:tcPr>
            <w:tcW w:w="805" w:type="dxa"/>
          </w:tcPr>
          <w:p w14:paraId="1E9AEB98" w14:textId="77777777" w:rsidR="00FE783A" w:rsidRPr="00DE02DD" w:rsidRDefault="00FE783A" w:rsidP="006D3DC5">
            <w:pPr>
              <w:spacing w:after="0"/>
            </w:pPr>
            <w:r w:rsidRPr="00DE02DD">
              <w:t>02</w:t>
            </w:r>
          </w:p>
        </w:tc>
        <w:tc>
          <w:tcPr>
            <w:tcW w:w="8640" w:type="dxa"/>
          </w:tcPr>
          <w:p w14:paraId="384CF70F" w14:textId="77777777" w:rsidR="00FE783A" w:rsidRPr="00DE02DD" w:rsidRDefault="00E24823" w:rsidP="006D3DC5">
            <w:pPr>
              <w:spacing w:after="0"/>
            </w:pPr>
            <w:r>
              <w:t>6-16 years old and completed grade 6, with seven (7) consecutive full days unexcused</w:t>
            </w:r>
          </w:p>
        </w:tc>
      </w:tr>
      <w:tr w:rsidR="00FE783A" w:rsidRPr="00DE02DD" w14:paraId="0EEB13CB" w14:textId="77777777" w:rsidTr="0000318E">
        <w:trPr>
          <w:jc w:val="center"/>
        </w:trPr>
        <w:tc>
          <w:tcPr>
            <w:tcW w:w="805" w:type="dxa"/>
          </w:tcPr>
          <w:p w14:paraId="7ABB978E" w14:textId="77777777" w:rsidR="00FE783A" w:rsidRPr="00DE02DD" w:rsidRDefault="00FE783A" w:rsidP="006D3DC5">
            <w:pPr>
              <w:spacing w:after="0"/>
            </w:pPr>
            <w:r w:rsidRPr="00DE02DD">
              <w:t>03</w:t>
            </w:r>
          </w:p>
        </w:tc>
        <w:tc>
          <w:tcPr>
            <w:tcW w:w="8640" w:type="dxa"/>
          </w:tcPr>
          <w:p w14:paraId="09B20EB6" w14:textId="77777777" w:rsidR="00FE783A" w:rsidRPr="00DE02DD" w:rsidRDefault="00E24823" w:rsidP="006D3DC5">
            <w:pPr>
              <w:spacing w:after="0"/>
            </w:pPr>
            <w:r>
              <w:t>At least 6 years old and NOT completed grade 6, with seven (7) full days unexcused</w:t>
            </w:r>
          </w:p>
        </w:tc>
      </w:tr>
      <w:tr w:rsidR="00FE783A" w:rsidRPr="00DE02DD" w14:paraId="77ECD4FF" w14:textId="77777777" w:rsidTr="0000318E">
        <w:trPr>
          <w:jc w:val="center"/>
        </w:trPr>
        <w:tc>
          <w:tcPr>
            <w:tcW w:w="805" w:type="dxa"/>
          </w:tcPr>
          <w:p w14:paraId="6B6304A5" w14:textId="77777777" w:rsidR="00FE783A" w:rsidRPr="00DE02DD" w:rsidRDefault="00FE783A" w:rsidP="006D3DC5">
            <w:pPr>
              <w:spacing w:after="0"/>
            </w:pPr>
            <w:r w:rsidRPr="00DE02DD">
              <w:t>04</w:t>
            </w:r>
          </w:p>
        </w:tc>
        <w:tc>
          <w:tcPr>
            <w:tcW w:w="8640" w:type="dxa"/>
          </w:tcPr>
          <w:p w14:paraId="50B62D18" w14:textId="77777777" w:rsidR="00FE783A" w:rsidRPr="00DE02DD" w:rsidRDefault="0000318E" w:rsidP="006D3DC5">
            <w:pPr>
              <w:spacing w:after="0"/>
            </w:pPr>
            <w:r>
              <w:t>At least 6 years old and NOT completed grade 6, with five (5) consecutive full days unexcused</w:t>
            </w:r>
          </w:p>
        </w:tc>
      </w:tr>
      <w:tr w:rsidR="0000318E" w:rsidRPr="00DE02DD" w14:paraId="474166F1" w14:textId="77777777" w:rsidTr="0000318E">
        <w:trPr>
          <w:jc w:val="center"/>
        </w:trPr>
        <w:tc>
          <w:tcPr>
            <w:tcW w:w="805" w:type="dxa"/>
          </w:tcPr>
          <w:p w14:paraId="53B42E53" w14:textId="77777777" w:rsidR="0000318E" w:rsidRPr="00DE02DD" w:rsidRDefault="0000318E" w:rsidP="006D3DC5">
            <w:pPr>
              <w:spacing w:after="0"/>
            </w:pPr>
            <w:r>
              <w:t>05</w:t>
            </w:r>
          </w:p>
        </w:tc>
        <w:tc>
          <w:tcPr>
            <w:tcW w:w="8640" w:type="dxa"/>
          </w:tcPr>
          <w:p w14:paraId="42621160" w14:textId="77777777" w:rsidR="0000318E" w:rsidRDefault="0000318E" w:rsidP="006D3DC5">
            <w:pPr>
              <w:spacing w:after="0"/>
            </w:pPr>
            <w:r w:rsidRPr="0000318E">
              <w:t xml:space="preserve">5 years old and NOT completed grade 6, has been enrolled in public school and has not been withdrawn, with </w:t>
            </w:r>
            <w:r>
              <w:t>seven (</w:t>
            </w:r>
            <w:r w:rsidRPr="0000318E">
              <w:t>7</w:t>
            </w:r>
            <w:r>
              <w:t>)</w:t>
            </w:r>
            <w:r w:rsidRPr="0000318E">
              <w:t xml:space="preserve"> full days unexcused</w:t>
            </w:r>
          </w:p>
        </w:tc>
      </w:tr>
      <w:tr w:rsidR="0000318E" w:rsidRPr="00DE02DD" w14:paraId="10D8ACAD" w14:textId="77777777" w:rsidTr="0000318E">
        <w:trPr>
          <w:jc w:val="center"/>
        </w:trPr>
        <w:tc>
          <w:tcPr>
            <w:tcW w:w="805" w:type="dxa"/>
          </w:tcPr>
          <w:p w14:paraId="331707F0" w14:textId="77777777" w:rsidR="0000318E" w:rsidRDefault="0000318E" w:rsidP="006D3DC5">
            <w:pPr>
              <w:spacing w:after="0"/>
            </w:pPr>
            <w:r>
              <w:t>06</w:t>
            </w:r>
          </w:p>
        </w:tc>
        <w:tc>
          <w:tcPr>
            <w:tcW w:w="8640" w:type="dxa"/>
          </w:tcPr>
          <w:p w14:paraId="15985A9B" w14:textId="77777777" w:rsidR="0000318E" w:rsidRPr="0000318E" w:rsidRDefault="0000318E" w:rsidP="006D3DC5">
            <w:pPr>
              <w:spacing w:after="0"/>
            </w:pPr>
            <w:r w:rsidRPr="0000318E">
              <w:t xml:space="preserve">5 years old and NOT completed grade 6, has been enrolled in public school and has not been withdrawn, with </w:t>
            </w:r>
            <w:r>
              <w:t>five (5) consecutive</w:t>
            </w:r>
            <w:r w:rsidRPr="0000318E">
              <w:t xml:space="preserve"> full days unexcused</w:t>
            </w:r>
          </w:p>
        </w:tc>
      </w:tr>
    </w:tbl>
    <w:p w14:paraId="63651D72" w14:textId="77777777" w:rsidR="00FE783A" w:rsidRPr="00DE02DD" w:rsidRDefault="00FE783A" w:rsidP="00F25625">
      <w:pPr>
        <w:pStyle w:val="ListParagraph"/>
        <w:numPr>
          <w:ilvl w:val="1"/>
          <w:numId w:val="3"/>
        </w:numPr>
      </w:pPr>
      <w:r w:rsidRPr="00DE02DD">
        <w:t>Business Rules</w:t>
      </w:r>
    </w:p>
    <w:p w14:paraId="39278BE3" w14:textId="77777777" w:rsidR="00FE783A" w:rsidRPr="00DE02DD" w:rsidRDefault="00FE783A" w:rsidP="00F25625">
      <w:pPr>
        <w:pStyle w:val="ListParagraph"/>
        <w:numPr>
          <w:ilvl w:val="2"/>
          <w:numId w:val="3"/>
        </w:numPr>
      </w:pPr>
      <w:r>
        <w:t xml:space="preserve"> </w:t>
      </w:r>
      <w:r w:rsidRPr="00DE02DD">
        <w:t>Truancy type cannot be blank.</w:t>
      </w:r>
    </w:p>
    <w:p w14:paraId="3D2E4567" w14:textId="77777777" w:rsidR="00FE783A" w:rsidRPr="00DE02DD" w:rsidRDefault="00FE783A" w:rsidP="00F25625">
      <w:pPr>
        <w:pStyle w:val="ListParagraph"/>
        <w:numPr>
          <w:ilvl w:val="2"/>
          <w:numId w:val="3"/>
        </w:numPr>
      </w:pPr>
      <w:r>
        <w:t xml:space="preserve"> </w:t>
      </w:r>
      <w:r w:rsidRPr="00DE02DD">
        <w:t>Truancy type must be a valid value.</w:t>
      </w:r>
    </w:p>
    <w:p w14:paraId="33295444" w14:textId="77777777" w:rsidR="00FE783A" w:rsidRDefault="00FE783A" w:rsidP="00F25625">
      <w:pPr>
        <w:pStyle w:val="PRDHeading1"/>
        <w:numPr>
          <w:ilvl w:val="0"/>
          <w:numId w:val="3"/>
        </w:numPr>
      </w:pPr>
      <w:bookmarkStart w:id="104" w:name="_Toc100857760"/>
      <w:r w:rsidRPr="00DE02DD">
        <w:t>Notify Superintendent of Truant Student Date</w:t>
      </w:r>
      <w:bookmarkEnd w:id="104"/>
    </w:p>
    <w:p w14:paraId="539271FE" w14:textId="77777777" w:rsidR="00F42E4E" w:rsidRPr="00F42E4E" w:rsidRDefault="00F42E4E" w:rsidP="00F42E4E">
      <w:pPr>
        <w:rPr>
          <w:i/>
        </w:rPr>
      </w:pPr>
      <w:r w:rsidRPr="00F42E4E">
        <w:rPr>
          <w:i/>
        </w:rPr>
        <w:t>This</w:t>
      </w:r>
      <w:r>
        <w:rPr>
          <w:i/>
        </w:rPr>
        <w:t xml:space="preserve"> is the month, day and year the Superintendent was notified of the truant student</w:t>
      </w:r>
      <w:r w:rsidRPr="00F42E4E">
        <w:rPr>
          <w:i/>
        </w:rPr>
        <w:t>.</w:t>
      </w:r>
    </w:p>
    <w:p w14:paraId="342C0D71" w14:textId="77777777" w:rsidR="00FE783A" w:rsidRPr="00DE02DD" w:rsidRDefault="00FE783A" w:rsidP="00F25625">
      <w:pPr>
        <w:pStyle w:val="ListParagraph"/>
        <w:numPr>
          <w:ilvl w:val="1"/>
          <w:numId w:val="3"/>
        </w:numPr>
      </w:pPr>
      <w:r w:rsidRPr="00DE02DD">
        <w:t xml:space="preserve">Value must be zero (0) or eight (8) characters. </w:t>
      </w:r>
    </w:p>
    <w:p w14:paraId="190C7EAC" w14:textId="77777777" w:rsidR="00FE783A" w:rsidRPr="00DE02DD" w:rsidRDefault="00FE783A" w:rsidP="00F25625">
      <w:pPr>
        <w:pStyle w:val="ListParagraph"/>
        <w:numPr>
          <w:ilvl w:val="1"/>
          <w:numId w:val="3"/>
        </w:numPr>
      </w:pPr>
      <w:r w:rsidRPr="00DE02DD">
        <w:t>Value is conditional.</w:t>
      </w:r>
    </w:p>
    <w:p w14:paraId="0F643F10" w14:textId="77777777" w:rsidR="00FE783A" w:rsidRPr="00DE02DD" w:rsidRDefault="00FE783A" w:rsidP="00F25625">
      <w:pPr>
        <w:pStyle w:val="ListParagraph"/>
        <w:numPr>
          <w:ilvl w:val="2"/>
          <w:numId w:val="3"/>
        </w:numPr>
      </w:pPr>
      <w:r>
        <w:t xml:space="preserve"> </w:t>
      </w:r>
      <w:r w:rsidRPr="00DE02DD">
        <w:t xml:space="preserve">Value is required if Notify Superintendent of Truant Student Note is reported. </w:t>
      </w:r>
    </w:p>
    <w:p w14:paraId="13D41398" w14:textId="77777777" w:rsidR="00FE783A" w:rsidRPr="00DE02DD" w:rsidRDefault="00FE783A" w:rsidP="00F25625">
      <w:pPr>
        <w:pStyle w:val="ListParagraph"/>
        <w:numPr>
          <w:ilvl w:val="1"/>
          <w:numId w:val="3"/>
        </w:numPr>
      </w:pPr>
      <w:r w:rsidRPr="00DE02DD">
        <w:t>Valid Values</w:t>
      </w:r>
    </w:p>
    <w:p w14:paraId="4A006C56" w14:textId="77777777" w:rsidR="00FE783A" w:rsidRPr="00DE02DD" w:rsidRDefault="00FE783A" w:rsidP="00F25625">
      <w:pPr>
        <w:pStyle w:val="ListParagraph"/>
        <w:numPr>
          <w:ilvl w:val="2"/>
          <w:numId w:val="3"/>
        </w:numPr>
      </w:pPr>
      <w:r w:rsidRPr="00DE02DD">
        <w:t>Ex. 20190915</w:t>
      </w:r>
    </w:p>
    <w:p w14:paraId="0D48E8FA" w14:textId="77777777" w:rsidR="00FE783A" w:rsidRPr="00DE02DD" w:rsidRDefault="00FE783A" w:rsidP="00F25625">
      <w:pPr>
        <w:pStyle w:val="ListParagraph"/>
        <w:numPr>
          <w:ilvl w:val="1"/>
          <w:numId w:val="3"/>
        </w:numPr>
      </w:pPr>
      <w:r w:rsidRPr="00DE02DD">
        <w:t>Business Rules</w:t>
      </w:r>
    </w:p>
    <w:p w14:paraId="411E681B" w14:textId="77777777" w:rsidR="00FE783A" w:rsidRPr="00DE02DD" w:rsidRDefault="00FE783A" w:rsidP="00F25625">
      <w:pPr>
        <w:pStyle w:val="ListParagraph"/>
        <w:numPr>
          <w:ilvl w:val="2"/>
          <w:numId w:val="3"/>
        </w:numPr>
      </w:pPr>
      <w:r>
        <w:t xml:space="preserve"> </w:t>
      </w:r>
      <w:r w:rsidRPr="00DE02DD">
        <w:t>Notify Superintendent of Truant Student Date is required when Notify Superintendent of Truant Student Note is reported.</w:t>
      </w:r>
    </w:p>
    <w:p w14:paraId="468CB0DF" w14:textId="77777777" w:rsidR="00FE783A" w:rsidRPr="00DE02DD" w:rsidRDefault="00FE783A" w:rsidP="00F25625">
      <w:pPr>
        <w:pStyle w:val="ListParagraph"/>
        <w:numPr>
          <w:ilvl w:val="2"/>
          <w:numId w:val="3"/>
        </w:numPr>
      </w:pPr>
      <w:r>
        <w:t xml:space="preserve"> </w:t>
      </w:r>
      <w:r w:rsidRPr="00DE02DD">
        <w:t>Notify Superintendent of Truant Student Date must occur on or after Start Date.</w:t>
      </w:r>
    </w:p>
    <w:p w14:paraId="1E6A256B" w14:textId="77777777" w:rsidR="00FE783A" w:rsidRDefault="00FE783A" w:rsidP="00F25625">
      <w:pPr>
        <w:pStyle w:val="ListParagraph"/>
        <w:numPr>
          <w:ilvl w:val="2"/>
          <w:numId w:val="3"/>
        </w:numPr>
      </w:pPr>
      <w:r>
        <w:t xml:space="preserve"> </w:t>
      </w:r>
      <w:r w:rsidRPr="00DE02DD">
        <w:t>Notify Superintendent of Truant Student Date must occur on or prior to the student’s withdraw date.</w:t>
      </w:r>
    </w:p>
    <w:p w14:paraId="692A3B82" w14:textId="77777777" w:rsidR="00155DF2" w:rsidRPr="00DE02DD" w:rsidRDefault="00155DF2" w:rsidP="00F25625">
      <w:pPr>
        <w:pStyle w:val="ListParagraph"/>
        <w:numPr>
          <w:ilvl w:val="2"/>
          <w:numId w:val="3"/>
        </w:numPr>
      </w:pPr>
      <w:r>
        <w:t>Notify Superintendent of Truant Student Date must occur prior to Official Parent Notification Date and Superintendent Notifies School Board Date.</w:t>
      </w:r>
    </w:p>
    <w:p w14:paraId="1439C890" w14:textId="77777777" w:rsidR="00FE783A" w:rsidRDefault="00FE783A" w:rsidP="00F25625">
      <w:pPr>
        <w:pStyle w:val="PRDHeading1"/>
        <w:numPr>
          <w:ilvl w:val="0"/>
          <w:numId w:val="3"/>
        </w:numPr>
      </w:pPr>
      <w:bookmarkStart w:id="105" w:name="_Toc100857761"/>
      <w:r w:rsidRPr="00DE02DD">
        <w:t>Notify Superintendent of Truant Student Note</w:t>
      </w:r>
      <w:bookmarkEnd w:id="105"/>
    </w:p>
    <w:p w14:paraId="07D00A18" w14:textId="77777777" w:rsidR="003F4420" w:rsidRPr="003F4420" w:rsidRDefault="003F4420" w:rsidP="003F4420">
      <w:pPr>
        <w:rPr>
          <w:i/>
        </w:rPr>
      </w:pPr>
      <w:r>
        <w:rPr>
          <w:i/>
        </w:rPr>
        <w:t>This is a description of the Superintendent notification.</w:t>
      </w:r>
    </w:p>
    <w:p w14:paraId="531FDCA9" w14:textId="77777777" w:rsidR="00FE783A" w:rsidRPr="00DE02DD" w:rsidRDefault="00FE783A" w:rsidP="00F25625">
      <w:pPr>
        <w:pStyle w:val="ListParagraph"/>
        <w:numPr>
          <w:ilvl w:val="1"/>
          <w:numId w:val="3"/>
        </w:numPr>
      </w:pPr>
      <w:r w:rsidRPr="00DE02DD">
        <w:t xml:space="preserve">Value must not exceed one hundred forty-four (144) characters. </w:t>
      </w:r>
    </w:p>
    <w:p w14:paraId="0861241A" w14:textId="77777777" w:rsidR="00FE783A" w:rsidRPr="00DE02DD" w:rsidRDefault="00FE783A" w:rsidP="00F25625">
      <w:pPr>
        <w:pStyle w:val="ListParagraph"/>
        <w:numPr>
          <w:ilvl w:val="1"/>
          <w:numId w:val="3"/>
        </w:numPr>
      </w:pPr>
      <w:r w:rsidRPr="00DE02DD">
        <w:t xml:space="preserve">Value is </w:t>
      </w:r>
      <w:r>
        <w:t>optional</w:t>
      </w:r>
      <w:r w:rsidRPr="00DE02DD">
        <w:t>.</w:t>
      </w:r>
    </w:p>
    <w:p w14:paraId="11B2B1B8" w14:textId="77777777" w:rsidR="00FE783A" w:rsidRDefault="00FE783A" w:rsidP="00F25625">
      <w:pPr>
        <w:pStyle w:val="PRDHeading1"/>
        <w:numPr>
          <w:ilvl w:val="0"/>
          <w:numId w:val="3"/>
        </w:numPr>
      </w:pPr>
      <w:bookmarkStart w:id="106" w:name="_Toc100857762"/>
      <w:r w:rsidRPr="00DE02DD">
        <w:t>Intervention Plan Date</w:t>
      </w:r>
      <w:bookmarkEnd w:id="106"/>
    </w:p>
    <w:p w14:paraId="0F58A322" w14:textId="77777777" w:rsidR="00F42E4E" w:rsidRPr="00F42E4E" w:rsidRDefault="00F42E4E" w:rsidP="00F42E4E">
      <w:pPr>
        <w:rPr>
          <w:i/>
        </w:rPr>
      </w:pPr>
      <w:r w:rsidRPr="00F42E4E">
        <w:rPr>
          <w:i/>
        </w:rPr>
        <w:t xml:space="preserve">This is the month, day and year the </w:t>
      </w:r>
      <w:r>
        <w:rPr>
          <w:i/>
        </w:rPr>
        <w:t>attendance intervention plan began</w:t>
      </w:r>
      <w:r w:rsidRPr="00F42E4E">
        <w:rPr>
          <w:i/>
        </w:rPr>
        <w:t>.</w:t>
      </w:r>
    </w:p>
    <w:p w14:paraId="5677072C" w14:textId="77777777" w:rsidR="00FE783A" w:rsidRPr="00DE02DD" w:rsidRDefault="00FE783A" w:rsidP="00F25625">
      <w:pPr>
        <w:pStyle w:val="ListParagraph"/>
        <w:numPr>
          <w:ilvl w:val="1"/>
          <w:numId w:val="3"/>
        </w:numPr>
      </w:pPr>
      <w:r>
        <w:t>V</w:t>
      </w:r>
      <w:r w:rsidRPr="00DE02DD">
        <w:t xml:space="preserve">alue must be zero (0) or eight (8) characters. </w:t>
      </w:r>
    </w:p>
    <w:p w14:paraId="2F5B0930" w14:textId="77777777" w:rsidR="00FE783A" w:rsidRPr="00DE02DD" w:rsidRDefault="00FE783A" w:rsidP="00F25625">
      <w:pPr>
        <w:pStyle w:val="ListParagraph"/>
        <w:numPr>
          <w:ilvl w:val="1"/>
          <w:numId w:val="3"/>
        </w:numPr>
      </w:pPr>
      <w:r w:rsidRPr="00DE02DD">
        <w:t>Value is conditional.</w:t>
      </w:r>
    </w:p>
    <w:p w14:paraId="527C46FC" w14:textId="77777777" w:rsidR="00FE783A" w:rsidRPr="00DE02DD" w:rsidRDefault="00FE783A" w:rsidP="00F25625">
      <w:pPr>
        <w:pStyle w:val="ListParagraph"/>
        <w:numPr>
          <w:ilvl w:val="2"/>
          <w:numId w:val="3"/>
        </w:numPr>
      </w:pPr>
      <w:r>
        <w:t xml:space="preserve"> </w:t>
      </w:r>
      <w:r w:rsidRPr="00DE02DD">
        <w:t xml:space="preserve">Value is required if Intervention Plan Note is reported. </w:t>
      </w:r>
    </w:p>
    <w:p w14:paraId="04BC1581" w14:textId="77777777" w:rsidR="00FE783A" w:rsidRPr="00DE02DD" w:rsidRDefault="00FE783A" w:rsidP="00F25625">
      <w:pPr>
        <w:pStyle w:val="ListParagraph"/>
        <w:numPr>
          <w:ilvl w:val="1"/>
          <w:numId w:val="3"/>
        </w:numPr>
      </w:pPr>
      <w:r w:rsidRPr="00DE02DD">
        <w:t>Valid Values</w:t>
      </w:r>
    </w:p>
    <w:p w14:paraId="3E91B52E" w14:textId="77777777" w:rsidR="00FE783A" w:rsidRPr="00DE02DD" w:rsidRDefault="00FE783A" w:rsidP="00F25625">
      <w:pPr>
        <w:pStyle w:val="ListParagraph"/>
        <w:numPr>
          <w:ilvl w:val="2"/>
          <w:numId w:val="3"/>
        </w:numPr>
      </w:pPr>
      <w:r w:rsidRPr="00DE02DD">
        <w:t>Ex. 20190915</w:t>
      </w:r>
    </w:p>
    <w:p w14:paraId="76E06BD7" w14:textId="77777777" w:rsidR="00FE783A" w:rsidRPr="00DE02DD" w:rsidRDefault="00FE783A" w:rsidP="00F25625">
      <w:pPr>
        <w:pStyle w:val="ListParagraph"/>
        <w:numPr>
          <w:ilvl w:val="1"/>
          <w:numId w:val="3"/>
        </w:numPr>
      </w:pPr>
      <w:r w:rsidRPr="00DE02DD">
        <w:t>Business Rules</w:t>
      </w:r>
    </w:p>
    <w:p w14:paraId="1A9617E9" w14:textId="77777777" w:rsidR="00FE783A" w:rsidRPr="00DE02DD" w:rsidRDefault="00FE783A" w:rsidP="00F25625">
      <w:pPr>
        <w:pStyle w:val="ListParagraph"/>
        <w:numPr>
          <w:ilvl w:val="2"/>
          <w:numId w:val="3"/>
        </w:numPr>
      </w:pPr>
      <w:r>
        <w:t xml:space="preserve"> </w:t>
      </w:r>
      <w:r w:rsidRPr="00DE02DD">
        <w:t>Intervention Plan Date is required when Intervention Plan Note is reported.</w:t>
      </w:r>
    </w:p>
    <w:p w14:paraId="0B20026A" w14:textId="77777777" w:rsidR="00FE783A" w:rsidRPr="00DE02DD" w:rsidRDefault="00FE783A" w:rsidP="00F25625">
      <w:pPr>
        <w:pStyle w:val="ListParagraph"/>
        <w:numPr>
          <w:ilvl w:val="2"/>
          <w:numId w:val="3"/>
        </w:numPr>
      </w:pPr>
      <w:r>
        <w:t xml:space="preserve"> </w:t>
      </w:r>
      <w:r w:rsidRPr="00DE02DD">
        <w:t>Intervention Plan Date must occur on or after Start Date.</w:t>
      </w:r>
    </w:p>
    <w:p w14:paraId="66095BE5" w14:textId="77777777" w:rsidR="00FE783A" w:rsidRDefault="00FE783A" w:rsidP="00F25625">
      <w:pPr>
        <w:pStyle w:val="ListParagraph"/>
        <w:numPr>
          <w:ilvl w:val="2"/>
          <w:numId w:val="3"/>
        </w:numPr>
      </w:pPr>
      <w:r>
        <w:t xml:space="preserve"> </w:t>
      </w:r>
      <w:r w:rsidRPr="00DE02DD">
        <w:t>Intervention Plan Date must occur on or prior to the student’s withdraw date.</w:t>
      </w:r>
    </w:p>
    <w:p w14:paraId="101753A9" w14:textId="77777777" w:rsidR="00155DF2" w:rsidRPr="00DE02DD" w:rsidRDefault="00155DF2" w:rsidP="00F25625">
      <w:pPr>
        <w:pStyle w:val="ListParagraph"/>
        <w:numPr>
          <w:ilvl w:val="2"/>
          <w:numId w:val="3"/>
        </w:numPr>
      </w:pPr>
      <w:r>
        <w:t>Intervention Plan Date must occur prior to Official Parent Notification Date and Superintendent Notifies School Board Date.</w:t>
      </w:r>
    </w:p>
    <w:p w14:paraId="69F12A59" w14:textId="77777777" w:rsidR="00FE783A" w:rsidRDefault="00FE783A" w:rsidP="00F25625">
      <w:pPr>
        <w:pStyle w:val="PRDHeading1"/>
        <w:numPr>
          <w:ilvl w:val="0"/>
          <w:numId w:val="3"/>
        </w:numPr>
      </w:pPr>
      <w:bookmarkStart w:id="107" w:name="_Toc100857763"/>
      <w:r w:rsidRPr="00DE02DD">
        <w:t>Intervention Plan Note</w:t>
      </w:r>
      <w:bookmarkEnd w:id="107"/>
    </w:p>
    <w:p w14:paraId="63F27BC3" w14:textId="77777777" w:rsidR="003F4420" w:rsidRPr="003F4420" w:rsidRDefault="003F4420" w:rsidP="003F4420">
      <w:pPr>
        <w:rPr>
          <w:i/>
        </w:rPr>
      </w:pPr>
      <w:r>
        <w:rPr>
          <w:i/>
        </w:rPr>
        <w:t>This is a description or comments related to the intervention plan.</w:t>
      </w:r>
    </w:p>
    <w:p w14:paraId="6882C31A" w14:textId="77777777" w:rsidR="00FE783A" w:rsidRPr="00DE02DD" w:rsidRDefault="00FE783A" w:rsidP="00F25625">
      <w:pPr>
        <w:pStyle w:val="ListParagraph"/>
        <w:numPr>
          <w:ilvl w:val="1"/>
          <w:numId w:val="3"/>
        </w:numPr>
      </w:pPr>
      <w:r w:rsidRPr="00DE02DD">
        <w:t xml:space="preserve">Value must not exceed one hundred forty-four (144) characters. </w:t>
      </w:r>
    </w:p>
    <w:p w14:paraId="7B839F6C" w14:textId="77777777" w:rsidR="00FE783A" w:rsidRDefault="00FE783A" w:rsidP="00F25625">
      <w:pPr>
        <w:pStyle w:val="ListParagraph"/>
        <w:numPr>
          <w:ilvl w:val="1"/>
          <w:numId w:val="3"/>
        </w:numPr>
      </w:pPr>
      <w:r w:rsidRPr="00DE02DD">
        <w:t xml:space="preserve">Value is </w:t>
      </w:r>
      <w:r w:rsidR="006F20E3">
        <w:t>conditional</w:t>
      </w:r>
      <w:r>
        <w:t>.</w:t>
      </w:r>
    </w:p>
    <w:p w14:paraId="0387F06B" w14:textId="77777777" w:rsidR="006F20E3" w:rsidRPr="00DE02DD" w:rsidRDefault="006F20E3" w:rsidP="00F25625">
      <w:pPr>
        <w:pStyle w:val="ListParagraph"/>
        <w:numPr>
          <w:ilvl w:val="2"/>
          <w:numId w:val="3"/>
        </w:numPr>
      </w:pPr>
      <w:r>
        <w:t>Value is required when Intervention Plan Date is reported</w:t>
      </w:r>
    </w:p>
    <w:p w14:paraId="111EE7DB" w14:textId="77777777" w:rsidR="006F20E3" w:rsidRDefault="006F20E3" w:rsidP="00F25625">
      <w:pPr>
        <w:pStyle w:val="ListParagraph"/>
        <w:numPr>
          <w:ilvl w:val="1"/>
          <w:numId w:val="3"/>
        </w:numPr>
      </w:pPr>
      <w:r>
        <w:t>Business Rules</w:t>
      </w:r>
    </w:p>
    <w:p w14:paraId="69B16BC3" w14:textId="77777777" w:rsidR="006F20E3" w:rsidRPr="00DE02DD" w:rsidRDefault="006F20E3" w:rsidP="00F25625">
      <w:pPr>
        <w:pStyle w:val="ListParagraph"/>
        <w:numPr>
          <w:ilvl w:val="2"/>
          <w:numId w:val="3"/>
        </w:numPr>
      </w:pPr>
      <w:r>
        <w:t>Intervention Plan Note is required when Intervention Plan Date is reported.</w:t>
      </w:r>
    </w:p>
    <w:p w14:paraId="56800250" w14:textId="77777777" w:rsidR="00FE783A" w:rsidRDefault="00FE783A" w:rsidP="00F25625">
      <w:pPr>
        <w:pStyle w:val="PRDHeading1"/>
        <w:numPr>
          <w:ilvl w:val="0"/>
          <w:numId w:val="3"/>
        </w:numPr>
      </w:pPr>
      <w:bookmarkStart w:id="108" w:name="_Toc100857764"/>
      <w:r w:rsidRPr="00DE02DD">
        <w:t>Official Parent Notification Date</w:t>
      </w:r>
      <w:bookmarkEnd w:id="108"/>
    </w:p>
    <w:p w14:paraId="07E5952D" w14:textId="77777777" w:rsidR="00F42E4E" w:rsidRPr="00F42E4E" w:rsidRDefault="00F42E4E" w:rsidP="00F42E4E">
      <w:pPr>
        <w:rPr>
          <w:i/>
        </w:rPr>
      </w:pPr>
      <w:r w:rsidRPr="00F42E4E">
        <w:rPr>
          <w:i/>
        </w:rPr>
        <w:t xml:space="preserve">This is the month, day and year the </w:t>
      </w:r>
      <w:r>
        <w:rPr>
          <w:i/>
        </w:rPr>
        <w:t>parent/guardian</w:t>
      </w:r>
      <w:r w:rsidRPr="00F42E4E">
        <w:rPr>
          <w:i/>
        </w:rPr>
        <w:t xml:space="preserve"> was notified of the </w:t>
      </w:r>
      <w:r>
        <w:rPr>
          <w:i/>
        </w:rPr>
        <w:t>truancy</w:t>
      </w:r>
      <w:r w:rsidRPr="00F42E4E">
        <w:rPr>
          <w:i/>
        </w:rPr>
        <w:t>.</w:t>
      </w:r>
    </w:p>
    <w:p w14:paraId="0D989839" w14:textId="77777777" w:rsidR="00FE783A" w:rsidRPr="00DE02DD" w:rsidRDefault="00FE783A" w:rsidP="00F25625">
      <w:pPr>
        <w:pStyle w:val="ListParagraph"/>
        <w:numPr>
          <w:ilvl w:val="1"/>
          <w:numId w:val="3"/>
        </w:numPr>
      </w:pPr>
      <w:r w:rsidRPr="00DE02DD">
        <w:t xml:space="preserve">Value must be zero (0) or eight (8) characters. </w:t>
      </w:r>
    </w:p>
    <w:p w14:paraId="32147104" w14:textId="77777777" w:rsidR="00FE783A" w:rsidRPr="00DE02DD" w:rsidRDefault="00FE783A" w:rsidP="00F25625">
      <w:pPr>
        <w:pStyle w:val="ListParagraph"/>
        <w:numPr>
          <w:ilvl w:val="1"/>
          <w:numId w:val="3"/>
        </w:numPr>
      </w:pPr>
      <w:r w:rsidRPr="00DE02DD">
        <w:t>Value is conditional.</w:t>
      </w:r>
    </w:p>
    <w:p w14:paraId="554063AB" w14:textId="77777777" w:rsidR="00FE783A" w:rsidRPr="00DE02DD" w:rsidRDefault="00FE783A" w:rsidP="00F25625">
      <w:pPr>
        <w:pStyle w:val="ListParagraph"/>
        <w:numPr>
          <w:ilvl w:val="2"/>
          <w:numId w:val="3"/>
        </w:numPr>
      </w:pPr>
      <w:r w:rsidRPr="00DE02DD">
        <w:t xml:space="preserve">Value is required if Official Parent Notification Note is reported. </w:t>
      </w:r>
    </w:p>
    <w:p w14:paraId="223C8053" w14:textId="77777777" w:rsidR="00FE783A" w:rsidRPr="00DE02DD" w:rsidRDefault="00FE783A" w:rsidP="00F42E4E">
      <w:pPr>
        <w:pStyle w:val="ListParagraph"/>
        <w:numPr>
          <w:ilvl w:val="1"/>
          <w:numId w:val="3"/>
        </w:numPr>
      </w:pPr>
      <w:r w:rsidRPr="00DE02DD">
        <w:t>Valid Values</w:t>
      </w:r>
    </w:p>
    <w:p w14:paraId="0613A488" w14:textId="77777777" w:rsidR="00FE783A" w:rsidRPr="00DE02DD" w:rsidRDefault="00FE783A" w:rsidP="00F25625">
      <w:pPr>
        <w:pStyle w:val="ListParagraph"/>
        <w:numPr>
          <w:ilvl w:val="3"/>
          <w:numId w:val="3"/>
        </w:numPr>
      </w:pPr>
      <w:r w:rsidRPr="00DE02DD">
        <w:t>Ex. 20190915</w:t>
      </w:r>
    </w:p>
    <w:p w14:paraId="3A9BA79C" w14:textId="77777777" w:rsidR="00FE783A" w:rsidRPr="00DE02DD" w:rsidRDefault="00FE783A" w:rsidP="00F25625">
      <w:pPr>
        <w:pStyle w:val="ListParagraph"/>
        <w:numPr>
          <w:ilvl w:val="1"/>
          <w:numId w:val="3"/>
        </w:numPr>
      </w:pPr>
      <w:r w:rsidRPr="00DE02DD">
        <w:t>Business Rules</w:t>
      </w:r>
    </w:p>
    <w:p w14:paraId="0079D9FA" w14:textId="77777777" w:rsidR="00FE783A" w:rsidRPr="00DE02DD" w:rsidRDefault="00FE783A" w:rsidP="00F25625">
      <w:pPr>
        <w:pStyle w:val="ListParagraph"/>
        <w:numPr>
          <w:ilvl w:val="2"/>
          <w:numId w:val="3"/>
        </w:numPr>
      </w:pPr>
      <w:r w:rsidRPr="00DE02DD">
        <w:t>Official Parent Notification Date is required when Official Parent Notification Note is reported.</w:t>
      </w:r>
    </w:p>
    <w:p w14:paraId="5DABF82D" w14:textId="77777777" w:rsidR="00FE783A" w:rsidRPr="00DE02DD" w:rsidRDefault="00FE783A" w:rsidP="00F25625">
      <w:pPr>
        <w:pStyle w:val="ListParagraph"/>
        <w:numPr>
          <w:ilvl w:val="2"/>
          <w:numId w:val="3"/>
        </w:numPr>
      </w:pPr>
      <w:r w:rsidRPr="00DE02DD">
        <w:t>Official Parent Notification Date must occur on or after Start Date.</w:t>
      </w:r>
    </w:p>
    <w:p w14:paraId="295CC492" w14:textId="77777777" w:rsidR="00FE783A" w:rsidRDefault="00FE783A" w:rsidP="00F25625">
      <w:pPr>
        <w:pStyle w:val="ListParagraph"/>
        <w:numPr>
          <w:ilvl w:val="2"/>
          <w:numId w:val="3"/>
        </w:numPr>
      </w:pPr>
      <w:r w:rsidRPr="00DE02DD">
        <w:t>Official Parent Notification Date must occur on or prior to the student’s withdraw date.</w:t>
      </w:r>
    </w:p>
    <w:p w14:paraId="66EDDB65" w14:textId="77777777" w:rsidR="006F20E3" w:rsidRDefault="006F20E3" w:rsidP="00F25625">
      <w:pPr>
        <w:pStyle w:val="ListParagraph"/>
        <w:numPr>
          <w:ilvl w:val="2"/>
          <w:numId w:val="3"/>
        </w:numPr>
      </w:pPr>
      <w:r>
        <w:t>Official Parent Notification Date must occur after Notify Superintendent of Truant Student Date and Intervention Plan Date.</w:t>
      </w:r>
    </w:p>
    <w:p w14:paraId="4E06A109" w14:textId="77777777" w:rsidR="006F20E3" w:rsidRDefault="006F20E3" w:rsidP="00F25625">
      <w:pPr>
        <w:pStyle w:val="ListParagraph"/>
        <w:numPr>
          <w:ilvl w:val="2"/>
          <w:numId w:val="3"/>
        </w:numPr>
      </w:pPr>
      <w:r>
        <w:t>Official Parent Notification Date must occur prior to Official Parent Meeting Date.</w:t>
      </w:r>
    </w:p>
    <w:p w14:paraId="6F5CACF6" w14:textId="77777777" w:rsidR="006F20E3" w:rsidRPr="00DE02DD" w:rsidRDefault="006F20E3" w:rsidP="00F25625">
      <w:pPr>
        <w:pStyle w:val="ListParagraph"/>
        <w:numPr>
          <w:ilvl w:val="2"/>
          <w:numId w:val="3"/>
        </w:numPr>
      </w:pPr>
      <w:r>
        <w:t>Official Parent Notification Date must occur at least three (3) days prior to Referral to Local Law Enforcement Date.</w:t>
      </w:r>
    </w:p>
    <w:p w14:paraId="51643946" w14:textId="77777777" w:rsidR="00FE783A" w:rsidRDefault="00FE783A" w:rsidP="00F25625">
      <w:pPr>
        <w:pStyle w:val="PRDHeading1"/>
        <w:numPr>
          <w:ilvl w:val="0"/>
          <w:numId w:val="3"/>
        </w:numPr>
      </w:pPr>
      <w:bookmarkStart w:id="109" w:name="_Toc100857765"/>
      <w:r w:rsidRPr="00DE02DD">
        <w:t>Official Parent Notification Note</w:t>
      </w:r>
      <w:bookmarkEnd w:id="109"/>
    </w:p>
    <w:p w14:paraId="0CF61F74" w14:textId="77777777" w:rsidR="003F4420" w:rsidRPr="003F4420" w:rsidRDefault="003F4420" w:rsidP="003F4420">
      <w:pPr>
        <w:rPr>
          <w:i/>
        </w:rPr>
      </w:pPr>
      <w:r>
        <w:rPr>
          <w:i/>
        </w:rPr>
        <w:t>This is a description or any comments related to the parent notification.</w:t>
      </w:r>
    </w:p>
    <w:p w14:paraId="592163A1" w14:textId="77777777" w:rsidR="00FE783A" w:rsidRPr="00DE02DD" w:rsidRDefault="00FE783A" w:rsidP="00F25625">
      <w:pPr>
        <w:pStyle w:val="ListParagraph"/>
        <w:numPr>
          <w:ilvl w:val="1"/>
          <w:numId w:val="3"/>
        </w:numPr>
      </w:pPr>
      <w:r w:rsidRPr="00DE02DD">
        <w:t xml:space="preserve">Value must not exceed one hundred forty-four (144) characters. </w:t>
      </w:r>
    </w:p>
    <w:p w14:paraId="70F8040F" w14:textId="77777777" w:rsidR="00FE783A" w:rsidRPr="00DE02DD" w:rsidRDefault="00FE783A" w:rsidP="00F25625">
      <w:pPr>
        <w:pStyle w:val="ListParagraph"/>
        <w:numPr>
          <w:ilvl w:val="1"/>
          <w:numId w:val="3"/>
        </w:numPr>
      </w:pPr>
      <w:r w:rsidRPr="00DE02DD">
        <w:t xml:space="preserve">Value is </w:t>
      </w:r>
      <w:r>
        <w:t>optional</w:t>
      </w:r>
      <w:r w:rsidRPr="00DE02DD">
        <w:t>.</w:t>
      </w:r>
    </w:p>
    <w:p w14:paraId="75C094DA" w14:textId="77777777" w:rsidR="00FE783A" w:rsidRDefault="00FE783A" w:rsidP="00F25625">
      <w:pPr>
        <w:pStyle w:val="PRDHeading1"/>
        <w:numPr>
          <w:ilvl w:val="0"/>
          <w:numId w:val="3"/>
        </w:numPr>
      </w:pPr>
      <w:bookmarkStart w:id="110" w:name="_Toc100857766"/>
      <w:r w:rsidRPr="00DE02DD">
        <w:t>Superintendent Notifies School Board Date</w:t>
      </w:r>
      <w:bookmarkEnd w:id="110"/>
    </w:p>
    <w:p w14:paraId="781B747D" w14:textId="77777777" w:rsidR="00F42E4E" w:rsidRPr="00F42E4E" w:rsidRDefault="00F42E4E" w:rsidP="00F42E4E">
      <w:pPr>
        <w:rPr>
          <w:i/>
        </w:rPr>
      </w:pPr>
      <w:r w:rsidRPr="00F42E4E">
        <w:rPr>
          <w:i/>
        </w:rPr>
        <w:t xml:space="preserve">This is the month, day and year the Superintendent </w:t>
      </w:r>
      <w:r>
        <w:rPr>
          <w:i/>
        </w:rPr>
        <w:t>notified the school board</w:t>
      </w:r>
      <w:r w:rsidRPr="00F42E4E">
        <w:rPr>
          <w:i/>
        </w:rPr>
        <w:t xml:space="preserve"> of the truant student.</w:t>
      </w:r>
    </w:p>
    <w:p w14:paraId="5050E502" w14:textId="77777777" w:rsidR="00FE783A" w:rsidRPr="00DE02DD" w:rsidRDefault="00FE783A" w:rsidP="00F25625">
      <w:pPr>
        <w:pStyle w:val="ListParagraph"/>
        <w:numPr>
          <w:ilvl w:val="1"/>
          <w:numId w:val="3"/>
        </w:numPr>
      </w:pPr>
      <w:r w:rsidRPr="00DE02DD">
        <w:t xml:space="preserve">Value must be zero (0) or eight (8) characters. </w:t>
      </w:r>
    </w:p>
    <w:p w14:paraId="4A6E5278" w14:textId="77777777" w:rsidR="00FE783A" w:rsidRPr="00DE02DD" w:rsidRDefault="00FE783A" w:rsidP="00F25625">
      <w:pPr>
        <w:pStyle w:val="ListParagraph"/>
        <w:numPr>
          <w:ilvl w:val="1"/>
          <w:numId w:val="3"/>
        </w:numPr>
      </w:pPr>
      <w:r w:rsidRPr="00DE02DD">
        <w:t>Value is conditional.</w:t>
      </w:r>
    </w:p>
    <w:p w14:paraId="055EB025" w14:textId="77777777" w:rsidR="00FE783A" w:rsidRPr="00DE02DD" w:rsidRDefault="00FE783A" w:rsidP="00F25625">
      <w:pPr>
        <w:pStyle w:val="ListParagraph"/>
        <w:numPr>
          <w:ilvl w:val="2"/>
          <w:numId w:val="3"/>
        </w:numPr>
      </w:pPr>
      <w:r w:rsidRPr="00DE02DD">
        <w:t xml:space="preserve">Value is required if Superintendent Notifies School Board Note is reported. </w:t>
      </w:r>
    </w:p>
    <w:p w14:paraId="1C983A29" w14:textId="77777777" w:rsidR="00FE783A" w:rsidRPr="00DE02DD" w:rsidRDefault="00FE783A" w:rsidP="00F25625">
      <w:pPr>
        <w:pStyle w:val="ListParagraph"/>
        <w:numPr>
          <w:ilvl w:val="1"/>
          <w:numId w:val="3"/>
        </w:numPr>
      </w:pPr>
      <w:r w:rsidRPr="00DE02DD">
        <w:t>Valid Values</w:t>
      </w:r>
    </w:p>
    <w:p w14:paraId="16FBEBA6" w14:textId="77777777" w:rsidR="00FE783A" w:rsidRPr="00DE02DD" w:rsidRDefault="00FE783A" w:rsidP="00F25625">
      <w:pPr>
        <w:pStyle w:val="ListParagraph"/>
        <w:numPr>
          <w:ilvl w:val="2"/>
          <w:numId w:val="3"/>
        </w:numPr>
      </w:pPr>
      <w:r w:rsidRPr="00DE02DD">
        <w:t>Ex. 20190915</w:t>
      </w:r>
    </w:p>
    <w:p w14:paraId="598BEDFC" w14:textId="77777777" w:rsidR="00FE783A" w:rsidRPr="00DE02DD" w:rsidRDefault="00FE783A" w:rsidP="00F25625">
      <w:pPr>
        <w:pStyle w:val="ListParagraph"/>
        <w:numPr>
          <w:ilvl w:val="1"/>
          <w:numId w:val="3"/>
        </w:numPr>
      </w:pPr>
      <w:r w:rsidRPr="00DE02DD">
        <w:t>Business Rules</w:t>
      </w:r>
    </w:p>
    <w:p w14:paraId="6835BC9A" w14:textId="77777777" w:rsidR="00FE783A" w:rsidRPr="00DE02DD" w:rsidRDefault="00FE783A" w:rsidP="00F25625">
      <w:pPr>
        <w:pStyle w:val="ListParagraph"/>
        <w:numPr>
          <w:ilvl w:val="2"/>
          <w:numId w:val="3"/>
        </w:numPr>
      </w:pPr>
      <w:r w:rsidRPr="00DE02DD">
        <w:t>Superintendent Notifies School Board Date is required when Superintendent Notifies School Board Note is reported.</w:t>
      </w:r>
    </w:p>
    <w:p w14:paraId="70915AE6" w14:textId="77777777" w:rsidR="00FE783A" w:rsidRPr="00DE02DD" w:rsidRDefault="00FE783A" w:rsidP="00F25625">
      <w:pPr>
        <w:pStyle w:val="ListParagraph"/>
        <w:numPr>
          <w:ilvl w:val="2"/>
          <w:numId w:val="3"/>
        </w:numPr>
      </w:pPr>
      <w:r w:rsidRPr="00DE02DD">
        <w:t>Superintendent Notifies School Board Date must occur on or after Start Date.</w:t>
      </w:r>
    </w:p>
    <w:p w14:paraId="13592C88" w14:textId="77777777" w:rsidR="00FE783A" w:rsidRDefault="00FE783A" w:rsidP="00F25625">
      <w:pPr>
        <w:pStyle w:val="ListParagraph"/>
        <w:numPr>
          <w:ilvl w:val="2"/>
          <w:numId w:val="3"/>
        </w:numPr>
      </w:pPr>
      <w:r w:rsidRPr="00DE02DD">
        <w:t>Superintendent Notifies School Board Date must occur on or prior to the student’s withdraw date.</w:t>
      </w:r>
    </w:p>
    <w:p w14:paraId="5F0E245D" w14:textId="77777777" w:rsidR="006F20E3" w:rsidRDefault="006F20E3" w:rsidP="00F25625">
      <w:pPr>
        <w:pStyle w:val="ListParagraph"/>
        <w:numPr>
          <w:ilvl w:val="2"/>
          <w:numId w:val="3"/>
        </w:numPr>
      </w:pPr>
      <w:r>
        <w:t>Superintendent Notifies School Board Date must occur after Notify Superintendent of Truant Student Date and Intervention Plan Date.</w:t>
      </w:r>
    </w:p>
    <w:p w14:paraId="3C95DE26" w14:textId="77777777" w:rsidR="006F20E3" w:rsidRPr="00DE02DD" w:rsidRDefault="006F20E3" w:rsidP="00F25625">
      <w:pPr>
        <w:pStyle w:val="ListParagraph"/>
        <w:numPr>
          <w:ilvl w:val="2"/>
          <w:numId w:val="3"/>
        </w:numPr>
      </w:pPr>
      <w:r>
        <w:t>Superintendent Notifies School Board Date must occur prior to Official Parent Meeting Date.</w:t>
      </w:r>
    </w:p>
    <w:p w14:paraId="5C7833E4" w14:textId="77777777" w:rsidR="00FE783A" w:rsidRDefault="00FE783A" w:rsidP="00F25625">
      <w:pPr>
        <w:pStyle w:val="PRDHeading1"/>
        <w:numPr>
          <w:ilvl w:val="0"/>
          <w:numId w:val="3"/>
        </w:numPr>
      </w:pPr>
      <w:bookmarkStart w:id="111" w:name="_Toc100857767"/>
      <w:r w:rsidRPr="00DE02DD">
        <w:t>Superintendent Notifies School Board Note</w:t>
      </w:r>
      <w:bookmarkEnd w:id="111"/>
    </w:p>
    <w:p w14:paraId="0A6B94BD" w14:textId="77777777" w:rsidR="003F4420" w:rsidRPr="003F4420" w:rsidRDefault="003F4420" w:rsidP="003F4420">
      <w:pPr>
        <w:rPr>
          <w:i/>
        </w:rPr>
      </w:pPr>
      <w:r>
        <w:rPr>
          <w:i/>
        </w:rPr>
        <w:t>This is the description or any comments related to the Superintendent’s notification to the school board.</w:t>
      </w:r>
    </w:p>
    <w:p w14:paraId="5C35C125" w14:textId="77777777" w:rsidR="00FE783A" w:rsidRPr="00DE02DD" w:rsidRDefault="00FE783A" w:rsidP="00F25625">
      <w:pPr>
        <w:pStyle w:val="ListParagraph"/>
        <w:numPr>
          <w:ilvl w:val="1"/>
          <w:numId w:val="3"/>
        </w:numPr>
      </w:pPr>
      <w:r w:rsidRPr="00DE02DD">
        <w:t xml:space="preserve">Value must not exceed one hundred forty-four (144) characters. </w:t>
      </w:r>
    </w:p>
    <w:p w14:paraId="153F81E9" w14:textId="77777777" w:rsidR="00FE783A" w:rsidRPr="00DE02DD" w:rsidRDefault="00FE783A" w:rsidP="00F25625">
      <w:pPr>
        <w:pStyle w:val="ListParagraph"/>
        <w:numPr>
          <w:ilvl w:val="1"/>
          <w:numId w:val="3"/>
        </w:numPr>
      </w:pPr>
      <w:r w:rsidRPr="00DE02DD">
        <w:t xml:space="preserve">Value is </w:t>
      </w:r>
      <w:r>
        <w:t>optiona</w:t>
      </w:r>
      <w:r w:rsidRPr="00DE02DD">
        <w:t>l.</w:t>
      </w:r>
    </w:p>
    <w:p w14:paraId="4067767A" w14:textId="77777777" w:rsidR="00FE783A" w:rsidRDefault="00FE783A" w:rsidP="00F25625">
      <w:pPr>
        <w:pStyle w:val="PRDHeading1"/>
        <w:numPr>
          <w:ilvl w:val="0"/>
          <w:numId w:val="3"/>
        </w:numPr>
      </w:pPr>
      <w:bookmarkStart w:id="112" w:name="_Toc100857768"/>
      <w:r w:rsidRPr="00DE02DD">
        <w:t>Official Parent Meeting Date</w:t>
      </w:r>
      <w:bookmarkEnd w:id="112"/>
    </w:p>
    <w:p w14:paraId="5C38EDF3" w14:textId="77777777" w:rsidR="00F42E4E" w:rsidRPr="00F42E4E" w:rsidRDefault="00F42E4E" w:rsidP="00F42E4E">
      <w:pPr>
        <w:rPr>
          <w:i/>
        </w:rPr>
      </w:pPr>
      <w:r w:rsidRPr="00F42E4E">
        <w:rPr>
          <w:i/>
        </w:rPr>
        <w:t xml:space="preserve">This is the month, day and year the </w:t>
      </w:r>
      <w:r>
        <w:rPr>
          <w:i/>
        </w:rPr>
        <w:t>parent meeting was scheduled</w:t>
      </w:r>
      <w:r w:rsidRPr="00F42E4E">
        <w:rPr>
          <w:i/>
        </w:rPr>
        <w:t>.</w:t>
      </w:r>
    </w:p>
    <w:p w14:paraId="0F0D75FF" w14:textId="77777777" w:rsidR="00FE783A" w:rsidRPr="00DE02DD" w:rsidRDefault="00FE783A" w:rsidP="00F25625">
      <w:pPr>
        <w:pStyle w:val="ListParagraph"/>
        <w:numPr>
          <w:ilvl w:val="1"/>
          <w:numId w:val="3"/>
        </w:numPr>
      </w:pPr>
      <w:r w:rsidRPr="00DE02DD">
        <w:t xml:space="preserve">Value must be zero (0) or eight (8) characters. </w:t>
      </w:r>
    </w:p>
    <w:p w14:paraId="12746EA3" w14:textId="77777777" w:rsidR="00FE783A" w:rsidRPr="00DE02DD" w:rsidRDefault="00FE783A" w:rsidP="00F25625">
      <w:pPr>
        <w:pStyle w:val="ListParagraph"/>
        <w:numPr>
          <w:ilvl w:val="1"/>
          <w:numId w:val="3"/>
        </w:numPr>
      </w:pPr>
      <w:r w:rsidRPr="00DE02DD">
        <w:t>Value is conditional.</w:t>
      </w:r>
    </w:p>
    <w:p w14:paraId="17C52322" w14:textId="77777777" w:rsidR="00FE783A" w:rsidRPr="00DE02DD" w:rsidRDefault="00FE783A" w:rsidP="00F25625">
      <w:pPr>
        <w:pStyle w:val="ListParagraph"/>
        <w:numPr>
          <w:ilvl w:val="2"/>
          <w:numId w:val="3"/>
        </w:numPr>
      </w:pPr>
      <w:r w:rsidRPr="00DE02DD">
        <w:t xml:space="preserve">Value is required if Official Parent Meeting Note is reported. </w:t>
      </w:r>
    </w:p>
    <w:p w14:paraId="00E18082" w14:textId="77777777" w:rsidR="00FE783A" w:rsidRPr="00DE02DD" w:rsidRDefault="00FE783A" w:rsidP="00F25625">
      <w:pPr>
        <w:pStyle w:val="ListParagraph"/>
        <w:numPr>
          <w:ilvl w:val="1"/>
          <w:numId w:val="3"/>
        </w:numPr>
      </w:pPr>
      <w:r w:rsidRPr="00DE02DD">
        <w:t>Valid Values</w:t>
      </w:r>
    </w:p>
    <w:p w14:paraId="660BB4B2" w14:textId="77777777" w:rsidR="00FE783A" w:rsidRPr="00DE02DD" w:rsidRDefault="00FE783A" w:rsidP="00F25625">
      <w:pPr>
        <w:pStyle w:val="ListParagraph"/>
        <w:numPr>
          <w:ilvl w:val="2"/>
          <w:numId w:val="3"/>
        </w:numPr>
      </w:pPr>
      <w:r w:rsidRPr="00DE02DD">
        <w:t>Ex. 20190915</w:t>
      </w:r>
    </w:p>
    <w:p w14:paraId="6A1FF6B7" w14:textId="77777777" w:rsidR="00FE783A" w:rsidRPr="00DE02DD" w:rsidRDefault="00FE783A" w:rsidP="00F25625">
      <w:pPr>
        <w:pStyle w:val="ListParagraph"/>
        <w:numPr>
          <w:ilvl w:val="1"/>
          <w:numId w:val="3"/>
        </w:numPr>
      </w:pPr>
      <w:r w:rsidRPr="00DE02DD">
        <w:t>Business Rules</w:t>
      </w:r>
    </w:p>
    <w:p w14:paraId="6748BEEB" w14:textId="77777777" w:rsidR="00FE783A" w:rsidRPr="00DE02DD" w:rsidRDefault="00FE783A" w:rsidP="00F25625">
      <w:pPr>
        <w:pStyle w:val="ListParagraph"/>
        <w:numPr>
          <w:ilvl w:val="2"/>
          <w:numId w:val="3"/>
        </w:numPr>
      </w:pPr>
      <w:r w:rsidRPr="00DE02DD">
        <w:t>Official Parent Meeting Date is required when Official Parent Meeting Note is reported.</w:t>
      </w:r>
    </w:p>
    <w:p w14:paraId="6CD1218C" w14:textId="77777777" w:rsidR="00FE783A" w:rsidRPr="00DE02DD" w:rsidRDefault="00FE783A" w:rsidP="00F25625">
      <w:pPr>
        <w:pStyle w:val="ListParagraph"/>
        <w:numPr>
          <w:ilvl w:val="2"/>
          <w:numId w:val="3"/>
        </w:numPr>
      </w:pPr>
      <w:r w:rsidRPr="00DE02DD">
        <w:t>Official Parent Meeting Date must occur on or after Start Date.</w:t>
      </w:r>
    </w:p>
    <w:p w14:paraId="2E00F272" w14:textId="77777777" w:rsidR="00FE783A" w:rsidRDefault="00FE783A" w:rsidP="00F25625">
      <w:pPr>
        <w:pStyle w:val="ListParagraph"/>
        <w:numPr>
          <w:ilvl w:val="2"/>
          <w:numId w:val="3"/>
        </w:numPr>
      </w:pPr>
      <w:r w:rsidRPr="00DE02DD">
        <w:t>Official Parent Meeting Date must occur on or prior to the student’s withdraw date.</w:t>
      </w:r>
    </w:p>
    <w:p w14:paraId="7561B92E" w14:textId="77777777" w:rsidR="006F20E3" w:rsidRDefault="006F20E3" w:rsidP="00F25625">
      <w:pPr>
        <w:pStyle w:val="ListParagraph"/>
        <w:numPr>
          <w:ilvl w:val="2"/>
          <w:numId w:val="3"/>
        </w:numPr>
      </w:pPr>
      <w:r>
        <w:t>Official Parent Meeting Date must occur after Superintendent Notifies School Board Date.</w:t>
      </w:r>
    </w:p>
    <w:p w14:paraId="410A1BA3" w14:textId="77777777" w:rsidR="006F20E3" w:rsidRPr="00DE02DD" w:rsidRDefault="006F20E3" w:rsidP="00F25625">
      <w:pPr>
        <w:pStyle w:val="ListParagraph"/>
        <w:numPr>
          <w:ilvl w:val="2"/>
          <w:numId w:val="3"/>
        </w:numPr>
      </w:pPr>
      <w:r>
        <w:t>Official Parent Meeting Date must occur prior to Referral to Local Law Enforcement Date.</w:t>
      </w:r>
    </w:p>
    <w:p w14:paraId="3BD314DB" w14:textId="77777777" w:rsidR="00FE783A" w:rsidRDefault="00FE783A" w:rsidP="00F25625">
      <w:pPr>
        <w:pStyle w:val="PRDHeading1"/>
        <w:numPr>
          <w:ilvl w:val="0"/>
          <w:numId w:val="3"/>
        </w:numPr>
      </w:pPr>
      <w:bookmarkStart w:id="113" w:name="_Toc100857769"/>
      <w:r w:rsidRPr="00DE02DD">
        <w:t>Official Parent Meeting Note</w:t>
      </w:r>
      <w:bookmarkEnd w:id="113"/>
    </w:p>
    <w:p w14:paraId="2BD3EAD4" w14:textId="77777777" w:rsidR="003F4420" w:rsidRPr="003F4420" w:rsidRDefault="003F4420" w:rsidP="003F4420">
      <w:pPr>
        <w:rPr>
          <w:i/>
        </w:rPr>
      </w:pPr>
      <w:r>
        <w:rPr>
          <w:i/>
        </w:rPr>
        <w:t>This is the description or any comments related to the official parent meeting.</w:t>
      </w:r>
    </w:p>
    <w:p w14:paraId="7BE4959D" w14:textId="77777777" w:rsidR="00FE783A" w:rsidRPr="00DE02DD" w:rsidRDefault="00FE783A" w:rsidP="00F25625">
      <w:pPr>
        <w:pStyle w:val="ListParagraph"/>
        <w:numPr>
          <w:ilvl w:val="1"/>
          <w:numId w:val="3"/>
        </w:numPr>
      </w:pPr>
      <w:r w:rsidRPr="00DE02DD">
        <w:t xml:space="preserve">Value must not exceed one hundred forty-four (144) characters. </w:t>
      </w:r>
    </w:p>
    <w:p w14:paraId="0B4C96A2" w14:textId="77777777" w:rsidR="00FE783A" w:rsidRPr="00DE02DD" w:rsidRDefault="00FE783A" w:rsidP="00F25625">
      <w:pPr>
        <w:pStyle w:val="ListParagraph"/>
        <w:numPr>
          <w:ilvl w:val="1"/>
          <w:numId w:val="3"/>
        </w:numPr>
      </w:pPr>
      <w:r w:rsidRPr="00DE02DD">
        <w:t xml:space="preserve">Value is </w:t>
      </w:r>
      <w:r>
        <w:t>optio</w:t>
      </w:r>
      <w:r w:rsidRPr="00DE02DD">
        <w:t>nal.</w:t>
      </w:r>
    </w:p>
    <w:p w14:paraId="143B7C3A" w14:textId="77777777" w:rsidR="00FE783A" w:rsidRDefault="00FE783A" w:rsidP="00F25625">
      <w:pPr>
        <w:pStyle w:val="PRDHeading1"/>
        <w:numPr>
          <w:ilvl w:val="0"/>
          <w:numId w:val="3"/>
        </w:numPr>
      </w:pPr>
      <w:bookmarkStart w:id="114" w:name="_Toc100857770"/>
      <w:r w:rsidRPr="00DE02DD">
        <w:t>Referral to Local Law Enforcement Date</w:t>
      </w:r>
      <w:bookmarkEnd w:id="114"/>
    </w:p>
    <w:p w14:paraId="49197976" w14:textId="77777777" w:rsidR="00F42E4E" w:rsidRPr="00F42E4E" w:rsidRDefault="00F42E4E" w:rsidP="00F42E4E">
      <w:pPr>
        <w:rPr>
          <w:i/>
        </w:rPr>
      </w:pPr>
      <w:r w:rsidRPr="00F42E4E">
        <w:rPr>
          <w:i/>
        </w:rPr>
        <w:t xml:space="preserve">This is the month, day and year the </w:t>
      </w:r>
      <w:r>
        <w:rPr>
          <w:i/>
        </w:rPr>
        <w:t xml:space="preserve">referral to local law enforcement </w:t>
      </w:r>
      <w:r w:rsidR="003F4420">
        <w:rPr>
          <w:i/>
        </w:rPr>
        <w:t>was sent</w:t>
      </w:r>
      <w:r w:rsidRPr="00F42E4E">
        <w:rPr>
          <w:i/>
        </w:rPr>
        <w:t>.</w:t>
      </w:r>
    </w:p>
    <w:p w14:paraId="71558D24" w14:textId="77777777" w:rsidR="00FE783A" w:rsidRPr="00DE02DD" w:rsidRDefault="00FE783A" w:rsidP="00F25625">
      <w:pPr>
        <w:pStyle w:val="ListParagraph"/>
        <w:numPr>
          <w:ilvl w:val="1"/>
          <w:numId w:val="3"/>
        </w:numPr>
      </w:pPr>
      <w:r w:rsidRPr="00DE02DD">
        <w:t xml:space="preserve">Value must be zero (0) or eight (8) characters. </w:t>
      </w:r>
    </w:p>
    <w:p w14:paraId="7A147FC8" w14:textId="77777777" w:rsidR="00FE783A" w:rsidRPr="00DE02DD" w:rsidRDefault="00FE783A" w:rsidP="00F25625">
      <w:pPr>
        <w:pStyle w:val="ListParagraph"/>
        <w:numPr>
          <w:ilvl w:val="1"/>
          <w:numId w:val="3"/>
        </w:numPr>
      </w:pPr>
      <w:r w:rsidRPr="00DE02DD">
        <w:t>Value is conditional.</w:t>
      </w:r>
    </w:p>
    <w:p w14:paraId="7F771676" w14:textId="77777777" w:rsidR="00FE783A" w:rsidRPr="00DE02DD" w:rsidRDefault="00FE783A" w:rsidP="00F25625">
      <w:pPr>
        <w:pStyle w:val="ListParagraph"/>
        <w:numPr>
          <w:ilvl w:val="2"/>
          <w:numId w:val="3"/>
        </w:numPr>
      </w:pPr>
      <w:r w:rsidRPr="00DE02DD">
        <w:t xml:space="preserve">Value is required if Referral to Local Law Enforcement Note is reported. </w:t>
      </w:r>
    </w:p>
    <w:p w14:paraId="16A5A1FC" w14:textId="77777777" w:rsidR="00FE783A" w:rsidRPr="00DE02DD" w:rsidRDefault="00FE783A" w:rsidP="00F25625">
      <w:pPr>
        <w:pStyle w:val="ListParagraph"/>
        <w:numPr>
          <w:ilvl w:val="1"/>
          <w:numId w:val="3"/>
        </w:numPr>
      </w:pPr>
      <w:r w:rsidRPr="00DE02DD">
        <w:t>Valid Values</w:t>
      </w:r>
    </w:p>
    <w:p w14:paraId="6B43F06C" w14:textId="77777777" w:rsidR="00FE783A" w:rsidRPr="00DE02DD" w:rsidRDefault="00FE783A" w:rsidP="00F25625">
      <w:pPr>
        <w:pStyle w:val="ListParagraph"/>
        <w:numPr>
          <w:ilvl w:val="2"/>
          <w:numId w:val="3"/>
        </w:numPr>
      </w:pPr>
      <w:r w:rsidRPr="00DE02DD">
        <w:t>Ex. 20190915</w:t>
      </w:r>
    </w:p>
    <w:p w14:paraId="286B6210" w14:textId="77777777" w:rsidR="00FE783A" w:rsidRPr="00DE02DD" w:rsidRDefault="00FE783A" w:rsidP="00F25625">
      <w:pPr>
        <w:pStyle w:val="ListParagraph"/>
        <w:numPr>
          <w:ilvl w:val="1"/>
          <w:numId w:val="3"/>
        </w:numPr>
      </w:pPr>
      <w:r w:rsidRPr="00DE02DD">
        <w:t>Business Rules</w:t>
      </w:r>
    </w:p>
    <w:p w14:paraId="3A9DB8FC" w14:textId="77777777" w:rsidR="00FE783A" w:rsidRPr="00DE02DD" w:rsidRDefault="00FE783A" w:rsidP="00F25625">
      <w:pPr>
        <w:pStyle w:val="ListParagraph"/>
        <w:numPr>
          <w:ilvl w:val="2"/>
          <w:numId w:val="3"/>
        </w:numPr>
      </w:pPr>
      <w:r w:rsidRPr="00DE02DD">
        <w:t>Referral to Local Law Enforcement Date is required when Referral to Local Law Enforcement Note is reported.</w:t>
      </w:r>
    </w:p>
    <w:p w14:paraId="4FCE65BA" w14:textId="77777777" w:rsidR="00FE783A" w:rsidRPr="00DE02DD" w:rsidRDefault="00FE783A" w:rsidP="00F25625">
      <w:pPr>
        <w:pStyle w:val="ListParagraph"/>
        <w:numPr>
          <w:ilvl w:val="2"/>
          <w:numId w:val="3"/>
        </w:numPr>
      </w:pPr>
      <w:r w:rsidRPr="00DE02DD">
        <w:t>Referral to Local Law Enforcement Date must occur on or after Start Date.</w:t>
      </w:r>
    </w:p>
    <w:p w14:paraId="3C2163AB" w14:textId="77777777" w:rsidR="00FE783A" w:rsidRDefault="00FE783A" w:rsidP="00F25625">
      <w:pPr>
        <w:pStyle w:val="ListParagraph"/>
        <w:numPr>
          <w:ilvl w:val="2"/>
          <w:numId w:val="3"/>
        </w:numPr>
      </w:pPr>
      <w:r w:rsidRPr="00DE02DD">
        <w:t>Referral to Local Law Enforcement Date must occur on or prior to the student’s withdraw date.</w:t>
      </w:r>
    </w:p>
    <w:p w14:paraId="67F95B74" w14:textId="77777777" w:rsidR="006F20E3" w:rsidRDefault="006F20E3" w:rsidP="00F25625">
      <w:pPr>
        <w:pStyle w:val="ListParagraph"/>
        <w:numPr>
          <w:ilvl w:val="2"/>
          <w:numId w:val="3"/>
        </w:numPr>
      </w:pPr>
      <w:r>
        <w:t>Referral to Local Law Enforcement Date must occur after Official Parent Meeting Date.</w:t>
      </w:r>
    </w:p>
    <w:p w14:paraId="64366427" w14:textId="77777777" w:rsidR="006F20E3" w:rsidRPr="00DE02DD" w:rsidRDefault="006F20E3" w:rsidP="00F25625">
      <w:pPr>
        <w:pStyle w:val="ListParagraph"/>
        <w:numPr>
          <w:ilvl w:val="2"/>
          <w:numId w:val="3"/>
        </w:numPr>
      </w:pPr>
      <w:r>
        <w:t>Referral to Local Law Enforcement Date must occur at least three (3) days after Official Parent Notification Date.</w:t>
      </w:r>
    </w:p>
    <w:p w14:paraId="15AD2568" w14:textId="77777777" w:rsidR="00FE783A" w:rsidRDefault="00FE783A" w:rsidP="00F25625">
      <w:pPr>
        <w:pStyle w:val="PRDHeading1"/>
        <w:numPr>
          <w:ilvl w:val="0"/>
          <w:numId w:val="3"/>
        </w:numPr>
      </w:pPr>
      <w:bookmarkStart w:id="115" w:name="_Toc100857771"/>
      <w:r w:rsidRPr="00DE02DD">
        <w:t>Referral to Local Law Enforcement Note</w:t>
      </w:r>
      <w:bookmarkEnd w:id="115"/>
    </w:p>
    <w:p w14:paraId="2E80B636" w14:textId="77777777" w:rsidR="003F4420" w:rsidRPr="003F4420" w:rsidRDefault="003F4420" w:rsidP="003F4420">
      <w:pPr>
        <w:rPr>
          <w:i/>
        </w:rPr>
      </w:pPr>
      <w:r>
        <w:rPr>
          <w:i/>
        </w:rPr>
        <w:t>This is a description or comments related to the notification of local law enforcement.</w:t>
      </w:r>
    </w:p>
    <w:p w14:paraId="1ADB0EA2" w14:textId="77777777" w:rsidR="00FE783A" w:rsidRPr="00DE02DD" w:rsidRDefault="00FE783A" w:rsidP="00F25625">
      <w:pPr>
        <w:pStyle w:val="ListParagraph"/>
        <w:numPr>
          <w:ilvl w:val="1"/>
          <w:numId w:val="3"/>
        </w:numPr>
      </w:pPr>
      <w:r w:rsidRPr="00DE02DD">
        <w:t xml:space="preserve">Value must not exceed one hundred forty-four (144) characters. </w:t>
      </w:r>
    </w:p>
    <w:p w14:paraId="60CD2E99" w14:textId="77777777" w:rsidR="00FE783A" w:rsidRDefault="00FE783A" w:rsidP="00F25625">
      <w:pPr>
        <w:pStyle w:val="ListParagraph"/>
        <w:numPr>
          <w:ilvl w:val="1"/>
          <w:numId w:val="3"/>
        </w:numPr>
      </w:pPr>
      <w:r w:rsidRPr="00DE02DD">
        <w:t xml:space="preserve">Value is </w:t>
      </w:r>
      <w:r w:rsidR="0077361B">
        <w:t>conditional</w:t>
      </w:r>
      <w:r w:rsidRPr="00DE02DD">
        <w:t>.</w:t>
      </w:r>
    </w:p>
    <w:p w14:paraId="3A8183F1" w14:textId="77777777" w:rsidR="0077361B" w:rsidRPr="00DE02DD" w:rsidRDefault="0077361B" w:rsidP="00F25625">
      <w:pPr>
        <w:pStyle w:val="ListParagraph"/>
        <w:numPr>
          <w:ilvl w:val="2"/>
          <w:numId w:val="3"/>
        </w:numPr>
      </w:pPr>
      <w:r>
        <w:t>Value is required if Referral to Local Law Enforcement Date is reported.</w:t>
      </w:r>
    </w:p>
    <w:p w14:paraId="15AF7EA8" w14:textId="77777777" w:rsidR="00FE783A" w:rsidRPr="00DE02DD" w:rsidRDefault="00FE783A" w:rsidP="00F25625">
      <w:pPr>
        <w:pStyle w:val="ListParagraph"/>
        <w:numPr>
          <w:ilvl w:val="1"/>
          <w:numId w:val="3"/>
        </w:numPr>
      </w:pPr>
      <w:r w:rsidRPr="00DE02DD">
        <w:t>Business Rules</w:t>
      </w:r>
    </w:p>
    <w:p w14:paraId="089ABF29" w14:textId="77777777" w:rsidR="00FE783A" w:rsidRPr="00DE02DD" w:rsidRDefault="00FE783A" w:rsidP="00F25625">
      <w:pPr>
        <w:pStyle w:val="ListParagraph"/>
        <w:numPr>
          <w:ilvl w:val="2"/>
          <w:numId w:val="3"/>
        </w:numPr>
      </w:pPr>
      <w:r w:rsidRPr="00DE02DD">
        <w:t>Referral to Local Law Enforcement Note is required if Referral to Local Law Enforcement Date.</w:t>
      </w:r>
    </w:p>
    <w:p w14:paraId="33A4505A" w14:textId="77777777" w:rsidR="00FE783A" w:rsidRDefault="00FE783A" w:rsidP="00F25625">
      <w:pPr>
        <w:pStyle w:val="PRDHeading1"/>
        <w:numPr>
          <w:ilvl w:val="0"/>
          <w:numId w:val="3"/>
        </w:numPr>
      </w:pPr>
      <w:bookmarkStart w:id="116" w:name="_Toc100857772"/>
      <w:r w:rsidRPr="00DE02DD">
        <w:t>Additional Intervention Date</w:t>
      </w:r>
      <w:bookmarkEnd w:id="116"/>
    </w:p>
    <w:p w14:paraId="41AB58F9" w14:textId="77777777" w:rsidR="003F4420" w:rsidRPr="003F4420" w:rsidRDefault="003F4420" w:rsidP="003F4420">
      <w:pPr>
        <w:rPr>
          <w:i/>
        </w:rPr>
      </w:pPr>
      <w:r w:rsidRPr="003F4420">
        <w:rPr>
          <w:i/>
        </w:rPr>
        <w:t xml:space="preserve">This is the month, day and year the </w:t>
      </w:r>
      <w:r>
        <w:rPr>
          <w:i/>
        </w:rPr>
        <w:t>any additional intervention was taken</w:t>
      </w:r>
      <w:r w:rsidRPr="003F4420">
        <w:rPr>
          <w:i/>
        </w:rPr>
        <w:t>.</w:t>
      </w:r>
    </w:p>
    <w:p w14:paraId="65811ED9" w14:textId="77777777" w:rsidR="00FE783A" w:rsidRPr="00DE02DD" w:rsidRDefault="00FE783A" w:rsidP="00F25625">
      <w:pPr>
        <w:pStyle w:val="ListParagraph"/>
        <w:numPr>
          <w:ilvl w:val="1"/>
          <w:numId w:val="3"/>
        </w:numPr>
      </w:pPr>
      <w:r w:rsidRPr="00DE02DD">
        <w:t xml:space="preserve">Value must be zero (0) or eight (8) characters. </w:t>
      </w:r>
    </w:p>
    <w:p w14:paraId="2589553B" w14:textId="77777777" w:rsidR="00FE783A" w:rsidRPr="00DE02DD" w:rsidRDefault="00FE783A" w:rsidP="00F25625">
      <w:pPr>
        <w:pStyle w:val="ListParagraph"/>
        <w:numPr>
          <w:ilvl w:val="1"/>
          <w:numId w:val="3"/>
        </w:numPr>
      </w:pPr>
      <w:r w:rsidRPr="00DE02DD">
        <w:t>Value is conditional.</w:t>
      </w:r>
    </w:p>
    <w:p w14:paraId="20978F94" w14:textId="77777777" w:rsidR="00FE783A" w:rsidRPr="00DE02DD" w:rsidRDefault="00FE783A" w:rsidP="00F25625">
      <w:pPr>
        <w:pStyle w:val="ListParagraph"/>
        <w:numPr>
          <w:ilvl w:val="2"/>
          <w:numId w:val="3"/>
        </w:numPr>
      </w:pPr>
      <w:r w:rsidRPr="00DE02DD">
        <w:t xml:space="preserve">Value is required if Additional Intervention Note is reported. </w:t>
      </w:r>
    </w:p>
    <w:p w14:paraId="716BDDC1" w14:textId="77777777" w:rsidR="00FE783A" w:rsidRPr="00DE02DD" w:rsidRDefault="00FE783A" w:rsidP="00F25625">
      <w:pPr>
        <w:pStyle w:val="ListParagraph"/>
        <w:numPr>
          <w:ilvl w:val="1"/>
          <w:numId w:val="3"/>
        </w:numPr>
      </w:pPr>
      <w:r w:rsidRPr="00DE02DD">
        <w:t>Valid Values</w:t>
      </w:r>
    </w:p>
    <w:p w14:paraId="52272FC5" w14:textId="77777777" w:rsidR="00FE783A" w:rsidRPr="00DE02DD" w:rsidRDefault="00FE783A" w:rsidP="00F25625">
      <w:pPr>
        <w:pStyle w:val="ListParagraph"/>
        <w:numPr>
          <w:ilvl w:val="2"/>
          <w:numId w:val="3"/>
        </w:numPr>
      </w:pPr>
      <w:r w:rsidRPr="00DE02DD">
        <w:t>Ex. 20190915</w:t>
      </w:r>
    </w:p>
    <w:p w14:paraId="44607FBE" w14:textId="77777777" w:rsidR="00FE783A" w:rsidRPr="00DE02DD" w:rsidRDefault="00FE783A" w:rsidP="00F25625">
      <w:pPr>
        <w:pStyle w:val="ListParagraph"/>
        <w:numPr>
          <w:ilvl w:val="1"/>
          <w:numId w:val="3"/>
        </w:numPr>
      </w:pPr>
      <w:r w:rsidRPr="00DE02DD">
        <w:t>Business Rules</w:t>
      </w:r>
    </w:p>
    <w:p w14:paraId="45117A6F" w14:textId="77777777" w:rsidR="00FE783A" w:rsidRPr="00DE02DD" w:rsidRDefault="00FE783A" w:rsidP="00F25625">
      <w:pPr>
        <w:pStyle w:val="ListParagraph"/>
        <w:numPr>
          <w:ilvl w:val="2"/>
          <w:numId w:val="3"/>
        </w:numPr>
      </w:pPr>
      <w:r w:rsidRPr="00DE02DD">
        <w:t>Additional Intervention Date is required when Additional Intervention Note is reported.</w:t>
      </w:r>
    </w:p>
    <w:p w14:paraId="4A92C911" w14:textId="77777777" w:rsidR="00FE783A" w:rsidRPr="00DE02DD" w:rsidRDefault="00FE783A" w:rsidP="00F25625">
      <w:pPr>
        <w:pStyle w:val="ListParagraph"/>
        <w:numPr>
          <w:ilvl w:val="2"/>
          <w:numId w:val="3"/>
        </w:numPr>
      </w:pPr>
      <w:r w:rsidRPr="00DE02DD">
        <w:t>Additional Intervention Date must occur on or after Start Date.</w:t>
      </w:r>
    </w:p>
    <w:p w14:paraId="7C387BB8" w14:textId="77777777" w:rsidR="00FE783A" w:rsidRPr="00DE02DD" w:rsidRDefault="00FE783A" w:rsidP="00F25625">
      <w:pPr>
        <w:pStyle w:val="ListParagraph"/>
        <w:numPr>
          <w:ilvl w:val="2"/>
          <w:numId w:val="3"/>
        </w:numPr>
      </w:pPr>
      <w:r w:rsidRPr="00DE02DD">
        <w:t>Additional Intervention Date must occur on or prior to the student’s withdraw date.</w:t>
      </w:r>
    </w:p>
    <w:p w14:paraId="1DEF4D4A" w14:textId="77777777" w:rsidR="00FE783A" w:rsidRDefault="00FE783A" w:rsidP="00F25625">
      <w:pPr>
        <w:pStyle w:val="PRDHeading1"/>
        <w:numPr>
          <w:ilvl w:val="0"/>
          <w:numId w:val="3"/>
        </w:numPr>
      </w:pPr>
      <w:bookmarkStart w:id="117" w:name="_Toc100857773"/>
      <w:r w:rsidRPr="00DE02DD">
        <w:t>Additional Intervention Note</w:t>
      </w:r>
      <w:bookmarkEnd w:id="117"/>
    </w:p>
    <w:p w14:paraId="0074C4B6" w14:textId="77777777" w:rsidR="003F4420" w:rsidRPr="003F4420" w:rsidRDefault="003F4420" w:rsidP="003F4420">
      <w:pPr>
        <w:rPr>
          <w:i/>
        </w:rPr>
      </w:pPr>
      <w:r>
        <w:rPr>
          <w:i/>
        </w:rPr>
        <w:t>This is a description of any additional interventions taken.</w:t>
      </w:r>
    </w:p>
    <w:p w14:paraId="1AAB2FC5" w14:textId="77777777" w:rsidR="00FE783A" w:rsidRPr="00DE02DD" w:rsidRDefault="00FE783A" w:rsidP="00F25625">
      <w:pPr>
        <w:pStyle w:val="ListParagraph"/>
        <w:numPr>
          <w:ilvl w:val="1"/>
          <w:numId w:val="3"/>
        </w:numPr>
      </w:pPr>
      <w:r w:rsidRPr="00DE02DD">
        <w:t xml:space="preserve">Value must not exceed one hundred forty-four (144) characters. </w:t>
      </w:r>
    </w:p>
    <w:p w14:paraId="34544E24" w14:textId="77777777" w:rsidR="00FE783A" w:rsidRPr="00DE02DD" w:rsidRDefault="00FE783A" w:rsidP="00F25625">
      <w:pPr>
        <w:pStyle w:val="ListParagraph"/>
        <w:numPr>
          <w:ilvl w:val="1"/>
          <w:numId w:val="3"/>
        </w:numPr>
      </w:pPr>
      <w:r w:rsidRPr="00DE02DD">
        <w:t xml:space="preserve">Value is </w:t>
      </w:r>
      <w:r>
        <w:t>optio</w:t>
      </w:r>
      <w:r w:rsidRPr="00DE02DD">
        <w:t>nal.</w:t>
      </w:r>
    </w:p>
    <w:p w14:paraId="21469B8D" w14:textId="77777777" w:rsidR="00FE783A" w:rsidRPr="00DE02DD" w:rsidRDefault="00FE783A" w:rsidP="00F25625">
      <w:pPr>
        <w:pStyle w:val="ListParagraph"/>
        <w:numPr>
          <w:ilvl w:val="1"/>
          <w:numId w:val="3"/>
        </w:numPr>
      </w:pPr>
      <w:r w:rsidRPr="00DE02DD">
        <w:t>Business Rules</w:t>
      </w:r>
    </w:p>
    <w:p w14:paraId="2CCA3199" w14:textId="77777777" w:rsidR="00FE783A" w:rsidRPr="005736F2" w:rsidRDefault="00FE783A" w:rsidP="00F25625">
      <w:pPr>
        <w:pStyle w:val="ListParagraph"/>
        <w:numPr>
          <w:ilvl w:val="2"/>
          <w:numId w:val="3"/>
        </w:numPr>
      </w:pPr>
      <w:r w:rsidRPr="00DE02DD">
        <w:t>Additional Intervention Note is required if Additional Intervention Date.</w:t>
      </w:r>
    </w:p>
    <w:p w14:paraId="63DD93B5" w14:textId="77777777" w:rsidR="0042576E" w:rsidRDefault="0042576E">
      <w:r>
        <w:br w:type="page"/>
      </w:r>
    </w:p>
    <w:p w14:paraId="46787622" w14:textId="77777777" w:rsidR="008749B5" w:rsidRDefault="008749B5" w:rsidP="008749B5">
      <w:pPr>
        <w:pStyle w:val="Heading1"/>
      </w:pPr>
      <w:bookmarkStart w:id="118" w:name="_Toc100857774"/>
      <w:r>
        <w:t xml:space="preserve">Economic Status </w:t>
      </w:r>
      <w:r w:rsidRPr="00990AE5">
        <w:t>Record Layout</w:t>
      </w:r>
      <w:bookmarkEnd w:id="118"/>
    </w:p>
    <w:p w14:paraId="1658E3C0" w14:textId="77777777" w:rsidR="008749B5" w:rsidRDefault="008749B5" w:rsidP="00F25625">
      <w:pPr>
        <w:pStyle w:val="PRDHeading1"/>
        <w:numPr>
          <w:ilvl w:val="0"/>
          <w:numId w:val="8"/>
        </w:numPr>
        <w:spacing w:before="240"/>
      </w:pPr>
      <w:bookmarkStart w:id="119" w:name="_Toc100857775"/>
      <w:r w:rsidRPr="00DE02DD">
        <w:t>SAU ID</w:t>
      </w:r>
      <w:bookmarkEnd w:id="119"/>
    </w:p>
    <w:p w14:paraId="6B25F7B7" w14:textId="77777777" w:rsidR="00695863" w:rsidRPr="00695863" w:rsidRDefault="00695863" w:rsidP="00695863">
      <w:pPr>
        <w:rPr>
          <w:i/>
        </w:rPr>
      </w:pPr>
      <w:r w:rsidRPr="00695863">
        <w:rPr>
          <w:i/>
        </w:rPr>
        <w:t>This is the SAU ID of the district submitting the data.</w:t>
      </w:r>
    </w:p>
    <w:p w14:paraId="2A9D25D0" w14:textId="77777777" w:rsidR="008749B5" w:rsidRDefault="008749B5" w:rsidP="00F25625">
      <w:pPr>
        <w:pStyle w:val="ListParagraph"/>
        <w:numPr>
          <w:ilvl w:val="1"/>
          <w:numId w:val="8"/>
        </w:numPr>
      </w:pPr>
      <w:r w:rsidRPr="00DE02DD">
        <w:t xml:space="preserve">Value </w:t>
      </w:r>
      <w:r>
        <w:t>must be between one (1) and four (4) numeric characters</w:t>
      </w:r>
      <w:r w:rsidRPr="00DE02DD">
        <w:t xml:space="preserve">. </w:t>
      </w:r>
    </w:p>
    <w:p w14:paraId="69C059A0" w14:textId="77777777" w:rsidR="008749B5" w:rsidRPr="00DE02DD" w:rsidRDefault="008749B5" w:rsidP="00F25625">
      <w:pPr>
        <w:pStyle w:val="ListParagraph"/>
        <w:numPr>
          <w:ilvl w:val="1"/>
          <w:numId w:val="8"/>
        </w:numPr>
      </w:pPr>
      <w:r w:rsidRPr="00DE02DD">
        <w:t xml:space="preserve">Value is required. </w:t>
      </w:r>
    </w:p>
    <w:p w14:paraId="133B50C1" w14:textId="77777777" w:rsidR="008749B5" w:rsidRDefault="008749B5" w:rsidP="00F25625">
      <w:pPr>
        <w:pStyle w:val="ListParagraph"/>
        <w:numPr>
          <w:ilvl w:val="1"/>
          <w:numId w:val="8"/>
        </w:numPr>
      </w:pPr>
      <w:r w:rsidRPr="00DE02DD">
        <w:t>Valid Values</w:t>
      </w:r>
    </w:p>
    <w:p w14:paraId="6595B8BA" w14:textId="77777777" w:rsidR="008749B5" w:rsidRPr="00DE02DD" w:rsidRDefault="008749B5" w:rsidP="00F25625">
      <w:pPr>
        <w:pStyle w:val="ListParagraph"/>
        <w:numPr>
          <w:ilvl w:val="2"/>
          <w:numId w:val="8"/>
        </w:numPr>
      </w:pPr>
      <w:r w:rsidRPr="00DE02DD">
        <w:t>Ex. 1234</w:t>
      </w:r>
    </w:p>
    <w:p w14:paraId="3BDCB5C0" w14:textId="77777777" w:rsidR="008749B5" w:rsidRPr="00DE02DD" w:rsidRDefault="008749B5" w:rsidP="00F25625">
      <w:pPr>
        <w:pStyle w:val="ListParagraph"/>
        <w:numPr>
          <w:ilvl w:val="1"/>
          <w:numId w:val="8"/>
        </w:numPr>
      </w:pPr>
      <w:r w:rsidRPr="00DE02DD">
        <w:t>Business Rules</w:t>
      </w:r>
    </w:p>
    <w:p w14:paraId="1D355C19" w14:textId="77777777" w:rsidR="008749B5" w:rsidRPr="00DE02DD" w:rsidRDefault="008749B5" w:rsidP="00F25625">
      <w:pPr>
        <w:pStyle w:val="ListParagraph"/>
        <w:numPr>
          <w:ilvl w:val="2"/>
          <w:numId w:val="8"/>
        </w:numPr>
      </w:pPr>
      <w:r>
        <w:t xml:space="preserve"> </w:t>
      </w:r>
      <w:r w:rsidRPr="00DE02DD">
        <w:t xml:space="preserve">The SAU ID value must match the student’s enrolled SAU ID. </w:t>
      </w:r>
    </w:p>
    <w:p w14:paraId="231ADA4A" w14:textId="77777777" w:rsidR="008749B5" w:rsidRPr="00DE02DD" w:rsidRDefault="008749B5" w:rsidP="00F25625">
      <w:pPr>
        <w:pStyle w:val="ListParagraph"/>
        <w:numPr>
          <w:ilvl w:val="2"/>
          <w:numId w:val="8"/>
        </w:numPr>
      </w:pPr>
      <w:r>
        <w:t xml:space="preserve"> </w:t>
      </w:r>
      <w:r w:rsidRPr="00DE02DD">
        <w:t xml:space="preserve">The SAU ID must be a valid value. </w:t>
      </w:r>
    </w:p>
    <w:p w14:paraId="58350CFE" w14:textId="77777777" w:rsidR="008749B5" w:rsidRPr="00DE02DD" w:rsidRDefault="008749B5" w:rsidP="00F25625">
      <w:pPr>
        <w:pStyle w:val="ListParagraph"/>
        <w:numPr>
          <w:ilvl w:val="2"/>
          <w:numId w:val="8"/>
        </w:numPr>
      </w:pPr>
      <w:r>
        <w:t xml:space="preserve"> </w:t>
      </w:r>
      <w:r w:rsidRPr="00DE02DD">
        <w:t xml:space="preserve">The SAU ID cannot contain alpha characters. </w:t>
      </w:r>
    </w:p>
    <w:p w14:paraId="06404A63" w14:textId="77777777" w:rsidR="008749B5" w:rsidRPr="00DE02DD" w:rsidRDefault="008749B5" w:rsidP="00F25625">
      <w:pPr>
        <w:pStyle w:val="ListParagraph"/>
        <w:numPr>
          <w:ilvl w:val="2"/>
          <w:numId w:val="8"/>
        </w:numPr>
      </w:pPr>
      <w:r>
        <w:t xml:space="preserve"> </w:t>
      </w:r>
      <w:r w:rsidRPr="00DE02DD">
        <w:t xml:space="preserve">The length of the SAU ID cannot exceed four (4) characters. </w:t>
      </w:r>
    </w:p>
    <w:p w14:paraId="6B7270D5" w14:textId="77777777" w:rsidR="008749B5" w:rsidRDefault="008749B5" w:rsidP="00F25625">
      <w:pPr>
        <w:pStyle w:val="PRDHeading1"/>
        <w:numPr>
          <w:ilvl w:val="0"/>
          <w:numId w:val="8"/>
        </w:numPr>
      </w:pPr>
      <w:bookmarkStart w:id="120" w:name="_Toc100857776"/>
      <w:r w:rsidRPr="00DE02DD">
        <w:t>State Student ID</w:t>
      </w:r>
      <w:bookmarkEnd w:id="120"/>
    </w:p>
    <w:p w14:paraId="205F966A" w14:textId="77777777" w:rsidR="009D6D63" w:rsidRPr="004D12F0" w:rsidRDefault="009D6D63" w:rsidP="004D12F0">
      <w:pPr>
        <w:rPr>
          <w:i/>
        </w:rPr>
      </w:pPr>
      <w:r w:rsidRPr="004D12F0">
        <w:rPr>
          <w:i/>
        </w:rPr>
        <w:t>Randomly generated number that functions as a unique student identifier for each student enrolled in a school in Maine.  This number is assigned by the Maine Department of Education.</w:t>
      </w:r>
    </w:p>
    <w:p w14:paraId="0E1A1DE1" w14:textId="77777777" w:rsidR="008749B5" w:rsidRPr="00DE02DD" w:rsidRDefault="008749B5" w:rsidP="00F25625">
      <w:pPr>
        <w:pStyle w:val="ListParagraph"/>
        <w:numPr>
          <w:ilvl w:val="1"/>
          <w:numId w:val="8"/>
        </w:numPr>
      </w:pPr>
      <w:r w:rsidRPr="00DE02DD">
        <w:t xml:space="preserve">Value must be </w:t>
      </w:r>
      <w:r w:rsidR="00C52A49">
        <w:t>nine (</w:t>
      </w:r>
      <w:r w:rsidRPr="00DE02DD">
        <w:t>9</w:t>
      </w:r>
      <w:r w:rsidR="00C52A49">
        <w:t>)</w:t>
      </w:r>
      <w:r w:rsidRPr="00DE02DD">
        <w:t xml:space="preserve"> numeric characters. </w:t>
      </w:r>
    </w:p>
    <w:p w14:paraId="1AF8EB26" w14:textId="77777777" w:rsidR="008749B5" w:rsidRPr="00DE02DD" w:rsidRDefault="008749B5" w:rsidP="00F25625">
      <w:pPr>
        <w:pStyle w:val="ListParagraph"/>
        <w:numPr>
          <w:ilvl w:val="1"/>
          <w:numId w:val="8"/>
        </w:numPr>
      </w:pPr>
      <w:r w:rsidRPr="00DE02DD">
        <w:t>Value is required.</w:t>
      </w:r>
    </w:p>
    <w:p w14:paraId="5A61E34D" w14:textId="77777777" w:rsidR="003F4420" w:rsidRPr="00DE02DD" w:rsidRDefault="008749B5" w:rsidP="003F4420">
      <w:pPr>
        <w:pStyle w:val="ListParagraph"/>
        <w:numPr>
          <w:ilvl w:val="1"/>
          <w:numId w:val="8"/>
        </w:numPr>
      </w:pPr>
      <w:r w:rsidRPr="00DE02DD">
        <w:t>Valid Values</w:t>
      </w:r>
    </w:p>
    <w:p w14:paraId="7859DA49" w14:textId="77777777" w:rsidR="008749B5" w:rsidRPr="00DE02DD" w:rsidRDefault="008749B5" w:rsidP="00F25625">
      <w:pPr>
        <w:pStyle w:val="ListParagraph"/>
        <w:numPr>
          <w:ilvl w:val="2"/>
          <w:numId w:val="8"/>
        </w:numPr>
      </w:pPr>
      <w:r w:rsidRPr="00DE02DD">
        <w:t>Ex. 123456789</w:t>
      </w:r>
    </w:p>
    <w:p w14:paraId="2A181024" w14:textId="77777777" w:rsidR="008749B5" w:rsidRPr="00DE02DD" w:rsidRDefault="008749B5" w:rsidP="00F25625">
      <w:pPr>
        <w:pStyle w:val="ListParagraph"/>
        <w:numPr>
          <w:ilvl w:val="1"/>
          <w:numId w:val="8"/>
        </w:numPr>
      </w:pPr>
      <w:r w:rsidRPr="00DE02DD">
        <w:t>Business Rules</w:t>
      </w:r>
    </w:p>
    <w:p w14:paraId="78300506" w14:textId="77777777" w:rsidR="008749B5" w:rsidRPr="00DE02DD" w:rsidRDefault="008749B5" w:rsidP="00F25625">
      <w:pPr>
        <w:pStyle w:val="ListParagraph"/>
        <w:numPr>
          <w:ilvl w:val="2"/>
          <w:numId w:val="8"/>
        </w:numPr>
      </w:pPr>
      <w:r>
        <w:t xml:space="preserve"> </w:t>
      </w:r>
      <w:r w:rsidRPr="00DE02DD">
        <w:t xml:space="preserve">State Student ID cannot contain alpha characters. </w:t>
      </w:r>
    </w:p>
    <w:p w14:paraId="653DB01D" w14:textId="77777777" w:rsidR="008749B5" w:rsidRPr="00DE02DD" w:rsidRDefault="008749B5" w:rsidP="00F25625">
      <w:pPr>
        <w:pStyle w:val="ListParagraph"/>
        <w:numPr>
          <w:ilvl w:val="2"/>
          <w:numId w:val="8"/>
        </w:numPr>
      </w:pPr>
      <w:r>
        <w:t xml:space="preserve"> </w:t>
      </w:r>
      <w:r w:rsidRPr="00DE02DD">
        <w:t>State Student ID cannot be less than nine (9) characters.</w:t>
      </w:r>
    </w:p>
    <w:p w14:paraId="0A9A28F9" w14:textId="77777777" w:rsidR="008749B5" w:rsidRPr="00DE02DD" w:rsidRDefault="008749B5" w:rsidP="00F25625">
      <w:pPr>
        <w:pStyle w:val="ListParagraph"/>
        <w:numPr>
          <w:ilvl w:val="2"/>
          <w:numId w:val="8"/>
        </w:numPr>
      </w:pPr>
      <w:r>
        <w:t xml:space="preserve"> </w:t>
      </w:r>
      <w:r w:rsidRPr="00DE02DD">
        <w:t>State Student ID ca</w:t>
      </w:r>
      <w:r>
        <w:t>nnot exceed nine (9) characters.</w:t>
      </w:r>
    </w:p>
    <w:p w14:paraId="5722832A" w14:textId="77777777" w:rsidR="008749B5" w:rsidRDefault="008749B5" w:rsidP="00F25625">
      <w:pPr>
        <w:pStyle w:val="PRDHeading1"/>
        <w:numPr>
          <w:ilvl w:val="0"/>
          <w:numId w:val="8"/>
        </w:numPr>
      </w:pPr>
      <w:bookmarkStart w:id="121" w:name="_Toc100857777"/>
      <w:r w:rsidRPr="00DE02DD">
        <w:t>School ID</w:t>
      </w:r>
      <w:bookmarkEnd w:id="121"/>
    </w:p>
    <w:p w14:paraId="620ED0A0" w14:textId="77777777" w:rsidR="00E62FE4" w:rsidRPr="00E62FE4" w:rsidRDefault="00E62FE4" w:rsidP="00E62FE4">
      <w:pPr>
        <w:rPr>
          <w:i/>
        </w:rPr>
      </w:pPr>
      <w:r w:rsidRPr="00E62FE4">
        <w:rPr>
          <w:i/>
        </w:rPr>
        <w:t>This is the School ID of the school where the student is enrolled.</w:t>
      </w:r>
    </w:p>
    <w:p w14:paraId="6D667951" w14:textId="77777777" w:rsidR="008749B5" w:rsidRPr="00DE02DD" w:rsidRDefault="008749B5" w:rsidP="00F25625">
      <w:pPr>
        <w:pStyle w:val="ListParagraph"/>
        <w:numPr>
          <w:ilvl w:val="1"/>
          <w:numId w:val="8"/>
        </w:numPr>
      </w:pPr>
      <w:r w:rsidRPr="00DE02DD">
        <w:t xml:space="preserve">Value must be between </w:t>
      </w:r>
      <w:r w:rsidR="00C52A49">
        <w:t>one (</w:t>
      </w:r>
      <w:r w:rsidRPr="00DE02DD">
        <w:t>1</w:t>
      </w:r>
      <w:r w:rsidR="00C52A49">
        <w:t>)</w:t>
      </w:r>
      <w:r w:rsidRPr="00DE02DD">
        <w:t xml:space="preserve"> and </w:t>
      </w:r>
      <w:r w:rsidR="00C52A49">
        <w:t>four (</w:t>
      </w:r>
      <w:r w:rsidRPr="00DE02DD">
        <w:t>4</w:t>
      </w:r>
      <w:r w:rsidR="00C52A49">
        <w:t>)</w:t>
      </w:r>
      <w:r w:rsidRPr="00DE02DD">
        <w:t xml:space="preserve"> numeric characters. </w:t>
      </w:r>
    </w:p>
    <w:p w14:paraId="0F49078C" w14:textId="77777777" w:rsidR="008749B5" w:rsidRPr="00DE02DD" w:rsidRDefault="008749B5" w:rsidP="00F25625">
      <w:pPr>
        <w:pStyle w:val="ListParagraph"/>
        <w:numPr>
          <w:ilvl w:val="1"/>
          <w:numId w:val="8"/>
        </w:numPr>
      </w:pPr>
      <w:r w:rsidRPr="00DE02DD">
        <w:t>Value is required.</w:t>
      </w:r>
    </w:p>
    <w:p w14:paraId="7FB347B8" w14:textId="77777777" w:rsidR="008749B5" w:rsidRDefault="008749B5" w:rsidP="00F25625">
      <w:pPr>
        <w:pStyle w:val="ListParagraph"/>
        <w:numPr>
          <w:ilvl w:val="1"/>
          <w:numId w:val="8"/>
        </w:numPr>
      </w:pPr>
      <w:r w:rsidRPr="00DE02DD">
        <w:t>Valid Values</w:t>
      </w:r>
    </w:p>
    <w:p w14:paraId="1BD35116" w14:textId="77777777" w:rsidR="003F4420" w:rsidRPr="00DE02DD" w:rsidRDefault="0022032A" w:rsidP="003F4420">
      <w:pPr>
        <w:pStyle w:val="ListParagraph"/>
        <w:numPr>
          <w:ilvl w:val="2"/>
          <w:numId w:val="8"/>
        </w:numPr>
      </w:pPr>
      <w:r>
        <w:t>See MDOE</w:t>
      </w:r>
      <w:r w:rsidR="003F4420">
        <w:t xml:space="preserve"> for valid values.</w:t>
      </w:r>
    </w:p>
    <w:p w14:paraId="14DA7A8F" w14:textId="77777777" w:rsidR="008749B5" w:rsidRPr="00DE02DD" w:rsidRDefault="008749B5" w:rsidP="00F25625">
      <w:pPr>
        <w:pStyle w:val="ListParagraph"/>
        <w:numPr>
          <w:ilvl w:val="2"/>
          <w:numId w:val="8"/>
        </w:numPr>
      </w:pPr>
      <w:r w:rsidRPr="00DE02DD">
        <w:t>Ex. 1234</w:t>
      </w:r>
    </w:p>
    <w:p w14:paraId="1C9C70F4" w14:textId="77777777" w:rsidR="008749B5" w:rsidRPr="00DE02DD" w:rsidRDefault="008749B5" w:rsidP="00F25625">
      <w:pPr>
        <w:pStyle w:val="ListParagraph"/>
        <w:numPr>
          <w:ilvl w:val="1"/>
          <w:numId w:val="8"/>
        </w:numPr>
      </w:pPr>
      <w:r w:rsidRPr="00DE02DD">
        <w:t>Business Rules</w:t>
      </w:r>
    </w:p>
    <w:p w14:paraId="38A6128A" w14:textId="77777777" w:rsidR="008749B5" w:rsidRDefault="008749B5" w:rsidP="00F25625">
      <w:pPr>
        <w:pStyle w:val="ListParagraph"/>
        <w:numPr>
          <w:ilvl w:val="2"/>
          <w:numId w:val="8"/>
        </w:numPr>
      </w:pPr>
      <w:r>
        <w:t xml:space="preserve"> </w:t>
      </w:r>
      <w:r w:rsidRPr="00DE02DD">
        <w:t xml:space="preserve">School ID cannot exceed </w:t>
      </w:r>
      <w:r w:rsidR="00C52A49">
        <w:t>four (</w:t>
      </w:r>
      <w:r w:rsidRPr="00DE02DD">
        <w:t>4</w:t>
      </w:r>
      <w:r w:rsidR="00C52A49">
        <w:t>)</w:t>
      </w:r>
      <w:r w:rsidRPr="00DE02DD">
        <w:t xml:space="preserve"> characters. </w:t>
      </w:r>
    </w:p>
    <w:p w14:paraId="56220010" w14:textId="77777777" w:rsidR="008749B5" w:rsidRDefault="008749B5" w:rsidP="00F25625">
      <w:pPr>
        <w:pStyle w:val="ListParagraph"/>
        <w:numPr>
          <w:ilvl w:val="2"/>
          <w:numId w:val="8"/>
        </w:numPr>
      </w:pPr>
      <w:r w:rsidRPr="00DE02DD">
        <w:t xml:space="preserve">School ID cannot contain alpha characters. </w:t>
      </w:r>
    </w:p>
    <w:p w14:paraId="71694E09" w14:textId="77777777" w:rsidR="008749B5" w:rsidRDefault="008749B5" w:rsidP="00F25625">
      <w:pPr>
        <w:pStyle w:val="PRDHeading1"/>
        <w:numPr>
          <w:ilvl w:val="0"/>
          <w:numId w:val="8"/>
        </w:numPr>
      </w:pPr>
      <w:bookmarkStart w:id="122" w:name="_Toc100857778"/>
      <w:r w:rsidRPr="00DE02DD">
        <w:t>Year Code</w:t>
      </w:r>
      <w:bookmarkEnd w:id="122"/>
    </w:p>
    <w:p w14:paraId="6FE3A282" w14:textId="77777777" w:rsidR="00E62FE4" w:rsidRPr="00E62FE4" w:rsidRDefault="00E62FE4" w:rsidP="00E62FE4">
      <w:pPr>
        <w:rPr>
          <w:i/>
        </w:rPr>
      </w:pPr>
      <w:r w:rsidRPr="00E62FE4">
        <w:rPr>
          <w:i/>
        </w:rPr>
        <w:t>This is the school year in which the data is being submitted.</w:t>
      </w:r>
    </w:p>
    <w:p w14:paraId="0ADE3D28" w14:textId="77777777" w:rsidR="008749B5" w:rsidRPr="00DE02DD" w:rsidRDefault="008749B5" w:rsidP="00F25625">
      <w:pPr>
        <w:pStyle w:val="ListParagraph"/>
        <w:numPr>
          <w:ilvl w:val="1"/>
          <w:numId w:val="8"/>
        </w:numPr>
      </w:pPr>
      <w:r w:rsidRPr="00DE02DD">
        <w:t xml:space="preserve">Value must be </w:t>
      </w:r>
      <w:r w:rsidR="00C52A49">
        <w:t>nine (</w:t>
      </w:r>
      <w:r w:rsidRPr="00DE02DD">
        <w:t>9</w:t>
      </w:r>
      <w:r w:rsidR="00C52A49">
        <w:t>)</w:t>
      </w:r>
      <w:r w:rsidRPr="00DE02DD">
        <w:t xml:space="preserve"> characters</w:t>
      </w:r>
    </w:p>
    <w:p w14:paraId="0ADCD89D" w14:textId="77777777" w:rsidR="008749B5" w:rsidRPr="00DE02DD" w:rsidRDefault="008749B5" w:rsidP="00F25625">
      <w:pPr>
        <w:pStyle w:val="ListParagraph"/>
        <w:numPr>
          <w:ilvl w:val="1"/>
          <w:numId w:val="8"/>
        </w:numPr>
      </w:pPr>
      <w:r w:rsidRPr="00DE02DD">
        <w:t>Value is required.</w:t>
      </w:r>
    </w:p>
    <w:p w14:paraId="556EB189" w14:textId="77777777" w:rsidR="008749B5" w:rsidRPr="00DE02DD" w:rsidRDefault="008749B5" w:rsidP="00F25625">
      <w:pPr>
        <w:pStyle w:val="ListParagraph"/>
        <w:numPr>
          <w:ilvl w:val="1"/>
          <w:numId w:val="8"/>
        </w:numPr>
      </w:pPr>
      <w:r w:rsidRPr="00DE02DD">
        <w:t>Valid Values</w:t>
      </w:r>
    </w:p>
    <w:p w14:paraId="129DBEF2" w14:textId="77777777" w:rsidR="008749B5" w:rsidRPr="00DE02DD" w:rsidRDefault="008749B5" w:rsidP="00F25625">
      <w:pPr>
        <w:pStyle w:val="ListParagraph"/>
        <w:numPr>
          <w:ilvl w:val="2"/>
          <w:numId w:val="8"/>
        </w:numPr>
      </w:pPr>
      <w:r w:rsidRPr="00DE02DD">
        <w:t xml:space="preserve">Ex. </w:t>
      </w:r>
      <w:r w:rsidR="00EA7F82">
        <w:t>2021-2022</w:t>
      </w:r>
    </w:p>
    <w:p w14:paraId="48B30C27" w14:textId="77777777" w:rsidR="008749B5" w:rsidRPr="00DE02DD" w:rsidRDefault="008749B5" w:rsidP="00F25625">
      <w:pPr>
        <w:pStyle w:val="ListParagraph"/>
        <w:numPr>
          <w:ilvl w:val="1"/>
          <w:numId w:val="8"/>
        </w:numPr>
      </w:pPr>
      <w:r w:rsidRPr="00DE02DD">
        <w:t>Business Rules</w:t>
      </w:r>
    </w:p>
    <w:p w14:paraId="17E5FD87" w14:textId="77777777" w:rsidR="008749B5" w:rsidRPr="00DE02DD" w:rsidRDefault="008749B5" w:rsidP="00F25625">
      <w:pPr>
        <w:pStyle w:val="ListParagraph"/>
        <w:numPr>
          <w:ilvl w:val="2"/>
          <w:numId w:val="8"/>
        </w:numPr>
      </w:pPr>
      <w:r>
        <w:t xml:space="preserve"> </w:t>
      </w:r>
      <w:r w:rsidRPr="00DE02DD">
        <w:t xml:space="preserve">Year cannot contain alpha characters. </w:t>
      </w:r>
    </w:p>
    <w:p w14:paraId="6D3BD0D9" w14:textId="77777777" w:rsidR="008749B5" w:rsidRPr="00DE02DD" w:rsidRDefault="008749B5" w:rsidP="00F25625">
      <w:pPr>
        <w:pStyle w:val="ListParagraph"/>
        <w:numPr>
          <w:ilvl w:val="2"/>
          <w:numId w:val="8"/>
        </w:numPr>
      </w:pPr>
      <w:r>
        <w:t xml:space="preserve"> </w:t>
      </w:r>
      <w:r w:rsidRPr="00DE02DD">
        <w:t xml:space="preserve">Year cannot exceed </w:t>
      </w:r>
      <w:r w:rsidR="00C52A49">
        <w:t>nine (</w:t>
      </w:r>
      <w:r w:rsidRPr="00DE02DD">
        <w:t>9</w:t>
      </w:r>
      <w:r w:rsidR="00C52A49">
        <w:t>)</w:t>
      </w:r>
      <w:r w:rsidRPr="00DE02DD">
        <w:t xml:space="preserve"> characters.</w:t>
      </w:r>
    </w:p>
    <w:p w14:paraId="2AC80680" w14:textId="77777777" w:rsidR="008749B5" w:rsidRPr="00DE02DD" w:rsidRDefault="008749B5" w:rsidP="00F25625">
      <w:pPr>
        <w:pStyle w:val="ListParagraph"/>
        <w:numPr>
          <w:ilvl w:val="2"/>
          <w:numId w:val="8"/>
        </w:numPr>
      </w:pPr>
      <w:r>
        <w:t xml:space="preserve"> </w:t>
      </w:r>
      <w:r w:rsidRPr="00DE02DD">
        <w:t>Year must match the focus year for which the data is being submitted.</w:t>
      </w:r>
    </w:p>
    <w:p w14:paraId="56AE251B" w14:textId="77777777" w:rsidR="00D52D82" w:rsidRDefault="00D52D82" w:rsidP="00F25625">
      <w:pPr>
        <w:pStyle w:val="PRDHeading1"/>
        <w:numPr>
          <w:ilvl w:val="0"/>
          <w:numId w:val="8"/>
        </w:numPr>
      </w:pPr>
      <w:bookmarkStart w:id="123" w:name="_Toc100857779"/>
      <w:r>
        <w:t>Action</w:t>
      </w:r>
      <w:bookmarkEnd w:id="123"/>
    </w:p>
    <w:p w14:paraId="71D25705" w14:textId="77777777" w:rsidR="009447D0" w:rsidRPr="009447D0" w:rsidRDefault="009447D0" w:rsidP="009447D0">
      <w:pPr>
        <w:rPr>
          <w:i/>
        </w:rPr>
      </w:pPr>
      <w:r>
        <w:rPr>
          <w:i/>
        </w:rPr>
        <w:t>A blank or null in this field will insert or update an existing record.  A value of D will delete the Economic Status record for the given State Student ID, Start Date, and Eligibility value.</w:t>
      </w:r>
    </w:p>
    <w:p w14:paraId="2D614F55" w14:textId="77777777" w:rsidR="00D52D82" w:rsidRPr="00DE02DD" w:rsidRDefault="00D52D82" w:rsidP="00F25625">
      <w:pPr>
        <w:pStyle w:val="ListParagraph"/>
        <w:numPr>
          <w:ilvl w:val="1"/>
          <w:numId w:val="8"/>
        </w:numPr>
      </w:pPr>
      <w:r w:rsidRPr="00DE02DD">
        <w:t xml:space="preserve">Value </w:t>
      </w:r>
      <w:r w:rsidR="00923358">
        <w:t>zero (0) or one (1) character</w:t>
      </w:r>
      <w:r w:rsidRPr="00DE02DD">
        <w:t>.</w:t>
      </w:r>
    </w:p>
    <w:p w14:paraId="092D34BE" w14:textId="77777777" w:rsidR="00D52D82" w:rsidRDefault="00D52D82" w:rsidP="00F25625">
      <w:pPr>
        <w:pStyle w:val="ListParagraph"/>
        <w:numPr>
          <w:ilvl w:val="1"/>
          <w:numId w:val="8"/>
        </w:numPr>
      </w:pPr>
      <w:r w:rsidRPr="00DE02DD">
        <w:t xml:space="preserve">Value is </w:t>
      </w:r>
      <w:r w:rsidR="00923358">
        <w:t>optional</w:t>
      </w:r>
      <w:r w:rsidRPr="00DE02DD">
        <w:t>.</w:t>
      </w:r>
    </w:p>
    <w:p w14:paraId="264D0DBB" w14:textId="77777777" w:rsidR="00923358" w:rsidRPr="00DE02DD" w:rsidRDefault="00923358" w:rsidP="00F25625">
      <w:pPr>
        <w:pStyle w:val="ListParagraph"/>
        <w:numPr>
          <w:ilvl w:val="2"/>
          <w:numId w:val="8"/>
        </w:numPr>
      </w:pPr>
      <w:r>
        <w:t>Value should be reported if a record must be deleted</w:t>
      </w:r>
    </w:p>
    <w:p w14:paraId="751474F4" w14:textId="77777777" w:rsidR="00D52D82" w:rsidRDefault="00D52D82" w:rsidP="00F25625">
      <w:pPr>
        <w:pStyle w:val="ListParagraph"/>
        <w:numPr>
          <w:ilvl w:val="1"/>
          <w:numId w:val="8"/>
        </w:numPr>
      </w:pPr>
      <w:r w:rsidRPr="00DE02DD">
        <w:t>Valid Values</w:t>
      </w:r>
    </w:p>
    <w:p w14:paraId="2CD7B36C" w14:textId="77777777" w:rsidR="00923358" w:rsidRDefault="00923358" w:rsidP="00F25625">
      <w:pPr>
        <w:pStyle w:val="ListParagraph"/>
        <w:numPr>
          <w:ilvl w:val="2"/>
          <w:numId w:val="8"/>
        </w:numPr>
      </w:pPr>
      <w:r>
        <w:t>Value should be blank or D.</w:t>
      </w:r>
    </w:p>
    <w:p w14:paraId="6A0AF698" w14:textId="77777777" w:rsidR="008749B5" w:rsidRDefault="008749B5" w:rsidP="00F25625">
      <w:pPr>
        <w:pStyle w:val="PRDHeading1"/>
        <w:numPr>
          <w:ilvl w:val="0"/>
          <w:numId w:val="8"/>
        </w:numPr>
      </w:pPr>
      <w:bookmarkStart w:id="124" w:name="_Toc100857780"/>
      <w:r>
        <w:t>Eligibility</w:t>
      </w:r>
      <w:bookmarkEnd w:id="124"/>
    </w:p>
    <w:p w14:paraId="41A3268C" w14:textId="77777777" w:rsidR="009447D0" w:rsidRPr="009447D0" w:rsidRDefault="009447D0" w:rsidP="009447D0">
      <w:pPr>
        <w:rPr>
          <w:i/>
        </w:rPr>
      </w:pPr>
      <w:r>
        <w:rPr>
          <w:i/>
        </w:rPr>
        <w:t>This indicate the eligibility code that describes the student’s level of eligibility to participate in the National School Lunch Program for breakfast, lunch, snack, supper, and milk programs.</w:t>
      </w:r>
    </w:p>
    <w:p w14:paraId="2B0A8FF8" w14:textId="77777777" w:rsidR="008749B5" w:rsidRPr="00DE02DD" w:rsidRDefault="008749B5" w:rsidP="00F25625">
      <w:pPr>
        <w:pStyle w:val="ListParagraph"/>
        <w:numPr>
          <w:ilvl w:val="1"/>
          <w:numId w:val="8"/>
        </w:numPr>
      </w:pPr>
      <w:r w:rsidRPr="00DE02DD">
        <w:t xml:space="preserve">Value </w:t>
      </w:r>
      <w:r>
        <w:t>cannot exceed</w:t>
      </w:r>
      <w:r w:rsidRPr="00DE02DD">
        <w:t xml:space="preserve"> </w:t>
      </w:r>
      <w:r>
        <w:t>fifteen</w:t>
      </w:r>
      <w:r w:rsidRPr="00DE02DD">
        <w:t xml:space="preserve"> (</w:t>
      </w:r>
      <w:r>
        <w:t>15</w:t>
      </w:r>
      <w:r w:rsidRPr="00DE02DD">
        <w:t xml:space="preserve">) characters. </w:t>
      </w:r>
    </w:p>
    <w:p w14:paraId="4F41DF08" w14:textId="77777777" w:rsidR="008749B5" w:rsidRPr="00DE02DD" w:rsidRDefault="008749B5" w:rsidP="00F25625">
      <w:pPr>
        <w:pStyle w:val="ListParagraph"/>
        <w:numPr>
          <w:ilvl w:val="1"/>
          <w:numId w:val="8"/>
        </w:numPr>
      </w:pPr>
      <w:r w:rsidRPr="00DE02DD">
        <w:t xml:space="preserve">Value is required. </w:t>
      </w:r>
    </w:p>
    <w:p w14:paraId="2D1609C1" w14:textId="77777777" w:rsidR="008749B5" w:rsidRPr="00DE02DD" w:rsidRDefault="008749B5" w:rsidP="0022032A">
      <w:pPr>
        <w:pStyle w:val="ListParagraph"/>
        <w:numPr>
          <w:ilvl w:val="1"/>
          <w:numId w:val="8"/>
        </w:numPr>
        <w:spacing w:after="0"/>
      </w:pPr>
      <w:r w:rsidRPr="00DE02DD">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617"/>
      </w:tblGrid>
      <w:tr w:rsidR="008749B5" w:rsidRPr="00DE02DD" w14:paraId="5A7CB21C" w14:textId="77777777" w:rsidTr="006D3DC5">
        <w:trPr>
          <w:jc w:val="center"/>
        </w:trPr>
        <w:tc>
          <w:tcPr>
            <w:tcW w:w="1438" w:type="dxa"/>
          </w:tcPr>
          <w:p w14:paraId="4180EE68" w14:textId="77777777" w:rsidR="008749B5" w:rsidRPr="00DE02DD" w:rsidRDefault="008749B5" w:rsidP="006D3DC5">
            <w:pPr>
              <w:spacing w:after="0"/>
            </w:pPr>
            <w:r w:rsidRPr="00DE02DD">
              <w:t>Code</w:t>
            </w:r>
          </w:p>
        </w:tc>
        <w:tc>
          <w:tcPr>
            <w:tcW w:w="1617" w:type="dxa"/>
          </w:tcPr>
          <w:p w14:paraId="0A46D597" w14:textId="77777777" w:rsidR="008749B5" w:rsidRPr="00DE02DD" w:rsidRDefault="008749B5" w:rsidP="006D3DC5">
            <w:pPr>
              <w:spacing w:after="0"/>
            </w:pPr>
            <w:r w:rsidRPr="00DE02DD">
              <w:t>Description</w:t>
            </w:r>
          </w:p>
        </w:tc>
      </w:tr>
      <w:tr w:rsidR="008749B5" w:rsidRPr="00DE02DD" w14:paraId="6B84B5B0" w14:textId="77777777" w:rsidTr="006D3DC5">
        <w:trPr>
          <w:jc w:val="center"/>
        </w:trPr>
        <w:tc>
          <w:tcPr>
            <w:tcW w:w="1438" w:type="dxa"/>
          </w:tcPr>
          <w:p w14:paraId="7CC9B51C" w14:textId="77777777" w:rsidR="008749B5" w:rsidRPr="00DE02DD" w:rsidRDefault="008749B5" w:rsidP="006D3DC5">
            <w:pPr>
              <w:spacing w:after="0"/>
            </w:pPr>
            <w:r>
              <w:t>Free</w:t>
            </w:r>
          </w:p>
        </w:tc>
        <w:tc>
          <w:tcPr>
            <w:tcW w:w="1617" w:type="dxa"/>
          </w:tcPr>
          <w:p w14:paraId="6135E450" w14:textId="77777777" w:rsidR="008749B5" w:rsidRPr="00DE02DD" w:rsidRDefault="008749B5" w:rsidP="006D3DC5">
            <w:pPr>
              <w:spacing w:after="0"/>
            </w:pPr>
            <w:r>
              <w:t xml:space="preserve">Free </w:t>
            </w:r>
          </w:p>
        </w:tc>
      </w:tr>
      <w:tr w:rsidR="008749B5" w:rsidRPr="00DE02DD" w14:paraId="20A0E70E" w14:textId="77777777" w:rsidTr="006D3DC5">
        <w:trPr>
          <w:jc w:val="center"/>
        </w:trPr>
        <w:tc>
          <w:tcPr>
            <w:tcW w:w="1438" w:type="dxa"/>
          </w:tcPr>
          <w:p w14:paraId="5D3B1EF7" w14:textId="77777777" w:rsidR="008749B5" w:rsidRPr="00DE02DD" w:rsidRDefault="008749B5" w:rsidP="006D3DC5">
            <w:pPr>
              <w:spacing w:after="0"/>
            </w:pPr>
            <w:r>
              <w:t>FullPrice</w:t>
            </w:r>
          </w:p>
        </w:tc>
        <w:tc>
          <w:tcPr>
            <w:tcW w:w="1617" w:type="dxa"/>
          </w:tcPr>
          <w:p w14:paraId="401FD7A7" w14:textId="77777777" w:rsidR="008749B5" w:rsidRPr="00DE02DD" w:rsidRDefault="008749B5" w:rsidP="006D3DC5">
            <w:pPr>
              <w:spacing w:after="0"/>
            </w:pPr>
            <w:r>
              <w:t>Full price</w:t>
            </w:r>
          </w:p>
        </w:tc>
      </w:tr>
      <w:tr w:rsidR="008749B5" w:rsidRPr="00DE02DD" w14:paraId="1D942DC9" w14:textId="77777777" w:rsidTr="006D3DC5">
        <w:trPr>
          <w:jc w:val="center"/>
        </w:trPr>
        <w:tc>
          <w:tcPr>
            <w:tcW w:w="1438" w:type="dxa"/>
          </w:tcPr>
          <w:p w14:paraId="57CCBF34" w14:textId="77777777" w:rsidR="008749B5" w:rsidRPr="00DE02DD" w:rsidRDefault="008749B5" w:rsidP="006D3DC5">
            <w:pPr>
              <w:spacing w:after="0"/>
            </w:pPr>
            <w:r>
              <w:t>ReducedPrice</w:t>
            </w:r>
          </w:p>
        </w:tc>
        <w:tc>
          <w:tcPr>
            <w:tcW w:w="1617" w:type="dxa"/>
          </w:tcPr>
          <w:p w14:paraId="64D013CB" w14:textId="77777777" w:rsidR="008749B5" w:rsidRPr="00DE02DD" w:rsidRDefault="008749B5" w:rsidP="006D3DC5">
            <w:pPr>
              <w:spacing w:after="0"/>
            </w:pPr>
            <w:r>
              <w:t>Reduced price</w:t>
            </w:r>
          </w:p>
        </w:tc>
      </w:tr>
    </w:tbl>
    <w:p w14:paraId="58AD4618" w14:textId="77777777" w:rsidR="008749B5" w:rsidRPr="00DE02DD" w:rsidRDefault="008749B5" w:rsidP="00F25625">
      <w:pPr>
        <w:pStyle w:val="ListParagraph"/>
        <w:numPr>
          <w:ilvl w:val="1"/>
          <w:numId w:val="8"/>
        </w:numPr>
      </w:pPr>
      <w:r w:rsidRPr="00DE02DD">
        <w:t>Business Rules</w:t>
      </w:r>
    </w:p>
    <w:p w14:paraId="0A66EAE7" w14:textId="77777777" w:rsidR="008749B5" w:rsidRPr="00DE02DD" w:rsidRDefault="008749B5" w:rsidP="00F25625">
      <w:pPr>
        <w:pStyle w:val="ListParagraph"/>
        <w:numPr>
          <w:ilvl w:val="2"/>
          <w:numId w:val="8"/>
        </w:numPr>
      </w:pPr>
      <w:r>
        <w:t xml:space="preserve"> Eligibility</w:t>
      </w:r>
      <w:r w:rsidRPr="00DE02DD">
        <w:t xml:space="preserve"> cannot be blank.</w:t>
      </w:r>
    </w:p>
    <w:p w14:paraId="294E4DC7" w14:textId="77777777" w:rsidR="008749B5" w:rsidRPr="00DE02DD" w:rsidRDefault="008749B5" w:rsidP="00F25625">
      <w:pPr>
        <w:pStyle w:val="ListParagraph"/>
        <w:numPr>
          <w:ilvl w:val="2"/>
          <w:numId w:val="8"/>
        </w:numPr>
      </w:pPr>
      <w:r>
        <w:t xml:space="preserve"> Eligibility</w:t>
      </w:r>
      <w:r w:rsidRPr="00DE02DD">
        <w:t xml:space="preserve"> must be a valid value.</w:t>
      </w:r>
    </w:p>
    <w:p w14:paraId="3C0A8510" w14:textId="77777777" w:rsidR="008749B5" w:rsidRDefault="008749B5" w:rsidP="00F25625">
      <w:pPr>
        <w:pStyle w:val="PRDHeading1"/>
        <w:numPr>
          <w:ilvl w:val="0"/>
          <w:numId w:val="8"/>
        </w:numPr>
      </w:pPr>
      <w:bookmarkStart w:id="125" w:name="_Toc100857781"/>
      <w:r w:rsidRPr="00DE02DD">
        <w:t>StartDate</w:t>
      </w:r>
      <w:bookmarkEnd w:id="125"/>
    </w:p>
    <w:p w14:paraId="7A9F925F" w14:textId="77777777" w:rsidR="009447D0" w:rsidRPr="009447D0" w:rsidRDefault="009447D0" w:rsidP="009447D0">
      <w:pPr>
        <w:rPr>
          <w:i/>
        </w:rPr>
      </w:pPr>
      <w:r>
        <w:rPr>
          <w:i/>
        </w:rPr>
        <w:t>This is the month, day, and year the student’s level of eligibility to participate in the National School Lunch Program began in the current school year.</w:t>
      </w:r>
    </w:p>
    <w:p w14:paraId="56BF455D" w14:textId="77777777" w:rsidR="008749B5" w:rsidRPr="00DE02DD" w:rsidRDefault="008749B5" w:rsidP="00F25625">
      <w:pPr>
        <w:pStyle w:val="ListParagraph"/>
        <w:numPr>
          <w:ilvl w:val="1"/>
          <w:numId w:val="8"/>
        </w:numPr>
      </w:pPr>
      <w:r w:rsidRPr="00DE02DD">
        <w:t xml:space="preserve">Value must be </w:t>
      </w:r>
      <w:r w:rsidR="00D52D82">
        <w:t>eight (</w:t>
      </w:r>
      <w:r w:rsidRPr="00DE02DD">
        <w:t>8</w:t>
      </w:r>
      <w:r w:rsidR="00D52D82">
        <w:t>)</w:t>
      </w:r>
      <w:r w:rsidRPr="00DE02DD">
        <w:t xml:space="preserve"> characters. </w:t>
      </w:r>
    </w:p>
    <w:p w14:paraId="02D4EE8F" w14:textId="77777777" w:rsidR="008749B5" w:rsidRPr="00DE02DD" w:rsidRDefault="008749B5" w:rsidP="00F25625">
      <w:pPr>
        <w:pStyle w:val="ListParagraph"/>
        <w:numPr>
          <w:ilvl w:val="1"/>
          <w:numId w:val="8"/>
        </w:numPr>
      </w:pPr>
      <w:r w:rsidRPr="00DE02DD">
        <w:t xml:space="preserve">Value is required. </w:t>
      </w:r>
    </w:p>
    <w:p w14:paraId="3DD09B66" w14:textId="77777777" w:rsidR="008749B5" w:rsidRPr="00DE02DD" w:rsidRDefault="008749B5" w:rsidP="00F25625">
      <w:pPr>
        <w:pStyle w:val="ListParagraph"/>
        <w:numPr>
          <w:ilvl w:val="1"/>
          <w:numId w:val="8"/>
        </w:numPr>
      </w:pPr>
      <w:r w:rsidRPr="00DE02DD">
        <w:t>Valid Values</w:t>
      </w:r>
    </w:p>
    <w:p w14:paraId="06E65B6C" w14:textId="77777777" w:rsidR="008749B5" w:rsidRPr="00DE02DD" w:rsidRDefault="008749B5" w:rsidP="00F25625">
      <w:pPr>
        <w:pStyle w:val="ListParagraph"/>
        <w:numPr>
          <w:ilvl w:val="2"/>
          <w:numId w:val="8"/>
        </w:numPr>
      </w:pPr>
      <w:r w:rsidRPr="00DE02DD">
        <w:t>Required format is YYYYMMDD</w:t>
      </w:r>
    </w:p>
    <w:p w14:paraId="4E4DEDAA" w14:textId="77777777" w:rsidR="008749B5" w:rsidRPr="00DE02DD" w:rsidRDefault="008749B5" w:rsidP="00F25625">
      <w:pPr>
        <w:pStyle w:val="ListParagraph"/>
        <w:numPr>
          <w:ilvl w:val="2"/>
          <w:numId w:val="8"/>
        </w:numPr>
      </w:pPr>
      <w:r w:rsidRPr="00DE02DD">
        <w:t>Ex. 20190915</w:t>
      </w:r>
    </w:p>
    <w:p w14:paraId="1EA36BC6" w14:textId="77777777" w:rsidR="008749B5" w:rsidRPr="00DE02DD" w:rsidRDefault="008749B5" w:rsidP="00F25625">
      <w:pPr>
        <w:pStyle w:val="ListParagraph"/>
        <w:numPr>
          <w:ilvl w:val="1"/>
          <w:numId w:val="8"/>
        </w:numPr>
      </w:pPr>
      <w:r w:rsidRPr="00DE02DD">
        <w:t>Business Rules</w:t>
      </w:r>
    </w:p>
    <w:p w14:paraId="7E6A5CAC" w14:textId="77777777" w:rsidR="008749B5" w:rsidRPr="00DE02DD" w:rsidRDefault="008749B5" w:rsidP="00F25625">
      <w:pPr>
        <w:pStyle w:val="ListParagraph"/>
        <w:numPr>
          <w:ilvl w:val="2"/>
          <w:numId w:val="8"/>
        </w:numPr>
      </w:pPr>
      <w:r>
        <w:t xml:space="preserve"> Start D</w:t>
      </w:r>
      <w:r w:rsidRPr="00DE02DD">
        <w:t>ate must fall within the student’s school enrollment.</w:t>
      </w:r>
    </w:p>
    <w:p w14:paraId="51723934" w14:textId="77777777" w:rsidR="008749B5" w:rsidRPr="00DE02DD" w:rsidRDefault="008749B5" w:rsidP="00F25625">
      <w:pPr>
        <w:pStyle w:val="ListParagraph"/>
        <w:numPr>
          <w:ilvl w:val="2"/>
          <w:numId w:val="8"/>
        </w:numPr>
      </w:pPr>
      <w:r>
        <w:t xml:space="preserve"> Start D</w:t>
      </w:r>
      <w:r w:rsidRPr="00DE02DD">
        <w:t>ate must be in the correct format.</w:t>
      </w:r>
    </w:p>
    <w:p w14:paraId="26097082" w14:textId="77777777" w:rsidR="008749B5" w:rsidRDefault="008749B5" w:rsidP="00F25625">
      <w:pPr>
        <w:pStyle w:val="PRDHeading1"/>
        <w:numPr>
          <w:ilvl w:val="0"/>
          <w:numId w:val="8"/>
        </w:numPr>
      </w:pPr>
      <w:bookmarkStart w:id="126" w:name="_Toc100857782"/>
      <w:r>
        <w:t xml:space="preserve">End </w:t>
      </w:r>
      <w:r w:rsidRPr="00DE02DD">
        <w:t>Date</w:t>
      </w:r>
      <w:bookmarkEnd w:id="126"/>
    </w:p>
    <w:p w14:paraId="532E054A" w14:textId="77777777" w:rsidR="009447D0" w:rsidRPr="009447D0" w:rsidRDefault="009447D0" w:rsidP="009447D0">
      <w:pPr>
        <w:rPr>
          <w:i/>
        </w:rPr>
      </w:pPr>
      <w:r w:rsidRPr="009447D0">
        <w:rPr>
          <w:i/>
        </w:rPr>
        <w:t xml:space="preserve">This is the month, day, and year the student’s level of eligibility to participate in the National School Lunch Program </w:t>
      </w:r>
      <w:r>
        <w:rPr>
          <w:i/>
        </w:rPr>
        <w:t>ended</w:t>
      </w:r>
      <w:r w:rsidRPr="009447D0">
        <w:rPr>
          <w:i/>
        </w:rPr>
        <w:t>.</w:t>
      </w:r>
    </w:p>
    <w:p w14:paraId="278DCE76" w14:textId="77777777" w:rsidR="008749B5" w:rsidRPr="00DE02DD" w:rsidRDefault="008749B5" w:rsidP="00F25625">
      <w:pPr>
        <w:pStyle w:val="ListParagraph"/>
        <w:numPr>
          <w:ilvl w:val="1"/>
          <w:numId w:val="8"/>
        </w:numPr>
      </w:pPr>
      <w:r w:rsidRPr="00DE02DD">
        <w:t xml:space="preserve">Value must be </w:t>
      </w:r>
      <w:r w:rsidR="00D52D82">
        <w:t>eight (</w:t>
      </w:r>
      <w:r w:rsidRPr="00DE02DD">
        <w:t>8</w:t>
      </w:r>
      <w:r w:rsidR="00D52D82">
        <w:t>)</w:t>
      </w:r>
      <w:r w:rsidRPr="00DE02DD">
        <w:t xml:space="preserve"> characters. </w:t>
      </w:r>
    </w:p>
    <w:p w14:paraId="063651E6" w14:textId="77777777" w:rsidR="008749B5" w:rsidRPr="00DE02DD" w:rsidRDefault="008749B5" w:rsidP="00F25625">
      <w:pPr>
        <w:pStyle w:val="ListParagraph"/>
        <w:numPr>
          <w:ilvl w:val="1"/>
          <w:numId w:val="8"/>
        </w:numPr>
      </w:pPr>
      <w:r w:rsidRPr="00DE02DD">
        <w:t xml:space="preserve">Value is required. </w:t>
      </w:r>
    </w:p>
    <w:p w14:paraId="6CF08D8A" w14:textId="77777777" w:rsidR="008749B5" w:rsidRPr="00DE02DD" w:rsidRDefault="008749B5" w:rsidP="00F25625">
      <w:pPr>
        <w:pStyle w:val="ListParagraph"/>
        <w:numPr>
          <w:ilvl w:val="1"/>
          <w:numId w:val="8"/>
        </w:numPr>
      </w:pPr>
      <w:r w:rsidRPr="00DE02DD">
        <w:t>Valid Values</w:t>
      </w:r>
    </w:p>
    <w:p w14:paraId="6372CEAF" w14:textId="77777777" w:rsidR="008749B5" w:rsidRPr="00DE02DD" w:rsidRDefault="008749B5" w:rsidP="00F25625">
      <w:pPr>
        <w:pStyle w:val="ListParagraph"/>
        <w:numPr>
          <w:ilvl w:val="2"/>
          <w:numId w:val="8"/>
        </w:numPr>
      </w:pPr>
      <w:r w:rsidRPr="00DE02DD">
        <w:t>Required format is YYYYMMDD</w:t>
      </w:r>
    </w:p>
    <w:p w14:paraId="466FEA9D" w14:textId="77777777" w:rsidR="008749B5" w:rsidRPr="00DE02DD" w:rsidRDefault="008749B5" w:rsidP="00F25625">
      <w:pPr>
        <w:pStyle w:val="ListParagraph"/>
        <w:numPr>
          <w:ilvl w:val="2"/>
          <w:numId w:val="8"/>
        </w:numPr>
      </w:pPr>
      <w:r w:rsidRPr="00DE02DD">
        <w:t>Ex. 20190915</w:t>
      </w:r>
    </w:p>
    <w:p w14:paraId="4E88571C" w14:textId="77777777" w:rsidR="008749B5" w:rsidRPr="00DE02DD" w:rsidRDefault="008749B5" w:rsidP="00F25625">
      <w:pPr>
        <w:pStyle w:val="ListParagraph"/>
        <w:numPr>
          <w:ilvl w:val="1"/>
          <w:numId w:val="8"/>
        </w:numPr>
      </w:pPr>
      <w:r w:rsidRPr="00DE02DD">
        <w:t>Business Rules</w:t>
      </w:r>
    </w:p>
    <w:p w14:paraId="5F82B159" w14:textId="77777777" w:rsidR="008749B5" w:rsidRPr="00DE02DD" w:rsidRDefault="008749B5" w:rsidP="00F25625">
      <w:pPr>
        <w:pStyle w:val="ListParagraph"/>
        <w:numPr>
          <w:ilvl w:val="2"/>
          <w:numId w:val="8"/>
        </w:numPr>
      </w:pPr>
      <w:r>
        <w:t xml:space="preserve"> </w:t>
      </w:r>
      <w:r w:rsidR="00D52D82">
        <w:t>End Date cannot occur prior to the Start Date.</w:t>
      </w:r>
    </w:p>
    <w:p w14:paraId="33DA9DEA" w14:textId="77777777" w:rsidR="008749B5" w:rsidRDefault="008749B5" w:rsidP="00F25625">
      <w:pPr>
        <w:pStyle w:val="ListParagraph"/>
        <w:numPr>
          <w:ilvl w:val="2"/>
          <w:numId w:val="8"/>
        </w:numPr>
      </w:pPr>
      <w:r>
        <w:t xml:space="preserve"> </w:t>
      </w:r>
      <w:r w:rsidR="00D52D82">
        <w:t>End Date</w:t>
      </w:r>
      <w:r w:rsidRPr="00DE02DD">
        <w:t xml:space="preserve"> must be in the correct format.</w:t>
      </w:r>
    </w:p>
    <w:p w14:paraId="64E8FA24" w14:textId="77777777" w:rsidR="008749B5" w:rsidRDefault="00D52D82" w:rsidP="006D3DC5">
      <w:pPr>
        <w:pStyle w:val="ListParagraph"/>
        <w:numPr>
          <w:ilvl w:val="2"/>
          <w:numId w:val="8"/>
        </w:numPr>
      </w:pPr>
      <w:r>
        <w:t>End Date cannot be a future date, except for 6/30.</w:t>
      </w:r>
    </w:p>
    <w:p w14:paraId="58D112A4" w14:textId="77777777" w:rsidR="00695863" w:rsidRDefault="00695863">
      <w:pPr>
        <w:rPr>
          <w:rFonts w:asciiTheme="majorHAnsi" w:eastAsiaTheme="majorEastAsia" w:hAnsiTheme="majorHAnsi" w:cstheme="majorBidi"/>
          <w:color w:val="2E74B5" w:themeColor="accent1" w:themeShade="BF"/>
          <w:sz w:val="32"/>
          <w:szCs w:val="32"/>
        </w:rPr>
      </w:pPr>
      <w:r>
        <w:br w:type="page"/>
      </w:r>
    </w:p>
    <w:p w14:paraId="67C4F611" w14:textId="77777777" w:rsidR="00923358" w:rsidRDefault="00923358" w:rsidP="00923358">
      <w:pPr>
        <w:pStyle w:val="Heading1"/>
      </w:pPr>
      <w:bookmarkStart w:id="127" w:name="_Toc100857783"/>
      <w:r>
        <w:t xml:space="preserve">EL </w:t>
      </w:r>
      <w:r w:rsidRPr="00990AE5">
        <w:t>Record Layout</w:t>
      </w:r>
      <w:bookmarkEnd w:id="127"/>
    </w:p>
    <w:p w14:paraId="0A20D7E0" w14:textId="77777777" w:rsidR="00923358" w:rsidRDefault="00923358" w:rsidP="00F25625">
      <w:pPr>
        <w:pStyle w:val="PRDHeading1"/>
        <w:numPr>
          <w:ilvl w:val="0"/>
          <w:numId w:val="9"/>
        </w:numPr>
        <w:spacing w:before="240"/>
      </w:pPr>
      <w:bookmarkStart w:id="128" w:name="_Toc100857784"/>
      <w:r w:rsidRPr="00DE02DD">
        <w:t>SAU ID</w:t>
      </w:r>
      <w:bookmarkEnd w:id="128"/>
    </w:p>
    <w:p w14:paraId="29065CDB" w14:textId="77777777" w:rsidR="00695863" w:rsidRPr="00695863" w:rsidRDefault="00695863" w:rsidP="00695863">
      <w:pPr>
        <w:rPr>
          <w:i/>
        </w:rPr>
      </w:pPr>
      <w:r w:rsidRPr="00695863">
        <w:rPr>
          <w:i/>
        </w:rPr>
        <w:t>This is the SAU ID of the district submitting the data.</w:t>
      </w:r>
    </w:p>
    <w:p w14:paraId="7425050A" w14:textId="77777777" w:rsidR="00923358" w:rsidRDefault="00923358" w:rsidP="00F25625">
      <w:pPr>
        <w:pStyle w:val="ListParagraph"/>
        <w:numPr>
          <w:ilvl w:val="1"/>
          <w:numId w:val="9"/>
        </w:numPr>
      </w:pPr>
      <w:r w:rsidRPr="00DE02DD">
        <w:t xml:space="preserve">Value </w:t>
      </w:r>
      <w:r>
        <w:t>must be between one (1) and four (4) numeric characters</w:t>
      </w:r>
      <w:r w:rsidRPr="00DE02DD">
        <w:t xml:space="preserve">. </w:t>
      </w:r>
    </w:p>
    <w:p w14:paraId="4B3F3569" w14:textId="77777777" w:rsidR="00923358" w:rsidRPr="00DE02DD" w:rsidRDefault="00923358" w:rsidP="00F25625">
      <w:pPr>
        <w:pStyle w:val="ListParagraph"/>
        <w:numPr>
          <w:ilvl w:val="1"/>
          <w:numId w:val="9"/>
        </w:numPr>
      </w:pPr>
      <w:r w:rsidRPr="00DE02DD">
        <w:t xml:space="preserve">Value is required. </w:t>
      </w:r>
    </w:p>
    <w:p w14:paraId="52F0E2D2" w14:textId="77777777" w:rsidR="00923358" w:rsidRDefault="00923358" w:rsidP="00F25625">
      <w:pPr>
        <w:pStyle w:val="ListParagraph"/>
        <w:numPr>
          <w:ilvl w:val="1"/>
          <w:numId w:val="9"/>
        </w:numPr>
      </w:pPr>
      <w:r w:rsidRPr="00DE02DD">
        <w:t>Valid Values</w:t>
      </w:r>
    </w:p>
    <w:p w14:paraId="7E3A7EC8" w14:textId="77777777" w:rsidR="00923358" w:rsidRPr="00DE02DD" w:rsidRDefault="00923358" w:rsidP="00F25625">
      <w:pPr>
        <w:pStyle w:val="ListParagraph"/>
        <w:numPr>
          <w:ilvl w:val="2"/>
          <w:numId w:val="9"/>
        </w:numPr>
      </w:pPr>
      <w:r w:rsidRPr="00DE02DD">
        <w:t>Ex. 1234</w:t>
      </w:r>
    </w:p>
    <w:p w14:paraId="251EBF76" w14:textId="77777777" w:rsidR="00923358" w:rsidRPr="00DE02DD" w:rsidRDefault="00923358" w:rsidP="00F25625">
      <w:pPr>
        <w:pStyle w:val="ListParagraph"/>
        <w:numPr>
          <w:ilvl w:val="1"/>
          <w:numId w:val="9"/>
        </w:numPr>
      </w:pPr>
      <w:r w:rsidRPr="00DE02DD">
        <w:t>Business Rules</w:t>
      </w:r>
    </w:p>
    <w:p w14:paraId="27A3CEA3" w14:textId="77777777" w:rsidR="00923358" w:rsidRPr="00DE02DD" w:rsidRDefault="00923358" w:rsidP="00F25625">
      <w:pPr>
        <w:pStyle w:val="ListParagraph"/>
        <w:numPr>
          <w:ilvl w:val="2"/>
          <w:numId w:val="9"/>
        </w:numPr>
      </w:pPr>
      <w:r>
        <w:t xml:space="preserve"> </w:t>
      </w:r>
      <w:r w:rsidRPr="00DE02DD">
        <w:t xml:space="preserve">The SAU ID value must match the student’s enrolled SAU ID. </w:t>
      </w:r>
    </w:p>
    <w:p w14:paraId="523B029A" w14:textId="77777777" w:rsidR="00923358" w:rsidRPr="00DE02DD" w:rsidRDefault="00923358" w:rsidP="00F25625">
      <w:pPr>
        <w:pStyle w:val="ListParagraph"/>
        <w:numPr>
          <w:ilvl w:val="2"/>
          <w:numId w:val="9"/>
        </w:numPr>
      </w:pPr>
      <w:r>
        <w:t xml:space="preserve"> </w:t>
      </w:r>
      <w:r w:rsidRPr="00DE02DD">
        <w:t xml:space="preserve">The SAU ID must be a valid value. </w:t>
      </w:r>
    </w:p>
    <w:p w14:paraId="3CDFC169" w14:textId="77777777" w:rsidR="00923358" w:rsidRPr="00DE02DD" w:rsidRDefault="00923358" w:rsidP="00F25625">
      <w:pPr>
        <w:pStyle w:val="ListParagraph"/>
        <w:numPr>
          <w:ilvl w:val="2"/>
          <w:numId w:val="9"/>
        </w:numPr>
      </w:pPr>
      <w:r>
        <w:t xml:space="preserve"> </w:t>
      </w:r>
      <w:r w:rsidRPr="00DE02DD">
        <w:t xml:space="preserve">The SAU ID cannot contain alpha characters. </w:t>
      </w:r>
    </w:p>
    <w:p w14:paraId="6F0BAF76" w14:textId="77777777" w:rsidR="00923358" w:rsidRPr="00DE02DD" w:rsidRDefault="00923358" w:rsidP="00F25625">
      <w:pPr>
        <w:pStyle w:val="ListParagraph"/>
        <w:numPr>
          <w:ilvl w:val="2"/>
          <w:numId w:val="9"/>
        </w:numPr>
      </w:pPr>
      <w:r>
        <w:t xml:space="preserve"> </w:t>
      </w:r>
      <w:r w:rsidRPr="00DE02DD">
        <w:t xml:space="preserve">The length of the SAU ID cannot exceed four (4) characters. </w:t>
      </w:r>
    </w:p>
    <w:p w14:paraId="2E57254C" w14:textId="77777777" w:rsidR="00923358" w:rsidRDefault="00923358" w:rsidP="00F25625">
      <w:pPr>
        <w:pStyle w:val="PRDHeading1"/>
        <w:numPr>
          <w:ilvl w:val="0"/>
          <w:numId w:val="9"/>
        </w:numPr>
      </w:pPr>
      <w:bookmarkStart w:id="129" w:name="_Toc100857785"/>
      <w:r w:rsidRPr="00DE02DD">
        <w:t>State Student ID</w:t>
      </w:r>
      <w:bookmarkEnd w:id="129"/>
    </w:p>
    <w:p w14:paraId="603EAFF2" w14:textId="77777777" w:rsidR="004D12F0" w:rsidRPr="004D12F0" w:rsidRDefault="004D12F0" w:rsidP="004D12F0">
      <w:pPr>
        <w:rPr>
          <w:i/>
        </w:rPr>
      </w:pPr>
      <w:r w:rsidRPr="004D12F0">
        <w:rPr>
          <w:i/>
        </w:rPr>
        <w:t>Randomly generated number that functions as a unique student identifier for each student enrolled in a school in Maine.  This number is assigned by the Maine Department of Education.</w:t>
      </w:r>
    </w:p>
    <w:p w14:paraId="5FF0C0DC" w14:textId="77777777" w:rsidR="00923358" w:rsidRPr="00DE02DD" w:rsidRDefault="00923358" w:rsidP="00F25625">
      <w:pPr>
        <w:pStyle w:val="ListParagraph"/>
        <w:numPr>
          <w:ilvl w:val="1"/>
          <w:numId w:val="9"/>
        </w:numPr>
      </w:pPr>
      <w:r w:rsidRPr="00DE02DD">
        <w:t xml:space="preserve">Value must be </w:t>
      </w:r>
      <w:r w:rsidR="00C52A49">
        <w:t>nine (</w:t>
      </w:r>
      <w:r w:rsidRPr="00DE02DD">
        <w:t>9</w:t>
      </w:r>
      <w:r w:rsidR="00C52A49">
        <w:t>)</w:t>
      </w:r>
      <w:r w:rsidRPr="00DE02DD">
        <w:t xml:space="preserve"> numeric characters. </w:t>
      </w:r>
    </w:p>
    <w:p w14:paraId="3223B1FB" w14:textId="77777777" w:rsidR="00923358" w:rsidRPr="00DE02DD" w:rsidRDefault="00923358" w:rsidP="00F25625">
      <w:pPr>
        <w:pStyle w:val="ListParagraph"/>
        <w:numPr>
          <w:ilvl w:val="1"/>
          <w:numId w:val="9"/>
        </w:numPr>
      </w:pPr>
      <w:r w:rsidRPr="00DE02DD">
        <w:t>Value is required.</w:t>
      </w:r>
    </w:p>
    <w:p w14:paraId="1E6FBFE7" w14:textId="77777777" w:rsidR="00923358" w:rsidRPr="00DE02DD" w:rsidRDefault="00923358" w:rsidP="00F25625">
      <w:pPr>
        <w:pStyle w:val="ListParagraph"/>
        <w:numPr>
          <w:ilvl w:val="1"/>
          <w:numId w:val="9"/>
        </w:numPr>
      </w:pPr>
      <w:r w:rsidRPr="00DE02DD">
        <w:t>Valid Values</w:t>
      </w:r>
    </w:p>
    <w:p w14:paraId="4021D2F7" w14:textId="77777777" w:rsidR="00923358" w:rsidRPr="00DE02DD" w:rsidRDefault="00923358" w:rsidP="00F25625">
      <w:pPr>
        <w:pStyle w:val="ListParagraph"/>
        <w:numPr>
          <w:ilvl w:val="2"/>
          <w:numId w:val="9"/>
        </w:numPr>
      </w:pPr>
      <w:r w:rsidRPr="00DE02DD">
        <w:t>Ex. 123456789</w:t>
      </w:r>
    </w:p>
    <w:p w14:paraId="6CA72399" w14:textId="77777777" w:rsidR="00923358" w:rsidRPr="00DE02DD" w:rsidRDefault="00923358" w:rsidP="00F25625">
      <w:pPr>
        <w:pStyle w:val="ListParagraph"/>
        <w:numPr>
          <w:ilvl w:val="1"/>
          <w:numId w:val="9"/>
        </w:numPr>
      </w:pPr>
      <w:r w:rsidRPr="00DE02DD">
        <w:t>Business Rules</w:t>
      </w:r>
    </w:p>
    <w:p w14:paraId="630D8490" w14:textId="77777777" w:rsidR="00923358" w:rsidRPr="00DE02DD" w:rsidRDefault="00923358" w:rsidP="00F25625">
      <w:pPr>
        <w:pStyle w:val="ListParagraph"/>
        <w:numPr>
          <w:ilvl w:val="2"/>
          <w:numId w:val="9"/>
        </w:numPr>
      </w:pPr>
      <w:r>
        <w:t xml:space="preserve"> </w:t>
      </w:r>
      <w:r w:rsidRPr="00DE02DD">
        <w:t xml:space="preserve">State Student ID cannot contain alpha characters. </w:t>
      </w:r>
    </w:p>
    <w:p w14:paraId="18A37C61" w14:textId="77777777" w:rsidR="00923358" w:rsidRPr="00DE02DD" w:rsidRDefault="00923358" w:rsidP="00F25625">
      <w:pPr>
        <w:pStyle w:val="ListParagraph"/>
        <w:numPr>
          <w:ilvl w:val="2"/>
          <w:numId w:val="9"/>
        </w:numPr>
      </w:pPr>
      <w:r>
        <w:t xml:space="preserve"> </w:t>
      </w:r>
      <w:r w:rsidRPr="00DE02DD">
        <w:t>State Student ID cannot be less than nine (9) characters.</w:t>
      </w:r>
    </w:p>
    <w:p w14:paraId="52E75693" w14:textId="77777777" w:rsidR="00923358" w:rsidRPr="00DE02DD" w:rsidRDefault="00923358" w:rsidP="00F25625">
      <w:pPr>
        <w:pStyle w:val="ListParagraph"/>
        <w:numPr>
          <w:ilvl w:val="2"/>
          <w:numId w:val="9"/>
        </w:numPr>
      </w:pPr>
      <w:r>
        <w:t xml:space="preserve"> </w:t>
      </w:r>
      <w:r w:rsidRPr="00DE02DD">
        <w:t>State Student ID ca</w:t>
      </w:r>
      <w:r>
        <w:t>nnot exceed nine (9) characters.</w:t>
      </w:r>
    </w:p>
    <w:p w14:paraId="0FF12E3B" w14:textId="77777777" w:rsidR="00923358" w:rsidRDefault="00923358" w:rsidP="00F25625">
      <w:pPr>
        <w:pStyle w:val="PRDHeading1"/>
        <w:numPr>
          <w:ilvl w:val="0"/>
          <w:numId w:val="9"/>
        </w:numPr>
      </w:pPr>
      <w:bookmarkStart w:id="130" w:name="_Toc100857786"/>
      <w:r w:rsidRPr="00DE02DD">
        <w:t>School ID</w:t>
      </w:r>
      <w:bookmarkEnd w:id="130"/>
    </w:p>
    <w:p w14:paraId="32874555" w14:textId="77777777" w:rsidR="00E62FE4" w:rsidRPr="00E62FE4" w:rsidRDefault="00E62FE4" w:rsidP="00E62FE4">
      <w:pPr>
        <w:rPr>
          <w:i/>
        </w:rPr>
      </w:pPr>
      <w:r w:rsidRPr="00E62FE4">
        <w:rPr>
          <w:i/>
        </w:rPr>
        <w:t>This is the School ID of the school where the student is enrolled.</w:t>
      </w:r>
    </w:p>
    <w:p w14:paraId="0A7B94B1" w14:textId="77777777" w:rsidR="00923358" w:rsidRPr="00DE02DD" w:rsidRDefault="00923358" w:rsidP="00F25625">
      <w:pPr>
        <w:pStyle w:val="ListParagraph"/>
        <w:numPr>
          <w:ilvl w:val="1"/>
          <w:numId w:val="9"/>
        </w:numPr>
      </w:pPr>
      <w:r w:rsidRPr="00DE02DD">
        <w:t xml:space="preserve">Value must be between </w:t>
      </w:r>
      <w:r w:rsidR="00C52A49">
        <w:t>one (</w:t>
      </w:r>
      <w:r w:rsidRPr="00DE02DD">
        <w:t>1</w:t>
      </w:r>
      <w:r w:rsidR="00C52A49">
        <w:t>)</w:t>
      </w:r>
      <w:r w:rsidRPr="00DE02DD">
        <w:t xml:space="preserve"> and</w:t>
      </w:r>
      <w:r w:rsidR="00C52A49">
        <w:t xml:space="preserve"> four</w:t>
      </w:r>
      <w:r w:rsidRPr="00DE02DD">
        <w:t xml:space="preserve"> </w:t>
      </w:r>
      <w:r w:rsidR="00C52A49">
        <w:t>(</w:t>
      </w:r>
      <w:r w:rsidRPr="00DE02DD">
        <w:t>4</w:t>
      </w:r>
      <w:r w:rsidR="00C52A49">
        <w:t>)</w:t>
      </w:r>
      <w:r w:rsidRPr="00DE02DD">
        <w:t xml:space="preserve"> numeric characters. </w:t>
      </w:r>
    </w:p>
    <w:p w14:paraId="4203F05D" w14:textId="77777777" w:rsidR="00923358" w:rsidRPr="00DE02DD" w:rsidRDefault="00923358" w:rsidP="00F25625">
      <w:pPr>
        <w:pStyle w:val="ListParagraph"/>
        <w:numPr>
          <w:ilvl w:val="1"/>
          <w:numId w:val="9"/>
        </w:numPr>
      </w:pPr>
      <w:r w:rsidRPr="00DE02DD">
        <w:t>Value is required.</w:t>
      </w:r>
    </w:p>
    <w:p w14:paraId="2C29041E" w14:textId="77777777" w:rsidR="00923358" w:rsidRDefault="00923358" w:rsidP="00F25625">
      <w:pPr>
        <w:pStyle w:val="ListParagraph"/>
        <w:numPr>
          <w:ilvl w:val="1"/>
          <w:numId w:val="9"/>
        </w:numPr>
      </w:pPr>
      <w:r w:rsidRPr="00DE02DD">
        <w:t>Valid Values</w:t>
      </w:r>
    </w:p>
    <w:p w14:paraId="3C8FAEB1" w14:textId="77777777" w:rsidR="009447D0" w:rsidRPr="00DE02DD" w:rsidRDefault="009447D0" w:rsidP="009447D0">
      <w:pPr>
        <w:pStyle w:val="ListParagraph"/>
        <w:numPr>
          <w:ilvl w:val="2"/>
          <w:numId w:val="9"/>
        </w:numPr>
      </w:pPr>
      <w:r>
        <w:t xml:space="preserve">See </w:t>
      </w:r>
      <w:r w:rsidR="0022032A">
        <w:t xml:space="preserve">MDOE </w:t>
      </w:r>
      <w:r>
        <w:t>for valid values.</w:t>
      </w:r>
    </w:p>
    <w:p w14:paraId="6F2D9430" w14:textId="77777777" w:rsidR="00923358" w:rsidRPr="00DE02DD" w:rsidRDefault="00923358" w:rsidP="00F25625">
      <w:pPr>
        <w:pStyle w:val="ListParagraph"/>
        <w:numPr>
          <w:ilvl w:val="2"/>
          <w:numId w:val="9"/>
        </w:numPr>
      </w:pPr>
      <w:r w:rsidRPr="00DE02DD">
        <w:t>Ex. 1234</w:t>
      </w:r>
    </w:p>
    <w:p w14:paraId="429AF81D" w14:textId="77777777" w:rsidR="00923358" w:rsidRPr="00DE02DD" w:rsidRDefault="00923358" w:rsidP="00F25625">
      <w:pPr>
        <w:pStyle w:val="ListParagraph"/>
        <w:numPr>
          <w:ilvl w:val="1"/>
          <w:numId w:val="9"/>
        </w:numPr>
      </w:pPr>
      <w:r w:rsidRPr="00DE02DD">
        <w:t>Business Rules</w:t>
      </w:r>
    </w:p>
    <w:p w14:paraId="4E2D41FB" w14:textId="77777777" w:rsidR="00923358" w:rsidRDefault="00923358" w:rsidP="00F25625">
      <w:pPr>
        <w:pStyle w:val="ListParagraph"/>
        <w:numPr>
          <w:ilvl w:val="2"/>
          <w:numId w:val="9"/>
        </w:numPr>
      </w:pPr>
      <w:r>
        <w:t xml:space="preserve"> </w:t>
      </w:r>
      <w:r w:rsidRPr="00DE02DD">
        <w:t xml:space="preserve">School ID cannot exceed </w:t>
      </w:r>
      <w:r w:rsidR="00C52A49">
        <w:t>four (</w:t>
      </w:r>
      <w:r w:rsidRPr="00DE02DD">
        <w:t>4</w:t>
      </w:r>
      <w:r w:rsidR="00C52A49">
        <w:t>)</w:t>
      </w:r>
      <w:r w:rsidRPr="00DE02DD">
        <w:t xml:space="preserve"> characters. </w:t>
      </w:r>
    </w:p>
    <w:p w14:paraId="39492508" w14:textId="77777777" w:rsidR="00923358" w:rsidRDefault="00923358" w:rsidP="00F25625">
      <w:pPr>
        <w:pStyle w:val="ListParagraph"/>
        <w:numPr>
          <w:ilvl w:val="2"/>
          <w:numId w:val="9"/>
        </w:numPr>
      </w:pPr>
      <w:r w:rsidRPr="00DE02DD">
        <w:t xml:space="preserve">School ID cannot contain alpha characters. </w:t>
      </w:r>
    </w:p>
    <w:p w14:paraId="461E7E7F" w14:textId="77777777" w:rsidR="00923358" w:rsidRDefault="00923358" w:rsidP="00F25625">
      <w:pPr>
        <w:pStyle w:val="PRDHeading1"/>
        <w:numPr>
          <w:ilvl w:val="0"/>
          <w:numId w:val="9"/>
        </w:numPr>
      </w:pPr>
      <w:bookmarkStart w:id="131" w:name="_Toc100857787"/>
      <w:r w:rsidRPr="00DE02DD">
        <w:t>Year Code</w:t>
      </w:r>
      <w:bookmarkEnd w:id="131"/>
    </w:p>
    <w:p w14:paraId="1AE798C5" w14:textId="77777777" w:rsidR="00E62FE4" w:rsidRPr="00E62FE4" w:rsidRDefault="00E62FE4" w:rsidP="00E62FE4">
      <w:pPr>
        <w:rPr>
          <w:i/>
        </w:rPr>
      </w:pPr>
      <w:r w:rsidRPr="00E62FE4">
        <w:rPr>
          <w:i/>
        </w:rPr>
        <w:t>This is the school year in which the data is being submitted.</w:t>
      </w:r>
    </w:p>
    <w:p w14:paraId="41DC6DBF" w14:textId="77777777" w:rsidR="00923358" w:rsidRPr="00DE02DD" w:rsidRDefault="00923358" w:rsidP="00F25625">
      <w:pPr>
        <w:pStyle w:val="ListParagraph"/>
        <w:numPr>
          <w:ilvl w:val="1"/>
          <w:numId w:val="9"/>
        </w:numPr>
      </w:pPr>
      <w:r w:rsidRPr="00DE02DD">
        <w:t xml:space="preserve">Value must be </w:t>
      </w:r>
      <w:r w:rsidR="00C52A49">
        <w:t>nine (</w:t>
      </w:r>
      <w:r w:rsidRPr="00DE02DD">
        <w:t>9</w:t>
      </w:r>
      <w:r w:rsidR="00C52A49">
        <w:t>)</w:t>
      </w:r>
      <w:r w:rsidRPr="00DE02DD">
        <w:t xml:space="preserve"> characters</w:t>
      </w:r>
    </w:p>
    <w:p w14:paraId="406B0A5C" w14:textId="77777777" w:rsidR="00923358" w:rsidRPr="00DE02DD" w:rsidRDefault="00923358" w:rsidP="00F25625">
      <w:pPr>
        <w:pStyle w:val="ListParagraph"/>
        <w:numPr>
          <w:ilvl w:val="1"/>
          <w:numId w:val="9"/>
        </w:numPr>
      </w:pPr>
      <w:r w:rsidRPr="00DE02DD">
        <w:t>Value is required.</w:t>
      </w:r>
    </w:p>
    <w:p w14:paraId="65793A52" w14:textId="77777777" w:rsidR="00923358" w:rsidRPr="00DE02DD" w:rsidRDefault="00923358" w:rsidP="00F25625">
      <w:pPr>
        <w:pStyle w:val="ListParagraph"/>
        <w:numPr>
          <w:ilvl w:val="1"/>
          <w:numId w:val="9"/>
        </w:numPr>
      </w:pPr>
      <w:r w:rsidRPr="00DE02DD">
        <w:t>Valid Values</w:t>
      </w:r>
    </w:p>
    <w:p w14:paraId="76BF3FE4" w14:textId="77777777" w:rsidR="00923358" w:rsidRPr="00DE02DD" w:rsidRDefault="00923358" w:rsidP="00F25625">
      <w:pPr>
        <w:pStyle w:val="ListParagraph"/>
        <w:numPr>
          <w:ilvl w:val="2"/>
          <w:numId w:val="9"/>
        </w:numPr>
      </w:pPr>
      <w:r w:rsidRPr="00DE02DD">
        <w:t xml:space="preserve">Ex. </w:t>
      </w:r>
      <w:r w:rsidR="00EA7F82">
        <w:t>2021-2022</w:t>
      </w:r>
    </w:p>
    <w:p w14:paraId="22030172" w14:textId="77777777" w:rsidR="00923358" w:rsidRPr="00DE02DD" w:rsidRDefault="00923358" w:rsidP="00F25625">
      <w:pPr>
        <w:pStyle w:val="ListParagraph"/>
        <w:numPr>
          <w:ilvl w:val="1"/>
          <w:numId w:val="9"/>
        </w:numPr>
      </w:pPr>
      <w:r w:rsidRPr="00DE02DD">
        <w:t>Business Rules</w:t>
      </w:r>
    </w:p>
    <w:p w14:paraId="685B3061" w14:textId="77777777" w:rsidR="00923358" w:rsidRPr="00DE02DD" w:rsidRDefault="00923358" w:rsidP="00F25625">
      <w:pPr>
        <w:pStyle w:val="ListParagraph"/>
        <w:numPr>
          <w:ilvl w:val="2"/>
          <w:numId w:val="9"/>
        </w:numPr>
      </w:pPr>
      <w:r>
        <w:t xml:space="preserve"> </w:t>
      </w:r>
      <w:r w:rsidRPr="00DE02DD">
        <w:t xml:space="preserve">Year cannot contain alpha characters. </w:t>
      </w:r>
    </w:p>
    <w:p w14:paraId="0D5BDB66" w14:textId="77777777" w:rsidR="00923358" w:rsidRPr="00DE02DD" w:rsidRDefault="00923358" w:rsidP="00F25625">
      <w:pPr>
        <w:pStyle w:val="ListParagraph"/>
        <w:numPr>
          <w:ilvl w:val="2"/>
          <w:numId w:val="9"/>
        </w:numPr>
      </w:pPr>
      <w:r>
        <w:t xml:space="preserve"> </w:t>
      </w:r>
      <w:r w:rsidRPr="00DE02DD">
        <w:t xml:space="preserve">Year cannot exceed </w:t>
      </w:r>
      <w:r w:rsidR="00C52A49">
        <w:t>nine (</w:t>
      </w:r>
      <w:r w:rsidRPr="00DE02DD">
        <w:t>9</w:t>
      </w:r>
      <w:r w:rsidR="00C52A49">
        <w:t>)</w:t>
      </w:r>
      <w:r w:rsidRPr="00DE02DD">
        <w:t xml:space="preserve"> characters.</w:t>
      </w:r>
    </w:p>
    <w:p w14:paraId="17FC8996" w14:textId="77777777" w:rsidR="00923358" w:rsidRPr="00DE02DD" w:rsidRDefault="00923358" w:rsidP="00F25625">
      <w:pPr>
        <w:pStyle w:val="ListParagraph"/>
        <w:numPr>
          <w:ilvl w:val="2"/>
          <w:numId w:val="9"/>
        </w:numPr>
      </w:pPr>
      <w:r>
        <w:t xml:space="preserve"> </w:t>
      </w:r>
      <w:r w:rsidRPr="00DE02DD">
        <w:t>Year must match the focus year for which the data is being submitted.</w:t>
      </w:r>
    </w:p>
    <w:p w14:paraId="4E36F571" w14:textId="77777777" w:rsidR="00923358" w:rsidRDefault="00923358" w:rsidP="00F25625">
      <w:pPr>
        <w:pStyle w:val="PRDHeading1"/>
        <w:numPr>
          <w:ilvl w:val="0"/>
          <w:numId w:val="9"/>
        </w:numPr>
      </w:pPr>
      <w:bookmarkStart w:id="132" w:name="_Toc100857788"/>
      <w:r w:rsidRPr="00DE02DD">
        <w:t>StartDate</w:t>
      </w:r>
      <w:bookmarkEnd w:id="132"/>
    </w:p>
    <w:p w14:paraId="2D72C180" w14:textId="77777777" w:rsidR="009447D0" w:rsidRPr="009447D0" w:rsidRDefault="009447D0" w:rsidP="009447D0">
      <w:pPr>
        <w:rPr>
          <w:i/>
        </w:rPr>
      </w:pPr>
      <w:r w:rsidRPr="009447D0">
        <w:rPr>
          <w:i/>
        </w:rPr>
        <w:t xml:space="preserve">This is the month, day, and year the </w:t>
      </w:r>
      <w:r>
        <w:rPr>
          <w:i/>
        </w:rPr>
        <w:t>student first enrolled in an English Learner program</w:t>
      </w:r>
      <w:r w:rsidRPr="009447D0">
        <w:rPr>
          <w:i/>
        </w:rPr>
        <w:t>.</w:t>
      </w:r>
    </w:p>
    <w:p w14:paraId="26760FFD" w14:textId="77777777" w:rsidR="00923358" w:rsidRPr="00DE02DD" w:rsidRDefault="00923358" w:rsidP="00F25625">
      <w:pPr>
        <w:pStyle w:val="ListParagraph"/>
        <w:numPr>
          <w:ilvl w:val="1"/>
          <w:numId w:val="9"/>
        </w:numPr>
      </w:pPr>
      <w:r w:rsidRPr="00DE02DD">
        <w:t xml:space="preserve">Value must be </w:t>
      </w:r>
      <w:r>
        <w:t>eight (</w:t>
      </w:r>
      <w:r w:rsidRPr="00DE02DD">
        <w:t>8</w:t>
      </w:r>
      <w:r>
        <w:t>)</w:t>
      </w:r>
      <w:r w:rsidRPr="00DE02DD">
        <w:t xml:space="preserve"> characters. </w:t>
      </w:r>
    </w:p>
    <w:p w14:paraId="1A501123" w14:textId="77777777" w:rsidR="00923358" w:rsidRPr="00DE02DD" w:rsidRDefault="00923358" w:rsidP="00F25625">
      <w:pPr>
        <w:pStyle w:val="ListParagraph"/>
        <w:numPr>
          <w:ilvl w:val="1"/>
          <w:numId w:val="9"/>
        </w:numPr>
      </w:pPr>
      <w:r w:rsidRPr="00DE02DD">
        <w:t xml:space="preserve">Value is required. </w:t>
      </w:r>
    </w:p>
    <w:p w14:paraId="0CAE3659" w14:textId="77777777" w:rsidR="00923358" w:rsidRPr="00DE02DD" w:rsidRDefault="00923358" w:rsidP="00F25625">
      <w:pPr>
        <w:pStyle w:val="ListParagraph"/>
        <w:numPr>
          <w:ilvl w:val="1"/>
          <w:numId w:val="9"/>
        </w:numPr>
      </w:pPr>
      <w:r w:rsidRPr="00DE02DD">
        <w:t>Valid Values</w:t>
      </w:r>
    </w:p>
    <w:p w14:paraId="1267A484" w14:textId="77777777" w:rsidR="00923358" w:rsidRPr="00DE02DD" w:rsidRDefault="00923358" w:rsidP="00F25625">
      <w:pPr>
        <w:pStyle w:val="ListParagraph"/>
        <w:numPr>
          <w:ilvl w:val="2"/>
          <w:numId w:val="9"/>
        </w:numPr>
      </w:pPr>
      <w:r w:rsidRPr="00DE02DD">
        <w:t>Required format is YYYYMMDD</w:t>
      </w:r>
    </w:p>
    <w:p w14:paraId="2D1F0790" w14:textId="77777777" w:rsidR="00923358" w:rsidRPr="00DE02DD" w:rsidRDefault="00923358" w:rsidP="00F25625">
      <w:pPr>
        <w:pStyle w:val="ListParagraph"/>
        <w:numPr>
          <w:ilvl w:val="2"/>
          <w:numId w:val="9"/>
        </w:numPr>
      </w:pPr>
      <w:r w:rsidRPr="00DE02DD">
        <w:t>Ex. 20190915</w:t>
      </w:r>
    </w:p>
    <w:p w14:paraId="1A71EE37" w14:textId="77777777" w:rsidR="00923358" w:rsidRPr="00DE02DD" w:rsidRDefault="00923358" w:rsidP="00F25625">
      <w:pPr>
        <w:pStyle w:val="ListParagraph"/>
        <w:numPr>
          <w:ilvl w:val="1"/>
          <w:numId w:val="9"/>
        </w:numPr>
      </w:pPr>
      <w:r w:rsidRPr="00DE02DD">
        <w:t>Business Rules</w:t>
      </w:r>
    </w:p>
    <w:p w14:paraId="1FCC71B9" w14:textId="77777777" w:rsidR="00923358" w:rsidRPr="00DE02DD" w:rsidRDefault="00923358" w:rsidP="00F25625">
      <w:pPr>
        <w:pStyle w:val="ListParagraph"/>
        <w:numPr>
          <w:ilvl w:val="2"/>
          <w:numId w:val="9"/>
        </w:numPr>
      </w:pPr>
      <w:r>
        <w:t xml:space="preserve"> </w:t>
      </w:r>
      <w:r w:rsidR="00E41D57">
        <w:t>Start Date cannot be modified once reported.</w:t>
      </w:r>
    </w:p>
    <w:p w14:paraId="01339376" w14:textId="77777777" w:rsidR="00923358" w:rsidRDefault="00923358" w:rsidP="00F25625">
      <w:pPr>
        <w:pStyle w:val="ListParagraph"/>
        <w:numPr>
          <w:ilvl w:val="2"/>
          <w:numId w:val="9"/>
        </w:numPr>
      </w:pPr>
      <w:r>
        <w:t xml:space="preserve"> Start D</w:t>
      </w:r>
      <w:r w:rsidRPr="00DE02DD">
        <w:t>ate must be in the correct format.</w:t>
      </w:r>
    </w:p>
    <w:p w14:paraId="32ACD3C2" w14:textId="77777777" w:rsidR="00E41D57" w:rsidRDefault="00E41D57" w:rsidP="00F25625">
      <w:pPr>
        <w:pStyle w:val="ListParagraph"/>
        <w:numPr>
          <w:ilvl w:val="2"/>
          <w:numId w:val="9"/>
        </w:numPr>
      </w:pPr>
      <w:r>
        <w:t>Start Date cannot be a future date.</w:t>
      </w:r>
    </w:p>
    <w:p w14:paraId="2B4494AB" w14:textId="77777777" w:rsidR="00E41D57" w:rsidRDefault="00E41D57" w:rsidP="00F25625">
      <w:pPr>
        <w:pStyle w:val="ListParagraph"/>
        <w:numPr>
          <w:ilvl w:val="2"/>
          <w:numId w:val="9"/>
        </w:numPr>
      </w:pPr>
      <w:r>
        <w:t>US School Date is required to be reported.</w:t>
      </w:r>
    </w:p>
    <w:p w14:paraId="01082547" w14:textId="77777777" w:rsidR="00C35D16" w:rsidRDefault="00C35D16" w:rsidP="00F25625">
      <w:pPr>
        <w:pStyle w:val="ListParagraph"/>
        <w:numPr>
          <w:ilvl w:val="2"/>
          <w:numId w:val="9"/>
        </w:numPr>
      </w:pPr>
      <w:r>
        <w:t>Home Language is required to be reported.</w:t>
      </w:r>
    </w:p>
    <w:p w14:paraId="308AB2A7" w14:textId="77777777" w:rsidR="006919F3" w:rsidRDefault="006919F3" w:rsidP="006919F3">
      <w:pPr>
        <w:pStyle w:val="PRDHeading1"/>
        <w:numPr>
          <w:ilvl w:val="0"/>
          <w:numId w:val="9"/>
        </w:numPr>
      </w:pPr>
      <w:bookmarkStart w:id="133" w:name="_Toc34753229"/>
      <w:bookmarkStart w:id="134" w:name="_Toc100857789"/>
      <w:r>
        <w:t>US School Date</w:t>
      </w:r>
      <w:bookmarkEnd w:id="133"/>
      <w:bookmarkEnd w:id="134"/>
    </w:p>
    <w:p w14:paraId="53F4860D" w14:textId="77777777" w:rsidR="006919F3" w:rsidRPr="00273F82" w:rsidRDefault="006919F3" w:rsidP="006919F3">
      <w:pPr>
        <w:rPr>
          <w:i/>
        </w:rPr>
      </w:pPr>
      <w:r>
        <w:rPr>
          <w:i/>
        </w:rPr>
        <w:t>This is the month, day and year the student first entered school in the United States.</w:t>
      </w:r>
    </w:p>
    <w:p w14:paraId="66C77218" w14:textId="77777777" w:rsidR="006919F3" w:rsidRDefault="006919F3" w:rsidP="006919F3">
      <w:pPr>
        <w:pStyle w:val="ListParagraph"/>
        <w:numPr>
          <w:ilvl w:val="1"/>
          <w:numId w:val="9"/>
        </w:numPr>
      </w:pPr>
      <w:r>
        <w:t>Value must be eight (8) characters.</w:t>
      </w:r>
    </w:p>
    <w:p w14:paraId="0C70E69A" w14:textId="77777777" w:rsidR="006919F3" w:rsidRDefault="006919F3" w:rsidP="006919F3">
      <w:pPr>
        <w:pStyle w:val="ListParagraph"/>
        <w:numPr>
          <w:ilvl w:val="1"/>
          <w:numId w:val="9"/>
        </w:numPr>
      </w:pPr>
      <w:r>
        <w:t>Value is required.</w:t>
      </w:r>
    </w:p>
    <w:p w14:paraId="624B5A4A" w14:textId="77777777" w:rsidR="006919F3" w:rsidRDefault="006919F3" w:rsidP="006919F3">
      <w:pPr>
        <w:pStyle w:val="ListParagraph"/>
        <w:numPr>
          <w:ilvl w:val="1"/>
          <w:numId w:val="9"/>
        </w:numPr>
      </w:pPr>
      <w:r>
        <w:t>Valid Values</w:t>
      </w:r>
    </w:p>
    <w:p w14:paraId="7FD3B97F" w14:textId="77777777" w:rsidR="006919F3" w:rsidRDefault="006919F3" w:rsidP="006919F3">
      <w:pPr>
        <w:pStyle w:val="ListParagraph"/>
        <w:numPr>
          <w:ilvl w:val="2"/>
          <w:numId w:val="9"/>
        </w:numPr>
      </w:pPr>
      <w:r>
        <w:t>Value must be in the following format YYYYMMDD</w:t>
      </w:r>
    </w:p>
    <w:p w14:paraId="78803D90" w14:textId="77777777" w:rsidR="006919F3" w:rsidRDefault="006919F3" w:rsidP="006919F3">
      <w:pPr>
        <w:pStyle w:val="ListParagraph"/>
        <w:numPr>
          <w:ilvl w:val="2"/>
          <w:numId w:val="9"/>
        </w:numPr>
      </w:pPr>
      <w:r>
        <w:t>Ex. 20151115</w:t>
      </w:r>
    </w:p>
    <w:p w14:paraId="6AC6A409" w14:textId="77777777" w:rsidR="006919F3" w:rsidRDefault="006919F3" w:rsidP="006919F3">
      <w:pPr>
        <w:pStyle w:val="ListParagraph"/>
        <w:numPr>
          <w:ilvl w:val="1"/>
          <w:numId w:val="9"/>
        </w:numPr>
      </w:pPr>
      <w:r>
        <w:t>Business Rules</w:t>
      </w:r>
    </w:p>
    <w:p w14:paraId="618FEEAB" w14:textId="77777777" w:rsidR="006919F3" w:rsidRPr="00DE02DD" w:rsidRDefault="006919F3" w:rsidP="006919F3">
      <w:pPr>
        <w:pStyle w:val="ListParagraph"/>
        <w:numPr>
          <w:ilvl w:val="2"/>
          <w:numId w:val="9"/>
        </w:numPr>
      </w:pPr>
      <w:r>
        <w:t>US School Date cannot exceed eight (8) characters.</w:t>
      </w:r>
    </w:p>
    <w:p w14:paraId="69C40AA2" w14:textId="77777777" w:rsidR="00923358" w:rsidRDefault="00923358">
      <w:r>
        <w:br w:type="page"/>
      </w:r>
    </w:p>
    <w:p w14:paraId="20D8D400" w14:textId="77777777" w:rsidR="00C35D16" w:rsidRDefault="00C35D16" w:rsidP="00C35D16">
      <w:pPr>
        <w:pStyle w:val="Heading1"/>
      </w:pPr>
      <w:bookmarkStart w:id="135" w:name="_Toc100857790"/>
      <w:r>
        <w:t xml:space="preserve">CTE </w:t>
      </w:r>
      <w:r w:rsidRPr="00990AE5">
        <w:t>Record Layout</w:t>
      </w:r>
      <w:bookmarkEnd w:id="135"/>
    </w:p>
    <w:p w14:paraId="3949D419" w14:textId="77777777" w:rsidR="00C35D16" w:rsidRDefault="00C35D16" w:rsidP="00F25625">
      <w:pPr>
        <w:pStyle w:val="PRDHeading1"/>
        <w:numPr>
          <w:ilvl w:val="0"/>
          <w:numId w:val="10"/>
        </w:numPr>
        <w:spacing w:before="240"/>
      </w:pPr>
      <w:bookmarkStart w:id="136" w:name="_Toc100857791"/>
      <w:r w:rsidRPr="00DE02DD">
        <w:t>SAU ID</w:t>
      </w:r>
      <w:bookmarkEnd w:id="136"/>
    </w:p>
    <w:p w14:paraId="605AA397" w14:textId="77777777" w:rsidR="00695863" w:rsidRPr="00695863" w:rsidRDefault="00695863" w:rsidP="00695863">
      <w:pPr>
        <w:rPr>
          <w:i/>
        </w:rPr>
      </w:pPr>
      <w:r w:rsidRPr="00695863">
        <w:rPr>
          <w:i/>
        </w:rPr>
        <w:t>This is the SAU ID of the district submitting the data.</w:t>
      </w:r>
    </w:p>
    <w:p w14:paraId="1042AFE6" w14:textId="77777777" w:rsidR="00C35D16" w:rsidRDefault="00C35D16" w:rsidP="00F25625">
      <w:pPr>
        <w:pStyle w:val="ListParagraph"/>
        <w:numPr>
          <w:ilvl w:val="1"/>
          <w:numId w:val="10"/>
        </w:numPr>
      </w:pPr>
      <w:r w:rsidRPr="00DE02DD">
        <w:t xml:space="preserve">Value </w:t>
      </w:r>
      <w:r>
        <w:t>must be between one (1) and four (4) numeric characters</w:t>
      </w:r>
      <w:r w:rsidRPr="00DE02DD">
        <w:t xml:space="preserve">. </w:t>
      </w:r>
    </w:p>
    <w:p w14:paraId="6962CE70" w14:textId="77777777" w:rsidR="00C35D16" w:rsidRPr="00DE02DD" w:rsidRDefault="00C35D16" w:rsidP="00F25625">
      <w:pPr>
        <w:pStyle w:val="ListParagraph"/>
        <w:numPr>
          <w:ilvl w:val="1"/>
          <w:numId w:val="10"/>
        </w:numPr>
      </w:pPr>
      <w:r w:rsidRPr="00DE02DD">
        <w:t xml:space="preserve">Value is required. </w:t>
      </w:r>
    </w:p>
    <w:p w14:paraId="0E968E42" w14:textId="77777777" w:rsidR="00C35D16" w:rsidRDefault="00C35D16" w:rsidP="00F25625">
      <w:pPr>
        <w:pStyle w:val="ListParagraph"/>
        <w:numPr>
          <w:ilvl w:val="1"/>
          <w:numId w:val="10"/>
        </w:numPr>
      </w:pPr>
      <w:r w:rsidRPr="00DE02DD">
        <w:t>Valid Values</w:t>
      </w:r>
    </w:p>
    <w:p w14:paraId="40DC3F36" w14:textId="77777777" w:rsidR="00C35D16" w:rsidRPr="00DE02DD" w:rsidRDefault="00C35D16" w:rsidP="00F25625">
      <w:pPr>
        <w:pStyle w:val="ListParagraph"/>
        <w:numPr>
          <w:ilvl w:val="2"/>
          <w:numId w:val="10"/>
        </w:numPr>
      </w:pPr>
      <w:r w:rsidRPr="00DE02DD">
        <w:t>Ex. 1234</w:t>
      </w:r>
    </w:p>
    <w:p w14:paraId="5C71CE29" w14:textId="77777777" w:rsidR="00C35D16" w:rsidRPr="00DE02DD" w:rsidRDefault="00C35D16" w:rsidP="00F25625">
      <w:pPr>
        <w:pStyle w:val="ListParagraph"/>
        <w:numPr>
          <w:ilvl w:val="1"/>
          <w:numId w:val="10"/>
        </w:numPr>
      </w:pPr>
      <w:r w:rsidRPr="00DE02DD">
        <w:t>Business Rules</w:t>
      </w:r>
    </w:p>
    <w:p w14:paraId="14FEE90B" w14:textId="77777777" w:rsidR="00C35D16" w:rsidRPr="00DE02DD" w:rsidRDefault="00C35D16" w:rsidP="00F25625">
      <w:pPr>
        <w:pStyle w:val="ListParagraph"/>
        <w:numPr>
          <w:ilvl w:val="2"/>
          <w:numId w:val="10"/>
        </w:numPr>
      </w:pPr>
      <w:r>
        <w:t xml:space="preserve"> </w:t>
      </w:r>
      <w:r w:rsidRPr="00DE02DD">
        <w:t xml:space="preserve">The SAU ID value must match the student’s enrolled SAU ID. </w:t>
      </w:r>
    </w:p>
    <w:p w14:paraId="123EFEED" w14:textId="77777777" w:rsidR="00C35D16" w:rsidRPr="00DE02DD" w:rsidRDefault="00C35D16" w:rsidP="00F25625">
      <w:pPr>
        <w:pStyle w:val="ListParagraph"/>
        <w:numPr>
          <w:ilvl w:val="2"/>
          <w:numId w:val="10"/>
        </w:numPr>
      </w:pPr>
      <w:r>
        <w:t xml:space="preserve"> </w:t>
      </w:r>
      <w:r w:rsidRPr="00DE02DD">
        <w:t xml:space="preserve">The SAU ID must be a valid value. </w:t>
      </w:r>
    </w:p>
    <w:p w14:paraId="15C678DB" w14:textId="77777777" w:rsidR="00C35D16" w:rsidRPr="00DE02DD" w:rsidRDefault="00C35D16" w:rsidP="00F25625">
      <w:pPr>
        <w:pStyle w:val="ListParagraph"/>
        <w:numPr>
          <w:ilvl w:val="2"/>
          <w:numId w:val="10"/>
        </w:numPr>
      </w:pPr>
      <w:r>
        <w:t xml:space="preserve"> </w:t>
      </w:r>
      <w:r w:rsidRPr="00DE02DD">
        <w:t xml:space="preserve">The SAU ID cannot contain alpha characters. </w:t>
      </w:r>
    </w:p>
    <w:p w14:paraId="7A172A38" w14:textId="77777777" w:rsidR="00C35D16" w:rsidRPr="00DE02DD" w:rsidRDefault="00C35D16" w:rsidP="00F25625">
      <w:pPr>
        <w:pStyle w:val="ListParagraph"/>
        <w:numPr>
          <w:ilvl w:val="2"/>
          <w:numId w:val="10"/>
        </w:numPr>
      </w:pPr>
      <w:r>
        <w:t xml:space="preserve"> </w:t>
      </w:r>
      <w:r w:rsidRPr="00DE02DD">
        <w:t xml:space="preserve">The length of the SAU ID cannot exceed four (4) characters. </w:t>
      </w:r>
    </w:p>
    <w:p w14:paraId="65BB9D2E" w14:textId="77777777" w:rsidR="00C35D16" w:rsidRDefault="00C35D16" w:rsidP="00F25625">
      <w:pPr>
        <w:pStyle w:val="PRDHeading1"/>
        <w:numPr>
          <w:ilvl w:val="0"/>
          <w:numId w:val="10"/>
        </w:numPr>
      </w:pPr>
      <w:bookmarkStart w:id="137" w:name="_Toc100857792"/>
      <w:r w:rsidRPr="00DE02DD">
        <w:t>State Student ID</w:t>
      </w:r>
      <w:bookmarkEnd w:id="137"/>
    </w:p>
    <w:p w14:paraId="6989CAD8" w14:textId="77777777" w:rsidR="004D12F0" w:rsidRPr="004D12F0" w:rsidRDefault="004D12F0" w:rsidP="004D12F0">
      <w:pPr>
        <w:rPr>
          <w:i/>
        </w:rPr>
      </w:pPr>
      <w:r w:rsidRPr="004D12F0">
        <w:rPr>
          <w:i/>
        </w:rPr>
        <w:t>Randomly generated number that functions as a unique student identifier for each student enrolled in a school in Maine.  This number is assigned by the Maine Department of Education.</w:t>
      </w:r>
    </w:p>
    <w:p w14:paraId="6637B834" w14:textId="77777777" w:rsidR="00C35D16" w:rsidRPr="00DE02DD" w:rsidRDefault="00C35D16" w:rsidP="00F25625">
      <w:pPr>
        <w:pStyle w:val="ListParagraph"/>
        <w:numPr>
          <w:ilvl w:val="1"/>
          <w:numId w:val="10"/>
        </w:numPr>
      </w:pPr>
      <w:r w:rsidRPr="00DE02DD">
        <w:t xml:space="preserve">Value must be </w:t>
      </w:r>
      <w:r w:rsidR="00C52A49">
        <w:t>nine (</w:t>
      </w:r>
      <w:r w:rsidRPr="00DE02DD">
        <w:t>9</w:t>
      </w:r>
      <w:r w:rsidR="00C52A49">
        <w:t>)</w:t>
      </w:r>
      <w:r w:rsidRPr="00DE02DD">
        <w:t xml:space="preserve"> numeric characters. </w:t>
      </w:r>
    </w:p>
    <w:p w14:paraId="02A286C6" w14:textId="77777777" w:rsidR="00C35D16" w:rsidRPr="00DE02DD" w:rsidRDefault="00C35D16" w:rsidP="00F25625">
      <w:pPr>
        <w:pStyle w:val="ListParagraph"/>
        <w:numPr>
          <w:ilvl w:val="1"/>
          <w:numId w:val="10"/>
        </w:numPr>
      </w:pPr>
      <w:r w:rsidRPr="00DE02DD">
        <w:t>Value is required.</w:t>
      </w:r>
    </w:p>
    <w:p w14:paraId="30191247" w14:textId="77777777" w:rsidR="00C35D16" w:rsidRPr="00DE02DD" w:rsidRDefault="00C35D16" w:rsidP="00F25625">
      <w:pPr>
        <w:pStyle w:val="ListParagraph"/>
        <w:numPr>
          <w:ilvl w:val="1"/>
          <w:numId w:val="10"/>
        </w:numPr>
      </w:pPr>
      <w:r w:rsidRPr="00DE02DD">
        <w:t>Valid Values</w:t>
      </w:r>
    </w:p>
    <w:p w14:paraId="4CDEF80C" w14:textId="77777777" w:rsidR="00C35D16" w:rsidRPr="00DE02DD" w:rsidRDefault="00C35D16" w:rsidP="00F25625">
      <w:pPr>
        <w:pStyle w:val="ListParagraph"/>
        <w:numPr>
          <w:ilvl w:val="2"/>
          <w:numId w:val="10"/>
        </w:numPr>
      </w:pPr>
      <w:r w:rsidRPr="00DE02DD">
        <w:t>Ex. 123456789</w:t>
      </w:r>
    </w:p>
    <w:p w14:paraId="20DED56E" w14:textId="77777777" w:rsidR="00C35D16" w:rsidRPr="00DE02DD" w:rsidRDefault="00C35D16" w:rsidP="00F25625">
      <w:pPr>
        <w:pStyle w:val="ListParagraph"/>
        <w:numPr>
          <w:ilvl w:val="1"/>
          <w:numId w:val="10"/>
        </w:numPr>
      </w:pPr>
      <w:r w:rsidRPr="00DE02DD">
        <w:t>Business Rules</w:t>
      </w:r>
    </w:p>
    <w:p w14:paraId="1FAE941C" w14:textId="77777777" w:rsidR="00C35D16" w:rsidRPr="00DE02DD" w:rsidRDefault="00C35D16" w:rsidP="00F25625">
      <w:pPr>
        <w:pStyle w:val="ListParagraph"/>
        <w:numPr>
          <w:ilvl w:val="2"/>
          <w:numId w:val="10"/>
        </w:numPr>
      </w:pPr>
      <w:r>
        <w:t xml:space="preserve"> </w:t>
      </w:r>
      <w:r w:rsidRPr="00DE02DD">
        <w:t xml:space="preserve">State Student ID cannot contain alpha characters. </w:t>
      </w:r>
    </w:p>
    <w:p w14:paraId="0774C407" w14:textId="77777777" w:rsidR="00C35D16" w:rsidRPr="00DE02DD" w:rsidRDefault="00C35D16" w:rsidP="00F25625">
      <w:pPr>
        <w:pStyle w:val="ListParagraph"/>
        <w:numPr>
          <w:ilvl w:val="2"/>
          <w:numId w:val="10"/>
        </w:numPr>
      </w:pPr>
      <w:r>
        <w:t xml:space="preserve"> </w:t>
      </w:r>
      <w:r w:rsidRPr="00DE02DD">
        <w:t>State Student ID cannot be less than nine (9) characters.</w:t>
      </w:r>
    </w:p>
    <w:p w14:paraId="2590E975" w14:textId="77777777" w:rsidR="00C35D16" w:rsidRPr="00DE02DD" w:rsidRDefault="00C35D16" w:rsidP="00F25625">
      <w:pPr>
        <w:pStyle w:val="ListParagraph"/>
        <w:numPr>
          <w:ilvl w:val="2"/>
          <w:numId w:val="10"/>
        </w:numPr>
      </w:pPr>
      <w:r>
        <w:t xml:space="preserve"> </w:t>
      </w:r>
      <w:r w:rsidRPr="00DE02DD">
        <w:t>State Student ID ca</w:t>
      </w:r>
      <w:r>
        <w:t>nnot exceed nine (9) characters.</w:t>
      </w:r>
    </w:p>
    <w:p w14:paraId="4358E7B9" w14:textId="77777777" w:rsidR="00C35D16" w:rsidRDefault="00C35D16" w:rsidP="00F25625">
      <w:pPr>
        <w:pStyle w:val="PRDHeading1"/>
        <w:numPr>
          <w:ilvl w:val="0"/>
          <w:numId w:val="10"/>
        </w:numPr>
      </w:pPr>
      <w:bookmarkStart w:id="138" w:name="_Toc100857793"/>
      <w:r w:rsidRPr="00DE02DD">
        <w:t>School ID</w:t>
      </w:r>
      <w:bookmarkEnd w:id="138"/>
    </w:p>
    <w:p w14:paraId="44BE8337" w14:textId="77777777" w:rsidR="00E62FE4" w:rsidRPr="00E62FE4" w:rsidRDefault="00E62FE4" w:rsidP="00E62FE4">
      <w:pPr>
        <w:rPr>
          <w:i/>
        </w:rPr>
      </w:pPr>
      <w:r w:rsidRPr="00E62FE4">
        <w:rPr>
          <w:i/>
        </w:rPr>
        <w:t>This is the School ID of the school where the student is enrolled.</w:t>
      </w:r>
    </w:p>
    <w:p w14:paraId="5BBCBB1B" w14:textId="77777777" w:rsidR="00C35D16" w:rsidRPr="00DE02DD" w:rsidRDefault="00C35D16" w:rsidP="00F25625">
      <w:pPr>
        <w:pStyle w:val="ListParagraph"/>
        <w:numPr>
          <w:ilvl w:val="1"/>
          <w:numId w:val="10"/>
        </w:numPr>
      </w:pPr>
      <w:r w:rsidRPr="00DE02DD">
        <w:t xml:space="preserve">Value must be between </w:t>
      </w:r>
      <w:r w:rsidR="00C52A49">
        <w:t>one (</w:t>
      </w:r>
      <w:r w:rsidRPr="00DE02DD">
        <w:t>1</w:t>
      </w:r>
      <w:r w:rsidR="00C52A49">
        <w:t>)</w:t>
      </w:r>
      <w:r w:rsidRPr="00DE02DD">
        <w:t xml:space="preserve"> and </w:t>
      </w:r>
      <w:r w:rsidR="00C52A49">
        <w:t>four (</w:t>
      </w:r>
      <w:r w:rsidRPr="00DE02DD">
        <w:t>4</w:t>
      </w:r>
      <w:r w:rsidR="00C52A49">
        <w:t>)</w:t>
      </w:r>
      <w:r w:rsidRPr="00DE02DD">
        <w:t xml:space="preserve"> numeric characters. </w:t>
      </w:r>
    </w:p>
    <w:p w14:paraId="7262EAC0" w14:textId="77777777" w:rsidR="00C35D16" w:rsidRPr="00DE02DD" w:rsidRDefault="00C35D16" w:rsidP="00F25625">
      <w:pPr>
        <w:pStyle w:val="ListParagraph"/>
        <w:numPr>
          <w:ilvl w:val="1"/>
          <w:numId w:val="10"/>
        </w:numPr>
      </w:pPr>
      <w:r w:rsidRPr="00DE02DD">
        <w:t>Value is required.</w:t>
      </w:r>
    </w:p>
    <w:p w14:paraId="57D4AFD3" w14:textId="77777777" w:rsidR="00C35D16" w:rsidRDefault="00C35D16" w:rsidP="00F25625">
      <w:pPr>
        <w:pStyle w:val="ListParagraph"/>
        <w:numPr>
          <w:ilvl w:val="1"/>
          <w:numId w:val="10"/>
        </w:numPr>
      </w:pPr>
      <w:r w:rsidRPr="00DE02DD">
        <w:t>Valid Values</w:t>
      </w:r>
    </w:p>
    <w:p w14:paraId="156A1709" w14:textId="77777777" w:rsidR="009447D0" w:rsidRPr="00DE02DD" w:rsidRDefault="009447D0" w:rsidP="009447D0">
      <w:pPr>
        <w:pStyle w:val="ListParagraph"/>
        <w:numPr>
          <w:ilvl w:val="2"/>
          <w:numId w:val="10"/>
        </w:numPr>
      </w:pPr>
      <w:r>
        <w:t xml:space="preserve">See </w:t>
      </w:r>
      <w:r w:rsidR="0022032A">
        <w:t>MDOE</w:t>
      </w:r>
      <w:r>
        <w:t xml:space="preserve"> for valid values.</w:t>
      </w:r>
    </w:p>
    <w:p w14:paraId="22025E88" w14:textId="77777777" w:rsidR="00C35D16" w:rsidRPr="00DE02DD" w:rsidRDefault="00C35D16" w:rsidP="00F25625">
      <w:pPr>
        <w:pStyle w:val="ListParagraph"/>
        <w:numPr>
          <w:ilvl w:val="2"/>
          <w:numId w:val="10"/>
        </w:numPr>
      </w:pPr>
      <w:r w:rsidRPr="00DE02DD">
        <w:t>Ex. 1234</w:t>
      </w:r>
    </w:p>
    <w:p w14:paraId="4FF14BF7" w14:textId="77777777" w:rsidR="00C35D16" w:rsidRPr="00DE02DD" w:rsidRDefault="00C35D16" w:rsidP="00F25625">
      <w:pPr>
        <w:pStyle w:val="ListParagraph"/>
        <w:numPr>
          <w:ilvl w:val="1"/>
          <w:numId w:val="10"/>
        </w:numPr>
      </w:pPr>
      <w:r w:rsidRPr="00DE02DD">
        <w:t>Business Rules</w:t>
      </w:r>
    </w:p>
    <w:p w14:paraId="76FC2449" w14:textId="77777777" w:rsidR="00C35D16" w:rsidRDefault="00C35D16" w:rsidP="00F25625">
      <w:pPr>
        <w:pStyle w:val="ListParagraph"/>
        <w:numPr>
          <w:ilvl w:val="2"/>
          <w:numId w:val="10"/>
        </w:numPr>
      </w:pPr>
      <w:r>
        <w:t xml:space="preserve"> </w:t>
      </w:r>
      <w:r w:rsidRPr="00DE02DD">
        <w:t xml:space="preserve">School ID cannot exceed </w:t>
      </w:r>
      <w:r w:rsidR="00C52A49">
        <w:t>four (</w:t>
      </w:r>
      <w:r w:rsidRPr="00DE02DD">
        <w:t>4</w:t>
      </w:r>
      <w:r w:rsidR="00C52A49">
        <w:t>)</w:t>
      </w:r>
      <w:r w:rsidRPr="00DE02DD">
        <w:t xml:space="preserve"> characters. </w:t>
      </w:r>
    </w:p>
    <w:p w14:paraId="4208F164" w14:textId="77777777" w:rsidR="00C35D16" w:rsidRDefault="00C35D16" w:rsidP="00F25625">
      <w:pPr>
        <w:pStyle w:val="ListParagraph"/>
        <w:numPr>
          <w:ilvl w:val="2"/>
          <w:numId w:val="10"/>
        </w:numPr>
      </w:pPr>
      <w:r w:rsidRPr="00DE02DD">
        <w:t xml:space="preserve">School ID cannot contain alpha characters. </w:t>
      </w:r>
    </w:p>
    <w:p w14:paraId="6C216051" w14:textId="77777777" w:rsidR="00C35D16" w:rsidRDefault="00C35D16" w:rsidP="00F25625">
      <w:pPr>
        <w:pStyle w:val="PRDHeading1"/>
        <w:numPr>
          <w:ilvl w:val="0"/>
          <w:numId w:val="10"/>
        </w:numPr>
      </w:pPr>
      <w:bookmarkStart w:id="139" w:name="_Toc100857794"/>
      <w:r w:rsidRPr="00DE02DD">
        <w:t>Year Code</w:t>
      </w:r>
      <w:bookmarkEnd w:id="139"/>
    </w:p>
    <w:p w14:paraId="5778FF35" w14:textId="77777777" w:rsidR="00E62FE4" w:rsidRPr="00E62FE4" w:rsidRDefault="00E62FE4" w:rsidP="00E62FE4">
      <w:pPr>
        <w:rPr>
          <w:i/>
        </w:rPr>
      </w:pPr>
      <w:r w:rsidRPr="00E62FE4">
        <w:rPr>
          <w:i/>
        </w:rPr>
        <w:t>This is the school year in which the data is being submitted.</w:t>
      </w:r>
    </w:p>
    <w:p w14:paraId="57E370CA" w14:textId="77777777" w:rsidR="00C35D16" w:rsidRPr="00DE02DD" w:rsidRDefault="00C35D16" w:rsidP="00F25625">
      <w:pPr>
        <w:pStyle w:val="ListParagraph"/>
        <w:numPr>
          <w:ilvl w:val="1"/>
          <w:numId w:val="10"/>
        </w:numPr>
      </w:pPr>
      <w:r w:rsidRPr="00DE02DD">
        <w:t xml:space="preserve">Value must be </w:t>
      </w:r>
      <w:r w:rsidR="00C52A49">
        <w:t>nine (</w:t>
      </w:r>
      <w:r w:rsidRPr="00DE02DD">
        <w:t>9</w:t>
      </w:r>
      <w:r w:rsidR="00C52A49">
        <w:t>)</w:t>
      </w:r>
      <w:r w:rsidRPr="00DE02DD">
        <w:t xml:space="preserve"> characters</w:t>
      </w:r>
    </w:p>
    <w:p w14:paraId="4B6ADBBC" w14:textId="77777777" w:rsidR="00C35D16" w:rsidRPr="00DE02DD" w:rsidRDefault="00C35D16" w:rsidP="00F25625">
      <w:pPr>
        <w:pStyle w:val="ListParagraph"/>
        <w:numPr>
          <w:ilvl w:val="1"/>
          <w:numId w:val="10"/>
        </w:numPr>
      </w:pPr>
      <w:r w:rsidRPr="00DE02DD">
        <w:t>Value is required.</w:t>
      </w:r>
    </w:p>
    <w:p w14:paraId="5D7C99C8" w14:textId="77777777" w:rsidR="00C35D16" w:rsidRPr="00DE02DD" w:rsidRDefault="00C35D16" w:rsidP="00F25625">
      <w:pPr>
        <w:pStyle w:val="ListParagraph"/>
        <w:numPr>
          <w:ilvl w:val="1"/>
          <w:numId w:val="10"/>
        </w:numPr>
      </w:pPr>
      <w:r w:rsidRPr="00DE02DD">
        <w:t>Valid Values</w:t>
      </w:r>
    </w:p>
    <w:p w14:paraId="1024695F" w14:textId="77777777" w:rsidR="00C35D16" w:rsidRPr="00DE02DD" w:rsidRDefault="00C35D16" w:rsidP="00F25625">
      <w:pPr>
        <w:pStyle w:val="ListParagraph"/>
        <w:numPr>
          <w:ilvl w:val="2"/>
          <w:numId w:val="10"/>
        </w:numPr>
      </w:pPr>
      <w:r w:rsidRPr="00DE02DD">
        <w:t xml:space="preserve">Ex. </w:t>
      </w:r>
      <w:r w:rsidR="00EA7F82">
        <w:t>2021-2022</w:t>
      </w:r>
    </w:p>
    <w:p w14:paraId="5FEB2193" w14:textId="77777777" w:rsidR="00C35D16" w:rsidRPr="00DE02DD" w:rsidRDefault="00C35D16" w:rsidP="00F25625">
      <w:pPr>
        <w:pStyle w:val="ListParagraph"/>
        <w:numPr>
          <w:ilvl w:val="1"/>
          <w:numId w:val="10"/>
        </w:numPr>
      </w:pPr>
      <w:r w:rsidRPr="00DE02DD">
        <w:t>Business Rules</w:t>
      </w:r>
    </w:p>
    <w:p w14:paraId="5A73E9DB" w14:textId="77777777" w:rsidR="00C35D16" w:rsidRPr="00DE02DD" w:rsidRDefault="00C35D16" w:rsidP="00F25625">
      <w:pPr>
        <w:pStyle w:val="ListParagraph"/>
        <w:numPr>
          <w:ilvl w:val="2"/>
          <w:numId w:val="10"/>
        </w:numPr>
      </w:pPr>
      <w:r>
        <w:t xml:space="preserve"> </w:t>
      </w:r>
      <w:r w:rsidRPr="00DE02DD">
        <w:t xml:space="preserve">Year cannot contain alpha characters. </w:t>
      </w:r>
    </w:p>
    <w:p w14:paraId="2BDF4E27" w14:textId="77777777" w:rsidR="00C35D16" w:rsidRPr="00DE02DD" w:rsidRDefault="00C35D16" w:rsidP="00F25625">
      <w:pPr>
        <w:pStyle w:val="ListParagraph"/>
        <w:numPr>
          <w:ilvl w:val="2"/>
          <w:numId w:val="10"/>
        </w:numPr>
      </w:pPr>
      <w:r>
        <w:t xml:space="preserve"> </w:t>
      </w:r>
      <w:r w:rsidRPr="00DE02DD">
        <w:t xml:space="preserve">Year cannot exceed </w:t>
      </w:r>
      <w:r w:rsidR="00C52A49">
        <w:t>nine (</w:t>
      </w:r>
      <w:r w:rsidRPr="00DE02DD">
        <w:t>9</w:t>
      </w:r>
      <w:r w:rsidR="00C52A49">
        <w:t>)</w:t>
      </w:r>
      <w:r w:rsidRPr="00DE02DD">
        <w:t xml:space="preserve"> characters.</w:t>
      </w:r>
    </w:p>
    <w:p w14:paraId="30C5EE9C" w14:textId="77777777" w:rsidR="00C35D16" w:rsidRPr="00DE02DD" w:rsidRDefault="00C35D16" w:rsidP="00F25625">
      <w:pPr>
        <w:pStyle w:val="ListParagraph"/>
        <w:numPr>
          <w:ilvl w:val="2"/>
          <w:numId w:val="10"/>
        </w:numPr>
      </w:pPr>
      <w:r>
        <w:t xml:space="preserve"> </w:t>
      </w:r>
      <w:r w:rsidRPr="00DE02DD">
        <w:t>Year must match the focus year for which the data is being submitted.</w:t>
      </w:r>
    </w:p>
    <w:p w14:paraId="345F923E" w14:textId="77777777" w:rsidR="00C35D16" w:rsidRDefault="00C35D16" w:rsidP="00F25625">
      <w:pPr>
        <w:pStyle w:val="PRDHeading1"/>
        <w:numPr>
          <w:ilvl w:val="0"/>
          <w:numId w:val="10"/>
        </w:numPr>
      </w:pPr>
      <w:bookmarkStart w:id="140" w:name="_Toc100857795"/>
      <w:r>
        <w:t>Action</w:t>
      </w:r>
      <w:bookmarkEnd w:id="140"/>
    </w:p>
    <w:p w14:paraId="517A1782" w14:textId="77777777" w:rsidR="009447D0" w:rsidRPr="009447D0" w:rsidRDefault="009447D0" w:rsidP="009447D0">
      <w:pPr>
        <w:rPr>
          <w:i/>
        </w:rPr>
      </w:pPr>
      <w:r w:rsidRPr="009447D0">
        <w:rPr>
          <w:i/>
        </w:rPr>
        <w:t xml:space="preserve">A blank or null in this field will insert or update an existing record.  A value of D will delete the </w:t>
      </w:r>
      <w:r>
        <w:rPr>
          <w:i/>
        </w:rPr>
        <w:t>CTE</w:t>
      </w:r>
      <w:r w:rsidRPr="009447D0">
        <w:rPr>
          <w:i/>
        </w:rPr>
        <w:t xml:space="preserve"> record for the given State Student ID, </w:t>
      </w:r>
      <w:r>
        <w:rPr>
          <w:i/>
        </w:rPr>
        <w:t xml:space="preserve">CTE Code, and </w:t>
      </w:r>
      <w:r w:rsidRPr="009447D0">
        <w:rPr>
          <w:i/>
        </w:rPr>
        <w:t>Start Date.</w:t>
      </w:r>
    </w:p>
    <w:p w14:paraId="53E4BEE7" w14:textId="77777777" w:rsidR="00C35D16" w:rsidRPr="00DE02DD" w:rsidRDefault="00C35D16" w:rsidP="00F25625">
      <w:pPr>
        <w:pStyle w:val="ListParagraph"/>
        <w:numPr>
          <w:ilvl w:val="1"/>
          <w:numId w:val="10"/>
        </w:numPr>
      </w:pPr>
      <w:r w:rsidRPr="00DE02DD">
        <w:t xml:space="preserve">Value </w:t>
      </w:r>
      <w:r>
        <w:t>zero (0) or one (1) character</w:t>
      </w:r>
      <w:r w:rsidRPr="00DE02DD">
        <w:t>.</w:t>
      </w:r>
    </w:p>
    <w:p w14:paraId="097C743F" w14:textId="77777777" w:rsidR="00C35D16" w:rsidRDefault="00C35D16" w:rsidP="00F25625">
      <w:pPr>
        <w:pStyle w:val="ListParagraph"/>
        <w:numPr>
          <w:ilvl w:val="1"/>
          <w:numId w:val="10"/>
        </w:numPr>
      </w:pPr>
      <w:r w:rsidRPr="00DE02DD">
        <w:t xml:space="preserve">Value is </w:t>
      </w:r>
      <w:r>
        <w:t>optional</w:t>
      </w:r>
      <w:r w:rsidRPr="00DE02DD">
        <w:t>.</w:t>
      </w:r>
    </w:p>
    <w:p w14:paraId="06843D94" w14:textId="77777777" w:rsidR="00C35D16" w:rsidRPr="00DE02DD" w:rsidRDefault="00C35D16" w:rsidP="00F25625">
      <w:pPr>
        <w:pStyle w:val="ListParagraph"/>
        <w:numPr>
          <w:ilvl w:val="2"/>
          <w:numId w:val="10"/>
        </w:numPr>
      </w:pPr>
      <w:r>
        <w:t>Value should be reported if a record must be deleted</w:t>
      </w:r>
    </w:p>
    <w:p w14:paraId="1A3AFC15" w14:textId="77777777" w:rsidR="00C35D16" w:rsidRDefault="00C35D16" w:rsidP="00F25625">
      <w:pPr>
        <w:pStyle w:val="ListParagraph"/>
        <w:numPr>
          <w:ilvl w:val="1"/>
          <w:numId w:val="10"/>
        </w:numPr>
      </w:pPr>
      <w:r w:rsidRPr="00DE02DD">
        <w:t>Valid Values</w:t>
      </w:r>
    </w:p>
    <w:p w14:paraId="63E576A3" w14:textId="77777777" w:rsidR="00C35D16" w:rsidRDefault="00C35D16" w:rsidP="00F25625">
      <w:pPr>
        <w:pStyle w:val="ListParagraph"/>
        <w:numPr>
          <w:ilvl w:val="2"/>
          <w:numId w:val="10"/>
        </w:numPr>
      </w:pPr>
      <w:r>
        <w:t>Value should be blank or D.</w:t>
      </w:r>
    </w:p>
    <w:p w14:paraId="75053037" w14:textId="77777777" w:rsidR="00C35D16" w:rsidRDefault="00C35D16" w:rsidP="00F25625">
      <w:pPr>
        <w:pStyle w:val="PRDHeading1"/>
        <w:numPr>
          <w:ilvl w:val="0"/>
          <w:numId w:val="10"/>
        </w:numPr>
      </w:pPr>
      <w:bookmarkStart w:id="141" w:name="_Toc100857796"/>
      <w:r>
        <w:t>CTE Code</w:t>
      </w:r>
      <w:bookmarkEnd w:id="141"/>
    </w:p>
    <w:p w14:paraId="6317A87D" w14:textId="77777777" w:rsidR="009447D0" w:rsidRPr="009447D0" w:rsidRDefault="009447D0" w:rsidP="009447D0">
      <w:pPr>
        <w:rPr>
          <w:i/>
        </w:rPr>
      </w:pPr>
      <w:r>
        <w:rPr>
          <w:i/>
        </w:rPr>
        <w:t>This indicates the CTE program code for the program the in which the student is participating.</w:t>
      </w:r>
    </w:p>
    <w:p w14:paraId="1DA79CA7" w14:textId="77777777" w:rsidR="00C35D16" w:rsidRPr="00DE02DD" w:rsidRDefault="00C35D16" w:rsidP="00F25625">
      <w:pPr>
        <w:pStyle w:val="ListParagraph"/>
        <w:numPr>
          <w:ilvl w:val="1"/>
          <w:numId w:val="10"/>
        </w:numPr>
      </w:pPr>
      <w:r w:rsidRPr="00DE02DD">
        <w:t xml:space="preserve">Value </w:t>
      </w:r>
      <w:r w:rsidR="00CB36EE">
        <w:t>must be seven</w:t>
      </w:r>
      <w:r w:rsidRPr="00DE02DD">
        <w:t xml:space="preserve"> (</w:t>
      </w:r>
      <w:r w:rsidR="00CB36EE">
        <w:t>7</w:t>
      </w:r>
      <w:r w:rsidRPr="00DE02DD">
        <w:t xml:space="preserve">) characters. </w:t>
      </w:r>
    </w:p>
    <w:p w14:paraId="423172F5" w14:textId="77777777" w:rsidR="00C35D16" w:rsidRPr="00DE02DD" w:rsidRDefault="00C35D16" w:rsidP="00F25625">
      <w:pPr>
        <w:pStyle w:val="ListParagraph"/>
        <w:numPr>
          <w:ilvl w:val="1"/>
          <w:numId w:val="10"/>
        </w:numPr>
      </w:pPr>
      <w:r w:rsidRPr="00DE02DD">
        <w:t xml:space="preserve">Value is required. </w:t>
      </w:r>
    </w:p>
    <w:p w14:paraId="7E13F4FF" w14:textId="77777777" w:rsidR="00C35D16" w:rsidRDefault="00C35D16" w:rsidP="00F25625">
      <w:pPr>
        <w:pStyle w:val="ListParagraph"/>
        <w:numPr>
          <w:ilvl w:val="1"/>
          <w:numId w:val="10"/>
        </w:numPr>
      </w:pPr>
      <w:r w:rsidRPr="00DE02DD">
        <w:t>Valid Values</w:t>
      </w:r>
    </w:p>
    <w:p w14:paraId="5EAACC3A" w14:textId="77777777" w:rsidR="00CB36EE" w:rsidRDefault="009447D0" w:rsidP="00F25625">
      <w:pPr>
        <w:pStyle w:val="ListParagraph"/>
        <w:numPr>
          <w:ilvl w:val="2"/>
          <w:numId w:val="10"/>
        </w:numPr>
      </w:pPr>
      <w:r>
        <w:t xml:space="preserve">See Appendix </w:t>
      </w:r>
      <w:r w:rsidR="003019BE">
        <w:t>4</w:t>
      </w:r>
      <w:r w:rsidR="0022032A">
        <w:t xml:space="preserve"> </w:t>
      </w:r>
      <w:r>
        <w:t>for valid values.</w:t>
      </w:r>
    </w:p>
    <w:p w14:paraId="5969B4FF" w14:textId="77777777" w:rsidR="00CB36EE" w:rsidRPr="00DE02DD" w:rsidRDefault="00CB36EE" w:rsidP="00F25625">
      <w:pPr>
        <w:pStyle w:val="ListParagraph"/>
        <w:numPr>
          <w:ilvl w:val="2"/>
          <w:numId w:val="10"/>
        </w:numPr>
      </w:pPr>
      <w:r>
        <w:t>Ex. 01.0000</w:t>
      </w:r>
    </w:p>
    <w:p w14:paraId="47517201" w14:textId="77777777" w:rsidR="00C35D16" w:rsidRPr="00DE02DD" w:rsidRDefault="00C35D16" w:rsidP="00F25625">
      <w:pPr>
        <w:pStyle w:val="ListParagraph"/>
        <w:numPr>
          <w:ilvl w:val="1"/>
          <w:numId w:val="10"/>
        </w:numPr>
      </w:pPr>
      <w:r w:rsidRPr="00DE02DD">
        <w:t>Business Rules</w:t>
      </w:r>
    </w:p>
    <w:p w14:paraId="1A8F6243" w14:textId="77777777" w:rsidR="00C35D16" w:rsidRDefault="00CB36EE" w:rsidP="00F25625">
      <w:pPr>
        <w:pStyle w:val="ListParagraph"/>
        <w:numPr>
          <w:ilvl w:val="2"/>
          <w:numId w:val="10"/>
        </w:numPr>
      </w:pPr>
      <w:r>
        <w:t>CTE Code</w:t>
      </w:r>
      <w:r w:rsidR="00C35D16" w:rsidRPr="00DE02DD">
        <w:t xml:space="preserve"> cannot be blank.</w:t>
      </w:r>
    </w:p>
    <w:p w14:paraId="09B96C46" w14:textId="77777777" w:rsidR="00CB36EE" w:rsidRDefault="00CB36EE" w:rsidP="00F25625">
      <w:pPr>
        <w:pStyle w:val="ListParagraph"/>
        <w:numPr>
          <w:ilvl w:val="2"/>
          <w:numId w:val="10"/>
        </w:numPr>
      </w:pPr>
      <w:r>
        <w:t>CTE Code must be reported in the correct format.</w:t>
      </w:r>
    </w:p>
    <w:p w14:paraId="297B7B4B" w14:textId="77777777" w:rsidR="00CB36EE" w:rsidRPr="00DE02DD" w:rsidRDefault="00CB36EE" w:rsidP="00F25625">
      <w:pPr>
        <w:pStyle w:val="ListParagraph"/>
        <w:numPr>
          <w:ilvl w:val="2"/>
          <w:numId w:val="10"/>
        </w:numPr>
      </w:pPr>
      <w:r>
        <w:t>CTE Code cannot exceed seven (7) characters.</w:t>
      </w:r>
    </w:p>
    <w:p w14:paraId="0135B920" w14:textId="77777777" w:rsidR="00C35D16" w:rsidRDefault="00CB36EE" w:rsidP="00F25625">
      <w:pPr>
        <w:pStyle w:val="ListParagraph"/>
        <w:numPr>
          <w:ilvl w:val="2"/>
          <w:numId w:val="10"/>
        </w:numPr>
      </w:pPr>
      <w:r>
        <w:t>CTE Code</w:t>
      </w:r>
      <w:r w:rsidR="00C35D16" w:rsidRPr="00DE02DD">
        <w:t xml:space="preserve"> must be a valid value</w:t>
      </w:r>
      <w:r>
        <w:t xml:space="preserve"> for the reporting school</w:t>
      </w:r>
      <w:r w:rsidR="00C35D16" w:rsidRPr="00DE02DD">
        <w:t>.</w:t>
      </w:r>
      <w:r w:rsidR="0022032A">
        <w:t xml:space="preserve"> See Appendix </w:t>
      </w:r>
      <w:r w:rsidR="003019BE">
        <w:t>5</w:t>
      </w:r>
      <w:r w:rsidR="0022032A">
        <w:t xml:space="preserve"> for approved schools by CTE program.</w:t>
      </w:r>
    </w:p>
    <w:p w14:paraId="050BC20B" w14:textId="77777777" w:rsidR="00A94AB3" w:rsidRDefault="00A94AB3" w:rsidP="00F25625">
      <w:pPr>
        <w:pStyle w:val="ListParagraph"/>
        <w:numPr>
          <w:ilvl w:val="2"/>
          <w:numId w:val="10"/>
        </w:numPr>
      </w:pPr>
      <w:r>
        <w:t>Student cannot be enrolled in the same CTE program at more than one school unless 700 Inst Hrs Yr flag is reported as Y for the student’s enrollment in the CTE program</w:t>
      </w:r>
      <w:r w:rsidR="000215A9">
        <w:t xml:space="preserve"> at each school.</w:t>
      </w:r>
    </w:p>
    <w:p w14:paraId="2F1FC311" w14:textId="77777777" w:rsidR="00CB36EE" w:rsidRDefault="00CB36EE" w:rsidP="00F25625">
      <w:pPr>
        <w:pStyle w:val="ListParagraph"/>
        <w:numPr>
          <w:ilvl w:val="2"/>
          <w:numId w:val="10"/>
        </w:numPr>
      </w:pPr>
      <w:r>
        <w:t xml:space="preserve">Student cannot be reported </w:t>
      </w:r>
      <w:r w:rsidR="00E412BB">
        <w:t>as enrolled in a</w:t>
      </w:r>
      <w:r>
        <w:t xml:space="preserve"> CTE </w:t>
      </w:r>
      <w:r w:rsidR="00E412BB">
        <w:t>program</w:t>
      </w:r>
      <w:r>
        <w:t xml:space="preserve"> </w:t>
      </w:r>
      <w:r w:rsidR="00E412BB">
        <w:t>if</w:t>
      </w:r>
      <w:r>
        <w:t xml:space="preserve"> </w:t>
      </w:r>
      <w:r w:rsidR="00E412BB">
        <w:t xml:space="preserve">the student has been reported in the CTE program previously and had been reported with </w:t>
      </w:r>
      <w:r>
        <w:t xml:space="preserve">an Exit Status </w:t>
      </w:r>
      <w:r w:rsidR="00E412BB">
        <w:t xml:space="preserve">of </w:t>
      </w:r>
      <w:r>
        <w:t>Completer.</w:t>
      </w:r>
    </w:p>
    <w:p w14:paraId="708B2272" w14:textId="77777777" w:rsidR="00C35D16" w:rsidRDefault="00C35D16" w:rsidP="00F25625">
      <w:pPr>
        <w:pStyle w:val="PRDHeading1"/>
        <w:numPr>
          <w:ilvl w:val="0"/>
          <w:numId w:val="10"/>
        </w:numPr>
      </w:pPr>
      <w:bookmarkStart w:id="142" w:name="_Toc100857797"/>
      <w:r w:rsidRPr="00DE02DD">
        <w:t>Start</w:t>
      </w:r>
      <w:r w:rsidR="00B64FC8">
        <w:t xml:space="preserve"> </w:t>
      </w:r>
      <w:r w:rsidRPr="00DE02DD">
        <w:t>Date</w:t>
      </w:r>
      <w:bookmarkEnd w:id="142"/>
    </w:p>
    <w:p w14:paraId="24B563F8" w14:textId="77777777" w:rsidR="009447D0" w:rsidRPr="009447D0" w:rsidRDefault="009447D0" w:rsidP="009447D0">
      <w:pPr>
        <w:rPr>
          <w:i/>
        </w:rPr>
      </w:pPr>
      <w:r w:rsidRPr="009447D0">
        <w:rPr>
          <w:i/>
        </w:rPr>
        <w:t xml:space="preserve">This is the month, day, and year the student </w:t>
      </w:r>
      <w:r w:rsidR="002D7EF5">
        <w:rPr>
          <w:i/>
        </w:rPr>
        <w:t>began the CTE</w:t>
      </w:r>
      <w:r w:rsidRPr="009447D0">
        <w:rPr>
          <w:i/>
        </w:rPr>
        <w:t xml:space="preserve"> program.</w:t>
      </w:r>
    </w:p>
    <w:p w14:paraId="5DC8D637" w14:textId="77777777" w:rsidR="00C35D16" w:rsidRPr="00DE02DD" w:rsidRDefault="00C35D16" w:rsidP="00F25625">
      <w:pPr>
        <w:pStyle w:val="ListParagraph"/>
        <w:numPr>
          <w:ilvl w:val="1"/>
          <w:numId w:val="10"/>
        </w:numPr>
      </w:pPr>
      <w:r w:rsidRPr="00DE02DD">
        <w:t xml:space="preserve">Value must be </w:t>
      </w:r>
      <w:r>
        <w:t>eight (</w:t>
      </w:r>
      <w:r w:rsidRPr="00DE02DD">
        <w:t>8</w:t>
      </w:r>
      <w:r>
        <w:t>)</w:t>
      </w:r>
      <w:r w:rsidRPr="00DE02DD">
        <w:t xml:space="preserve"> characters. </w:t>
      </w:r>
    </w:p>
    <w:p w14:paraId="7CCEF3DD" w14:textId="77777777" w:rsidR="00C35D16" w:rsidRPr="00DE02DD" w:rsidRDefault="00C35D16" w:rsidP="00F25625">
      <w:pPr>
        <w:pStyle w:val="ListParagraph"/>
        <w:numPr>
          <w:ilvl w:val="1"/>
          <w:numId w:val="10"/>
        </w:numPr>
      </w:pPr>
      <w:r w:rsidRPr="00DE02DD">
        <w:t xml:space="preserve">Value is required. </w:t>
      </w:r>
    </w:p>
    <w:p w14:paraId="2A6E571A" w14:textId="77777777" w:rsidR="00C35D16" w:rsidRPr="00DE02DD" w:rsidRDefault="00C35D16" w:rsidP="00F25625">
      <w:pPr>
        <w:pStyle w:val="ListParagraph"/>
        <w:numPr>
          <w:ilvl w:val="1"/>
          <w:numId w:val="10"/>
        </w:numPr>
      </w:pPr>
      <w:r w:rsidRPr="00DE02DD">
        <w:t>Valid Values</w:t>
      </w:r>
    </w:p>
    <w:p w14:paraId="661056FC" w14:textId="77777777" w:rsidR="00C35D16" w:rsidRPr="00DE02DD" w:rsidRDefault="00C35D16" w:rsidP="00F25625">
      <w:pPr>
        <w:pStyle w:val="ListParagraph"/>
        <w:numPr>
          <w:ilvl w:val="2"/>
          <w:numId w:val="10"/>
        </w:numPr>
      </w:pPr>
      <w:r w:rsidRPr="00DE02DD">
        <w:t>Required format is YYYYMMDD</w:t>
      </w:r>
    </w:p>
    <w:p w14:paraId="1BE5F9E2" w14:textId="77777777" w:rsidR="00C35D16" w:rsidRPr="00DE02DD" w:rsidRDefault="00C35D16" w:rsidP="00F25625">
      <w:pPr>
        <w:pStyle w:val="ListParagraph"/>
        <w:numPr>
          <w:ilvl w:val="2"/>
          <w:numId w:val="10"/>
        </w:numPr>
      </w:pPr>
      <w:r w:rsidRPr="00DE02DD">
        <w:t>Ex. 20190915</w:t>
      </w:r>
    </w:p>
    <w:p w14:paraId="60B02200" w14:textId="77777777" w:rsidR="00C35D16" w:rsidRPr="00DE02DD" w:rsidRDefault="00C35D16" w:rsidP="00F25625">
      <w:pPr>
        <w:pStyle w:val="ListParagraph"/>
        <w:numPr>
          <w:ilvl w:val="1"/>
          <w:numId w:val="10"/>
        </w:numPr>
      </w:pPr>
      <w:r w:rsidRPr="00DE02DD">
        <w:t>Business Rules</w:t>
      </w:r>
    </w:p>
    <w:p w14:paraId="60153E1A" w14:textId="77777777" w:rsidR="00C35D16" w:rsidRPr="00DE02DD" w:rsidRDefault="00C35D16" w:rsidP="00F25625">
      <w:pPr>
        <w:pStyle w:val="ListParagraph"/>
        <w:numPr>
          <w:ilvl w:val="2"/>
          <w:numId w:val="10"/>
        </w:numPr>
      </w:pPr>
      <w:r>
        <w:t xml:space="preserve"> Start D</w:t>
      </w:r>
      <w:r w:rsidRPr="00DE02DD">
        <w:t>ate must fall within the student’s school enrollment.</w:t>
      </w:r>
    </w:p>
    <w:p w14:paraId="29FC5F10" w14:textId="77777777" w:rsidR="00C35D16" w:rsidRPr="00DE02DD" w:rsidRDefault="00C35D16" w:rsidP="00F25625">
      <w:pPr>
        <w:pStyle w:val="ListParagraph"/>
        <w:numPr>
          <w:ilvl w:val="2"/>
          <w:numId w:val="10"/>
        </w:numPr>
      </w:pPr>
      <w:r>
        <w:t xml:space="preserve"> Start D</w:t>
      </w:r>
      <w:r w:rsidRPr="00DE02DD">
        <w:t>ate must be in the correct format.</w:t>
      </w:r>
    </w:p>
    <w:p w14:paraId="51D7A6B4" w14:textId="77777777" w:rsidR="00C35D16" w:rsidRDefault="00C35D16" w:rsidP="00F25625">
      <w:pPr>
        <w:pStyle w:val="PRDHeading1"/>
        <w:numPr>
          <w:ilvl w:val="0"/>
          <w:numId w:val="10"/>
        </w:numPr>
      </w:pPr>
      <w:bookmarkStart w:id="143" w:name="_Toc100857798"/>
      <w:r>
        <w:t xml:space="preserve">End </w:t>
      </w:r>
      <w:r w:rsidRPr="00DE02DD">
        <w:t>Date</w:t>
      </w:r>
      <w:bookmarkEnd w:id="143"/>
    </w:p>
    <w:p w14:paraId="59232294" w14:textId="77777777" w:rsidR="002D7EF5" w:rsidRPr="002D7EF5" w:rsidRDefault="002D7EF5" w:rsidP="002D7EF5">
      <w:pPr>
        <w:rPr>
          <w:i/>
        </w:rPr>
      </w:pPr>
      <w:r w:rsidRPr="002D7EF5">
        <w:rPr>
          <w:i/>
        </w:rPr>
        <w:t xml:space="preserve">This is the month, day, and year the student </w:t>
      </w:r>
      <w:r>
        <w:rPr>
          <w:i/>
        </w:rPr>
        <w:t>exited</w:t>
      </w:r>
      <w:r w:rsidRPr="002D7EF5">
        <w:rPr>
          <w:i/>
        </w:rPr>
        <w:t xml:space="preserve"> the CTE program.</w:t>
      </w:r>
    </w:p>
    <w:p w14:paraId="33F263C7" w14:textId="77777777" w:rsidR="00C35D16" w:rsidRPr="00DE02DD" w:rsidRDefault="00C35D16" w:rsidP="00F25625">
      <w:pPr>
        <w:pStyle w:val="ListParagraph"/>
        <w:numPr>
          <w:ilvl w:val="1"/>
          <w:numId w:val="10"/>
        </w:numPr>
      </w:pPr>
      <w:r w:rsidRPr="00DE02DD">
        <w:t xml:space="preserve">Value must be </w:t>
      </w:r>
      <w:r>
        <w:t>eight (</w:t>
      </w:r>
      <w:r w:rsidRPr="00DE02DD">
        <w:t>8</w:t>
      </w:r>
      <w:r>
        <w:t>)</w:t>
      </w:r>
      <w:r w:rsidRPr="00DE02DD">
        <w:t xml:space="preserve"> characters. </w:t>
      </w:r>
    </w:p>
    <w:p w14:paraId="74EAA53A" w14:textId="77777777" w:rsidR="00C35D16" w:rsidRDefault="00B64FC8" w:rsidP="00F25625">
      <w:pPr>
        <w:pStyle w:val="ListParagraph"/>
        <w:numPr>
          <w:ilvl w:val="1"/>
          <w:numId w:val="10"/>
        </w:numPr>
      </w:pPr>
      <w:r>
        <w:t>Value is conditional</w:t>
      </w:r>
      <w:r w:rsidR="00C35D16" w:rsidRPr="00DE02DD">
        <w:t>.</w:t>
      </w:r>
    </w:p>
    <w:p w14:paraId="68D19D66" w14:textId="77777777" w:rsidR="00B64FC8" w:rsidRPr="00DE02DD" w:rsidRDefault="00B64FC8" w:rsidP="00F25625">
      <w:pPr>
        <w:pStyle w:val="ListParagraph"/>
        <w:numPr>
          <w:ilvl w:val="2"/>
          <w:numId w:val="10"/>
        </w:numPr>
      </w:pPr>
      <w:r>
        <w:t>Value must be reported is Exit Status is reported.</w:t>
      </w:r>
    </w:p>
    <w:p w14:paraId="4C9051A8" w14:textId="77777777" w:rsidR="00C35D16" w:rsidRPr="00DE02DD" w:rsidRDefault="00C35D16" w:rsidP="00F25625">
      <w:pPr>
        <w:pStyle w:val="ListParagraph"/>
        <w:numPr>
          <w:ilvl w:val="1"/>
          <w:numId w:val="10"/>
        </w:numPr>
      </w:pPr>
      <w:r w:rsidRPr="00DE02DD">
        <w:t>Valid Values</w:t>
      </w:r>
    </w:p>
    <w:p w14:paraId="579980AF" w14:textId="77777777" w:rsidR="00C35D16" w:rsidRPr="00DE02DD" w:rsidRDefault="00C35D16" w:rsidP="00F25625">
      <w:pPr>
        <w:pStyle w:val="ListParagraph"/>
        <w:numPr>
          <w:ilvl w:val="2"/>
          <w:numId w:val="10"/>
        </w:numPr>
      </w:pPr>
      <w:r w:rsidRPr="00DE02DD">
        <w:t>Required format is YYYYMMDD</w:t>
      </w:r>
    </w:p>
    <w:p w14:paraId="36EA8D92" w14:textId="77777777" w:rsidR="00C35D16" w:rsidRPr="00DE02DD" w:rsidRDefault="00C35D16" w:rsidP="00F25625">
      <w:pPr>
        <w:pStyle w:val="ListParagraph"/>
        <w:numPr>
          <w:ilvl w:val="2"/>
          <w:numId w:val="10"/>
        </w:numPr>
      </w:pPr>
      <w:r w:rsidRPr="00DE02DD">
        <w:t>Ex. 20190915</w:t>
      </w:r>
    </w:p>
    <w:p w14:paraId="5F45E544" w14:textId="77777777" w:rsidR="00C35D16" w:rsidRPr="00DE02DD" w:rsidRDefault="00C35D16" w:rsidP="00F25625">
      <w:pPr>
        <w:pStyle w:val="ListParagraph"/>
        <w:numPr>
          <w:ilvl w:val="1"/>
          <w:numId w:val="10"/>
        </w:numPr>
      </w:pPr>
      <w:r w:rsidRPr="00DE02DD">
        <w:t>Business Rules</w:t>
      </w:r>
    </w:p>
    <w:p w14:paraId="177949A2" w14:textId="77777777" w:rsidR="00C35D16" w:rsidRPr="00DE02DD" w:rsidRDefault="00C35D16" w:rsidP="00F25625">
      <w:pPr>
        <w:pStyle w:val="ListParagraph"/>
        <w:numPr>
          <w:ilvl w:val="2"/>
          <w:numId w:val="10"/>
        </w:numPr>
      </w:pPr>
      <w:r>
        <w:t xml:space="preserve"> End Date cannot occur prior to the Start Date.</w:t>
      </w:r>
    </w:p>
    <w:p w14:paraId="230A7CDB" w14:textId="77777777" w:rsidR="00C35D16" w:rsidRDefault="00C35D16" w:rsidP="00F25625">
      <w:pPr>
        <w:pStyle w:val="ListParagraph"/>
        <w:numPr>
          <w:ilvl w:val="2"/>
          <w:numId w:val="10"/>
        </w:numPr>
      </w:pPr>
      <w:r>
        <w:t xml:space="preserve"> End Date</w:t>
      </w:r>
      <w:r w:rsidRPr="00DE02DD">
        <w:t xml:space="preserve"> must be in the correct format.</w:t>
      </w:r>
    </w:p>
    <w:p w14:paraId="6464AF74" w14:textId="77777777" w:rsidR="00C35D16" w:rsidRDefault="00C35D16" w:rsidP="00F25625">
      <w:pPr>
        <w:pStyle w:val="ListParagraph"/>
        <w:numPr>
          <w:ilvl w:val="2"/>
          <w:numId w:val="10"/>
        </w:numPr>
      </w:pPr>
      <w:r>
        <w:t>E</w:t>
      </w:r>
      <w:r w:rsidR="00B64FC8">
        <w:t>nd Date cannot be a future date if Exit Status is Completer</w:t>
      </w:r>
      <w:r>
        <w:t>.</w:t>
      </w:r>
    </w:p>
    <w:p w14:paraId="05ABE370" w14:textId="77777777" w:rsidR="00B64FC8" w:rsidRDefault="00B64FC8" w:rsidP="00F25625">
      <w:pPr>
        <w:pStyle w:val="PRDHeading1"/>
        <w:numPr>
          <w:ilvl w:val="0"/>
          <w:numId w:val="10"/>
        </w:numPr>
      </w:pPr>
      <w:bookmarkStart w:id="144" w:name="_Toc100857799"/>
      <w:r>
        <w:t>Exit Status</w:t>
      </w:r>
      <w:bookmarkEnd w:id="144"/>
    </w:p>
    <w:p w14:paraId="2E41018D" w14:textId="77777777" w:rsidR="003F6199" w:rsidRPr="003F6199" w:rsidRDefault="003F6199" w:rsidP="003F6199">
      <w:pPr>
        <w:rPr>
          <w:i/>
        </w:rPr>
      </w:pPr>
      <w:r>
        <w:rPr>
          <w:i/>
        </w:rPr>
        <w:t>This indicates the reason the student exited the CTE program.</w:t>
      </w:r>
    </w:p>
    <w:p w14:paraId="0EE54B1A" w14:textId="77777777" w:rsidR="00B64FC8" w:rsidRDefault="00B64FC8" w:rsidP="00F25625">
      <w:pPr>
        <w:pStyle w:val="ListParagraph"/>
        <w:numPr>
          <w:ilvl w:val="1"/>
          <w:numId w:val="10"/>
        </w:numPr>
      </w:pPr>
      <w:r>
        <w:t>Value must be two (2) characters.</w:t>
      </w:r>
    </w:p>
    <w:p w14:paraId="0D7EE5DC" w14:textId="77777777" w:rsidR="00B64FC8" w:rsidRDefault="00B64FC8" w:rsidP="00F25625">
      <w:pPr>
        <w:pStyle w:val="ListParagraph"/>
        <w:numPr>
          <w:ilvl w:val="1"/>
          <w:numId w:val="10"/>
        </w:numPr>
      </w:pPr>
      <w:r>
        <w:t>Value is conditional.</w:t>
      </w:r>
    </w:p>
    <w:p w14:paraId="5844F25A" w14:textId="77777777" w:rsidR="00B64FC8" w:rsidRDefault="00B64FC8" w:rsidP="00F25625">
      <w:pPr>
        <w:pStyle w:val="ListParagraph"/>
        <w:numPr>
          <w:ilvl w:val="2"/>
          <w:numId w:val="10"/>
        </w:numPr>
      </w:pPr>
      <w:r>
        <w:t>Value must be reported if End Date is reported.</w:t>
      </w:r>
    </w:p>
    <w:p w14:paraId="681240D5" w14:textId="77777777" w:rsidR="00B64FC8" w:rsidRDefault="00B64FC8" w:rsidP="0022032A">
      <w:pPr>
        <w:pStyle w:val="ListParagraph"/>
        <w:numPr>
          <w:ilvl w:val="1"/>
          <w:numId w:val="10"/>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890"/>
      </w:tblGrid>
      <w:tr w:rsidR="00324C6F" w14:paraId="4B0FC716" w14:textId="77777777" w:rsidTr="006D3DC5">
        <w:trPr>
          <w:jc w:val="center"/>
        </w:trPr>
        <w:tc>
          <w:tcPr>
            <w:tcW w:w="805" w:type="dxa"/>
          </w:tcPr>
          <w:p w14:paraId="1F4E18ED" w14:textId="77777777" w:rsidR="00324C6F" w:rsidRDefault="00324C6F" w:rsidP="006D3DC5">
            <w:pPr>
              <w:spacing w:after="0"/>
            </w:pPr>
            <w:r>
              <w:t>Code</w:t>
            </w:r>
          </w:p>
        </w:tc>
        <w:tc>
          <w:tcPr>
            <w:tcW w:w="1890" w:type="dxa"/>
          </w:tcPr>
          <w:p w14:paraId="121F0502" w14:textId="77777777" w:rsidR="00324C6F" w:rsidRDefault="00324C6F" w:rsidP="006D3DC5">
            <w:pPr>
              <w:spacing w:after="0"/>
            </w:pPr>
            <w:r>
              <w:t>Description</w:t>
            </w:r>
          </w:p>
        </w:tc>
      </w:tr>
      <w:tr w:rsidR="00324C6F" w14:paraId="498AA63E" w14:textId="77777777" w:rsidTr="006D3DC5">
        <w:trPr>
          <w:jc w:val="center"/>
        </w:trPr>
        <w:tc>
          <w:tcPr>
            <w:tcW w:w="805" w:type="dxa"/>
          </w:tcPr>
          <w:p w14:paraId="37557B06" w14:textId="77777777" w:rsidR="00324C6F" w:rsidRDefault="00324C6F" w:rsidP="006D3DC5">
            <w:pPr>
              <w:spacing w:after="0"/>
            </w:pPr>
            <w:r>
              <w:t>03</w:t>
            </w:r>
          </w:p>
        </w:tc>
        <w:tc>
          <w:tcPr>
            <w:tcW w:w="1890" w:type="dxa"/>
          </w:tcPr>
          <w:p w14:paraId="655D5B76" w14:textId="77777777" w:rsidR="00324C6F" w:rsidRDefault="00324C6F" w:rsidP="006D3DC5">
            <w:pPr>
              <w:spacing w:after="0"/>
            </w:pPr>
            <w:r>
              <w:t>Completer</w:t>
            </w:r>
          </w:p>
        </w:tc>
      </w:tr>
      <w:tr w:rsidR="00324C6F" w14:paraId="126B617A" w14:textId="77777777" w:rsidTr="006D3DC5">
        <w:trPr>
          <w:jc w:val="center"/>
        </w:trPr>
        <w:tc>
          <w:tcPr>
            <w:tcW w:w="805" w:type="dxa"/>
          </w:tcPr>
          <w:p w14:paraId="67187356" w14:textId="77777777" w:rsidR="00324C6F" w:rsidRDefault="00324C6F" w:rsidP="006D3DC5">
            <w:pPr>
              <w:spacing w:after="0"/>
            </w:pPr>
            <w:r>
              <w:t>04</w:t>
            </w:r>
          </w:p>
        </w:tc>
        <w:tc>
          <w:tcPr>
            <w:tcW w:w="1890" w:type="dxa"/>
          </w:tcPr>
          <w:p w14:paraId="300D89C7" w14:textId="77777777" w:rsidR="00324C6F" w:rsidRDefault="00324C6F" w:rsidP="006D3DC5">
            <w:pPr>
              <w:spacing w:after="0"/>
            </w:pPr>
            <w:r>
              <w:t>Transfer</w:t>
            </w:r>
          </w:p>
        </w:tc>
      </w:tr>
      <w:tr w:rsidR="00324C6F" w14:paraId="486186E3" w14:textId="77777777" w:rsidTr="006D3DC5">
        <w:trPr>
          <w:jc w:val="center"/>
        </w:trPr>
        <w:tc>
          <w:tcPr>
            <w:tcW w:w="805" w:type="dxa"/>
          </w:tcPr>
          <w:p w14:paraId="3C87320E" w14:textId="77777777" w:rsidR="00324C6F" w:rsidRDefault="00324C6F" w:rsidP="006D3DC5">
            <w:pPr>
              <w:spacing w:after="0"/>
            </w:pPr>
            <w:r>
              <w:t>05</w:t>
            </w:r>
          </w:p>
        </w:tc>
        <w:tc>
          <w:tcPr>
            <w:tcW w:w="1890" w:type="dxa"/>
          </w:tcPr>
          <w:p w14:paraId="2998076C" w14:textId="77777777" w:rsidR="00324C6F" w:rsidRDefault="00324C6F" w:rsidP="006D3DC5">
            <w:pPr>
              <w:spacing w:after="0"/>
            </w:pPr>
            <w:r>
              <w:t>Leaver/Dropout</w:t>
            </w:r>
          </w:p>
        </w:tc>
      </w:tr>
      <w:tr w:rsidR="00324C6F" w14:paraId="26F5D449" w14:textId="77777777" w:rsidTr="006D3DC5">
        <w:trPr>
          <w:jc w:val="center"/>
        </w:trPr>
        <w:tc>
          <w:tcPr>
            <w:tcW w:w="805" w:type="dxa"/>
          </w:tcPr>
          <w:p w14:paraId="60808555" w14:textId="77777777" w:rsidR="00324C6F" w:rsidRDefault="00324C6F" w:rsidP="006D3DC5">
            <w:pPr>
              <w:spacing w:after="0"/>
            </w:pPr>
            <w:r>
              <w:t>06</w:t>
            </w:r>
          </w:p>
        </w:tc>
        <w:tc>
          <w:tcPr>
            <w:tcW w:w="1890" w:type="dxa"/>
          </w:tcPr>
          <w:p w14:paraId="3D880A09" w14:textId="77777777" w:rsidR="00324C6F" w:rsidRDefault="00324C6F" w:rsidP="006D3DC5">
            <w:pPr>
              <w:spacing w:after="0"/>
            </w:pPr>
            <w:r>
              <w:t>Exploratory Exit</w:t>
            </w:r>
          </w:p>
        </w:tc>
      </w:tr>
      <w:tr w:rsidR="00324C6F" w14:paraId="7944D2EA" w14:textId="77777777" w:rsidTr="006D3DC5">
        <w:trPr>
          <w:jc w:val="center"/>
        </w:trPr>
        <w:tc>
          <w:tcPr>
            <w:tcW w:w="805" w:type="dxa"/>
          </w:tcPr>
          <w:p w14:paraId="3FDDC644" w14:textId="77777777" w:rsidR="00324C6F" w:rsidRDefault="00324C6F" w:rsidP="006D3DC5">
            <w:pPr>
              <w:spacing w:after="0"/>
            </w:pPr>
            <w:r>
              <w:t>07</w:t>
            </w:r>
          </w:p>
        </w:tc>
        <w:tc>
          <w:tcPr>
            <w:tcW w:w="1890" w:type="dxa"/>
          </w:tcPr>
          <w:p w14:paraId="3A0BFF10" w14:textId="77777777" w:rsidR="00324C6F" w:rsidRDefault="00324C6F" w:rsidP="006D3DC5">
            <w:pPr>
              <w:spacing w:after="0"/>
            </w:pPr>
            <w:r>
              <w:t>Death</w:t>
            </w:r>
          </w:p>
        </w:tc>
      </w:tr>
    </w:tbl>
    <w:p w14:paraId="605C4D7F" w14:textId="77777777" w:rsidR="00B64FC8" w:rsidRDefault="00B64FC8" w:rsidP="00F25625">
      <w:pPr>
        <w:pStyle w:val="ListParagraph"/>
        <w:numPr>
          <w:ilvl w:val="1"/>
          <w:numId w:val="10"/>
        </w:numPr>
      </w:pPr>
      <w:r>
        <w:t>Business Rules</w:t>
      </w:r>
    </w:p>
    <w:p w14:paraId="5015EFF4" w14:textId="77777777" w:rsidR="00B64FC8" w:rsidRDefault="00B64FC8" w:rsidP="00F25625">
      <w:pPr>
        <w:pStyle w:val="ListParagraph"/>
        <w:numPr>
          <w:ilvl w:val="2"/>
          <w:numId w:val="10"/>
        </w:numPr>
      </w:pPr>
      <w:r>
        <w:t>Exit Status cannot exceed two (2) characters.</w:t>
      </w:r>
    </w:p>
    <w:p w14:paraId="74A35647" w14:textId="77777777" w:rsidR="00B64FC8" w:rsidRDefault="00B64FC8" w:rsidP="00F25625">
      <w:pPr>
        <w:pStyle w:val="ListParagraph"/>
        <w:numPr>
          <w:ilvl w:val="2"/>
          <w:numId w:val="10"/>
        </w:numPr>
      </w:pPr>
      <w:r>
        <w:t>Exit Status is required is End Date is reported.</w:t>
      </w:r>
    </w:p>
    <w:p w14:paraId="3931DE8D" w14:textId="77777777" w:rsidR="00B64FC8" w:rsidRDefault="00B64FC8" w:rsidP="00F25625">
      <w:pPr>
        <w:pStyle w:val="ListParagraph"/>
        <w:numPr>
          <w:ilvl w:val="2"/>
          <w:numId w:val="10"/>
        </w:numPr>
      </w:pPr>
      <w:r>
        <w:t>End Date cannot be a future date if Exit Status is Completer.</w:t>
      </w:r>
    </w:p>
    <w:p w14:paraId="49338B55" w14:textId="77777777" w:rsidR="00B64FC8" w:rsidRDefault="00B64FC8" w:rsidP="00F25625">
      <w:pPr>
        <w:pStyle w:val="PRDHeading1"/>
        <w:numPr>
          <w:ilvl w:val="0"/>
          <w:numId w:val="10"/>
        </w:numPr>
      </w:pPr>
      <w:bookmarkStart w:id="145" w:name="_Toc100857800"/>
      <w:r>
        <w:t>Early College LD</w:t>
      </w:r>
      <w:bookmarkEnd w:id="145"/>
    </w:p>
    <w:p w14:paraId="597519FD" w14:textId="77777777" w:rsidR="005370E3" w:rsidRPr="005370E3" w:rsidRDefault="005370E3" w:rsidP="005370E3">
      <w:pPr>
        <w:rPr>
          <w:i/>
        </w:rPr>
      </w:pPr>
      <w:r>
        <w:rPr>
          <w:i/>
        </w:rPr>
        <w:t>This indicates whether the student is a participant in the school’s Early College program.</w:t>
      </w:r>
    </w:p>
    <w:p w14:paraId="7C72DE24" w14:textId="77777777" w:rsidR="00B64FC8" w:rsidRDefault="00B64FC8" w:rsidP="00F25625">
      <w:pPr>
        <w:pStyle w:val="ListParagraph"/>
        <w:numPr>
          <w:ilvl w:val="1"/>
          <w:numId w:val="10"/>
        </w:numPr>
      </w:pPr>
      <w:r>
        <w:t>Value must be zero (0) or one (1) character.</w:t>
      </w:r>
    </w:p>
    <w:p w14:paraId="5DC1061C" w14:textId="77777777" w:rsidR="00B64FC8" w:rsidRDefault="00B64FC8" w:rsidP="00F25625">
      <w:pPr>
        <w:pStyle w:val="ListParagraph"/>
        <w:numPr>
          <w:ilvl w:val="1"/>
          <w:numId w:val="10"/>
        </w:numPr>
      </w:pPr>
      <w:r>
        <w:t>Value is optional.</w:t>
      </w:r>
    </w:p>
    <w:p w14:paraId="511443E7" w14:textId="77777777" w:rsidR="00B64FC8" w:rsidRDefault="00B64FC8" w:rsidP="00F25625">
      <w:pPr>
        <w:pStyle w:val="ListParagraph"/>
        <w:numPr>
          <w:ilvl w:val="2"/>
          <w:numId w:val="10"/>
        </w:numPr>
      </w:pPr>
      <w:r>
        <w:t>Value should be reported if the student is early college LD.</w:t>
      </w:r>
    </w:p>
    <w:p w14:paraId="117DC5B2" w14:textId="77777777" w:rsidR="00B64FC8" w:rsidRDefault="00B64FC8" w:rsidP="0022032A">
      <w:pPr>
        <w:pStyle w:val="ListParagraph"/>
        <w:numPr>
          <w:ilvl w:val="1"/>
          <w:numId w:val="10"/>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B64FC8" w14:paraId="69FDECDA" w14:textId="77777777" w:rsidTr="006D3DC5">
        <w:trPr>
          <w:jc w:val="center"/>
        </w:trPr>
        <w:tc>
          <w:tcPr>
            <w:tcW w:w="675" w:type="dxa"/>
          </w:tcPr>
          <w:p w14:paraId="2115E9CD" w14:textId="77777777" w:rsidR="00B64FC8" w:rsidRDefault="00B64FC8" w:rsidP="006D3DC5">
            <w:pPr>
              <w:spacing w:after="0"/>
              <w:jc w:val="center"/>
            </w:pPr>
            <w:r>
              <w:t>Code</w:t>
            </w:r>
          </w:p>
        </w:tc>
        <w:tc>
          <w:tcPr>
            <w:tcW w:w="1239" w:type="dxa"/>
          </w:tcPr>
          <w:p w14:paraId="60B7106C" w14:textId="77777777" w:rsidR="00B64FC8" w:rsidRDefault="00B64FC8" w:rsidP="006D3DC5">
            <w:pPr>
              <w:spacing w:after="0"/>
              <w:jc w:val="center"/>
            </w:pPr>
            <w:r>
              <w:t>Description</w:t>
            </w:r>
          </w:p>
        </w:tc>
      </w:tr>
      <w:tr w:rsidR="00B64FC8" w14:paraId="6F150680" w14:textId="77777777" w:rsidTr="006D3DC5">
        <w:trPr>
          <w:jc w:val="center"/>
        </w:trPr>
        <w:tc>
          <w:tcPr>
            <w:tcW w:w="675" w:type="dxa"/>
          </w:tcPr>
          <w:p w14:paraId="4D745D6F" w14:textId="77777777" w:rsidR="00B64FC8" w:rsidRDefault="00B64FC8" w:rsidP="006D3DC5">
            <w:pPr>
              <w:spacing w:after="0"/>
              <w:jc w:val="center"/>
            </w:pPr>
            <w:r>
              <w:t>Y</w:t>
            </w:r>
          </w:p>
        </w:tc>
        <w:tc>
          <w:tcPr>
            <w:tcW w:w="1239" w:type="dxa"/>
          </w:tcPr>
          <w:p w14:paraId="043136EE" w14:textId="77777777" w:rsidR="00B64FC8" w:rsidRDefault="00B64FC8" w:rsidP="006D3DC5">
            <w:pPr>
              <w:spacing w:after="0"/>
              <w:jc w:val="center"/>
            </w:pPr>
            <w:r>
              <w:t>Yes</w:t>
            </w:r>
          </w:p>
        </w:tc>
      </w:tr>
      <w:tr w:rsidR="00B64FC8" w14:paraId="1E44B3C0" w14:textId="77777777" w:rsidTr="006D3DC5">
        <w:trPr>
          <w:jc w:val="center"/>
        </w:trPr>
        <w:tc>
          <w:tcPr>
            <w:tcW w:w="675" w:type="dxa"/>
          </w:tcPr>
          <w:p w14:paraId="14A745A1" w14:textId="77777777" w:rsidR="00B64FC8" w:rsidRDefault="00B64FC8" w:rsidP="006D3DC5">
            <w:pPr>
              <w:spacing w:after="0"/>
              <w:jc w:val="center"/>
            </w:pPr>
            <w:r>
              <w:t>N</w:t>
            </w:r>
          </w:p>
        </w:tc>
        <w:tc>
          <w:tcPr>
            <w:tcW w:w="1239" w:type="dxa"/>
          </w:tcPr>
          <w:p w14:paraId="7026DEF8" w14:textId="77777777" w:rsidR="00B64FC8" w:rsidRDefault="00B64FC8" w:rsidP="006D3DC5">
            <w:pPr>
              <w:spacing w:after="0"/>
              <w:jc w:val="center"/>
            </w:pPr>
            <w:r>
              <w:t>No</w:t>
            </w:r>
          </w:p>
        </w:tc>
      </w:tr>
    </w:tbl>
    <w:p w14:paraId="4CB096B4" w14:textId="77777777" w:rsidR="00B64FC8" w:rsidRDefault="00B64FC8" w:rsidP="00F25625">
      <w:pPr>
        <w:pStyle w:val="ListParagraph"/>
        <w:numPr>
          <w:ilvl w:val="1"/>
          <w:numId w:val="10"/>
        </w:numPr>
      </w:pPr>
      <w:r>
        <w:t>Business Rules</w:t>
      </w:r>
    </w:p>
    <w:p w14:paraId="2D925BF2" w14:textId="77777777" w:rsidR="00B64FC8" w:rsidRDefault="00B64FC8" w:rsidP="00F25625">
      <w:pPr>
        <w:pStyle w:val="ListParagraph"/>
        <w:numPr>
          <w:ilvl w:val="2"/>
          <w:numId w:val="10"/>
        </w:numPr>
      </w:pPr>
      <w:r>
        <w:t xml:space="preserve">Early College LD </w:t>
      </w:r>
      <w:r w:rsidR="009B42BD">
        <w:t xml:space="preserve">cannot </w:t>
      </w:r>
      <w:r>
        <w:t>exceed one (1) character.</w:t>
      </w:r>
    </w:p>
    <w:p w14:paraId="62DE239C" w14:textId="77777777" w:rsidR="00B64FC8" w:rsidRDefault="00B64FC8" w:rsidP="00F25625">
      <w:pPr>
        <w:pStyle w:val="ListParagraph"/>
        <w:numPr>
          <w:ilvl w:val="2"/>
          <w:numId w:val="10"/>
        </w:numPr>
      </w:pPr>
      <w:r>
        <w:t>Early College LD must be a valid value.</w:t>
      </w:r>
    </w:p>
    <w:p w14:paraId="7F09098F" w14:textId="77777777" w:rsidR="00B64FC8" w:rsidRDefault="00A3219B" w:rsidP="00F25625">
      <w:pPr>
        <w:pStyle w:val="PRDHeading1"/>
        <w:numPr>
          <w:ilvl w:val="0"/>
          <w:numId w:val="10"/>
        </w:numPr>
      </w:pPr>
      <w:bookmarkStart w:id="146" w:name="_Toc100857801"/>
      <w:r>
        <w:t>Out-of-Work Individual</w:t>
      </w:r>
      <w:bookmarkEnd w:id="146"/>
    </w:p>
    <w:p w14:paraId="18C0B6C0" w14:textId="77777777" w:rsidR="008F2325" w:rsidRPr="008F2325" w:rsidRDefault="008F2325" w:rsidP="008F2325">
      <w:pPr>
        <w:rPr>
          <w:i/>
        </w:rPr>
      </w:pPr>
      <w:r>
        <w:rPr>
          <w:i/>
        </w:rPr>
        <w:t>This indicates whether the student is an individual who has primarily worked without remuneration to care for a home and family, and for that reason has diminished marketable skills; has been dependent on the income of another family member but is no longer supported by that income; is a parent whose youngest dependent child will become ineligible to receive assistance under part A of Title IV of the Social Security Act not later than two (2) years after the date on which the parent applies for assistance under such title; or is unemployed or underemployed and is experiencing difficulty in obtaining or upgrading employment.</w:t>
      </w:r>
    </w:p>
    <w:p w14:paraId="342FAAB5" w14:textId="77777777" w:rsidR="00B64FC8" w:rsidRDefault="00B64FC8" w:rsidP="00F25625">
      <w:pPr>
        <w:pStyle w:val="ListParagraph"/>
        <w:numPr>
          <w:ilvl w:val="1"/>
          <w:numId w:val="10"/>
        </w:numPr>
      </w:pPr>
      <w:r>
        <w:t>Value must be zero (0) or one (1) character.</w:t>
      </w:r>
    </w:p>
    <w:p w14:paraId="23B4BC1F" w14:textId="77777777" w:rsidR="00B64FC8" w:rsidRDefault="00B64FC8" w:rsidP="00F25625">
      <w:pPr>
        <w:pStyle w:val="ListParagraph"/>
        <w:numPr>
          <w:ilvl w:val="1"/>
          <w:numId w:val="10"/>
        </w:numPr>
      </w:pPr>
      <w:r>
        <w:t>Value is optional.</w:t>
      </w:r>
    </w:p>
    <w:p w14:paraId="67A1A6FC" w14:textId="77777777" w:rsidR="00B64FC8" w:rsidRDefault="00B64FC8" w:rsidP="00F25625">
      <w:pPr>
        <w:pStyle w:val="ListParagraph"/>
        <w:numPr>
          <w:ilvl w:val="2"/>
          <w:numId w:val="10"/>
        </w:numPr>
      </w:pPr>
      <w:r>
        <w:t xml:space="preserve">Value should be reported if the student </w:t>
      </w:r>
      <w:r w:rsidR="00F41AC3">
        <w:t>a</w:t>
      </w:r>
      <w:r w:rsidR="00A3219B">
        <w:t>n</w:t>
      </w:r>
      <w:r w:rsidR="00F41AC3">
        <w:t xml:space="preserve"> </w:t>
      </w:r>
      <w:r w:rsidR="00A3219B">
        <w:t>out-of-work individual</w:t>
      </w:r>
      <w:r>
        <w:t>.</w:t>
      </w:r>
    </w:p>
    <w:p w14:paraId="3F8FF474" w14:textId="77777777" w:rsidR="00B64FC8" w:rsidRDefault="00B64FC8" w:rsidP="0022032A">
      <w:pPr>
        <w:pStyle w:val="ListParagraph"/>
        <w:numPr>
          <w:ilvl w:val="1"/>
          <w:numId w:val="10"/>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B64FC8" w14:paraId="398D1512" w14:textId="77777777" w:rsidTr="006D3DC5">
        <w:trPr>
          <w:jc w:val="center"/>
        </w:trPr>
        <w:tc>
          <w:tcPr>
            <w:tcW w:w="675" w:type="dxa"/>
          </w:tcPr>
          <w:p w14:paraId="10A1D6FE" w14:textId="77777777" w:rsidR="00B64FC8" w:rsidRDefault="00B64FC8" w:rsidP="006D3DC5">
            <w:pPr>
              <w:spacing w:after="0"/>
              <w:jc w:val="center"/>
            </w:pPr>
            <w:r>
              <w:t>Code</w:t>
            </w:r>
          </w:p>
        </w:tc>
        <w:tc>
          <w:tcPr>
            <w:tcW w:w="1239" w:type="dxa"/>
          </w:tcPr>
          <w:p w14:paraId="2BC18160" w14:textId="77777777" w:rsidR="00B64FC8" w:rsidRDefault="00B64FC8" w:rsidP="006D3DC5">
            <w:pPr>
              <w:spacing w:after="0"/>
              <w:jc w:val="center"/>
            </w:pPr>
            <w:r>
              <w:t>Description</w:t>
            </w:r>
          </w:p>
        </w:tc>
      </w:tr>
      <w:tr w:rsidR="00B64FC8" w14:paraId="2B5F47AE" w14:textId="77777777" w:rsidTr="006D3DC5">
        <w:trPr>
          <w:jc w:val="center"/>
        </w:trPr>
        <w:tc>
          <w:tcPr>
            <w:tcW w:w="675" w:type="dxa"/>
          </w:tcPr>
          <w:p w14:paraId="746E1B2B" w14:textId="77777777" w:rsidR="00B64FC8" w:rsidRDefault="00B64FC8" w:rsidP="006D3DC5">
            <w:pPr>
              <w:spacing w:after="0"/>
              <w:jc w:val="center"/>
            </w:pPr>
            <w:r>
              <w:t>Y</w:t>
            </w:r>
          </w:p>
        </w:tc>
        <w:tc>
          <w:tcPr>
            <w:tcW w:w="1239" w:type="dxa"/>
          </w:tcPr>
          <w:p w14:paraId="3F153356" w14:textId="77777777" w:rsidR="00B64FC8" w:rsidRDefault="00B64FC8" w:rsidP="006D3DC5">
            <w:pPr>
              <w:spacing w:after="0"/>
              <w:jc w:val="center"/>
            </w:pPr>
            <w:r>
              <w:t>Yes</w:t>
            </w:r>
          </w:p>
        </w:tc>
      </w:tr>
      <w:tr w:rsidR="00B64FC8" w14:paraId="53D801BE" w14:textId="77777777" w:rsidTr="006D3DC5">
        <w:trPr>
          <w:jc w:val="center"/>
        </w:trPr>
        <w:tc>
          <w:tcPr>
            <w:tcW w:w="675" w:type="dxa"/>
          </w:tcPr>
          <w:p w14:paraId="014DA519" w14:textId="77777777" w:rsidR="00B64FC8" w:rsidRDefault="00B64FC8" w:rsidP="006D3DC5">
            <w:pPr>
              <w:spacing w:after="0"/>
              <w:jc w:val="center"/>
            </w:pPr>
            <w:r>
              <w:t>N</w:t>
            </w:r>
          </w:p>
        </w:tc>
        <w:tc>
          <w:tcPr>
            <w:tcW w:w="1239" w:type="dxa"/>
          </w:tcPr>
          <w:p w14:paraId="1AC35D1E" w14:textId="77777777" w:rsidR="00B64FC8" w:rsidRDefault="00B64FC8" w:rsidP="006D3DC5">
            <w:pPr>
              <w:spacing w:after="0"/>
              <w:jc w:val="center"/>
            </w:pPr>
            <w:r>
              <w:t>No</w:t>
            </w:r>
          </w:p>
        </w:tc>
      </w:tr>
    </w:tbl>
    <w:p w14:paraId="20C7C40F" w14:textId="77777777" w:rsidR="00B64FC8" w:rsidRDefault="00B64FC8" w:rsidP="00F25625">
      <w:pPr>
        <w:pStyle w:val="ListParagraph"/>
        <w:numPr>
          <w:ilvl w:val="1"/>
          <w:numId w:val="10"/>
        </w:numPr>
      </w:pPr>
      <w:r>
        <w:t>Business Rules</w:t>
      </w:r>
    </w:p>
    <w:p w14:paraId="2AB93025" w14:textId="77777777" w:rsidR="00B64FC8" w:rsidRDefault="00A3219B" w:rsidP="00F25625">
      <w:pPr>
        <w:pStyle w:val="ListParagraph"/>
        <w:numPr>
          <w:ilvl w:val="2"/>
          <w:numId w:val="10"/>
        </w:numPr>
      </w:pPr>
      <w:r>
        <w:t>Out-of-Work Individual</w:t>
      </w:r>
      <w:r w:rsidR="00B64FC8">
        <w:t xml:space="preserve"> </w:t>
      </w:r>
      <w:r w:rsidR="009B42BD">
        <w:t xml:space="preserve">cannot </w:t>
      </w:r>
      <w:r w:rsidR="00B64FC8">
        <w:t>exceed one (1) character.</w:t>
      </w:r>
    </w:p>
    <w:p w14:paraId="1D78B3DD" w14:textId="77777777" w:rsidR="00B64FC8" w:rsidRDefault="00A3219B" w:rsidP="00F25625">
      <w:pPr>
        <w:pStyle w:val="ListParagraph"/>
        <w:numPr>
          <w:ilvl w:val="2"/>
          <w:numId w:val="10"/>
        </w:numPr>
      </w:pPr>
      <w:r>
        <w:t>Out-of-Work Individual</w:t>
      </w:r>
      <w:r w:rsidR="00B64FC8">
        <w:t xml:space="preserve"> must be a valid value.</w:t>
      </w:r>
    </w:p>
    <w:p w14:paraId="3A98F682" w14:textId="77777777" w:rsidR="00B64FC8" w:rsidRDefault="00F41AC3" w:rsidP="00F25625">
      <w:pPr>
        <w:pStyle w:val="PRDHeading1"/>
        <w:numPr>
          <w:ilvl w:val="0"/>
          <w:numId w:val="10"/>
        </w:numPr>
      </w:pPr>
      <w:bookmarkStart w:id="147" w:name="_Toc100857802"/>
      <w:r>
        <w:t>Single Parent</w:t>
      </w:r>
      <w:bookmarkEnd w:id="147"/>
    </w:p>
    <w:p w14:paraId="1935AF2C" w14:textId="77777777" w:rsidR="008F2325" w:rsidRPr="008F2325" w:rsidRDefault="008F2325" w:rsidP="008F2325">
      <w:pPr>
        <w:rPr>
          <w:i/>
        </w:rPr>
      </w:pPr>
      <w:r>
        <w:rPr>
          <w:i/>
        </w:rPr>
        <w:t>This indicates whether the student meets the Federal guidelines of a single parent household.  A single parent is defined as an individual who is unmarried or legally separated from a spouse and has a minor child or children for which the parent has either custody or joint custody; or is a student who is pregnant.</w:t>
      </w:r>
    </w:p>
    <w:p w14:paraId="3B8DEB93" w14:textId="77777777" w:rsidR="00B64FC8" w:rsidRDefault="00B64FC8" w:rsidP="00F25625">
      <w:pPr>
        <w:pStyle w:val="ListParagraph"/>
        <w:numPr>
          <w:ilvl w:val="1"/>
          <w:numId w:val="10"/>
        </w:numPr>
      </w:pPr>
      <w:r>
        <w:t>Value must be zero (0) or one (1) character.</w:t>
      </w:r>
    </w:p>
    <w:p w14:paraId="4E932FE8" w14:textId="77777777" w:rsidR="00B64FC8" w:rsidRDefault="00B64FC8" w:rsidP="00F25625">
      <w:pPr>
        <w:pStyle w:val="ListParagraph"/>
        <w:numPr>
          <w:ilvl w:val="1"/>
          <w:numId w:val="10"/>
        </w:numPr>
      </w:pPr>
      <w:r>
        <w:t>Value is optional.</w:t>
      </w:r>
    </w:p>
    <w:p w14:paraId="7FA1B862" w14:textId="77777777" w:rsidR="00B64FC8" w:rsidRDefault="00B64FC8" w:rsidP="00F25625">
      <w:pPr>
        <w:pStyle w:val="ListParagraph"/>
        <w:numPr>
          <w:ilvl w:val="2"/>
          <w:numId w:val="10"/>
        </w:numPr>
      </w:pPr>
      <w:r>
        <w:t xml:space="preserve">Value should be reported if the student is </w:t>
      </w:r>
      <w:r w:rsidR="00F41AC3">
        <w:t>a single parent</w:t>
      </w:r>
      <w:r>
        <w:t>.</w:t>
      </w:r>
    </w:p>
    <w:p w14:paraId="7A2B9763" w14:textId="77777777" w:rsidR="00B64FC8" w:rsidRDefault="00B64FC8" w:rsidP="0022032A">
      <w:pPr>
        <w:pStyle w:val="ListParagraph"/>
        <w:numPr>
          <w:ilvl w:val="1"/>
          <w:numId w:val="10"/>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B64FC8" w14:paraId="6E3446A2" w14:textId="77777777" w:rsidTr="006D3DC5">
        <w:trPr>
          <w:jc w:val="center"/>
        </w:trPr>
        <w:tc>
          <w:tcPr>
            <w:tcW w:w="675" w:type="dxa"/>
          </w:tcPr>
          <w:p w14:paraId="755BA0AE" w14:textId="77777777" w:rsidR="00B64FC8" w:rsidRDefault="00B64FC8" w:rsidP="006D3DC5">
            <w:pPr>
              <w:spacing w:after="0"/>
              <w:jc w:val="center"/>
            </w:pPr>
            <w:r>
              <w:t>Code</w:t>
            </w:r>
          </w:p>
        </w:tc>
        <w:tc>
          <w:tcPr>
            <w:tcW w:w="1239" w:type="dxa"/>
          </w:tcPr>
          <w:p w14:paraId="57302CD2" w14:textId="77777777" w:rsidR="00B64FC8" w:rsidRDefault="00B64FC8" w:rsidP="006D3DC5">
            <w:pPr>
              <w:spacing w:after="0"/>
              <w:jc w:val="center"/>
            </w:pPr>
            <w:r>
              <w:t>Description</w:t>
            </w:r>
          </w:p>
        </w:tc>
      </w:tr>
      <w:tr w:rsidR="00B64FC8" w14:paraId="01A5F5B7" w14:textId="77777777" w:rsidTr="006D3DC5">
        <w:trPr>
          <w:jc w:val="center"/>
        </w:trPr>
        <w:tc>
          <w:tcPr>
            <w:tcW w:w="675" w:type="dxa"/>
          </w:tcPr>
          <w:p w14:paraId="6686A697" w14:textId="77777777" w:rsidR="00B64FC8" w:rsidRDefault="00B64FC8" w:rsidP="006D3DC5">
            <w:pPr>
              <w:spacing w:after="0"/>
              <w:jc w:val="center"/>
            </w:pPr>
            <w:r>
              <w:t>Y</w:t>
            </w:r>
          </w:p>
        </w:tc>
        <w:tc>
          <w:tcPr>
            <w:tcW w:w="1239" w:type="dxa"/>
          </w:tcPr>
          <w:p w14:paraId="56B1E4DE" w14:textId="77777777" w:rsidR="00B64FC8" w:rsidRDefault="00B64FC8" w:rsidP="006D3DC5">
            <w:pPr>
              <w:spacing w:after="0"/>
              <w:jc w:val="center"/>
            </w:pPr>
            <w:r>
              <w:t>Yes</w:t>
            </w:r>
          </w:p>
        </w:tc>
      </w:tr>
      <w:tr w:rsidR="00B64FC8" w14:paraId="4AB52439" w14:textId="77777777" w:rsidTr="006D3DC5">
        <w:trPr>
          <w:jc w:val="center"/>
        </w:trPr>
        <w:tc>
          <w:tcPr>
            <w:tcW w:w="675" w:type="dxa"/>
          </w:tcPr>
          <w:p w14:paraId="56D01185" w14:textId="77777777" w:rsidR="00B64FC8" w:rsidRDefault="00B64FC8" w:rsidP="006D3DC5">
            <w:pPr>
              <w:spacing w:after="0"/>
              <w:jc w:val="center"/>
            </w:pPr>
            <w:r>
              <w:t>N</w:t>
            </w:r>
          </w:p>
        </w:tc>
        <w:tc>
          <w:tcPr>
            <w:tcW w:w="1239" w:type="dxa"/>
          </w:tcPr>
          <w:p w14:paraId="073D0352" w14:textId="77777777" w:rsidR="00B64FC8" w:rsidRDefault="00B64FC8" w:rsidP="006D3DC5">
            <w:pPr>
              <w:spacing w:after="0"/>
              <w:jc w:val="center"/>
            </w:pPr>
            <w:r>
              <w:t>No</w:t>
            </w:r>
          </w:p>
        </w:tc>
      </w:tr>
    </w:tbl>
    <w:p w14:paraId="223B8AD5" w14:textId="77777777" w:rsidR="00B64FC8" w:rsidRDefault="00B64FC8" w:rsidP="00F25625">
      <w:pPr>
        <w:pStyle w:val="ListParagraph"/>
        <w:numPr>
          <w:ilvl w:val="1"/>
          <w:numId w:val="10"/>
        </w:numPr>
      </w:pPr>
      <w:r>
        <w:t>Business Rules</w:t>
      </w:r>
    </w:p>
    <w:p w14:paraId="6149C4F9" w14:textId="77777777" w:rsidR="00B64FC8" w:rsidRDefault="00F41AC3" w:rsidP="00F25625">
      <w:pPr>
        <w:pStyle w:val="ListParagraph"/>
        <w:numPr>
          <w:ilvl w:val="2"/>
          <w:numId w:val="10"/>
        </w:numPr>
      </w:pPr>
      <w:r>
        <w:t>Single Parent</w:t>
      </w:r>
      <w:r w:rsidR="00B64FC8">
        <w:t xml:space="preserve"> </w:t>
      </w:r>
      <w:r w:rsidR="009B42BD">
        <w:t xml:space="preserve">cannot </w:t>
      </w:r>
      <w:r w:rsidR="00B64FC8">
        <w:t>exceed one (1) character.</w:t>
      </w:r>
    </w:p>
    <w:p w14:paraId="66167C1E" w14:textId="77777777" w:rsidR="00B64FC8" w:rsidRPr="00DE02DD" w:rsidRDefault="00F41AC3" w:rsidP="00F25625">
      <w:pPr>
        <w:pStyle w:val="ListParagraph"/>
        <w:numPr>
          <w:ilvl w:val="2"/>
          <w:numId w:val="10"/>
        </w:numPr>
      </w:pPr>
      <w:r>
        <w:t>Single Parent</w:t>
      </w:r>
      <w:r w:rsidR="00B64FC8">
        <w:t xml:space="preserve"> must be a valid value.</w:t>
      </w:r>
    </w:p>
    <w:p w14:paraId="07A467D0" w14:textId="77777777" w:rsidR="00A3219B" w:rsidRDefault="00A3219B" w:rsidP="00A3219B">
      <w:pPr>
        <w:pStyle w:val="PRDHeading1"/>
        <w:numPr>
          <w:ilvl w:val="0"/>
          <w:numId w:val="10"/>
        </w:numPr>
      </w:pPr>
      <w:bookmarkStart w:id="148" w:name="_Toc100857803"/>
      <w:r>
        <w:t>700 Inst Hrs Yr</w:t>
      </w:r>
      <w:bookmarkEnd w:id="148"/>
    </w:p>
    <w:p w14:paraId="492F5308" w14:textId="77777777" w:rsidR="008F2325" w:rsidRPr="008F2325" w:rsidRDefault="008F2325" w:rsidP="008F2325">
      <w:pPr>
        <w:rPr>
          <w:i/>
        </w:rPr>
      </w:pPr>
      <w:r>
        <w:rPr>
          <w:i/>
        </w:rPr>
        <w:t xml:space="preserve">This indicates whether the student is participating in a </w:t>
      </w:r>
      <w:r w:rsidR="007175A6">
        <w:rPr>
          <w:i/>
        </w:rPr>
        <w:t xml:space="preserve">CTE </w:t>
      </w:r>
      <w:r>
        <w:rPr>
          <w:i/>
        </w:rPr>
        <w:t xml:space="preserve">program and will be receiving at least 700 instructional hours in one year in this CTE program.  </w:t>
      </w:r>
      <w:r w:rsidR="007175A6">
        <w:rPr>
          <w:i/>
        </w:rPr>
        <w:t>Approved CTE program standards consist of at least 700 instructional hours which are completed over the course of t</w:t>
      </w:r>
      <w:r>
        <w:rPr>
          <w:i/>
        </w:rPr>
        <w:t xml:space="preserve">wo (2) </w:t>
      </w:r>
      <w:r w:rsidR="007175A6">
        <w:rPr>
          <w:i/>
        </w:rPr>
        <w:t>school years.</w:t>
      </w:r>
    </w:p>
    <w:p w14:paraId="379123C9" w14:textId="77777777" w:rsidR="00A3219B" w:rsidRDefault="00A3219B" w:rsidP="00A3219B">
      <w:pPr>
        <w:pStyle w:val="ListParagraph"/>
        <w:numPr>
          <w:ilvl w:val="1"/>
          <w:numId w:val="10"/>
        </w:numPr>
      </w:pPr>
      <w:r>
        <w:t>Value must be zero (0) or one (1) character.</w:t>
      </w:r>
    </w:p>
    <w:p w14:paraId="5616B39B" w14:textId="77777777" w:rsidR="00A3219B" w:rsidRDefault="00A3219B" w:rsidP="00A3219B">
      <w:pPr>
        <w:pStyle w:val="ListParagraph"/>
        <w:numPr>
          <w:ilvl w:val="1"/>
          <w:numId w:val="10"/>
        </w:numPr>
      </w:pPr>
      <w:r>
        <w:t>Value is optional.</w:t>
      </w:r>
    </w:p>
    <w:p w14:paraId="3FF51621" w14:textId="77777777" w:rsidR="00A3219B" w:rsidRDefault="00A3219B" w:rsidP="00A3219B">
      <w:pPr>
        <w:pStyle w:val="ListParagraph"/>
        <w:numPr>
          <w:ilvl w:val="2"/>
          <w:numId w:val="10"/>
        </w:numPr>
      </w:pPr>
      <w:r>
        <w:t>Value should be reported if the student is receiving at least 700 instructional hours in one year.</w:t>
      </w:r>
    </w:p>
    <w:p w14:paraId="385EBB24" w14:textId="77777777" w:rsidR="00A3219B" w:rsidRDefault="00A3219B" w:rsidP="0022032A">
      <w:pPr>
        <w:pStyle w:val="ListParagraph"/>
        <w:numPr>
          <w:ilvl w:val="1"/>
          <w:numId w:val="10"/>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A3219B" w14:paraId="41036500" w14:textId="77777777" w:rsidTr="006D3DC5">
        <w:trPr>
          <w:jc w:val="center"/>
        </w:trPr>
        <w:tc>
          <w:tcPr>
            <w:tcW w:w="675" w:type="dxa"/>
          </w:tcPr>
          <w:p w14:paraId="253E350A" w14:textId="77777777" w:rsidR="00A3219B" w:rsidRDefault="00A3219B" w:rsidP="006D3DC5">
            <w:pPr>
              <w:spacing w:after="0"/>
              <w:jc w:val="center"/>
            </w:pPr>
            <w:r>
              <w:t>Code</w:t>
            </w:r>
          </w:p>
        </w:tc>
        <w:tc>
          <w:tcPr>
            <w:tcW w:w="1239" w:type="dxa"/>
          </w:tcPr>
          <w:p w14:paraId="5E8575C1" w14:textId="77777777" w:rsidR="00A3219B" w:rsidRDefault="00A3219B" w:rsidP="006D3DC5">
            <w:pPr>
              <w:spacing w:after="0"/>
              <w:jc w:val="center"/>
            </w:pPr>
            <w:r>
              <w:t>Description</w:t>
            </w:r>
          </w:p>
        </w:tc>
      </w:tr>
      <w:tr w:rsidR="00A3219B" w14:paraId="4051DFAD" w14:textId="77777777" w:rsidTr="006D3DC5">
        <w:trPr>
          <w:jc w:val="center"/>
        </w:trPr>
        <w:tc>
          <w:tcPr>
            <w:tcW w:w="675" w:type="dxa"/>
          </w:tcPr>
          <w:p w14:paraId="3A467C74" w14:textId="77777777" w:rsidR="00A3219B" w:rsidRDefault="00A3219B" w:rsidP="006D3DC5">
            <w:pPr>
              <w:spacing w:after="0"/>
              <w:jc w:val="center"/>
            </w:pPr>
            <w:r>
              <w:t>Y</w:t>
            </w:r>
          </w:p>
        </w:tc>
        <w:tc>
          <w:tcPr>
            <w:tcW w:w="1239" w:type="dxa"/>
          </w:tcPr>
          <w:p w14:paraId="3D21449C" w14:textId="77777777" w:rsidR="00A3219B" w:rsidRDefault="00A3219B" w:rsidP="006D3DC5">
            <w:pPr>
              <w:spacing w:after="0"/>
              <w:jc w:val="center"/>
            </w:pPr>
            <w:r>
              <w:t>Yes</w:t>
            </w:r>
          </w:p>
        </w:tc>
      </w:tr>
      <w:tr w:rsidR="00A3219B" w14:paraId="47103403" w14:textId="77777777" w:rsidTr="006D3DC5">
        <w:trPr>
          <w:jc w:val="center"/>
        </w:trPr>
        <w:tc>
          <w:tcPr>
            <w:tcW w:w="675" w:type="dxa"/>
          </w:tcPr>
          <w:p w14:paraId="1FFEC2DF" w14:textId="77777777" w:rsidR="00A3219B" w:rsidRDefault="00A3219B" w:rsidP="006D3DC5">
            <w:pPr>
              <w:spacing w:after="0"/>
              <w:jc w:val="center"/>
            </w:pPr>
            <w:r>
              <w:t>N</w:t>
            </w:r>
          </w:p>
        </w:tc>
        <w:tc>
          <w:tcPr>
            <w:tcW w:w="1239" w:type="dxa"/>
          </w:tcPr>
          <w:p w14:paraId="0B86A262" w14:textId="77777777" w:rsidR="00A3219B" w:rsidRDefault="00A3219B" w:rsidP="006D3DC5">
            <w:pPr>
              <w:spacing w:after="0"/>
              <w:jc w:val="center"/>
            </w:pPr>
            <w:r>
              <w:t>No</w:t>
            </w:r>
          </w:p>
        </w:tc>
      </w:tr>
    </w:tbl>
    <w:p w14:paraId="53A82996" w14:textId="77777777" w:rsidR="00A3219B" w:rsidRDefault="00A3219B" w:rsidP="00A3219B">
      <w:pPr>
        <w:pStyle w:val="ListParagraph"/>
        <w:numPr>
          <w:ilvl w:val="1"/>
          <w:numId w:val="10"/>
        </w:numPr>
      </w:pPr>
      <w:r>
        <w:t>Business Rules</w:t>
      </w:r>
    </w:p>
    <w:p w14:paraId="755038CE" w14:textId="77777777" w:rsidR="00A3219B" w:rsidRDefault="00B87EA7" w:rsidP="00A3219B">
      <w:pPr>
        <w:pStyle w:val="ListParagraph"/>
        <w:numPr>
          <w:ilvl w:val="2"/>
          <w:numId w:val="10"/>
        </w:numPr>
      </w:pPr>
      <w:r>
        <w:t>700 Inst Hrs Yr</w:t>
      </w:r>
      <w:r w:rsidR="00A3219B">
        <w:t xml:space="preserve"> cannot exceed one (1) character.</w:t>
      </w:r>
    </w:p>
    <w:p w14:paraId="21A02475" w14:textId="77777777" w:rsidR="00A3219B" w:rsidRPr="00DE02DD" w:rsidRDefault="00B87EA7" w:rsidP="00A3219B">
      <w:pPr>
        <w:pStyle w:val="ListParagraph"/>
        <w:numPr>
          <w:ilvl w:val="2"/>
          <w:numId w:val="10"/>
        </w:numPr>
      </w:pPr>
      <w:r>
        <w:t>700 Inst Hrs Yr</w:t>
      </w:r>
      <w:r w:rsidR="00A3219B">
        <w:t xml:space="preserve"> must be a valid value.</w:t>
      </w:r>
    </w:p>
    <w:p w14:paraId="17A36C75" w14:textId="77777777" w:rsidR="00CB77FF" w:rsidRDefault="00CB77FF" w:rsidP="00CB77FF">
      <w:pPr>
        <w:pStyle w:val="PRDHeading1"/>
        <w:numPr>
          <w:ilvl w:val="0"/>
          <w:numId w:val="10"/>
        </w:numPr>
      </w:pPr>
      <w:bookmarkStart w:id="149" w:name="_Toc34330840"/>
      <w:bookmarkStart w:id="150" w:name="_Toc100857804"/>
      <w:r>
        <w:t>Satellite Program</w:t>
      </w:r>
      <w:bookmarkEnd w:id="149"/>
      <w:bookmarkEnd w:id="150"/>
    </w:p>
    <w:p w14:paraId="738470B5" w14:textId="77777777" w:rsidR="00CB77FF" w:rsidRPr="008F2325" w:rsidRDefault="00CB77FF" w:rsidP="00CB77FF">
      <w:pPr>
        <w:rPr>
          <w:i/>
        </w:rPr>
      </w:pPr>
      <w:r>
        <w:rPr>
          <w:i/>
        </w:rPr>
        <w:t>This indicates whether the student is participating in a CTE program in a satellite location.</w:t>
      </w:r>
    </w:p>
    <w:p w14:paraId="3AE4D667" w14:textId="77777777" w:rsidR="00CB77FF" w:rsidRDefault="00CB77FF" w:rsidP="00CB77FF">
      <w:pPr>
        <w:pStyle w:val="ListParagraph"/>
        <w:numPr>
          <w:ilvl w:val="1"/>
          <w:numId w:val="10"/>
        </w:numPr>
      </w:pPr>
      <w:r>
        <w:t>Value must be zero (0) or one (1) character.</w:t>
      </w:r>
    </w:p>
    <w:p w14:paraId="7801F0A0" w14:textId="77777777" w:rsidR="00CB77FF" w:rsidRDefault="00CB77FF" w:rsidP="00CB77FF">
      <w:pPr>
        <w:pStyle w:val="ListParagraph"/>
        <w:numPr>
          <w:ilvl w:val="1"/>
          <w:numId w:val="10"/>
        </w:numPr>
      </w:pPr>
      <w:r>
        <w:t>Value is optional.</w:t>
      </w:r>
    </w:p>
    <w:p w14:paraId="7D7927B4" w14:textId="77777777" w:rsidR="00CB77FF" w:rsidRDefault="00CB77FF" w:rsidP="00CB77FF">
      <w:pPr>
        <w:pStyle w:val="ListParagraph"/>
        <w:numPr>
          <w:ilvl w:val="2"/>
          <w:numId w:val="10"/>
        </w:numPr>
      </w:pPr>
      <w:r>
        <w:t>Value should be reported if the student is participating in a CTE program in a satellite location.</w:t>
      </w:r>
    </w:p>
    <w:p w14:paraId="2BF50EB7" w14:textId="77777777" w:rsidR="00CB77FF" w:rsidRDefault="00CB77FF" w:rsidP="00CB77FF">
      <w:pPr>
        <w:pStyle w:val="ListParagraph"/>
        <w:numPr>
          <w:ilvl w:val="1"/>
          <w:numId w:val="10"/>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CB77FF" w14:paraId="2B10A167" w14:textId="77777777" w:rsidTr="008C574E">
        <w:trPr>
          <w:jc w:val="center"/>
        </w:trPr>
        <w:tc>
          <w:tcPr>
            <w:tcW w:w="675" w:type="dxa"/>
          </w:tcPr>
          <w:p w14:paraId="734252BA" w14:textId="77777777" w:rsidR="00CB77FF" w:rsidRDefault="00CB77FF" w:rsidP="008C574E">
            <w:pPr>
              <w:spacing w:after="0"/>
              <w:jc w:val="center"/>
            </w:pPr>
            <w:r>
              <w:t>Code</w:t>
            </w:r>
          </w:p>
        </w:tc>
        <w:tc>
          <w:tcPr>
            <w:tcW w:w="1239" w:type="dxa"/>
          </w:tcPr>
          <w:p w14:paraId="526C9804" w14:textId="77777777" w:rsidR="00CB77FF" w:rsidRDefault="00CB77FF" w:rsidP="008C574E">
            <w:pPr>
              <w:spacing w:after="0"/>
              <w:jc w:val="center"/>
            </w:pPr>
            <w:r>
              <w:t>Description</w:t>
            </w:r>
          </w:p>
        </w:tc>
      </w:tr>
      <w:tr w:rsidR="00CB77FF" w14:paraId="32CAD14D" w14:textId="77777777" w:rsidTr="008C574E">
        <w:trPr>
          <w:jc w:val="center"/>
        </w:trPr>
        <w:tc>
          <w:tcPr>
            <w:tcW w:w="675" w:type="dxa"/>
          </w:tcPr>
          <w:p w14:paraId="380CBEFD" w14:textId="77777777" w:rsidR="00CB77FF" w:rsidRDefault="00CB77FF" w:rsidP="008C574E">
            <w:pPr>
              <w:spacing w:after="0"/>
              <w:jc w:val="center"/>
            </w:pPr>
            <w:r>
              <w:t>Y</w:t>
            </w:r>
          </w:p>
        </w:tc>
        <w:tc>
          <w:tcPr>
            <w:tcW w:w="1239" w:type="dxa"/>
          </w:tcPr>
          <w:p w14:paraId="5C07D031" w14:textId="77777777" w:rsidR="00CB77FF" w:rsidRDefault="00CB77FF" w:rsidP="008C574E">
            <w:pPr>
              <w:spacing w:after="0"/>
              <w:jc w:val="center"/>
            </w:pPr>
            <w:r>
              <w:t>Yes</w:t>
            </w:r>
          </w:p>
        </w:tc>
      </w:tr>
      <w:tr w:rsidR="00CB77FF" w14:paraId="36E49E2F" w14:textId="77777777" w:rsidTr="008C574E">
        <w:trPr>
          <w:jc w:val="center"/>
        </w:trPr>
        <w:tc>
          <w:tcPr>
            <w:tcW w:w="675" w:type="dxa"/>
          </w:tcPr>
          <w:p w14:paraId="29CC4739" w14:textId="77777777" w:rsidR="00CB77FF" w:rsidRDefault="00CB77FF" w:rsidP="008C574E">
            <w:pPr>
              <w:spacing w:after="0"/>
              <w:jc w:val="center"/>
            </w:pPr>
            <w:r>
              <w:t>N</w:t>
            </w:r>
          </w:p>
        </w:tc>
        <w:tc>
          <w:tcPr>
            <w:tcW w:w="1239" w:type="dxa"/>
          </w:tcPr>
          <w:p w14:paraId="1CD51DCA" w14:textId="77777777" w:rsidR="00CB77FF" w:rsidRDefault="00CB77FF" w:rsidP="008C574E">
            <w:pPr>
              <w:spacing w:after="0"/>
              <w:jc w:val="center"/>
            </w:pPr>
            <w:r>
              <w:t>No</w:t>
            </w:r>
          </w:p>
        </w:tc>
      </w:tr>
    </w:tbl>
    <w:p w14:paraId="7B9535B5" w14:textId="77777777" w:rsidR="00CB77FF" w:rsidRDefault="00CB77FF" w:rsidP="00CB77FF">
      <w:pPr>
        <w:pStyle w:val="ListParagraph"/>
        <w:numPr>
          <w:ilvl w:val="1"/>
          <w:numId w:val="10"/>
        </w:numPr>
      </w:pPr>
      <w:r>
        <w:t>Business Rules</w:t>
      </w:r>
    </w:p>
    <w:p w14:paraId="263A4948" w14:textId="77777777" w:rsidR="00CB77FF" w:rsidRDefault="00CB77FF" w:rsidP="00CB77FF">
      <w:pPr>
        <w:pStyle w:val="ListParagraph"/>
        <w:numPr>
          <w:ilvl w:val="2"/>
          <w:numId w:val="10"/>
        </w:numPr>
      </w:pPr>
      <w:r>
        <w:t>Satellite Program cannot exceed one (1) character.</w:t>
      </w:r>
    </w:p>
    <w:p w14:paraId="251A119F" w14:textId="77777777" w:rsidR="00CB77FF" w:rsidRPr="00DE02DD" w:rsidRDefault="00CB77FF" w:rsidP="00CB77FF">
      <w:pPr>
        <w:pStyle w:val="ListParagraph"/>
        <w:numPr>
          <w:ilvl w:val="2"/>
          <w:numId w:val="10"/>
        </w:numPr>
      </w:pPr>
      <w:r>
        <w:t>Satellite Program must be a valid value.</w:t>
      </w:r>
    </w:p>
    <w:p w14:paraId="7422B8A8" w14:textId="77777777" w:rsidR="00F6403A" w:rsidRDefault="00F6403A" w:rsidP="00C35D16"/>
    <w:p w14:paraId="7312F233" w14:textId="77777777" w:rsidR="00F6403A" w:rsidRDefault="00F6403A" w:rsidP="00C35D16"/>
    <w:p w14:paraId="38E28165" w14:textId="77777777" w:rsidR="00F6403A" w:rsidRDefault="00F6403A" w:rsidP="00C35D16"/>
    <w:p w14:paraId="648AC4B3" w14:textId="77777777" w:rsidR="00F6403A" w:rsidRDefault="00F6403A">
      <w:pPr>
        <w:rPr>
          <w:rFonts w:asciiTheme="majorHAnsi" w:eastAsiaTheme="majorEastAsia" w:hAnsiTheme="majorHAnsi" w:cstheme="majorBidi"/>
          <w:color w:val="2E74B5" w:themeColor="accent1" w:themeShade="BF"/>
          <w:sz w:val="32"/>
          <w:szCs w:val="32"/>
        </w:rPr>
      </w:pPr>
      <w:r>
        <w:br w:type="page"/>
      </w:r>
    </w:p>
    <w:p w14:paraId="3AA8EC08" w14:textId="77777777" w:rsidR="00F6403A" w:rsidRDefault="00F6403A" w:rsidP="00F6403A">
      <w:pPr>
        <w:pStyle w:val="Heading1"/>
      </w:pPr>
      <w:bookmarkStart w:id="151" w:name="_Toc100857805"/>
      <w:r>
        <w:t xml:space="preserve">CTE </w:t>
      </w:r>
      <w:r w:rsidR="000D396C">
        <w:t xml:space="preserve">Credit Bearing </w:t>
      </w:r>
      <w:r w:rsidRPr="00990AE5">
        <w:t>Record Layout</w:t>
      </w:r>
      <w:bookmarkEnd w:id="151"/>
    </w:p>
    <w:p w14:paraId="7D73C30C" w14:textId="77777777" w:rsidR="00F6403A" w:rsidRDefault="00F6403A" w:rsidP="00F6403A">
      <w:pPr>
        <w:pStyle w:val="PRDHeading1"/>
        <w:numPr>
          <w:ilvl w:val="0"/>
          <w:numId w:val="16"/>
        </w:numPr>
        <w:spacing w:before="240"/>
      </w:pPr>
      <w:bookmarkStart w:id="152" w:name="_Toc100857806"/>
      <w:r w:rsidRPr="00DE02DD">
        <w:t>SAU ID</w:t>
      </w:r>
      <w:bookmarkEnd w:id="152"/>
    </w:p>
    <w:p w14:paraId="5D0EA2E3" w14:textId="77777777" w:rsidR="00F6403A" w:rsidRPr="00695863" w:rsidRDefault="00F6403A" w:rsidP="00F6403A">
      <w:pPr>
        <w:rPr>
          <w:i/>
        </w:rPr>
      </w:pPr>
      <w:r w:rsidRPr="00695863">
        <w:rPr>
          <w:i/>
        </w:rPr>
        <w:t>This is the SAU ID of the district submitting the data.</w:t>
      </w:r>
    </w:p>
    <w:p w14:paraId="158BBE4D" w14:textId="77777777" w:rsidR="00F6403A" w:rsidRDefault="00F6403A" w:rsidP="00F6403A">
      <w:pPr>
        <w:pStyle w:val="ListParagraph"/>
        <w:numPr>
          <w:ilvl w:val="1"/>
          <w:numId w:val="16"/>
        </w:numPr>
      </w:pPr>
      <w:r w:rsidRPr="00DE02DD">
        <w:t xml:space="preserve">Value </w:t>
      </w:r>
      <w:r>
        <w:t>must be between one (1) and four (4) numeric characters</w:t>
      </w:r>
      <w:r w:rsidRPr="00DE02DD">
        <w:t xml:space="preserve">. </w:t>
      </w:r>
    </w:p>
    <w:p w14:paraId="2D104FAA" w14:textId="77777777" w:rsidR="00F6403A" w:rsidRPr="00DE02DD" w:rsidRDefault="00F6403A" w:rsidP="00F6403A">
      <w:pPr>
        <w:pStyle w:val="ListParagraph"/>
        <w:numPr>
          <w:ilvl w:val="1"/>
          <w:numId w:val="16"/>
        </w:numPr>
      </w:pPr>
      <w:r w:rsidRPr="00DE02DD">
        <w:t xml:space="preserve">Value is required. </w:t>
      </w:r>
    </w:p>
    <w:p w14:paraId="65CCEF5E" w14:textId="77777777" w:rsidR="00F6403A" w:rsidRDefault="00F6403A" w:rsidP="00F6403A">
      <w:pPr>
        <w:pStyle w:val="ListParagraph"/>
        <w:numPr>
          <w:ilvl w:val="1"/>
          <w:numId w:val="16"/>
        </w:numPr>
      </w:pPr>
      <w:r w:rsidRPr="00DE02DD">
        <w:t>Valid Values</w:t>
      </w:r>
    </w:p>
    <w:p w14:paraId="0207D559" w14:textId="77777777" w:rsidR="00F6403A" w:rsidRPr="00DE02DD" w:rsidRDefault="00F6403A" w:rsidP="00F6403A">
      <w:pPr>
        <w:pStyle w:val="ListParagraph"/>
        <w:numPr>
          <w:ilvl w:val="2"/>
          <w:numId w:val="16"/>
        </w:numPr>
      </w:pPr>
      <w:r w:rsidRPr="00DE02DD">
        <w:t>Ex. 1234</w:t>
      </w:r>
    </w:p>
    <w:p w14:paraId="019075E7" w14:textId="77777777" w:rsidR="00F6403A" w:rsidRPr="00DE02DD" w:rsidRDefault="00F6403A" w:rsidP="00F6403A">
      <w:pPr>
        <w:pStyle w:val="ListParagraph"/>
        <w:numPr>
          <w:ilvl w:val="1"/>
          <w:numId w:val="16"/>
        </w:numPr>
      </w:pPr>
      <w:r w:rsidRPr="00DE02DD">
        <w:t>Business Rules</w:t>
      </w:r>
    </w:p>
    <w:p w14:paraId="1E07C5BC" w14:textId="77777777" w:rsidR="00F6403A" w:rsidRPr="00DE02DD" w:rsidRDefault="00F6403A" w:rsidP="00F6403A">
      <w:pPr>
        <w:pStyle w:val="ListParagraph"/>
        <w:numPr>
          <w:ilvl w:val="2"/>
          <w:numId w:val="16"/>
        </w:numPr>
      </w:pPr>
      <w:r>
        <w:t xml:space="preserve"> </w:t>
      </w:r>
      <w:r w:rsidRPr="00DE02DD">
        <w:t xml:space="preserve">The SAU ID value must match the student’s enrolled SAU ID. </w:t>
      </w:r>
    </w:p>
    <w:p w14:paraId="2B398B38" w14:textId="77777777" w:rsidR="00F6403A" w:rsidRPr="00DE02DD" w:rsidRDefault="00F6403A" w:rsidP="00F6403A">
      <w:pPr>
        <w:pStyle w:val="ListParagraph"/>
        <w:numPr>
          <w:ilvl w:val="2"/>
          <w:numId w:val="16"/>
        </w:numPr>
      </w:pPr>
      <w:r>
        <w:t xml:space="preserve"> </w:t>
      </w:r>
      <w:r w:rsidRPr="00DE02DD">
        <w:t xml:space="preserve">The SAU ID must be a valid value. </w:t>
      </w:r>
    </w:p>
    <w:p w14:paraId="599EA671" w14:textId="77777777" w:rsidR="00F6403A" w:rsidRPr="00DE02DD" w:rsidRDefault="00F6403A" w:rsidP="00F6403A">
      <w:pPr>
        <w:pStyle w:val="ListParagraph"/>
        <w:numPr>
          <w:ilvl w:val="2"/>
          <w:numId w:val="16"/>
        </w:numPr>
      </w:pPr>
      <w:r>
        <w:t xml:space="preserve"> </w:t>
      </w:r>
      <w:r w:rsidRPr="00DE02DD">
        <w:t xml:space="preserve">The SAU ID cannot contain alpha characters. </w:t>
      </w:r>
    </w:p>
    <w:p w14:paraId="36641CFF" w14:textId="77777777" w:rsidR="00F6403A" w:rsidRPr="00DE02DD" w:rsidRDefault="00F6403A" w:rsidP="00F6403A">
      <w:pPr>
        <w:pStyle w:val="ListParagraph"/>
        <w:numPr>
          <w:ilvl w:val="2"/>
          <w:numId w:val="16"/>
        </w:numPr>
      </w:pPr>
      <w:r>
        <w:t xml:space="preserve"> </w:t>
      </w:r>
      <w:r w:rsidRPr="00DE02DD">
        <w:t xml:space="preserve">The length of the SAU ID cannot exceed four (4) characters. </w:t>
      </w:r>
    </w:p>
    <w:p w14:paraId="39B94000" w14:textId="77777777" w:rsidR="00F6403A" w:rsidRDefault="00F6403A" w:rsidP="00F6403A">
      <w:pPr>
        <w:pStyle w:val="PRDHeading1"/>
        <w:numPr>
          <w:ilvl w:val="0"/>
          <w:numId w:val="16"/>
        </w:numPr>
      </w:pPr>
      <w:bookmarkStart w:id="153" w:name="_Toc100857807"/>
      <w:r w:rsidRPr="00DE02DD">
        <w:t>State Student ID</w:t>
      </w:r>
      <w:bookmarkEnd w:id="153"/>
    </w:p>
    <w:p w14:paraId="12D8FFEB" w14:textId="77777777" w:rsidR="00F6403A" w:rsidRPr="004D12F0" w:rsidRDefault="00F6403A" w:rsidP="00F6403A">
      <w:pPr>
        <w:rPr>
          <w:i/>
        </w:rPr>
      </w:pPr>
      <w:r w:rsidRPr="004D12F0">
        <w:rPr>
          <w:i/>
        </w:rPr>
        <w:t>Randomly generated number that functions as a unique student identifier for each student enrolled in a school in Maine.  This number is assigned by the Maine Department of Education.</w:t>
      </w:r>
    </w:p>
    <w:p w14:paraId="29DE8B87" w14:textId="77777777" w:rsidR="00F6403A" w:rsidRPr="00DE02DD" w:rsidRDefault="00F6403A" w:rsidP="00F6403A">
      <w:pPr>
        <w:pStyle w:val="ListParagraph"/>
        <w:numPr>
          <w:ilvl w:val="1"/>
          <w:numId w:val="16"/>
        </w:numPr>
      </w:pPr>
      <w:r w:rsidRPr="00DE02DD">
        <w:t xml:space="preserve">Value must be </w:t>
      </w:r>
      <w:r>
        <w:t>nine (</w:t>
      </w:r>
      <w:r w:rsidRPr="00DE02DD">
        <w:t>9</w:t>
      </w:r>
      <w:r>
        <w:t>)</w:t>
      </w:r>
      <w:r w:rsidRPr="00DE02DD">
        <w:t xml:space="preserve"> numeric characters. </w:t>
      </w:r>
    </w:p>
    <w:p w14:paraId="599B7383" w14:textId="77777777" w:rsidR="00F6403A" w:rsidRPr="00DE02DD" w:rsidRDefault="00F6403A" w:rsidP="00F6403A">
      <w:pPr>
        <w:pStyle w:val="ListParagraph"/>
        <w:numPr>
          <w:ilvl w:val="1"/>
          <w:numId w:val="16"/>
        </w:numPr>
      </w:pPr>
      <w:r w:rsidRPr="00DE02DD">
        <w:t>Value is required.</w:t>
      </w:r>
    </w:p>
    <w:p w14:paraId="3BAB4EA5" w14:textId="77777777" w:rsidR="00F6403A" w:rsidRPr="00DE02DD" w:rsidRDefault="00F6403A" w:rsidP="00F6403A">
      <w:pPr>
        <w:pStyle w:val="ListParagraph"/>
        <w:numPr>
          <w:ilvl w:val="1"/>
          <w:numId w:val="16"/>
        </w:numPr>
      </w:pPr>
      <w:r w:rsidRPr="00DE02DD">
        <w:t>Valid Values</w:t>
      </w:r>
    </w:p>
    <w:p w14:paraId="35F4D28E" w14:textId="77777777" w:rsidR="00F6403A" w:rsidRPr="00DE02DD" w:rsidRDefault="00F6403A" w:rsidP="00F6403A">
      <w:pPr>
        <w:pStyle w:val="ListParagraph"/>
        <w:numPr>
          <w:ilvl w:val="2"/>
          <w:numId w:val="16"/>
        </w:numPr>
      </w:pPr>
      <w:r w:rsidRPr="00DE02DD">
        <w:t>Ex. 123456789</w:t>
      </w:r>
    </w:p>
    <w:p w14:paraId="0C3E576C" w14:textId="77777777" w:rsidR="00F6403A" w:rsidRPr="00DE02DD" w:rsidRDefault="00F6403A" w:rsidP="00F6403A">
      <w:pPr>
        <w:pStyle w:val="ListParagraph"/>
        <w:numPr>
          <w:ilvl w:val="1"/>
          <w:numId w:val="16"/>
        </w:numPr>
      </w:pPr>
      <w:r w:rsidRPr="00DE02DD">
        <w:t>Business Rules</w:t>
      </w:r>
    </w:p>
    <w:p w14:paraId="4EAC88CD" w14:textId="77777777" w:rsidR="00F6403A" w:rsidRPr="00DE02DD" w:rsidRDefault="00F6403A" w:rsidP="00F6403A">
      <w:pPr>
        <w:pStyle w:val="ListParagraph"/>
        <w:numPr>
          <w:ilvl w:val="2"/>
          <w:numId w:val="16"/>
        </w:numPr>
      </w:pPr>
      <w:r>
        <w:t xml:space="preserve"> </w:t>
      </w:r>
      <w:r w:rsidRPr="00DE02DD">
        <w:t xml:space="preserve">State Student ID cannot contain alpha characters. </w:t>
      </w:r>
    </w:p>
    <w:p w14:paraId="4C08EDA6" w14:textId="77777777" w:rsidR="00F6403A" w:rsidRPr="00DE02DD" w:rsidRDefault="00F6403A" w:rsidP="00F6403A">
      <w:pPr>
        <w:pStyle w:val="ListParagraph"/>
        <w:numPr>
          <w:ilvl w:val="2"/>
          <w:numId w:val="16"/>
        </w:numPr>
      </w:pPr>
      <w:r>
        <w:t xml:space="preserve"> </w:t>
      </w:r>
      <w:r w:rsidRPr="00DE02DD">
        <w:t>State Student ID cannot be less than nine (9) characters.</w:t>
      </w:r>
    </w:p>
    <w:p w14:paraId="0D91D698" w14:textId="77777777" w:rsidR="00F6403A" w:rsidRPr="00DE02DD" w:rsidRDefault="00F6403A" w:rsidP="00F6403A">
      <w:pPr>
        <w:pStyle w:val="ListParagraph"/>
        <w:numPr>
          <w:ilvl w:val="2"/>
          <w:numId w:val="16"/>
        </w:numPr>
      </w:pPr>
      <w:r>
        <w:t xml:space="preserve"> </w:t>
      </w:r>
      <w:r w:rsidRPr="00DE02DD">
        <w:t>State Student ID ca</w:t>
      </w:r>
      <w:r>
        <w:t>nnot exceed nine (9) characters.</w:t>
      </w:r>
    </w:p>
    <w:p w14:paraId="2EE23E2A" w14:textId="77777777" w:rsidR="00F6403A" w:rsidRDefault="00F6403A" w:rsidP="00F6403A">
      <w:pPr>
        <w:pStyle w:val="PRDHeading1"/>
        <w:numPr>
          <w:ilvl w:val="0"/>
          <w:numId w:val="16"/>
        </w:numPr>
      </w:pPr>
      <w:bookmarkStart w:id="154" w:name="_Toc100857808"/>
      <w:r w:rsidRPr="00DE02DD">
        <w:t>School ID</w:t>
      </w:r>
      <w:bookmarkEnd w:id="154"/>
    </w:p>
    <w:p w14:paraId="3877ACE5" w14:textId="77777777" w:rsidR="00F6403A" w:rsidRPr="00E62FE4" w:rsidRDefault="00F6403A" w:rsidP="00F6403A">
      <w:pPr>
        <w:rPr>
          <w:i/>
        </w:rPr>
      </w:pPr>
      <w:r w:rsidRPr="00E62FE4">
        <w:rPr>
          <w:i/>
        </w:rPr>
        <w:t>This is the School ID of the school where the student is enrolled.</w:t>
      </w:r>
    </w:p>
    <w:p w14:paraId="6230ACA6" w14:textId="77777777" w:rsidR="00F6403A" w:rsidRPr="00DE02DD" w:rsidRDefault="00F6403A" w:rsidP="00F6403A">
      <w:pPr>
        <w:pStyle w:val="ListParagraph"/>
        <w:numPr>
          <w:ilvl w:val="1"/>
          <w:numId w:val="16"/>
        </w:numPr>
      </w:pPr>
      <w:r w:rsidRPr="00DE02DD">
        <w:t xml:space="preserve">Value must be between </w:t>
      </w:r>
      <w:r>
        <w:t>one (</w:t>
      </w:r>
      <w:r w:rsidRPr="00DE02DD">
        <w:t>1</w:t>
      </w:r>
      <w:r>
        <w:t>)</w:t>
      </w:r>
      <w:r w:rsidRPr="00DE02DD">
        <w:t xml:space="preserve"> and </w:t>
      </w:r>
      <w:r>
        <w:t>four (</w:t>
      </w:r>
      <w:r w:rsidRPr="00DE02DD">
        <w:t>4</w:t>
      </w:r>
      <w:r>
        <w:t>)</w:t>
      </w:r>
      <w:r w:rsidRPr="00DE02DD">
        <w:t xml:space="preserve"> numeric characters. </w:t>
      </w:r>
    </w:p>
    <w:p w14:paraId="005C45E2" w14:textId="77777777" w:rsidR="00F6403A" w:rsidRPr="00DE02DD" w:rsidRDefault="00F6403A" w:rsidP="00F6403A">
      <w:pPr>
        <w:pStyle w:val="ListParagraph"/>
        <w:numPr>
          <w:ilvl w:val="1"/>
          <w:numId w:val="16"/>
        </w:numPr>
      </w:pPr>
      <w:r w:rsidRPr="00DE02DD">
        <w:t>Value is required.</w:t>
      </w:r>
    </w:p>
    <w:p w14:paraId="6EF19FF4" w14:textId="77777777" w:rsidR="00F6403A" w:rsidRDefault="00F6403A" w:rsidP="00F6403A">
      <w:pPr>
        <w:pStyle w:val="ListParagraph"/>
        <w:numPr>
          <w:ilvl w:val="1"/>
          <w:numId w:val="16"/>
        </w:numPr>
      </w:pPr>
      <w:r w:rsidRPr="00DE02DD">
        <w:t>Valid Values</w:t>
      </w:r>
    </w:p>
    <w:p w14:paraId="46923DF7" w14:textId="77777777" w:rsidR="00F6403A" w:rsidRPr="00DE02DD" w:rsidRDefault="00F6403A" w:rsidP="00F6403A">
      <w:pPr>
        <w:pStyle w:val="ListParagraph"/>
        <w:numPr>
          <w:ilvl w:val="2"/>
          <w:numId w:val="16"/>
        </w:numPr>
      </w:pPr>
      <w:r>
        <w:t>See MDOE for valid values.</w:t>
      </w:r>
    </w:p>
    <w:p w14:paraId="73600B5D" w14:textId="77777777" w:rsidR="00F6403A" w:rsidRPr="00DE02DD" w:rsidRDefault="00F6403A" w:rsidP="00F6403A">
      <w:pPr>
        <w:pStyle w:val="ListParagraph"/>
        <w:numPr>
          <w:ilvl w:val="2"/>
          <w:numId w:val="16"/>
        </w:numPr>
      </w:pPr>
      <w:r w:rsidRPr="00DE02DD">
        <w:t>Ex. 1234</w:t>
      </w:r>
    </w:p>
    <w:p w14:paraId="46A0D86F" w14:textId="77777777" w:rsidR="00F6403A" w:rsidRPr="00DE02DD" w:rsidRDefault="00F6403A" w:rsidP="00F6403A">
      <w:pPr>
        <w:pStyle w:val="ListParagraph"/>
        <w:numPr>
          <w:ilvl w:val="1"/>
          <w:numId w:val="16"/>
        </w:numPr>
      </w:pPr>
      <w:r w:rsidRPr="00DE02DD">
        <w:t>Business Rules</w:t>
      </w:r>
    </w:p>
    <w:p w14:paraId="239BF8A9" w14:textId="77777777" w:rsidR="00F6403A" w:rsidRDefault="00F6403A" w:rsidP="00F6403A">
      <w:pPr>
        <w:pStyle w:val="ListParagraph"/>
        <w:numPr>
          <w:ilvl w:val="2"/>
          <w:numId w:val="16"/>
        </w:numPr>
      </w:pPr>
      <w:r>
        <w:t xml:space="preserve"> </w:t>
      </w:r>
      <w:r w:rsidRPr="00DE02DD">
        <w:t xml:space="preserve">School ID cannot exceed </w:t>
      </w:r>
      <w:r>
        <w:t>four (</w:t>
      </w:r>
      <w:r w:rsidRPr="00DE02DD">
        <w:t>4</w:t>
      </w:r>
      <w:r>
        <w:t>)</w:t>
      </w:r>
      <w:r w:rsidRPr="00DE02DD">
        <w:t xml:space="preserve"> characters. </w:t>
      </w:r>
    </w:p>
    <w:p w14:paraId="319F392C" w14:textId="77777777" w:rsidR="00F6403A" w:rsidRDefault="00F6403A" w:rsidP="00F6403A">
      <w:pPr>
        <w:pStyle w:val="ListParagraph"/>
        <w:numPr>
          <w:ilvl w:val="2"/>
          <w:numId w:val="16"/>
        </w:numPr>
      </w:pPr>
      <w:r w:rsidRPr="00DE02DD">
        <w:t xml:space="preserve">School ID cannot contain alpha characters. </w:t>
      </w:r>
    </w:p>
    <w:p w14:paraId="4461154A" w14:textId="77777777" w:rsidR="00F6403A" w:rsidRDefault="00F6403A" w:rsidP="00F6403A">
      <w:pPr>
        <w:pStyle w:val="PRDHeading1"/>
        <w:numPr>
          <w:ilvl w:val="0"/>
          <w:numId w:val="16"/>
        </w:numPr>
      </w:pPr>
      <w:bookmarkStart w:id="155" w:name="_Toc100857809"/>
      <w:r w:rsidRPr="00DE02DD">
        <w:t>Year Code</w:t>
      </w:r>
      <w:bookmarkEnd w:id="155"/>
    </w:p>
    <w:p w14:paraId="5B7A9C96" w14:textId="77777777" w:rsidR="00F6403A" w:rsidRPr="00E62FE4" w:rsidRDefault="00F6403A" w:rsidP="00F6403A">
      <w:pPr>
        <w:rPr>
          <w:i/>
        </w:rPr>
      </w:pPr>
      <w:r w:rsidRPr="00E62FE4">
        <w:rPr>
          <w:i/>
        </w:rPr>
        <w:t>This is the school year in which the data is being submitted.</w:t>
      </w:r>
    </w:p>
    <w:p w14:paraId="09D60521" w14:textId="77777777" w:rsidR="00F6403A" w:rsidRPr="00DE02DD" w:rsidRDefault="00F6403A" w:rsidP="00F6403A">
      <w:pPr>
        <w:pStyle w:val="ListParagraph"/>
        <w:numPr>
          <w:ilvl w:val="1"/>
          <w:numId w:val="16"/>
        </w:numPr>
      </w:pPr>
      <w:r w:rsidRPr="00DE02DD">
        <w:t xml:space="preserve">Value must be </w:t>
      </w:r>
      <w:r>
        <w:t>nine (</w:t>
      </w:r>
      <w:r w:rsidRPr="00DE02DD">
        <w:t>9</w:t>
      </w:r>
      <w:r>
        <w:t>)</w:t>
      </w:r>
      <w:r w:rsidRPr="00DE02DD">
        <w:t xml:space="preserve"> characters</w:t>
      </w:r>
    </w:p>
    <w:p w14:paraId="728F8645" w14:textId="77777777" w:rsidR="00F6403A" w:rsidRPr="00DE02DD" w:rsidRDefault="00F6403A" w:rsidP="00F6403A">
      <w:pPr>
        <w:pStyle w:val="ListParagraph"/>
        <w:numPr>
          <w:ilvl w:val="1"/>
          <w:numId w:val="16"/>
        </w:numPr>
      </w:pPr>
      <w:r w:rsidRPr="00DE02DD">
        <w:t>Value is required.</w:t>
      </w:r>
    </w:p>
    <w:p w14:paraId="071F099E" w14:textId="77777777" w:rsidR="00F6403A" w:rsidRPr="00DE02DD" w:rsidRDefault="00F6403A" w:rsidP="00F6403A">
      <w:pPr>
        <w:pStyle w:val="ListParagraph"/>
        <w:numPr>
          <w:ilvl w:val="1"/>
          <w:numId w:val="16"/>
        </w:numPr>
      </w:pPr>
      <w:r w:rsidRPr="00DE02DD">
        <w:t>Valid Values</w:t>
      </w:r>
    </w:p>
    <w:p w14:paraId="4CC0B250" w14:textId="77777777" w:rsidR="00F6403A" w:rsidRPr="00DE02DD" w:rsidRDefault="00F6403A" w:rsidP="00F6403A">
      <w:pPr>
        <w:pStyle w:val="ListParagraph"/>
        <w:numPr>
          <w:ilvl w:val="2"/>
          <w:numId w:val="16"/>
        </w:numPr>
      </w:pPr>
      <w:r w:rsidRPr="00DE02DD">
        <w:t xml:space="preserve">Ex. </w:t>
      </w:r>
      <w:r w:rsidR="00EA7F82">
        <w:t>2021-2022</w:t>
      </w:r>
    </w:p>
    <w:p w14:paraId="17857E95" w14:textId="77777777" w:rsidR="00F6403A" w:rsidRPr="00DE02DD" w:rsidRDefault="00F6403A" w:rsidP="00F6403A">
      <w:pPr>
        <w:pStyle w:val="ListParagraph"/>
        <w:numPr>
          <w:ilvl w:val="1"/>
          <w:numId w:val="16"/>
        </w:numPr>
      </w:pPr>
      <w:r w:rsidRPr="00DE02DD">
        <w:t>Business Rules</w:t>
      </w:r>
    </w:p>
    <w:p w14:paraId="7755D399" w14:textId="77777777" w:rsidR="00F6403A" w:rsidRPr="00DE02DD" w:rsidRDefault="00F6403A" w:rsidP="00F6403A">
      <w:pPr>
        <w:pStyle w:val="ListParagraph"/>
        <w:numPr>
          <w:ilvl w:val="2"/>
          <w:numId w:val="16"/>
        </w:numPr>
      </w:pPr>
      <w:r>
        <w:t xml:space="preserve"> </w:t>
      </w:r>
      <w:r w:rsidRPr="00DE02DD">
        <w:t xml:space="preserve">Year cannot contain alpha characters. </w:t>
      </w:r>
    </w:p>
    <w:p w14:paraId="32A37AA3" w14:textId="77777777" w:rsidR="00F6403A" w:rsidRPr="00DE02DD" w:rsidRDefault="00F6403A" w:rsidP="00F6403A">
      <w:pPr>
        <w:pStyle w:val="ListParagraph"/>
        <w:numPr>
          <w:ilvl w:val="2"/>
          <w:numId w:val="16"/>
        </w:numPr>
      </w:pPr>
      <w:r>
        <w:t xml:space="preserve"> </w:t>
      </w:r>
      <w:r w:rsidRPr="00DE02DD">
        <w:t xml:space="preserve">Year cannot exceed </w:t>
      </w:r>
      <w:r>
        <w:t>nine (</w:t>
      </w:r>
      <w:r w:rsidRPr="00DE02DD">
        <w:t>9</w:t>
      </w:r>
      <w:r>
        <w:t>)</w:t>
      </w:r>
      <w:r w:rsidRPr="00DE02DD">
        <w:t xml:space="preserve"> characters.</w:t>
      </w:r>
    </w:p>
    <w:p w14:paraId="44A481FA" w14:textId="77777777" w:rsidR="00F6403A" w:rsidRPr="00DE02DD" w:rsidRDefault="00F6403A" w:rsidP="00F6403A">
      <w:pPr>
        <w:pStyle w:val="ListParagraph"/>
        <w:numPr>
          <w:ilvl w:val="2"/>
          <w:numId w:val="16"/>
        </w:numPr>
      </w:pPr>
      <w:r>
        <w:t xml:space="preserve"> </w:t>
      </w:r>
      <w:r w:rsidRPr="00DE02DD">
        <w:t>Year must match the focus year for which the data is being submitted.</w:t>
      </w:r>
    </w:p>
    <w:p w14:paraId="761B2796" w14:textId="77777777" w:rsidR="00F6403A" w:rsidRDefault="00F6403A" w:rsidP="00F6403A">
      <w:pPr>
        <w:pStyle w:val="PRDHeading1"/>
        <w:numPr>
          <w:ilvl w:val="0"/>
          <w:numId w:val="16"/>
        </w:numPr>
      </w:pPr>
      <w:bookmarkStart w:id="156" w:name="_Toc100857810"/>
      <w:r>
        <w:t>CTE Code</w:t>
      </w:r>
      <w:bookmarkEnd w:id="156"/>
    </w:p>
    <w:p w14:paraId="0ACAA88C" w14:textId="77777777" w:rsidR="00F6403A" w:rsidRPr="009447D0" w:rsidRDefault="00F6403A" w:rsidP="00F6403A">
      <w:pPr>
        <w:rPr>
          <w:i/>
        </w:rPr>
      </w:pPr>
      <w:r>
        <w:rPr>
          <w:i/>
        </w:rPr>
        <w:t>This indicates the CTE program code for the program the in which the student is participating.</w:t>
      </w:r>
    </w:p>
    <w:p w14:paraId="1BB0AA80" w14:textId="77777777" w:rsidR="00F6403A" w:rsidRPr="00DE02DD" w:rsidRDefault="00F6403A" w:rsidP="00F6403A">
      <w:pPr>
        <w:pStyle w:val="ListParagraph"/>
        <w:numPr>
          <w:ilvl w:val="1"/>
          <w:numId w:val="16"/>
        </w:numPr>
      </w:pPr>
      <w:r w:rsidRPr="00DE02DD">
        <w:t xml:space="preserve">Value </w:t>
      </w:r>
      <w:r>
        <w:t>must be seven</w:t>
      </w:r>
      <w:r w:rsidRPr="00DE02DD">
        <w:t xml:space="preserve"> (</w:t>
      </w:r>
      <w:r>
        <w:t>7</w:t>
      </w:r>
      <w:r w:rsidRPr="00DE02DD">
        <w:t xml:space="preserve">) characters. </w:t>
      </w:r>
    </w:p>
    <w:p w14:paraId="6389A758" w14:textId="77777777" w:rsidR="00F6403A" w:rsidRPr="00DE02DD" w:rsidRDefault="00F6403A" w:rsidP="00F6403A">
      <w:pPr>
        <w:pStyle w:val="ListParagraph"/>
        <w:numPr>
          <w:ilvl w:val="1"/>
          <w:numId w:val="16"/>
        </w:numPr>
      </w:pPr>
      <w:r w:rsidRPr="00DE02DD">
        <w:t xml:space="preserve">Value is required. </w:t>
      </w:r>
    </w:p>
    <w:p w14:paraId="32E5D9AC" w14:textId="77777777" w:rsidR="00F6403A" w:rsidRDefault="00F6403A" w:rsidP="00F6403A">
      <w:pPr>
        <w:pStyle w:val="ListParagraph"/>
        <w:numPr>
          <w:ilvl w:val="1"/>
          <w:numId w:val="16"/>
        </w:numPr>
      </w:pPr>
      <w:r w:rsidRPr="00DE02DD">
        <w:t>Valid Values</w:t>
      </w:r>
    </w:p>
    <w:p w14:paraId="36DC7B3E" w14:textId="77777777" w:rsidR="00F6403A" w:rsidRDefault="00F6403A" w:rsidP="00F6403A">
      <w:pPr>
        <w:pStyle w:val="ListParagraph"/>
        <w:numPr>
          <w:ilvl w:val="2"/>
          <w:numId w:val="16"/>
        </w:numPr>
      </w:pPr>
      <w:r>
        <w:t>See Appendix 5 for valid values.</w:t>
      </w:r>
    </w:p>
    <w:p w14:paraId="4370D89C" w14:textId="77777777" w:rsidR="00F6403A" w:rsidRPr="00DE02DD" w:rsidRDefault="00F6403A" w:rsidP="00F6403A">
      <w:pPr>
        <w:pStyle w:val="ListParagraph"/>
        <w:numPr>
          <w:ilvl w:val="2"/>
          <w:numId w:val="16"/>
        </w:numPr>
      </w:pPr>
      <w:r>
        <w:t>Ex. 01.0000</w:t>
      </w:r>
    </w:p>
    <w:p w14:paraId="5B329F67" w14:textId="77777777" w:rsidR="00F6403A" w:rsidRPr="00DE02DD" w:rsidRDefault="00F6403A" w:rsidP="00F6403A">
      <w:pPr>
        <w:pStyle w:val="ListParagraph"/>
        <w:numPr>
          <w:ilvl w:val="1"/>
          <w:numId w:val="16"/>
        </w:numPr>
      </w:pPr>
      <w:r w:rsidRPr="00DE02DD">
        <w:t>Business Rules</w:t>
      </w:r>
    </w:p>
    <w:p w14:paraId="401A1E3D" w14:textId="77777777" w:rsidR="00F6403A" w:rsidRDefault="00F6403A" w:rsidP="00F6403A">
      <w:pPr>
        <w:pStyle w:val="ListParagraph"/>
        <w:numPr>
          <w:ilvl w:val="2"/>
          <w:numId w:val="16"/>
        </w:numPr>
      </w:pPr>
      <w:r>
        <w:t>CTE Code</w:t>
      </w:r>
      <w:r w:rsidRPr="00DE02DD">
        <w:t xml:space="preserve"> cannot be blank.</w:t>
      </w:r>
    </w:p>
    <w:p w14:paraId="4506F29C" w14:textId="77777777" w:rsidR="00F6403A" w:rsidRDefault="00F6403A" w:rsidP="00F6403A">
      <w:pPr>
        <w:pStyle w:val="ListParagraph"/>
        <w:numPr>
          <w:ilvl w:val="2"/>
          <w:numId w:val="16"/>
        </w:numPr>
      </w:pPr>
      <w:r>
        <w:t>CTE Code must be reported in the correct format.</w:t>
      </w:r>
    </w:p>
    <w:p w14:paraId="36962C74" w14:textId="77777777" w:rsidR="00F6403A" w:rsidRPr="00DE02DD" w:rsidRDefault="00F6403A" w:rsidP="00F6403A">
      <w:pPr>
        <w:pStyle w:val="ListParagraph"/>
        <w:numPr>
          <w:ilvl w:val="2"/>
          <w:numId w:val="16"/>
        </w:numPr>
      </w:pPr>
      <w:r>
        <w:t>CTE Code cannot exceed seven (7) characters.</w:t>
      </w:r>
    </w:p>
    <w:p w14:paraId="3A34398E" w14:textId="77777777" w:rsidR="00F6403A" w:rsidRDefault="00F6403A" w:rsidP="00F6403A">
      <w:pPr>
        <w:pStyle w:val="ListParagraph"/>
        <w:numPr>
          <w:ilvl w:val="2"/>
          <w:numId w:val="16"/>
        </w:numPr>
      </w:pPr>
      <w:r>
        <w:t>CTE Code</w:t>
      </w:r>
      <w:r w:rsidRPr="00DE02DD">
        <w:t xml:space="preserve"> must be a valid value</w:t>
      </w:r>
      <w:r>
        <w:t xml:space="preserve"> for the reporting school</w:t>
      </w:r>
      <w:r w:rsidRPr="00DE02DD">
        <w:t>.</w:t>
      </w:r>
      <w:r>
        <w:t xml:space="preserve"> See Appendix 6 for approved schools by CTE program.</w:t>
      </w:r>
    </w:p>
    <w:p w14:paraId="0090C725" w14:textId="77777777" w:rsidR="00F6403A" w:rsidRDefault="00F6403A" w:rsidP="00F6403A">
      <w:pPr>
        <w:pStyle w:val="ListParagraph"/>
        <w:numPr>
          <w:ilvl w:val="2"/>
          <w:numId w:val="16"/>
        </w:numPr>
      </w:pPr>
      <w:r>
        <w:t>Student cannot be enrolled in the same CTE program at more than one school unless 700 Inst Hrs Yr flag is reported as Y for the student’s enrollment in the CTE program at each school.</w:t>
      </w:r>
    </w:p>
    <w:p w14:paraId="4D347FA7" w14:textId="77777777" w:rsidR="00F6403A" w:rsidRDefault="00F6403A" w:rsidP="00F6403A">
      <w:pPr>
        <w:pStyle w:val="ListParagraph"/>
        <w:numPr>
          <w:ilvl w:val="2"/>
          <w:numId w:val="16"/>
        </w:numPr>
      </w:pPr>
      <w:r>
        <w:t>Student cannot be reported as enrolled in a CTE program if the student has been reported in the CTE program previously and had been reported with an Exit Status of Completer.</w:t>
      </w:r>
    </w:p>
    <w:p w14:paraId="7211FFC2" w14:textId="77777777" w:rsidR="00F6403A" w:rsidRDefault="00F6403A" w:rsidP="00F6403A">
      <w:pPr>
        <w:pStyle w:val="PRDHeading1"/>
        <w:numPr>
          <w:ilvl w:val="0"/>
          <w:numId w:val="16"/>
        </w:numPr>
      </w:pPr>
      <w:bookmarkStart w:id="157" w:name="_Toc100857811"/>
      <w:r w:rsidRPr="00DE02DD">
        <w:t>Start</w:t>
      </w:r>
      <w:r>
        <w:t xml:space="preserve"> </w:t>
      </w:r>
      <w:r w:rsidRPr="00DE02DD">
        <w:t>Date</w:t>
      </w:r>
      <w:bookmarkEnd w:id="157"/>
    </w:p>
    <w:p w14:paraId="378DB5D4" w14:textId="77777777" w:rsidR="00F6403A" w:rsidRPr="009447D0" w:rsidRDefault="00F6403A" w:rsidP="00F6403A">
      <w:pPr>
        <w:rPr>
          <w:i/>
        </w:rPr>
      </w:pPr>
      <w:r w:rsidRPr="009447D0">
        <w:rPr>
          <w:i/>
        </w:rPr>
        <w:t xml:space="preserve">This is the month, day, and year the student </w:t>
      </w:r>
      <w:r>
        <w:rPr>
          <w:i/>
        </w:rPr>
        <w:t>began the CTE</w:t>
      </w:r>
      <w:r w:rsidRPr="009447D0">
        <w:rPr>
          <w:i/>
        </w:rPr>
        <w:t xml:space="preserve"> program.</w:t>
      </w:r>
    </w:p>
    <w:p w14:paraId="528565B3" w14:textId="77777777" w:rsidR="00F6403A" w:rsidRPr="00DE02DD" w:rsidRDefault="00F6403A" w:rsidP="00F6403A">
      <w:pPr>
        <w:pStyle w:val="ListParagraph"/>
        <w:numPr>
          <w:ilvl w:val="1"/>
          <w:numId w:val="16"/>
        </w:numPr>
      </w:pPr>
      <w:r w:rsidRPr="00DE02DD">
        <w:t xml:space="preserve">Value must be </w:t>
      </w:r>
      <w:r>
        <w:t>eight (</w:t>
      </w:r>
      <w:r w:rsidRPr="00DE02DD">
        <w:t>8</w:t>
      </w:r>
      <w:r>
        <w:t>)</w:t>
      </w:r>
      <w:r w:rsidRPr="00DE02DD">
        <w:t xml:space="preserve"> characters. </w:t>
      </w:r>
    </w:p>
    <w:p w14:paraId="629B5C24" w14:textId="77777777" w:rsidR="00F6403A" w:rsidRPr="00DE02DD" w:rsidRDefault="00F6403A" w:rsidP="00F6403A">
      <w:pPr>
        <w:pStyle w:val="ListParagraph"/>
        <w:numPr>
          <w:ilvl w:val="1"/>
          <w:numId w:val="16"/>
        </w:numPr>
      </w:pPr>
      <w:r w:rsidRPr="00DE02DD">
        <w:t xml:space="preserve">Value is required. </w:t>
      </w:r>
    </w:p>
    <w:p w14:paraId="7D2AC24B" w14:textId="77777777" w:rsidR="00F6403A" w:rsidRPr="00DE02DD" w:rsidRDefault="00F6403A" w:rsidP="00F6403A">
      <w:pPr>
        <w:pStyle w:val="ListParagraph"/>
        <w:numPr>
          <w:ilvl w:val="1"/>
          <w:numId w:val="16"/>
        </w:numPr>
      </w:pPr>
      <w:r w:rsidRPr="00DE02DD">
        <w:t>Valid Values</w:t>
      </w:r>
    </w:p>
    <w:p w14:paraId="6C6CA2B1" w14:textId="77777777" w:rsidR="00F6403A" w:rsidRPr="00DE02DD" w:rsidRDefault="00F6403A" w:rsidP="00F6403A">
      <w:pPr>
        <w:pStyle w:val="ListParagraph"/>
        <w:numPr>
          <w:ilvl w:val="2"/>
          <w:numId w:val="16"/>
        </w:numPr>
      </w:pPr>
      <w:r w:rsidRPr="00DE02DD">
        <w:t>Required format is YYYYMMDD</w:t>
      </w:r>
    </w:p>
    <w:p w14:paraId="1EAA4C6D" w14:textId="77777777" w:rsidR="00F6403A" w:rsidRPr="00DE02DD" w:rsidRDefault="00F6403A" w:rsidP="00F6403A">
      <w:pPr>
        <w:pStyle w:val="ListParagraph"/>
        <w:numPr>
          <w:ilvl w:val="2"/>
          <w:numId w:val="16"/>
        </w:numPr>
      </w:pPr>
      <w:r w:rsidRPr="00DE02DD">
        <w:t>Ex. 20190915</w:t>
      </w:r>
    </w:p>
    <w:p w14:paraId="0642A946" w14:textId="77777777" w:rsidR="00F6403A" w:rsidRPr="00DE02DD" w:rsidRDefault="00F6403A" w:rsidP="00F6403A">
      <w:pPr>
        <w:pStyle w:val="ListParagraph"/>
        <w:numPr>
          <w:ilvl w:val="1"/>
          <w:numId w:val="16"/>
        </w:numPr>
      </w:pPr>
      <w:r w:rsidRPr="00DE02DD">
        <w:t>Business Rules</w:t>
      </w:r>
    </w:p>
    <w:p w14:paraId="46649455" w14:textId="77777777" w:rsidR="00F6403A" w:rsidRPr="00DE02DD" w:rsidRDefault="00F6403A" w:rsidP="00F6403A">
      <w:pPr>
        <w:pStyle w:val="ListParagraph"/>
        <w:numPr>
          <w:ilvl w:val="2"/>
          <w:numId w:val="16"/>
        </w:numPr>
      </w:pPr>
      <w:r>
        <w:t xml:space="preserve"> Start D</w:t>
      </w:r>
      <w:r w:rsidRPr="00DE02DD">
        <w:t>ate must fall within the student’s school enrollment.</w:t>
      </w:r>
    </w:p>
    <w:p w14:paraId="1B9B59AC" w14:textId="77777777" w:rsidR="00F6403A" w:rsidRPr="00DE02DD" w:rsidRDefault="00F6403A" w:rsidP="00F6403A">
      <w:pPr>
        <w:pStyle w:val="ListParagraph"/>
        <w:numPr>
          <w:ilvl w:val="2"/>
          <w:numId w:val="16"/>
        </w:numPr>
      </w:pPr>
      <w:r>
        <w:t xml:space="preserve"> Start D</w:t>
      </w:r>
      <w:r w:rsidRPr="00DE02DD">
        <w:t>ate must be in the correct format.</w:t>
      </w:r>
    </w:p>
    <w:p w14:paraId="31CBD854" w14:textId="77777777" w:rsidR="00F6403A" w:rsidRDefault="00F6403A" w:rsidP="00F6403A">
      <w:pPr>
        <w:pStyle w:val="PRDHeading1"/>
        <w:numPr>
          <w:ilvl w:val="0"/>
          <w:numId w:val="16"/>
        </w:numPr>
      </w:pPr>
      <w:bookmarkStart w:id="158" w:name="_Toc100857812"/>
      <w:r>
        <w:t>Institution</w:t>
      </w:r>
      <w:bookmarkEnd w:id="158"/>
    </w:p>
    <w:p w14:paraId="7436D4DF" w14:textId="77777777" w:rsidR="00F6403A" w:rsidRPr="003F6199" w:rsidRDefault="00F6403A" w:rsidP="00F6403A">
      <w:pPr>
        <w:rPr>
          <w:i/>
        </w:rPr>
      </w:pPr>
      <w:r>
        <w:rPr>
          <w:i/>
        </w:rPr>
        <w:t xml:space="preserve">This indicates the </w:t>
      </w:r>
      <w:r w:rsidR="00C96384">
        <w:rPr>
          <w:i/>
        </w:rPr>
        <w:t>institution identification number</w:t>
      </w:r>
      <w:r>
        <w:rPr>
          <w:i/>
        </w:rPr>
        <w:t>.</w:t>
      </w:r>
    </w:p>
    <w:p w14:paraId="76915E5A" w14:textId="77777777" w:rsidR="00F6403A" w:rsidRDefault="00F6403A" w:rsidP="00F6403A">
      <w:pPr>
        <w:pStyle w:val="ListParagraph"/>
        <w:numPr>
          <w:ilvl w:val="1"/>
          <w:numId w:val="16"/>
        </w:numPr>
      </w:pPr>
      <w:r>
        <w:t xml:space="preserve">Value must be </w:t>
      </w:r>
      <w:r w:rsidR="00C96384">
        <w:t>four</w:t>
      </w:r>
      <w:r>
        <w:t xml:space="preserve"> (</w:t>
      </w:r>
      <w:r w:rsidR="00C96384">
        <w:t>4</w:t>
      </w:r>
      <w:r>
        <w:t>) characters.</w:t>
      </w:r>
    </w:p>
    <w:p w14:paraId="41DD9FE7" w14:textId="77777777" w:rsidR="00F6403A" w:rsidRDefault="00F6403A" w:rsidP="00F6403A">
      <w:pPr>
        <w:pStyle w:val="ListParagraph"/>
        <w:numPr>
          <w:ilvl w:val="1"/>
          <w:numId w:val="16"/>
        </w:numPr>
      </w:pPr>
      <w:r>
        <w:t xml:space="preserve">Value is </w:t>
      </w:r>
      <w:r w:rsidR="00C96384">
        <w:t>required</w:t>
      </w:r>
      <w:r>
        <w:t>.</w:t>
      </w:r>
    </w:p>
    <w:p w14:paraId="6E4C2879" w14:textId="77777777" w:rsidR="00F6403A" w:rsidRDefault="00F6403A" w:rsidP="00F6403A">
      <w:pPr>
        <w:pStyle w:val="ListParagraph"/>
        <w:numPr>
          <w:ilvl w:val="1"/>
          <w:numId w:val="16"/>
        </w:numPr>
        <w:spacing w:after="0"/>
      </w:pPr>
      <w:r>
        <w:t>Valid Values</w:t>
      </w:r>
    </w:p>
    <w:p w14:paraId="7AB995B3" w14:textId="77777777" w:rsidR="000D396C" w:rsidRDefault="000D396C" w:rsidP="00C96384">
      <w:pPr>
        <w:pStyle w:val="ListParagraph"/>
        <w:numPr>
          <w:ilvl w:val="2"/>
          <w:numId w:val="16"/>
        </w:numPr>
        <w:spacing w:after="0"/>
      </w:pPr>
      <w:r>
        <w:t xml:space="preserve">See Appendix </w:t>
      </w:r>
      <w:r w:rsidR="003019BE">
        <w:t>7</w:t>
      </w:r>
      <w:r>
        <w:t xml:space="preserve"> for valid values</w:t>
      </w:r>
    </w:p>
    <w:p w14:paraId="3CB0FC06" w14:textId="77777777" w:rsidR="00C96384" w:rsidRDefault="00C96384" w:rsidP="00C96384">
      <w:pPr>
        <w:pStyle w:val="ListParagraph"/>
        <w:numPr>
          <w:ilvl w:val="2"/>
          <w:numId w:val="16"/>
        </w:numPr>
        <w:spacing w:after="0"/>
      </w:pPr>
      <w:r>
        <w:t>Ex. 1948</w:t>
      </w:r>
    </w:p>
    <w:p w14:paraId="6CC13FBA" w14:textId="77777777" w:rsidR="00F6403A" w:rsidRDefault="00F6403A" w:rsidP="00F6403A">
      <w:pPr>
        <w:pStyle w:val="ListParagraph"/>
        <w:numPr>
          <w:ilvl w:val="1"/>
          <w:numId w:val="16"/>
        </w:numPr>
      </w:pPr>
      <w:r>
        <w:t>Business Rules</w:t>
      </w:r>
    </w:p>
    <w:p w14:paraId="4CB6C2B2" w14:textId="77777777" w:rsidR="00C96384" w:rsidRDefault="00C96384" w:rsidP="00C96384">
      <w:pPr>
        <w:pStyle w:val="ListParagraph"/>
        <w:numPr>
          <w:ilvl w:val="2"/>
          <w:numId w:val="16"/>
        </w:numPr>
      </w:pPr>
      <w:r>
        <w:t>Institution must be a valid value.</w:t>
      </w:r>
    </w:p>
    <w:p w14:paraId="1A5817E2" w14:textId="77777777" w:rsidR="00F6403A" w:rsidRDefault="00F6403A" w:rsidP="00F6403A">
      <w:pPr>
        <w:pStyle w:val="PRDHeading1"/>
        <w:numPr>
          <w:ilvl w:val="0"/>
          <w:numId w:val="16"/>
        </w:numPr>
      </w:pPr>
      <w:bookmarkStart w:id="159" w:name="_Toc100857813"/>
      <w:r>
        <w:t>Credit Amount</w:t>
      </w:r>
      <w:bookmarkEnd w:id="159"/>
    </w:p>
    <w:p w14:paraId="4098FE30" w14:textId="77777777" w:rsidR="00F6403A" w:rsidRPr="008F2325" w:rsidRDefault="00C96384" w:rsidP="00F6403A">
      <w:pPr>
        <w:rPr>
          <w:i/>
        </w:rPr>
      </w:pPr>
      <w:r>
        <w:rPr>
          <w:i/>
        </w:rPr>
        <w:t>The amount of credit earned by the student.</w:t>
      </w:r>
    </w:p>
    <w:p w14:paraId="485C3D0C" w14:textId="77777777" w:rsidR="00F6403A" w:rsidRDefault="00F6403A" w:rsidP="00F6403A">
      <w:pPr>
        <w:pStyle w:val="ListParagraph"/>
        <w:numPr>
          <w:ilvl w:val="1"/>
          <w:numId w:val="16"/>
        </w:numPr>
      </w:pPr>
      <w:r>
        <w:t xml:space="preserve">Value </w:t>
      </w:r>
      <w:r w:rsidR="00C96384">
        <w:t>cannot exceed</w:t>
      </w:r>
      <w:r>
        <w:t xml:space="preserve"> </w:t>
      </w:r>
      <w:r w:rsidR="00C96384">
        <w:t>four</w:t>
      </w:r>
      <w:r>
        <w:t xml:space="preserve"> (</w:t>
      </w:r>
      <w:r w:rsidR="00C96384">
        <w:t>4</w:t>
      </w:r>
      <w:r>
        <w:t>) character</w:t>
      </w:r>
      <w:r w:rsidR="00C96384">
        <w:t>s</w:t>
      </w:r>
      <w:r>
        <w:t>.</w:t>
      </w:r>
    </w:p>
    <w:p w14:paraId="159EC563" w14:textId="77777777" w:rsidR="00F6403A" w:rsidRDefault="00F6403A" w:rsidP="00F6403A">
      <w:pPr>
        <w:pStyle w:val="ListParagraph"/>
        <w:numPr>
          <w:ilvl w:val="1"/>
          <w:numId w:val="16"/>
        </w:numPr>
      </w:pPr>
      <w:r>
        <w:t xml:space="preserve">Value is </w:t>
      </w:r>
      <w:r w:rsidR="00C96384">
        <w:t>required</w:t>
      </w:r>
      <w:r>
        <w:t>.</w:t>
      </w:r>
    </w:p>
    <w:p w14:paraId="07071A25" w14:textId="77777777" w:rsidR="00F6403A" w:rsidRDefault="00F6403A" w:rsidP="00F6403A">
      <w:pPr>
        <w:pStyle w:val="ListParagraph"/>
        <w:numPr>
          <w:ilvl w:val="1"/>
          <w:numId w:val="16"/>
        </w:numPr>
        <w:spacing w:after="0"/>
      </w:pPr>
      <w:r>
        <w:t>Valid Values</w:t>
      </w:r>
    </w:p>
    <w:p w14:paraId="3682B33E" w14:textId="77777777" w:rsidR="00C96384" w:rsidRDefault="00C96384" w:rsidP="00C96384">
      <w:pPr>
        <w:pStyle w:val="ListParagraph"/>
        <w:numPr>
          <w:ilvl w:val="2"/>
          <w:numId w:val="16"/>
        </w:numPr>
        <w:spacing w:after="0"/>
      </w:pPr>
      <w:r>
        <w:t>Ex. 19.5</w:t>
      </w:r>
    </w:p>
    <w:p w14:paraId="4F231509" w14:textId="77777777" w:rsidR="00F6403A" w:rsidRDefault="00F6403A" w:rsidP="00F6403A">
      <w:pPr>
        <w:pStyle w:val="ListParagraph"/>
        <w:numPr>
          <w:ilvl w:val="1"/>
          <w:numId w:val="16"/>
        </w:numPr>
      </w:pPr>
      <w:r>
        <w:t>Business Rules</w:t>
      </w:r>
    </w:p>
    <w:p w14:paraId="0FEAC700" w14:textId="77777777" w:rsidR="00F6403A" w:rsidRDefault="00C96384" w:rsidP="00F6403A">
      <w:pPr>
        <w:pStyle w:val="ListParagraph"/>
        <w:numPr>
          <w:ilvl w:val="2"/>
          <w:numId w:val="16"/>
        </w:numPr>
      </w:pPr>
      <w:r>
        <w:t>Credit Amount</w:t>
      </w:r>
      <w:r w:rsidR="00F6403A">
        <w:t xml:space="preserve"> cannot exceed </w:t>
      </w:r>
      <w:r w:rsidR="00490B66">
        <w:t>four</w:t>
      </w:r>
      <w:r w:rsidR="00F6403A">
        <w:t xml:space="preserve"> (</w:t>
      </w:r>
      <w:r w:rsidR="00490B66">
        <w:t>4</w:t>
      </w:r>
      <w:r w:rsidR="00F6403A">
        <w:t>) character</w:t>
      </w:r>
      <w:r w:rsidR="00490B66">
        <w:t>s</w:t>
      </w:r>
      <w:r w:rsidR="00F6403A">
        <w:t>.</w:t>
      </w:r>
    </w:p>
    <w:p w14:paraId="3CE0FE7A" w14:textId="77777777" w:rsidR="00C96384" w:rsidRDefault="00C96384" w:rsidP="00F6403A">
      <w:pPr>
        <w:pStyle w:val="ListParagraph"/>
        <w:numPr>
          <w:ilvl w:val="2"/>
          <w:numId w:val="16"/>
        </w:numPr>
      </w:pPr>
      <w:r>
        <w:t>Value must be in .5 increments.</w:t>
      </w:r>
    </w:p>
    <w:p w14:paraId="1E8F5FFF" w14:textId="77777777" w:rsidR="00C96384" w:rsidRDefault="00C96384" w:rsidP="00F6403A">
      <w:pPr>
        <w:pStyle w:val="ListParagraph"/>
        <w:numPr>
          <w:ilvl w:val="2"/>
          <w:numId w:val="16"/>
        </w:numPr>
      </w:pPr>
      <w:r>
        <w:t>Value cannot exceed 20.0.</w:t>
      </w:r>
    </w:p>
    <w:p w14:paraId="7D626CA9" w14:textId="77777777" w:rsidR="00C6631C" w:rsidRDefault="00C6631C" w:rsidP="00C6631C">
      <w:pPr>
        <w:pStyle w:val="PRDHeading1"/>
        <w:numPr>
          <w:ilvl w:val="0"/>
          <w:numId w:val="16"/>
        </w:numPr>
      </w:pPr>
      <w:bookmarkStart w:id="160" w:name="_Toc100857814"/>
      <w:r>
        <w:t>Course ID</w:t>
      </w:r>
      <w:bookmarkEnd w:id="160"/>
    </w:p>
    <w:p w14:paraId="43EF83FC" w14:textId="77777777" w:rsidR="00C6631C" w:rsidRDefault="00C6631C" w:rsidP="00C6631C">
      <w:pPr>
        <w:rPr>
          <w:i/>
        </w:rPr>
      </w:pPr>
      <w:r>
        <w:rPr>
          <w:i/>
        </w:rPr>
        <w:t>The Course ID in which the student earned the reported credit.</w:t>
      </w:r>
    </w:p>
    <w:p w14:paraId="56A7264C" w14:textId="77777777" w:rsidR="00C6631C" w:rsidRDefault="00A85800" w:rsidP="00C6631C">
      <w:pPr>
        <w:pStyle w:val="ListParagraph"/>
        <w:numPr>
          <w:ilvl w:val="1"/>
          <w:numId w:val="16"/>
        </w:numPr>
      </w:pPr>
      <w:r>
        <w:t>Value cannot exceed ten (10) alphanumeric characters.</w:t>
      </w:r>
    </w:p>
    <w:p w14:paraId="657523F3" w14:textId="77777777" w:rsidR="00A85800" w:rsidRDefault="00A85800" w:rsidP="00C6631C">
      <w:pPr>
        <w:pStyle w:val="ListParagraph"/>
        <w:numPr>
          <w:ilvl w:val="1"/>
          <w:numId w:val="16"/>
        </w:numPr>
      </w:pPr>
      <w:r>
        <w:t>Value is required.</w:t>
      </w:r>
    </w:p>
    <w:p w14:paraId="59F10229" w14:textId="77777777" w:rsidR="00A85800" w:rsidRDefault="00A85800" w:rsidP="00C6631C">
      <w:pPr>
        <w:pStyle w:val="ListParagraph"/>
        <w:numPr>
          <w:ilvl w:val="1"/>
          <w:numId w:val="16"/>
        </w:numPr>
      </w:pPr>
      <w:r>
        <w:t>Valid Values</w:t>
      </w:r>
    </w:p>
    <w:p w14:paraId="0DECB36B" w14:textId="77777777" w:rsidR="00A85800" w:rsidRDefault="00A85800" w:rsidP="00A85800">
      <w:pPr>
        <w:pStyle w:val="ListParagraph"/>
        <w:numPr>
          <w:ilvl w:val="2"/>
          <w:numId w:val="16"/>
        </w:numPr>
      </w:pPr>
      <w:r>
        <w:t>Ex. AUTO1564</w:t>
      </w:r>
    </w:p>
    <w:p w14:paraId="4CABBF27" w14:textId="77777777" w:rsidR="00A85800" w:rsidRDefault="00A85800" w:rsidP="00A85800">
      <w:pPr>
        <w:pStyle w:val="ListParagraph"/>
        <w:numPr>
          <w:ilvl w:val="1"/>
          <w:numId w:val="16"/>
        </w:numPr>
      </w:pPr>
      <w:r>
        <w:t>Business Rules</w:t>
      </w:r>
    </w:p>
    <w:p w14:paraId="73D1063E" w14:textId="77777777" w:rsidR="00A85800" w:rsidRDefault="00A85800" w:rsidP="00A85800">
      <w:pPr>
        <w:pStyle w:val="ListParagraph"/>
        <w:numPr>
          <w:ilvl w:val="2"/>
          <w:numId w:val="16"/>
        </w:numPr>
      </w:pPr>
      <w:r>
        <w:t xml:space="preserve">Course ID cannot exceed four (4) </w:t>
      </w:r>
      <w:r w:rsidR="0095705E">
        <w:t>characters.</w:t>
      </w:r>
    </w:p>
    <w:p w14:paraId="34E978E0" w14:textId="77777777" w:rsidR="0095705E" w:rsidRPr="00C6631C" w:rsidRDefault="0095705E" w:rsidP="00A85800">
      <w:pPr>
        <w:pStyle w:val="ListParagraph"/>
        <w:numPr>
          <w:ilvl w:val="2"/>
          <w:numId w:val="16"/>
        </w:numPr>
      </w:pPr>
      <w:r>
        <w:t>Value cannot contain punctuation.</w:t>
      </w:r>
    </w:p>
    <w:p w14:paraId="7BCF090E" w14:textId="77777777" w:rsidR="00F6403A" w:rsidRDefault="00F6403A" w:rsidP="00490B66">
      <w:pPr>
        <w:ind w:left="720"/>
      </w:pPr>
    </w:p>
    <w:p w14:paraId="509B5C90" w14:textId="77777777" w:rsidR="00C35D16" w:rsidRDefault="00C35D16" w:rsidP="00F6403A">
      <w:r>
        <w:br w:type="page"/>
      </w:r>
    </w:p>
    <w:p w14:paraId="733AF187" w14:textId="77777777" w:rsidR="00324C6F" w:rsidRDefault="00324C6F" w:rsidP="00324C6F">
      <w:pPr>
        <w:pStyle w:val="Heading1"/>
      </w:pPr>
      <w:bookmarkStart w:id="161" w:name="_Toc100857815"/>
      <w:r>
        <w:t>Special Ed</w:t>
      </w:r>
      <w:r w:rsidR="00447A86">
        <w:t>ucation</w:t>
      </w:r>
      <w:r>
        <w:t xml:space="preserve"> </w:t>
      </w:r>
      <w:r w:rsidRPr="00990AE5">
        <w:t>Record Layout</w:t>
      </w:r>
      <w:bookmarkEnd w:id="161"/>
    </w:p>
    <w:p w14:paraId="3750B37E" w14:textId="77777777" w:rsidR="00324C6F" w:rsidRDefault="00324C6F" w:rsidP="00F25625">
      <w:pPr>
        <w:pStyle w:val="PRDHeading1"/>
        <w:numPr>
          <w:ilvl w:val="0"/>
          <w:numId w:val="11"/>
        </w:numPr>
        <w:spacing w:before="240"/>
      </w:pPr>
      <w:bookmarkStart w:id="162" w:name="_Toc100857816"/>
      <w:r w:rsidRPr="00DE02DD">
        <w:t>SAU ID</w:t>
      </w:r>
      <w:bookmarkEnd w:id="162"/>
    </w:p>
    <w:p w14:paraId="2E02AE88" w14:textId="77777777" w:rsidR="00695863" w:rsidRPr="00695863" w:rsidRDefault="00695863" w:rsidP="00695863">
      <w:pPr>
        <w:rPr>
          <w:i/>
        </w:rPr>
      </w:pPr>
      <w:r w:rsidRPr="00695863">
        <w:rPr>
          <w:i/>
        </w:rPr>
        <w:t>This is the SAU ID of the district submitting the data.</w:t>
      </w:r>
    </w:p>
    <w:p w14:paraId="37EE755E" w14:textId="77777777" w:rsidR="00324C6F" w:rsidRDefault="00324C6F" w:rsidP="00F25625">
      <w:pPr>
        <w:pStyle w:val="ListParagraph"/>
        <w:numPr>
          <w:ilvl w:val="1"/>
          <w:numId w:val="11"/>
        </w:numPr>
      </w:pPr>
      <w:r w:rsidRPr="00DE02DD">
        <w:t xml:space="preserve">Value </w:t>
      </w:r>
      <w:r>
        <w:t>must be between one (1) and four (4) numeric characters</w:t>
      </w:r>
      <w:r w:rsidRPr="00DE02DD">
        <w:t xml:space="preserve">. </w:t>
      </w:r>
    </w:p>
    <w:p w14:paraId="52196872" w14:textId="77777777" w:rsidR="00324C6F" w:rsidRPr="00DE02DD" w:rsidRDefault="00324C6F" w:rsidP="00F25625">
      <w:pPr>
        <w:pStyle w:val="ListParagraph"/>
        <w:numPr>
          <w:ilvl w:val="1"/>
          <w:numId w:val="11"/>
        </w:numPr>
      </w:pPr>
      <w:r w:rsidRPr="00DE02DD">
        <w:t xml:space="preserve">Value is required. </w:t>
      </w:r>
    </w:p>
    <w:p w14:paraId="33C8BA54" w14:textId="77777777" w:rsidR="00324C6F" w:rsidRDefault="00324C6F" w:rsidP="00F25625">
      <w:pPr>
        <w:pStyle w:val="ListParagraph"/>
        <w:numPr>
          <w:ilvl w:val="1"/>
          <w:numId w:val="11"/>
        </w:numPr>
      </w:pPr>
      <w:r w:rsidRPr="00DE02DD">
        <w:t>Valid Values</w:t>
      </w:r>
    </w:p>
    <w:p w14:paraId="36A0E4FC" w14:textId="77777777" w:rsidR="00324C6F" w:rsidRPr="00DE02DD" w:rsidRDefault="00324C6F" w:rsidP="00F25625">
      <w:pPr>
        <w:pStyle w:val="ListParagraph"/>
        <w:numPr>
          <w:ilvl w:val="2"/>
          <w:numId w:val="11"/>
        </w:numPr>
      </w:pPr>
      <w:r w:rsidRPr="00DE02DD">
        <w:t>Ex. 1234</w:t>
      </w:r>
    </w:p>
    <w:p w14:paraId="557D616D" w14:textId="77777777" w:rsidR="00324C6F" w:rsidRPr="00DE02DD" w:rsidRDefault="00324C6F" w:rsidP="00F25625">
      <w:pPr>
        <w:pStyle w:val="ListParagraph"/>
        <w:numPr>
          <w:ilvl w:val="1"/>
          <w:numId w:val="11"/>
        </w:numPr>
      </w:pPr>
      <w:r w:rsidRPr="00DE02DD">
        <w:t>Business Rules</w:t>
      </w:r>
    </w:p>
    <w:p w14:paraId="460F702F" w14:textId="77777777" w:rsidR="00324C6F" w:rsidRPr="00DE02DD" w:rsidRDefault="00324C6F" w:rsidP="00F25625">
      <w:pPr>
        <w:pStyle w:val="ListParagraph"/>
        <w:numPr>
          <w:ilvl w:val="2"/>
          <w:numId w:val="11"/>
        </w:numPr>
      </w:pPr>
      <w:r>
        <w:t xml:space="preserve"> </w:t>
      </w:r>
      <w:r w:rsidRPr="00DE02DD">
        <w:t xml:space="preserve">The SAU ID value must match the student’s enrolled SAU ID. </w:t>
      </w:r>
    </w:p>
    <w:p w14:paraId="594F8FE4" w14:textId="77777777" w:rsidR="00324C6F" w:rsidRPr="00DE02DD" w:rsidRDefault="00324C6F" w:rsidP="00F25625">
      <w:pPr>
        <w:pStyle w:val="ListParagraph"/>
        <w:numPr>
          <w:ilvl w:val="2"/>
          <w:numId w:val="11"/>
        </w:numPr>
      </w:pPr>
      <w:r>
        <w:t xml:space="preserve"> </w:t>
      </w:r>
      <w:r w:rsidRPr="00DE02DD">
        <w:t xml:space="preserve">The SAU ID must be a valid value. </w:t>
      </w:r>
    </w:p>
    <w:p w14:paraId="5C500F58" w14:textId="77777777" w:rsidR="00324C6F" w:rsidRPr="00DE02DD" w:rsidRDefault="00324C6F" w:rsidP="00F25625">
      <w:pPr>
        <w:pStyle w:val="ListParagraph"/>
        <w:numPr>
          <w:ilvl w:val="2"/>
          <w:numId w:val="11"/>
        </w:numPr>
      </w:pPr>
      <w:r>
        <w:t xml:space="preserve"> </w:t>
      </w:r>
      <w:r w:rsidRPr="00DE02DD">
        <w:t xml:space="preserve">The SAU ID cannot contain alpha characters. </w:t>
      </w:r>
    </w:p>
    <w:p w14:paraId="066983EE" w14:textId="77777777" w:rsidR="00324C6F" w:rsidRPr="00DE02DD" w:rsidRDefault="00324C6F" w:rsidP="00F25625">
      <w:pPr>
        <w:pStyle w:val="ListParagraph"/>
        <w:numPr>
          <w:ilvl w:val="2"/>
          <w:numId w:val="11"/>
        </w:numPr>
      </w:pPr>
      <w:r>
        <w:t xml:space="preserve"> </w:t>
      </w:r>
      <w:r w:rsidRPr="00DE02DD">
        <w:t xml:space="preserve">The length of the SAU ID cannot exceed four (4) characters. </w:t>
      </w:r>
    </w:p>
    <w:p w14:paraId="18F6F696" w14:textId="77777777" w:rsidR="00324C6F" w:rsidRDefault="00324C6F" w:rsidP="00F25625">
      <w:pPr>
        <w:pStyle w:val="PRDHeading1"/>
        <w:numPr>
          <w:ilvl w:val="0"/>
          <w:numId w:val="11"/>
        </w:numPr>
      </w:pPr>
      <w:bookmarkStart w:id="163" w:name="_Toc100857817"/>
      <w:r w:rsidRPr="00DE02DD">
        <w:t>State Student ID</w:t>
      </w:r>
      <w:bookmarkEnd w:id="163"/>
    </w:p>
    <w:p w14:paraId="555EAA03" w14:textId="77777777" w:rsidR="004D12F0" w:rsidRPr="004D12F0" w:rsidRDefault="004D12F0" w:rsidP="004D12F0">
      <w:pPr>
        <w:rPr>
          <w:i/>
        </w:rPr>
      </w:pPr>
      <w:r w:rsidRPr="004D12F0">
        <w:rPr>
          <w:i/>
        </w:rPr>
        <w:t>Randomly generated number that functions as a unique student identifier for each student enrolled in a school in Maine.  This number is assigned by the Maine Department of Education.</w:t>
      </w:r>
    </w:p>
    <w:p w14:paraId="2BAD26E8" w14:textId="77777777" w:rsidR="00324C6F" w:rsidRPr="00DE02DD" w:rsidRDefault="00324C6F" w:rsidP="00F25625">
      <w:pPr>
        <w:pStyle w:val="ListParagraph"/>
        <w:numPr>
          <w:ilvl w:val="1"/>
          <w:numId w:val="11"/>
        </w:numPr>
      </w:pPr>
      <w:r w:rsidRPr="00DE02DD">
        <w:t xml:space="preserve">Value must be </w:t>
      </w:r>
      <w:r w:rsidR="00C52A49">
        <w:t>nine (</w:t>
      </w:r>
      <w:r w:rsidRPr="00DE02DD">
        <w:t>9</w:t>
      </w:r>
      <w:r w:rsidR="00C52A49">
        <w:t>)</w:t>
      </w:r>
      <w:r w:rsidRPr="00DE02DD">
        <w:t xml:space="preserve"> numeric characters. </w:t>
      </w:r>
    </w:p>
    <w:p w14:paraId="2CBA68C0" w14:textId="77777777" w:rsidR="00324C6F" w:rsidRPr="00DE02DD" w:rsidRDefault="00324C6F" w:rsidP="00F25625">
      <w:pPr>
        <w:pStyle w:val="ListParagraph"/>
        <w:numPr>
          <w:ilvl w:val="1"/>
          <w:numId w:val="11"/>
        </w:numPr>
      </w:pPr>
      <w:r w:rsidRPr="00DE02DD">
        <w:t>Value is required.</w:t>
      </w:r>
    </w:p>
    <w:p w14:paraId="065158C2" w14:textId="77777777" w:rsidR="00324C6F" w:rsidRPr="00DE02DD" w:rsidRDefault="00324C6F" w:rsidP="00F25625">
      <w:pPr>
        <w:pStyle w:val="ListParagraph"/>
        <w:numPr>
          <w:ilvl w:val="1"/>
          <w:numId w:val="11"/>
        </w:numPr>
      </w:pPr>
      <w:r w:rsidRPr="00DE02DD">
        <w:t>Valid Values</w:t>
      </w:r>
    </w:p>
    <w:p w14:paraId="79C6B721" w14:textId="77777777" w:rsidR="00324C6F" w:rsidRPr="00DE02DD" w:rsidRDefault="00324C6F" w:rsidP="00F25625">
      <w:pPr>
        <w:pStyle w:val="ListParagraph"/>
        <w:numPr>
          <w:ilvl w:val="2"/>
          <w:numId w:val="11"/>
        </w:numPr>
      </w:pPr>
      <w:r w:rsidRPr="00DE02DD">
        <w:t>Ex. 123456789</w:t>
      </w:r>
    </w:p>
    <w:p w14:paraId="576C7714" w14:textId="77777777" w:rsidR="00324C6F" w:rsidRPr="00DE02DD" w:rsidRDefault="00324C6F" w:rsidP="00F25625">
      <w:pPr>
        <w:pStyle w:val="ListParagraph"/>
        <w:numPr>
          <w:ilvl w:val="1"/>
          <w:numId w:val="11"/>
        </w:numPr>
      </w:pPr>
      <w:r w:rsidRPr="00DE02DD">
        <w:t>Business Rules</w:t>
      </w:r>
    </w:p>
    <w:p w14:paraId="77213179" w14:textId="77777777" w:rsidR="00324C6F" w:rsidRPr="00DE02DD" w:rsidRDefault="00324C6F" w:rsidP="00F25625">
      <w:pPr>
        <w:pStyle w:val="ListParagraph"/>
        <w:numPr>
          <w:ilvl w:val="2"/>
          <w:numId w:val="11"/>
        </w:numPr>
      </w:pPr>
      <w:r>
        <w:t xml:space="preserve"> </w:t>
      </w:r>
      <w:r w:rsidRPr="00DE02DD">
        <w:t xml:space="preserve">State Student ID cannot contain alpha characters. </w:t>
      </w:r>
    </w:p>
    <w:p w14:paraId="4F73EEC9" w14:textId="77777777" w:rsidR="00324C6F" w:rsidRPr="00DE02DD" w:rsidRDefault="00324C6F" w:rsidP="00F25625">
      <w:pPr>
        <w:pStyle w:val="ListParagraph"/>
        <w:numPr>
          <w:ilvl w:val="2"/>
          <w:numId w:val="11"/>
        </w:numPr>
      </w:pPr>
      <w:r>
        <w:t xml:space="preserve"> </w:t>
      </w:r>
      <w:r w:rsidRPr="00DE02DD">
        <w:t>State Student ID cannot be less than nine (9) characters.</w:t>
      </w:r>
    </w:p>
    <w:p w14:paraId="2D9C6A5D" w14:textId="77777777" w:rsidR="00324C6F" w:rsidRPr="00DE02DD" w:rsidRDefault="00324C6F" w:rsidP="00F25625">
      <w:pPr>
        <w:pStyle w:val="ListParagraph"/>
        <w:numPr>
          <w:ilvl w:val="2"/>
          <w:numId w:val="11"/>
        </w:numPr>
      </w:pPr>
      <w:r>
        <w:t xml:space="preserve"> </w:t>
      </w:r>
      <w:r w:rsidRPr="00DE02DD">
        <w:t>State Student ID ca</w:t>
      </w:r>
      <w:r>
        <w:t>nnot exceed nine (9) characters.</w:t>
      </w:r>
    </w:p>
    <w:p w14:paraId="64A9475A" w14:textId="77777777" w:rsidR="00324C6F" w:rsidRDefault="00324C6F" w:rsidP="00F25625">
      <w:pPr>
        <w:pStyle w:val="PRDHeading1"/>
        <w:numPr>
          <w:ilvl w:val="0"/>
          <w:numId w:val="11"/>
        </w:numPr>
      </w:pPr>
      <w:bookmarkStart w:id="164" w:name="_Toc100857818"/>
      <w:r w:rsidRPr="00DE02DD">
        <w:t>School ID</w:t>
      </w:r>
      <w:bookmarkEnd w:id="164"/>
    </w:p>
    <w:p w14:paraId="4D23322B" w14:textId="77777777" w:rsidR="00E62FE4" w:rsidRPr="00E62FE4" w:rsidRDefault="00E62FE4" w:rsidP="00E62FE4">
      <w:pPr>
        <w:rPr>
          <w:i/>
        </w:rPr>
      </w:pPr>
      <w:r w:rsidRPr="00E62FE4">
        <w:rPr>
          <w:i/>
        </w:rPr>
        <w:t>This is the School ID of the school where the student is enrolled.</w:t>
      </w:r>
    </w:p>
    <w:p w14:paraId="5A4879BB" w14:textId="77777777" w:rsidR="00324C6F" w:rsidRPr="00DE02DD" w:rsidRDefault="00324C6F" w:rsidP="00F25625">
      <w:pPr>
        <w:pStyle w:val="ListParagraph"/>
        <w:numPr>
          <w:ilvl w:val="1"/>
          <w:numId w:val="11"/>
        </w:numPr>
      </w:pPr>
      <w:r w:rsidRPr="00DE02DD">
        <w:t xml:space="preserve">Value must be between </w:t>
      </w:r>
      <w:r w:rsidR="00C52A49">
        <w:t>one (</w:t>
      </w:r>
      <w:r w:rsidRPr="00DE02DD">
        <w:t>1</w:t>
      </w:r>
      <w:r w:rsidR="00C52A49">
        <w:t>)</w:t>
      </w:r>
      <w:r w:rsidRPr="00DE02DD">
        <w:t xml:space="preserve"> and</w:t>
      </w:r>
      <w:r w:rsidR="00C52A49">
        <w:t xml:space="preserve"> four</w:t>
      </w:r>
      <w:r w:rsidRPr="00DE02DD">
        <w:t xml:space="preserve"> </w:t>
      </w:r>
      <w:r w:rsidR="00C52A49">
        <w:t>(</w:t>
      </w:r>
      <w:r w:rsidRPr="00DE02DD">
        <w:t>4</w:t>
      </w:r>
      <w:r w:rsidR="00C52A49">
        <w:t>)</w:t>
      </w:r>
      <w:r w:rsidRPr="00DE02DD">
        <w:t xml:space="preserve"> numeric characters. </w:t>
      </w:r>
    </w:p>
    <w:p w14:paraId="2972DA2B" w14:textId="77777777" w:rsidR="00324C6F" w:rsidRPr="00DE02DD" w:rsidRDefault="00324C6F" w:rsidP="00F25625">
      <w:pPr>
        <w:pStyle w:val="ListParagraph"/>
        <w:numPr>
          <w:ilvl w:val="1"/>
          <w:numId w:val="11"/>
        </w:numPr>
      </w:pPr>
      <w:r w:rsidRPr="00DE02DD">
        <w:t>Value is required.</w:t>
      </w:r>
    </w:p>
    <w:p w14:paraId="3628784A" w14:textId="77777777" w:rsidR="00324C6F" w:rsidRDefault="00324C6F" w:rsidP="00F25625">
      <w:pPr>
        <w:pStyle w:val="ListParagraph"/>
        <w:numPr>
          <w:ilvl w:val="1"/>
          <w:numId w:val="11"/>
        </w:numPr>
      </w:pPr>
      <w:r w:rsidRPr="00DE02DD">
        <w:t>Valid Values</w:t>
      </w:r>
    </w:p>
    <w:p w14:paraId="499B9276" w14:textId="77777777" w:rsidR="007175A6" w:rsidRPr="00DE02DD" w:rsidRDefault="007175A6" w:rsidP="007175A6">
      <w:pPr>
        <w:pStyle w:val="ListParagraph"/>
        <w:numPr>
          <w:ilvl w:val="2"/>
          <w:numId w:val="11"/>
        </w:numPr>
      </w:pPr>
      <w:r>
        <w:t xml:space="preserve">See </w:t>
      </w:r>
      <w:r w:rsidR="0022032A">
        <w:t>MDOE</w:t>
      </w:r>
      <w:r>
        <w:t xml:space="preserve"> for valid values.</w:t>
      </w:r>
    </w:p>
    <w:p w14:paraId="704EA210" w14:textId="77777777" w:rsidR="00324C6F" w:rsidRPr="00DE02DD" w:rsidRDefault="00324C6F" w:rsidP="00F25625">
      <w:pPr>
        <w:pStyle w:val="ListParagraph"/>
        <w:numPr>
          <w:ilvl w:val="2"/>
          <w:numId w:val="11"/>
        </w:numPr>
      </w:pPr>
      <w:r w:rsidRPr="00DE02DD">
        <w:t>Ex. 1234</w:t>
      </w:r>
    </w:p>
    <w:p w14:paraId="13AC40EB" w14:textId="77777777" w:rsidR="00324C6F" w:rsidRPr="00DE02DD" w:rsidRDefault="00324C6F" w:rsidP="00F25625">
      <w:pPr>
        <w:pStyle w:val="ListParagraph"/>
        <w:numPr>
          <w:ilvl w:val="1"/>
          <w:numId w:val="11"/>
        </w:numPr>
      </w:pPr>
      <w:r w:rsidRPr="00DE02DD">
        <w:t>Business Rules</w:t>
      </w:r>
    </w:p>
    <w:p w14:paraId="524329A6" w14:textId="77777777" w:rsidR="00324C6F" w:rsidRDefault="00324C6F" w:rsidP="00F25625">
      <w:pPr>
        <w:pStyle w:val="ListParagraph"/>
        <w:numPr>
          <w:ilvl w:val="2"/>
          <w:numId w:val="11"/>
        </w:numPr>
      </w:pPr>
      <w:r>
        <w:t xml:space="preserve"> </w:t>
      </w:r>
      <w:r w:rsidRPr="00DE02DD">
        <w:t xml:space="preserve">School ID cannot exceed </w:t>
      </w:r>
      <w:r w:rsidR="00C52A49">
        <w:t>four (</w:t>
      </w:r>
      <w:r w:rsidRPr="00DE02DD">
        <w:t>4</w:t>
      </w:r>
      <w:r w:rsidR="00C52A49">
        <w:t>)</w:t>
      </w:r>
      <w:r w:rsidRPr="00DE02DD">
        <w:t xml:space="preserve"> characters. </w:t>
      </w:r>
    </w:p>
    <w:p w14:paraId="75A19A92" w14:textId="77777777" w:rsidR="00324C6F" w:rsidRDefault="00324C6F" w:rsidP="00F25625">
      <w:pPr>
        <w:pStyle w:val="ListParagraph"/>
        <w:numPr>
          <w:ilvl w:val="2"/>
          <w:numId w:val="11"/>
        </w:numPr>
      </w:pPr>
      <w:r w:rsidRPr="00DE02DD">
        <w:t xml:space="preserve">School ID cannot contain alpha characters. </w:t>
      </w:r>
    </w:p>
    <w:p w14:paraId="53B3C800" w14:textId="77777777" w:rsidR="00324C6F" w:rsidRDefault="00324C6F" w:rsidP="00F25625">
      <w:pPr>
        <w:pStyle w:val="PRDHeading1"/>
        <w:numPr>
          <w:ilvl w:val="0"/>
          <w:numId w:val="11"/>
        </w:numPr>
      </w:pPr>
      <w:bookmarkStart w:id="165" w:name="_Toc100857819"/>
      <w:r w:rsidRPr="00DE02DD">
        <w:t>Year Code</w:t>
      </w:r>
      <w:bookmarkEnd w:id="165"/>
    </w:p>
    <w:p w14:paraId="330C96AC" w14:textId="77777777" w:rsidR="00E62FE4" w:rsidRPr="00E62FE4" w:rsidRDefault="00E62FE4" w:rsidP="00E62FE4">
      <w:pPr>
        <w:rPr>
          <w:i/>
        </w:rPr>
      </w:pPr>
      <w:r w:rsidRPr="00E62FE4">
        <w:rPr>
          <w:i/>
        </w:rPr>
        <w:t>This is the school year in which the data is being submitted.</w:t>
      </w:r>
    </w:p>
    <w:p w14:paraId="04FD02D4" w14:textId="77777777" w:rsidR="00324C6F" w:rsidRPr="00DE02DD" w:rsidRDefault="00324C6F" w:rsidP="00F25625">
      <w:pPr>
        <w:pStyle w:val="ListParagraph"/>
        <w:numPr>
          <w:ilvl w:val="1"/>
          <w:numId w:val="11"/>
        </w:numPr>
      </w:pPr>
      <w:r w:rsidRPr="00DE02DD">
        <w:t xml:space="preserve">Value must be </w:t>
      </w:r>
      <w:r w:rsidR="00C52A49">
        <w:t>nine (</w:t>
      </w:r>
      <w:r w:rsidRPr="00DE02DD">
        <w:t>9</w:t>
      </w:r>
      <w:r w:rsidR="00C52A49">
        <w:t>)</w:t>
      </w:r>
      <w:r w:rsidRPr="00DE02DD">
        <w:t xml:space="preserve"> characters</w:t>
      </w:r>
    </w:p>
    <w:p w14:paraId="79623749" w14:textId="77777777" w:rsidR="00324C6F" w:rsidRPr="00DE02DD" w:rsidRDefault="00324C6F" w:rsidP="00F25625">
      <w:pPr>
        <w:pStyle w:val="ListParagraph"/>
        <w:numPr>
          <w:ilvl w:val="1"/>
          <w:numId w:val="11"/>
        </w:numPr>
      </w:pPr>
      <w:r w:rsidRPr="00DE02DD">
        <w:t>Value is required.</w:t>
      </w:r>
    </w:p>
    <w:p w14:paraId="47EFD52B" w14:textId="77777777" w:rsidR="00324C6F" w:rsidRPr="00DE02DD" w:rsidRDefault="00324C6F" w:rsidP="00F25625">
      <w:pPr>
        <w:pStyle w:val="ListParagraph"/>
        <w:numPr>
          <w:ilvl w:val="1"/>
          <w:numId w:val="11"/>
        </w:numPr>
      </w:pPr>
      <w:r w:rsidRPr="00DE02DD">
        <w:t>Valid Values</w:t>
      </w:r>
    </w:p>
    <w:p w14:paraId="56D1B0F4" w14:textId="77777777" w:rsidR="00324C6F" w:rsidRPr="00DE02DD" w:rsidRDefault="00324C6F" w:rsidP="00F25625">
      <w:pPr>
        <w:pStyle w:val="ListParagraph"/>
        <w:numPr>
          <w:ilvl w:val="2"/>
          <w:numId w:val="11"/>
        </w:numPr>
      </w:pPr>
      <w:r w:rsidRPr="00DE02DD">
        <w:t xml:space="preserve">Ex. </w:t>
      </w:r>
      <w:r w:rsidR="00EA7F82">
        <w:t>2021-2022</w:t>
      </w:r>
    </w:p>
    <w:p w14:paraId="457E74C8" w14:textId="77777777" w:rsidR="00324C6F" w:rsidRPr="00DE02DD" w:rsidRDefault="00324C6F" w:rsidP="00F25625">
      <w:pPr>
        <w:pStyle w:val="ListParagraph"/>
        <w:numPr>
          <w:ilvl w:val="1"/>
          <w:numId w:val="11"/>
        </w:numPr>
      </w:pPr>
      <w:r w:rsidRPr="00DE02DD">
        <w:t>Business Rules</w:t>
      </w:r>
    </w:p>
    <w:p w14:paraId="1F52E4F7" w14:textId="77777777" w:rsidR="00324C6F" w:rsidRPr="00DE02DD" w:rsidRDefault="00324C6F" w:rsidP="00F25625">
      <w:pPr>
        <w:pStyle w:val="ListParagraph"/>
        <w:numPr>
          <w:ilvl w:val="2"/>
          <w:numId w:val="11"/>
        </w:numPr>
      </w:pPr>
      <w:r>
        <w:t xml:space="preserve"> </w:t>
      </w:r>
      <w:r w:rsidRPr="00DE02DD">
        <w:t xml:space="preserve">Year cannot contain alpha characters. </w:t>
      </w:r>
    </w:p>
    <w:p w14:paraId="4A269612" w14:textId="77777777" w:rsidR="00324C6F" w:rsidRPr="00DE02DD" w:rsidRDefault="00324C6F" w:rsidP="00F25625">
      <w:pPr>
        <w:pStyle w:val="ListParagraph"/>
        <w:numPr>
          <w:ilvl w:val="2"/>
          <w:numId w:val="11"/>
        </w:numPr>
      </w:pPr>
      <w:r>
        <w:t xml:space="preserve"> </w:t>
      </w:r>
      <w:r w:rsidRPr="00DE02DD">
        <w:t xml:space="preserve">Year cannot exceed </w:t>
      </w:r>
      <w:r w:rsidR="00C52A49">
        <w:t>nine (</w:t>
      </w:r>
      <w:r w:rsidRPr="00DE02DD">
        <w:t>9</w:t>
      </w:r>
      <w:r w:rsidR="00C52A49">
        <w:t>)</w:t>
      </w:r>
      <w:r w:rsidRPr="00DE02DD">
        <w:t xml:space="preserve"> characters.</w:t>
      </w:r>
    </w:p>
    <w:p w14:paraId="45580F2C" w14:textId="77777777" w:rsidR="00324C6F" w:rsidRPr="00DE02DD" w:rsidRDefault="00324C6F" w:rsidP="00F25625">
      <w:pPr>
        <w:pStyle w:val="ListParagraph"/>
        <w:numPr>
          <w:ilvl w:val="2"/>
          <w:numId w:val="11"/>
        </w:numPr>
      </w:pPr>
      <w:r>
        <w:t xml:space="preserve"> </w:t>
      </w:r>
      <w:r w:rsidRPr="00DE02DD">
        <w:t>Year must match the focus year for which the data is being submitted.</w:t>
      </w:r>
    </w:p>
    <w:p w14:paraId="5E4AF4A2" w14:textId="77777777" w:rsidR="00324C6F" w:rsidRDefault="00324C6F" w:rsidP="00F25625">
      <w:pPr>
        <w:pStyle w:val="PRDHeading1"/>
        <w:numPr>
          <w:ilvl w:val="0"/>
          <w:numId w:val="11"/>
        </w:numPr>
      </w:pPr>
      <w:bookmarkStart w:id="166" w:name="_Toc100857820"/>
      <w:r>
        <w:t xml:space="preserve">SpEd </w:t>
      </w:r>
      <w:r w:rsidRPr="00DE02DD">
        <w:t>Start</w:t>
      </w:r>
      <w:r>
        <w:t xml:space="preserve"> </w:t>
      </w:r>
      <w:r w:rsidRPr="00DE02DD">
        <w:t>Date</w:t>
      </w:r>
      <w:bookmarkEnd w:id="166"/>
    </w:p>
    <w:p w14:paraId="7C97C908" w14:textId="77777777" w:rsidR="007175A6" w:rsidRPr="007175A6" w:rsidRDefault="007175A6" w:rsidP="007175A6">
      <w:pPr>
        <w:rPr>
          <w:i/>
        </w:rPr>
      </w:pPr>
      <w:r>
        <w:rPr>
          <w:i/>
        </w:rPr>
        <w:t>This is the month, day, and year in which the student began receiving special education services or had a change in disability or setting.</w:t>
      </w:r>
    </w:p>
    <w:p w14:paraId="66084478" w14:textId="77777777" w:rsidR="00324C6F" w:rsidRPr="00DE02DD" w:rsidRDefault="00324C6F" w:rsidP="00F25625">
      <w:pPr>
        <w:pStyle w:val="ListParagraph"/>
        <w:numPr>
          <w:ilvl w:val="1"/>
          <w:numId w:val="11"/>
        </w:numPr>
      </w:pPr>
      <w:r w:rsidRPr="00DE02DD">
        <w:t xml:space="preserve">Value must be </w:t>
      </w:r>
      <w:r>
        <w:t>eight (</w:t>
      </w:r>
      <w:r w:rsidRPr="00DE02DD">
        <w:t>8</w:t>
      </w:r>
      <w:r>
        <w:t>)</w:t>
      </w:r>
      <w:r w:rsidRPr="00DE02DD">
        <w:t xml:space="preserve"> characters. </w:t>
      </w:r>
    </w:p>
    <w:p w14:paraId="6637A681" w14:textId="77777777" w:rsidR="00324C6F" w:rsidRPr="00DE02DD" w:rsidRDefault="00324C6F" w:rsidP="00F25625">
      <w:pPr>
        <w:pStyle w:val="ListParagraph"/>
        <w:numPr>
          <w:ilvl w:val="1"/>
          <w:numId w:val="11"/>
        </w:numPr>
      </w:pPr>
      <w:r w:rsidRPr="00DE02DD">
        <w:t xml:space="preserve">Value is required. </w:t>
      </w:r>
    </w:p>
    <w:p w14:paraId="7FFB86D0" w14:textId="77777777" w:rsidR="00324C6F" w:rsidRPr="00DE02DD" w:rsidRDefault="00324C6F" w:rsidP="00F25625">
      <w:pPr>
        <w:pStyle w:val="ListParagraph"/>
        <w:numPr>
          <w:ilvl w:val="1"/>
          <w:numId w:val="11"/>
        </w:numPr>
      </w:pPr>
      <w:r w:rsidRPr="00DE02DD">
        <w:t>Valid Values</w:t>
      </w:r>
    </w:p>
    <w:p w14:paraId="6F6FE59A" w14:textId="77777777" w:rsidR="00324C6F" w:rsidRPr="00DE02DD" w:rsidRDefault="00324C6F" w:rsidP="00F25625">
      <w:pPr>
        <w:pStyle w:val="ListParagraph"/>
        <w:numPr>
          <w:ilvl w:val="2"/>
          <w:numId w:val="11"/>
        </w:numPr>
      </w:pPr>
      <w:r w:rsidRPr="00DE02DD">
        <w:t>Required format is YYYYMMDD</w:t>
      </w:r>
    </w:p>
    <w:p w14:paraId="32C83184" w14:textId="77777777" w:rsidR="00324C6F" w:rsidRPr="00DE02DD" w:rsidRDefault="00324C6F" w:rsidP="00F25625">
      <w:pPr>
        <w:pStyle w:val="ListParagraph"/>
        <w:numPr>
          <w:ilvl w:val="2"/>
          <w:numId w:val="11"/>
        </w:numPr>
      </w:pPr>
      <w:r w:rsidRPr="00DE02DD">
        <w:t>Ex. 20190915</w:t>
      </w:r>
    </w:p>
    <w:p w14:paraId="4520766F" w14:textId="77777777" w:rsidR="00324C6F" w:rsidRPr="00DE02DD" w:rsidRDefault="00324C6F" w:rsidP="00F25625">
      <w:pPr>
        <w:pStyle w:val="ListParagraph"/>
        <w:numPr>
          <w:ilvl w:val="1"/>
          <w:numId w:val="11"/>
        </w:numPr>
      </w:pPr>
      <w:r w:rsidRPr="00DE02DD">
        <w:t>Business Rules</w:t>
      </w:r>
    </w:p>
    <w:p w14:paraId="096C663B" w14:textId="77777777" w:rsidR="00324C6F" w:rsidRDefault="00324C6F" w:rsidP="00F25625">
      <w:pPr>
        <w:pStyle w:val="ListParagraph"/>
        <w:numPr>
          <w:ilvl w:val="2"/>
          <w:numId w:val="11"/>
        </w:numPr>
      </w:pPr>
      <w:r>
        <w:t>SpEd Start D</w:t>
      </w:r>
      <w:r w:rsidRPr="00DE02DD">
        <w:t>ate must be in the correct format.</w:t>
      </w:r>
    </w:p>
    <w:p w14:paraId="1E9A9A1C" w14:textId="77777777" w:rsidR="00324C6F" w:rsidRPr="00DE02DD" w:rsidRDefault="00324C6F" w:rsidP="00F25625">
      <w:pPr>
        <w:pStyle w:val="ListParagraph"/>
        <w:numPr>
          <w:ilvl w:val="2"/>
          <w:numId w:val="11"/>
        </w:numPr>
      </w:pPr>
      <w:r>
        <w:t>SpEd Start Date cannot be a future date.</w:t>
      </w:r>
    </w:p>
    <w:p w14:paraId="2C16F240" w14:textId="77777777" w:rsidR="00324C6F" w:rsidRDefault="00447A86" w:rsidP="00F25625">
      <w:pPr>
        <w:pStyle w:val="PRDHeading1"/>
        <w:numPr>
          <w:ilvl w:val="0"/>
          <w:numId w:val="11"/>
        </w:numPr>
      </w:pPr>
      <w:bookmarkStart w:id="167" w:name="_Toc100857821"/>
      <w:r>
        <w:t xml:space="preserve">SpEd </w:t>
      </w:r>
      <w:r w:rsidR="00324C6F">
        <w:t>E</w:t>
      </w:r>
      <w:r>
        <w:t>xit</w:t>
      </w:r>
      <w:r w:rsidR="00324C6F">
        <w:t xml:space="preserve"> </w:t>
      </w:r>
      <w:r w:rsidR="00324C6F" w:rsidRPr="00DE02DD">
        <w:t>Date</w:t>
      </w:r>
      <w:bookmarkEnd w:id="167"/>
    </w:p>
    <w:p w14:paraId="07583F12" w14:textId="77777777" w:rsidR="007175A6" w:rsidRPr="007175A6" w:rsidRDefault="007175A6" w:rsidP="007175A6">
      <w:pPr>
        <w:rPr>
          <w:i/>
        </w:rPr>
      </w:pPr>
      <w:r w:rsidRPr="007175A6">
        <w:rPr>
          <w:i/>
        </w:rPr>
        <w:t xml:space="preserve">This is the month, day, and year in which the student </w:t>
      </w:r>
      <w:r>
        <w:rPr>
          <w:i/>
        </w:rPr>
        <w:t xml:space="preserve">was exited or withdrawn from </w:t>
      </w:r>
      <w:r w:rsidRPr="007175A6">
        <w:rPr>
          <w:i/>
        </w:rPr>
        <w:t>special education services</w:t>
      </w:r>
      <w:r>
        <w:rPr>
          <w:i/>
        </w:rPr>
        <w:t xml:space="preserve"> or had a change in disability or setting</w:t>
      </w:r>
      <w:r w:rsidRPr="007175A6">
        <w:rPr>
          <w:i/>
        </w:rPr>
        <w:t>.</w:t>
      </w:r>
    </w:p>
    <w:p w14:paraId="5F784365" w14:textId="77777777" w:rsidR="00324C6F" w:rsidRPr="00DE02DD" w:rsidRDefault="00324C6F" w:rsidP="00F25625">
      <w:pPr>
        <w:pStyle w:val="ListParagraph"/>
        <w:numPr>
          <w:ilvl w:val="1"/>
          <w:numId w:val="11"/>
        </w:numPr>
      </w:pPr>
      <w:r w:rsidRPr="00DE02DD">
        <w:t xml:space="preserve">Value must be </w:t>
      </w:r>
      <w:r>
        <w:t>eight (</w:t>
      </w:r>
      <w:r w:rsidRPr="00DE02DD">
        <w:t>8</w:t>
      </w:r>
      <w:r>
        <w:t>)</w:t>
      </w:r>
      <w:r w:rsidRPr="00DE02DD">
        <w:t xml:space="preserve"> characters. </w:t>
      </w:r>
    </w:p>
    <w:p w14:paraId="23BE59D4" w14:textId="77777777" w:rsidR="00324C6F" w:rsidRDefault="00324C6F" w:rsidP="00F25625">
      <w:pPr>
        <w:pStyle w:val="ListParagraph"/>
        <w:numPr>
          <w:ilvl w:val="1"/>
          <w:numId w:val="11"/>
        </w:numPr>
      </w:pPr>
      <w:r>
        <w:t>Value is conditional</w:t>
      </w:r>
      <w:r w:rsidRPr="00DE02DD">
        <w:t>.</w:t>
      </w:r>
    </w:p>
    <w:p w14:paraId="5888CF37" w14:textId="77777777" w:rsidR="00324C6F" w:rsidRPr="00DE02DD" w:rsidRDefault="00447A86" w:rsidP="00F25625">
      <w:pPr>
        <w:pStyle w:val="ListParagraph"/>
        <w:numPr>
          <w:ilvl w:val="2"/>
          <w:numId w:val="11"/>
        </w:numPr>
      </w:pPr>
      <w:r>
        <w:t>Value must be reported if SpEd</w:t>
      </w:r>
      <w:r w:rsidR="00324C6F">
        <w:t xml:space="preserve"> Exit </w:t>
      </w:r>
      <w:r>
        <w:t>Reason</w:t>
      </w:r>
      <w:r w:rsidR="00324C6F">
        <w:t xml:space="preserve"> is reported.</w:t>
      </w:r>
    </w:p>
    <w:p w14:paraId="13824979" w14:textId="77777777" w:rsidR="00324C6F" w:rsidRPr="00DE02DD" w:rsidRDefault="00324C6F" w:rsidP="00F25625">
      <w:pPr>
        <w:pStyle w:val="ListParagraph"/>
        <w:numPr>
          <w:ilvl w:val="1"/>
          <w:numId w:val="11"/>
        </w:numPr>
      </w:pPr>
      <w:r w:rsidRPr="00DE02DD">
        <w:t>Valid Values</w:t>
      </w:r>
    </w:p>
    <w:p w14:paraId="08496E4B" w14:textId="77777777" w:rsidR="00324C6F" w:rsidRPr="00DE02DD" w:rsidRDefault="00324C6F" w:rsidP="00F25625">
      <w:pPr>
        <w:pStyle w:val="ListParagraph"/>
        <w:numPr>
          <w:ilvl w:val="2"/>
          <w:numId w:val="11"/>
        </w:numPr>
      </w:pPr>
      <w:r w:rsidRPr="00DE02DD">
        <w:t>Required format is YYYYMMDD</w:t>
      </w:r>
    </w:p>
    <w:p w14:paraId="0418E3BB" w14:textId="77777777" w:rsidR="00324C6F" w:rsidRPr="00DE02DD" w:rsidRDefault="00324C6F" w:rsidP="00F25625">
      <w:pPr>
        <w:pStyle w:val="ListParagraph"/>
        <w:numPr>
          <w:ilvl w:val="2"/>
          <w:numId w:val="11"/>
        </w:numPr>
      </w:pPr>
      <w:r w:rsidRPr="00DE02DD">
        <w:t>Ex. 20190915</w:t>
      </w:r>
    </w:p>
    <w:p w14:paraId="49E51E0D" w14:textId="77777777" w:rsidR="00324C6F" w:rsidRPr="00DE02DD" w:rsidRDefault="00324C6F" w:rsidP="00F25625">
      <w:pPr>
        <w:pStyle w:val="ListParagraph"/>
        <w:numPr>
          <w:ilvl w:val="1"/>
          <w:numId w:val="11"/>
        </w:numPr>
      </w:pPr>
      <w:r w:rsidRPr="00DE02DD">
        <w:t>Business Rules</w:t>
      </w:r>
    </w:p>
    <w:p w14:paraId="75BEBD80" w14:textId="77777777" w:rsidR="00324C6F" w:rsidRPr="00DE02DD" w:rsidRDefault="00447A86" w:rsidP="00F25625">
      <w:pPr>
        <w:pStyle w:val="ListParagraph"/>
        <w:numPr>
          <w:ilvl w:val="2"/>
          <w:numId w:val="11"/>
        </w:numPr>
      </w:pPr>
      <w:r>
        <w:t xml:space="preserve">SpEd </w:t>
      </w:r>
      <w:r w:rsidR="00324C6F">
        <w:t>E</w:t>
      </w:r>
      <w:r>
        <w:t>xit</w:t>
      </w:r>
      <w:r w:rsidR="00324C6F">
        <w:t xml:space="preserve"> Date cannot occur prior to the </w:t>
      </w:r>
      <w:r>
        <w:t xml:space="preserve">SpEd </w:t>
      </w:r>
      <w:r w:rsidR="00324C6F">
        <w:t>Start Date.</w:t>
      </w:r>
    </w:p>
    <w:p w14:paraId="3178BD1B" w14:textId="77777777" w:rsidR="00324C6F" w:rsidRDefault="00447A86" w:rsidP="00F25625">
      <w:pPr>
        <w:pStyle w:val="ListParagraph"/>
        <w:numPr>
          <w:ilvl w:val="2"/>
          <w:numId w:val="11"/>
        </w:numPr>
      </w:pPr>
      <w:r>
        <w:t xml:space="preserve">SpEd </w:t>
      </w:r>
      <w:r w:rsidR="00324C6F">
        <w:t>E</w:t>
      </w:r>
      <w:r>
        <w:t>xit</w:t>
      </w:r>
      <w:r w:rsidR="00324C6F">
        <w:t xml:space="preserve"> Date</w:t>
      </w:r>
      <w:r w:rsidR="00324C6F" w:rsidRPr="00DE02DD">
        <w:t xml:space="preserve"> must be in the correct format.</w:t>
      </w:r>
    </w:p>
    <w:p w14:paraId="7FFB73F8" w14:textId="77777777" w:rsidR="00324C6F" w:rsidRDefault="00447A86" w:rsidP="00F25625">
      <w:pPr>
        <w:pStyle w:val="ListParagraph"/>
        <w:numPr>
          <w:ilvl w:val="2"/>
          <w:numId w:val="11"/>
        </w:numPr>
      </w:pPr>
      <w:r>
        <w:t xml:space="preserve">SpEd </w:t>
      </w:r>
      <w:r w:rsidR="00324C6F">
        <w:t>E</w:t>
      </w:r>
      <w:r>
        <w:t>xit</w:t>
      </w:r>
      <w:r w:rsidR="00324C6F">
        <w:t xml:space="preserve"> Date cannot be a future date.</w:t>
      </w:r>
    </w:p>
    <w:p w14:paraId="6C9CF604" w14:textId="77777777" w:rsidR="00324C6F" w:rsidRDefault="00447A86" w:rsidP="00F25625">
      <w:pPr>
        <w:pStyle w:val="PRDHeading1"/>
        <w:numPr>
          <w:ilvl w:val="0"/>
          <w:numId w:val="11"/>
        </w:numPr>
      </w:pPr>
      <w:bookmarkStart w:id="168" w:name="_Toc100857822"/>
      <w:r>
        <w:t xml:space="preserve">SpEd </w:t>
      </w:r>
      <w:r w:rsidR="00324C6F">
        <w:t xml:space="preserve">Exit </w:t>
      </w:r>
      <w:r>
        <w:t>Reason</w:t>
      </w:r>
      <w:bookmarkEnd w:id="168"/>
    </w:p>
    <w:p w14:paraId="5C96DA48" w14:textId="77777777" w:rsidR="007175A6" w:rsidRPr="007175A6" w:rsidRDefault="007175A6" w:rsidP="007175A6">
      <w:pPr>
        <w:rPr>
          <w:i/>
        </w:rPr>
      </w:pPr>
      <w:r>
        <w:rPr>
          <w:i/>
        </w:rPr>
        <w:t>This is the reason the student was exited or withdrawn from special education services.</w:t>
      </w:r>
    </w:p>
    <w:p w14:paraId="2240EC7A" w14:textId="77777777" w:rsidR="00324C6F" w:rsidRDefault="00324C6F" w:rsidP="00F25625">
      <w:pPr>
        <w:pStyle w:val="ListParagraph"/>
        <w:numPr>
          <w:ilvl w:val="1"/>
          <w:numId w:val="11"/>
        </w:numPr>
      </w:pPr>
      <w:r>
        <w:t xml:space="preserve">Value </w:t>
      </w:r>
      <w:r w:rsidR="00447A86">
        <w:t>cannot exceed</w:t>
      </w:r>
      <w:r>
        <w:t xml:space="preserve"> tw</w:t>
      </w:r>
      <w:r w:rsidR="00447A86">
        <w:t>enty</w:t>
      </w:r>
      <w:r>
        <w:t xml:space="preserve"> (2</w:t>
      </w:r>
      <w:r w:rsidR="00447A86">
        <w:t>0</w:t>
      </w:r>
      <w:r>
        <w:t>) characters.</w:t>
      </w:r>
    </w:p>
    <w:p w14:paraId="2FBCC283" w14:textId="77777777" w:rsidR="00324C6F" w:rsidRDefault="00324C6F" w:rsidP="00F25625">
      <w:pPr>
        <w:pStyle w:val="ListParagraph"/>
        <w:numPr>
          <w:ilvl w:val="1"/>
          <w:numId w:val="11"/>
        </w:numPr>
      </w:pPr>
      <w:r>
        <w:t>Value is conditional.</w:t>
      </w:r>
    </w:p>
    <w:p w14:paraId="777EEC49" w14:textId="77777777" w:rsidR="00324C6F" w:rsidRDefault="00324C6F" w:rsidP="00F25625">
      <w:pPr>
        <w:pStyle w:val="ListParagraph"/>
        <w:numPr>
          <w:ilvl w:val="2"/>
          <w:numId w:val="11"/>
        </w:numPr>
      </w:pPr>
      <w:r>
        <w:t xml:space="preserve">Value must be reported if </w:t>
      </w:r>
      <w:r w:rsidR="00447A86">
        <w:t>SpEd Exit</w:t>
      </w:r>
      <w:r>
        <w:t xml:space="preserve"> Date is reported.</w:t>
      </w:r>
    </w:p>
    <w:p w14:paraId="5B3B9E69" w14:textId="77777777" w:rsidR="00324C6F" w:rsidRDefault="00324C6F" w:rsidP="0022032A">
      <w:pPr>
        <w:pStyle w:val="ListParagraph"/>
        <w:numPr>
          <w:ilvl w:val="1"/>
          <w:numId w:val="11"/>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4298"/>
      </w:tblGrid>
      <w:tr w:rsidR="00324C6F" w14:paraId="4FD34C7C" w14:textId="77777777" w:rsidTr="006D3DC5">
        <w:trPr>
          <w:jc w:val="center"/>
        </w:trPr>
        <w:tc>
          <w:tcPr>
            <w:tcW w:w="2177" w:type="dxa"/>
          </w:tcPr>
          <w:p w14:paraId="1938FF95" w14:textId="77777777" w:rsidR="00324C6F" w:rsidRDefault="00324C6F" w:rsidP="006D3DC5">
            <w:pPr>
              <w:spacing w:after="0"/>
            </w:pPr>
            <w:r>
              <w:t>Code</w:t>
            </w:r>
          </w:p>
        </w:tc>
        <w:tc>
          <w:tcPr>
            <w:tcW w:w="4298" w:type="dxa"/>
          </w:tcPr>
          <w:p w14:paraId="3AB1BE03" w14:textId="77777777" w:rsidR="00324C6F" w:rsidRDefault="00324C6F" w:rsidP="006D3DC5">
            <w:pPr>
              <w:spacing w:after="0"/>
            </w:pPr>
            <w:r>
              <w:t>Description</w:t>
            </w:r>
          </w:p>
        </w:tc>
      </w:tr>
      <w:tr w:rsidR="00324C6F" w14:paraId="649ED8E2" w14:textId="77777777" w:rsidTr="006D3DC5">
        <w:trPr>
          <w:jc w:val="center"/>
        </w:trPr>
        <w:tc>
          <w:tcPr>
            <w:tcW w:w="2177" w:type="dxa"/>
          </w:tcPr>
          <w:p w14:paraId="782A1140" w14:textId="77777777" w:rsidR="00324C6F" w:rsidRDefault="00447A86" w:rsidP="006D3DC5">
            <w:pPr>
              <w:spacing w:after="0"/>
            </w:pPr>
            <w:r>
              <w:t>Change</w:t>
            </w:r>
          </w:p>
        </w:tc>
        <w:tc>
          <w:tcPr>
            <w:tcW w:w="4298" w:type="dxa"/>
          </w:tcPr>
          <w:p w14:paraId="00E4CD26" w14:textId="77777777" w:rsidR="00324C6F" w:rsidRDefault="00447A86" w:rsidP="006D3DC5">
            <w:pPr>
              <w:spacing w:after="0"/>
            </w:pPr>
            <w:r>
              <w:t>Change in disability or setting</w:t>
            </w:r>
          </w:p>
        </w:tc>
      </w:tr>
      <w:tr w:rsidR="00324C6F" w14:paraId="148910A0" w14:textId="77777777" w:rsidTr="006D3DC5">
        <w:trPr>
          <w:jc w:val="center"/>
        </w:trPr>
        <w:tc>
          <w:tcPr>
            <w:tcW w:w="2177" w:type="dxa"/>
          </w:tcPr>
          <w:p w14:paraId="3CF34B24" w14:textId="77777777" w:rsidR="00324C6F" w:rsidRDefault="00447A86" w:rsidP="006D3DC5">
            <w:pPr>
              <w:spacing w:after="0"/>
            </w:pPr>
            <w:r>
              <w:t>Died</w:t>
            </w:r>
          </w:p>
        </w:tc>
        <w:tc>
          <w:tcPr>
            <w:tcW w:w="4298" w:type="dxa"/>
          </w:tcPr>
          <w:p w14:paraId="5C967EBD" w14:textId="77777777" w:rsidR="00324C6F" w:rsidRDefault="00447A86" w:rsidP="006D3DC5">
            <w:pPr>
              <w:spacing w:after="0"/>
            </w:pPr>
            <w:r>
              <w:t>Deceased</w:t>
            </w:r>
          </w:p>
        </w:tc>
      </w:tr>
      <w:tr w:rsidR="00324C6F" w14:paraId="47A3E99D" w14:textId="77777777" w:rsidTr="006D3DC5">
        <w:trPr>
          <w:jc w:val="center"/>
        </w:trPr>
        <w:tc>
          <w:tcPr>
            <w:tcW w:w="2177" w:type="dxa"/>
          </w:tcPr>
          <w:p w14:paraId="694F762E" w14:textId="77777777" w:rsidR="00324C6F" w:rsidRDefault="00447A86" w:rsidP="006D3DC5">
            <w:pPr>
              <w:spacing w:after="0"/>
            </w:pPr>
            <w:r w:rsidRPr="00447A86">
              <w:t>DroppedOut</w:t>
            </w:r>
          </w:p>
        </w:tc>
        <w:tc>
          <w:tcPr>
            <w:tcW w:w="4298" w:type="dxa"/>
          </w:tcPr>
          <w:p w14:paraId="2875BB6C" w14:textId="77777777" w:rsidR="00324C6F" w:rsidRDefault="00447A86" w:rsidP="006D3DC5">
            <w:pPr>
              <w:spacing w:after="0"/>
            </w:pPr>
            <w:r>
              <w:t>Dropped out</w:t>
            </w:r>
          </w:p>
        </w:tc>
      </w:tr>
      <w:tr w:rsidR="00324C6F" w14:paraId="355074D7" w14:textId="77777777" w:rsidTr="006D3DC5">
        <w:trPr>
          <w:jc w:val="center"/>
        </w:trPr>
        <w:tc>
          <w:tcPr>
            <w:tcW w:w="2177" w:type="dxa"/>
          </w:tcPr>
          <w:p w14:paraId="7645FB88" w14:textId="77777777" w:rsidR="00324C6F" w:rsidRDefault="00447A86" w:rsidP="006D3DC5">
            <w:pPr>
              <w:spacing w:after="0"/>
            </w:pPr>
            <w:r w:rsidRPr="00447A86">
              <w:t>HighSchoolDiploma</w:t>
            </w:r>
          </w:p>
        </w:tc>
        <w:tc>
          <w:tcPr>
            <w:tcW w:w="4298" w:type="dxa"/>
          </w:tcPr>
          <w:p w14:paraId="75CF85E4" w14:textId="77777777" w:rsidR="00324C6F" w:rsidRDefault="00447A86" w:rsidP="006D3DC5">
            <w:pPr>
              <w:spacing w:after="0"/>
            </w:pPr>
            <w:r>
              <w:t>Graduation with diploma</w:t>
            </w:r>
          </w:p>
        </w:tc>
      </w:tr>
      <w:tr w:rsidR="00324C6F" w14:paraId="0DE63E2F" w14:textId="77777777" w:rsidTr="006D3DC5">
        <w:trPr>
          <w:jc w:val="center"/>
        </w:trPr>
        <w:tc>
          <w:tcPr>
            <w:tcW w:w="2177" w:type="dxa"/>
          </w:tcPr>
          <w:p w14:paraId="6A9F1D11" w14:textId="77777777" w:rsidR="00324C6F" w:rsidRDefault="00447A86" w:rsidP="006D3DC5">
            <w:pPr>
              <w:spacing w:after="0"/>
            </w:pPr>
            <w:r w:rsidRPr="00447A86">
              <w:t>MovedAndContinuing</w:t>
            </w:r>
          </w:p>
        </w:tc>
        <w:tc>
          <w:tcPr>
            <w:tcW w:w="4298" w:type="dxa"/>
          </w:tcPr>
          <w:p w14:paraId="752B0185" w14:textId="77777777" w:rsidR="00324C6F" w:rsidRDefault="00447A86" w:rsidP="006D3DC5">
            <w:pPr>
              <w:spacing w:after="0"/>
            </w:pPr>
            <w:r>
              <w:t>Move out-of district, known to be continuing</w:t>
            </w:r>
          </w:p>
        </w:tc>
      </w:tr>
      <w:tr w:rsidR="00447A86" w14:paraId="248242FF" w14:textId="77777777" w:rsidTr="006D3DC5">
        <w:trPr>
          <w:jc w:val="center"/>
        </w:trPr>
        <w:tc>
          <w:tcPr>
            <w:tcW w:w="2177" w:type="dxa"/>
          </w:tcPr>
          <w:p w14:paraId="54EC5615" w14:textId="77777777" w:rsidR="00447A86" w:rsidRPr="00447A86" w:rsidRDefault="00447A86" w:rsidP="006D3DC5">
            <w:pPr>
              <w:spacing w:after="0"/>
            </w:pPr>
            <w:r w:rsidRPr="00447A86">
              <w:t>ReachedMaximumAge</w:t>
            </w:r>
          </w:p>
        </w:tc>
        <w:tc>
          <w:tcPr>
            <w:tcW w:w="4298" w:type="dxa"/>
          </w:tcPr>
          <w:p w14:paraId="09AF48A3" w14:textId="77777777" w:rsidR="00447A86" w:rsidRDefault="00447A86" w:rsidP="006D3DC5">
            <w:pPr>
              <w:spacing w:after="0"/>
            </w:pPr>
            <w:r>
              <w:t>Reached maximum age</w:t>
            </w:r>
          </w:p>
        </w:tc>
      </w:tr>
      <w:tr w:rsidR="00447A86" w14:paraId="10BE1FA6" w14:textId="77777777" w:rsidTr="006D3DC5">
        <w:trPr>
          <w:jc w:val="center"/>
        </w:trPr>
        <w:tc>
          <w:tcPr>
            <w:tcW w:w="2177" w:type="dxa"/>
          </w:tcPr>
          <w:p w14:paraId="345109CD" w14:textId="77777777" w:rsidR="00447A86" w:rsidRPr="00447A86" w:rsidRDefault="00447A86" w:rsidP="006D3DC5">
            <w:pPr>
              <w:spacing w:after="0"/>
            </w:pPr>
            <w:r w:rsidRPr="00447A86">
              <w:t>Transferred</w:t>
            </w:r>
          </w:p>
        </w:tc>
        <w:tc>
          <w:tcPr>
            <w:tcW w:w="4298" w:type="dxa"/>
          </w:tcPr>
          <w:p w14:paraId="23F1DD28" w14:textId="77777777" w:rsidR="00447A86" w:rsidRDefault="00447A86" w:rsidP="006D3DC5">
            <w:pPr>
              <w:spacing w:after="0"/>
            </w:pPr>
            <w:r>
              <w:t>Exited to regular education</w:t>
            </w:r>
          </w:p>
        </w:tc>
      </w:tr>
      <w:tr w:rsidR="00447A86" w14:paraId="5D67E5CA" w14:textId="77777777" w:rsidTr="006D3DC5">
        <w:trPr>
          <w:jc w:val="center"/>
        </w:trPr>
        <w:tc>
          <w:tcPr>
            <w:tcW w:w="2177" w:type="dxa"/>
          </w:tcPr>
          <w:p w14:paraId="68D0EE28" w14:textId="77777777" w:rsidR="00447A86" w:rsidRPr="00447A86" w:rsidRDefault="00447A86" w:rsidP="006D3DC5">
            <w:pPr>
              <w:spacing w:after="0"/>
            </w:pPr>
            <w:r w:rsidRPr="00447A86">
              <w:t>WithdrawalByParent</w:t>
            </w:r>
          </w:p>
        </w:tc>
        <w:tc>
          <w:tcPr>
            <w:tcW w:w="4298" w:type="dxa"/>
          </w:tcPr>
          <w:p w14:paraId="324D5FFB" w14:textId="77777777" w:rsidR="00447A86" w:rsidRDefault="00447A86" w:rsidP="006D3DC5">
            <w:pPr>
              <w:spacing w:after="0"/>
            </w:pPr>
            <w:r>
              <w:t>Parents refuse services</w:t>
            </w:r>
          </w:p>
        </w:tc>
      </w:tr>
    </w:tbl>
    <w:p w14:paraId="75E76CC4" w14:textId="77777777" w:rsidR="00324C6F" w:rsidRDefault="00324C6F" w:rsidP="00F25625">
      <w:pPr>
        <w:pStyle w:val="ListParagraph"/>
        <w:numPr>
          <w:ilvl w:val="1"/>
          <w:numId w:val="11"/>
        </w:numPr>
      </w:pPr>
      <w:r>
        <w:t>Business Rules</w:t>
      </w:r>
    </w:p>
    <w:p w14:paraId="4A449B1B" w14:textId="77777777" w:rsidR="00324C6F" w:rsidRDefault="00324C6F" w:rsidP="00F25625">
      <w:pPr>
        <w:pStyle w:val="ListParagraph"/>
        <w:numPr>
          <w:ilvl w:val="2"/>
          <w:numId w:val="11"/>
        </w:numPr>
      </w:pPr>
      <w:r>
        <w:t>Exit Status cannot exceed two (2) characters.</w:t>
      </w:r>
    </w:p>
    <w:p w14:paraId="44FF370C" w14:textId="77777777" w:rsidR="00324C6F" w:rsidRDefault="00324C6F" w:rsidP="00F25625">
      <w:pPr>
        <w:pStyle w:val="ListParagraph"/>
        <w:numPr>
          <w:ilvl w:val="2"/>
          <w:numId w:val="11"/>
        </w:numPr>
      </w:pPr>
      <w:r>
        <w:t>Exit Status is required is End Date is reported.</w:t>
      </w:r>
    </w:p>
    <w:p w14:paraId="0DEF91D7" w14:textId="77777777" w:rsidR="00324C6F" w:rsidRDefault="00324C6F" w:rsidP="00F25625">
      <w:pPr>
        <w:pStyle w:val="ListParagraph"/>
        <w:numPr>
          <w:ilvl w:val="2"/>
          <w:numId w:val="11"/>
        </w:numPr>
      </w:pPr>
      <w:r>
        <w:t>End Date cannot be a future date if Exit Status is Completer.</w:t>
      </w:r>
    </w:p>
    <w:p w14:paraId="3ABAADB6" w14:textId="77777777" w:rsidR="00015003" w:rsidRDefault="00015003" w:rsidP="00F25625">
      <w:pPr>
        <w:pStyle w:val="ListParagraph"/>
        <w:numPr>
          <w:ilvl w:val="2"/>
          <w:numId w:val="11"/>
        </w:numPr>
      </w:pPr>
      <w:r>
        <w:t>Withdrawal By Parent is only valid for Grade Level Code PK.</w:t>
      </w:r>
    </w:p>
    <w:p w14:paraId="26A6F955" w14:textId="77777777" w:rsidR="00324C6F" w:rsidRDefault="00015003" w:rsidP="00F25625">
      <w:pPr>
        <w:pStyle w:val="PRDHeading1"/>
        <w:numPr>
          <w:ilvl w:val="0"/>
          <w:numId w:val="11"/>
        </w:numPr>
      </w:pPr>
      <w:bookmarkStart w:id="169" w:name="_Toc100857823"/>
      <w:r>
        <w:t>SpEd Setting</w:t>
      </w:r>
      <w:bookmarkEnd w:id="169"/>
    </w:p>
    <w:p w14:paraId="6EB80007" w14:textId="77777777" w:rsidR="007175A6" w:rsidRPr="007175A6" w:rsidRDefault="007175A6" w:rsidP="007175A6">
      <w:pPr>
        <w:rPr>
          <w:i/>
        </w:rPr>
      </w:pPr>
      <w:r>
        <w:rPr>
          <w:i/>
        </w:rPr>
        <w:t>This is the educational setting where the student is receiving special education services.</w:t>
      </w:r>
    </w:p>
    <w:p w14:paraId="23E5F7B1" w14:textId="77777777" w:rsidR="00324C6F" w:rsidRPr="00DE02DD" w:rsidRDefault="00324C6F" w:rsidP="00F25625">
      <w:pPr>
        <w:pStyle w:val="ListParagraph"/>
        <w:numPr>
          <w:ilvl w:val="1"/>
          <w:numId w:val="11"/>
        </w:numPr>
      </w:pPr>
      <w:r w:rsidRPr="00DE02DD">
        <w:t xml:space="preserve">Value </w:t>
      </w:r>
      <w:r w:rsidR="00015003">
        <w:t>cannot exceed twelve</w:t>
      </w:r>
      <w:r w:rsidRPr="00DE02DD">
        <w:t xml:space="preserve"> (</w:t>
      </w:r>
      <w:r w:rsidR="00015003">
        <w:t>12</w:t>
      </w:r>
      <w:r w:rsidRPr="00DE02DD">
        <w:t xml:space="preserve">) characters. </w:t>
      </w:r>
    </w:p>
    <w:p w14:paraId="485C118C" w14:textId="77777777" w:rsidR="00324C6F" w:rsidRPr="00DE02DD" w:rsidRDefault="00324C6F" w:rsidP="00F25625">
      <w:pPr>
        <w:pStyle w:val="ListParagraph"/>
        <w:numPr>
          <w:ilvl w:val="1"/>
          <w:numId w:val="11"/>
        </w:numPr>
      </w:pPr>
      <w:r w:rsidRPr="00DE02DD">
        <w:t xml:space="preserve">Value is required. </w:t>
      </w:r>
    </w:p>
    <w:p w14:paraId="0F1A164F" w14:textId="77777777" w:rsidR="00324C6F" w:rsidRDefault="00324C6F" w:rsidP="0022032A">
      <w:pPr>
        <w:pStyle w:val="ListParagraph"/>
        <w:numPr>
          <w:ilvl w:val="1"/>
          <w:numId w:val="11"/>
        </w:numPr>
        <w:spacing w:after="0"/>
      </w:pPr>
      <w:r w:rsidRPr="00DE02DD">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4827"/>
      </w:tblGrid>
      <w:tr w:rsidR="00015003" w14:paraId="488643DB" w14:textId="77777777" w:rsidTr="006D3DC5">
        <w:trPr>
          <w:jc w:val="center"/>
        </w:trPr>
        <w:tc>
          <w:tcPr>
            <w:tcW w:w="0" w:type="auto"/>
          </w:tcPr>
          <w:p w14:paraId="76D67E22" w14:textId="77777777" w:rsidR="00015003" w:rsidRDefault="00015003" w:rsidP="006D3DC5">
            <w:pPr>
              <w:spacing w:after="0"/>
            </w:pPr>
            <w:r>
              <w:t>Code</w:t>
            </w:r>
          </w:p>
        </w:tc>
        <w:tc>
          <w:tcPr>
            <w:tcW w:w="0" w:type="auto"/>
          </w:tcPr>
          <w:p w14:paraId="1DB1C95A" w14:textId="77777777" w:rsidR="00015003" w:rsidRDefault="00015003" w:rsidP="006D3DC5">
            <w:pPr>
              <w:spacing w:after="0"/>
            </w:pPr>
            <w:r>
              <w:t>Description</w:t>
            </w:r>
          </w:p>
        </w:tc>
      </w:tr>
      <w:tr w:rsidR="00015003" w14:paraId="04080D35" w14:textId="77777777" w:rsidTr="006D3DC5">
        <w:trPr>
          <w:jc w:val="center"/>
        </w:trPr>
        <w:tc>
          <w:tcPr>
            <w:tcW w:w="0" w:type="auto"/>
          </w:tcPr>
          <w:p w14:paraId="61E6114E" w14:textId="77777777" w:rsidR="00015003" w:rsidRDefault="00015003" w:rsidP="006D3DC5">
            <w:pPr>
              <w:spacing w:after="0"/>
            </w:pPr>
            <w:r>
              <w:t>CF</w:t>
            </w:r>
          </w:p>
        </w:tc>
        <w:tc>
          <w:tcPr>
            <w:tcW w:w="0" w:type="auto"/>
          </w:tcPr>
          <w:p w14:paraId="5232DAFD" w14:textId="77777777" w:rsidR="00015003" w:rsidRDefault="00015003" w:rsidP="006D3DC5">
            <w:pPr>
              <w:spacing w:after="0"/>
            </w:pPr>
            <w:r>
              <w:t>Correctional facility</w:t>
            </w:r>
          </w:p>
        </w:tc>
      </w:tr>
      <w:tr w:rsidR="00015003" w14:paraId="37E117D1" w14:textId="77777777" w:rsidTr="006D3DC5">
        <w:trPr>
          <w:jc w:val="center"/>
        </w:trPr>
        <w:tc>
          <w:tcPr>
            <w:tcW w:w="0" w:type="auto"/>
          </w:tcPr>
          <w:p w14:paraId="43EF4FF1" w14:textId="77777777" w:rsidR="00015003" w:rsidRDefault="00015003" w:rsidP="006D3DC5">
            <w:pPr>
              <w:spacing w:after="0"/>
            </w:pPr>
            <w:r>
              <w:t>H</w:t>
            </w:r>
          </w:p>
        </w:tc>
        <w:tc>
          <w:tcPr>
            <w:tcW w:w="0" w:type="auto"/>
          </w:tcPr>
          <w:p w14:paraId="4EDAB867" w14:textId="77777777" w:rsidR="00015003" w:rsidRDefault="00015003" w:rsidP="006D3DC5">
            <w:pPr>
              <w:spacing w:after="0"/>
            </w:pPr>
            <w:r>
              <w:t>Home</w:t>
            </w:r>
          </w:p>
        </w:tc>
      </w:tr>
      <w:tr w:rsidR="00015003" w14:paraId="3164F858" w14:textId="77777777" w:rsidTr="006D3DC5">
        <w:trPr>
          <w:jc w:val="center"/>
        </w:trPr>
        <w:tc>
          <w:tcPr>
            <w:tcW w:w="0" w:type="auto"/>
          </w:tcPr>
          <w:p w14:paraId="515B82F1" w14:textId="77777777" w:rsidR="00015003" w:rsidRDefault="00015003" w:rsidP="006D3DC5">
            <w:pPr>
              <w:spacing w:after="0"/>
            </w:pPr>
            <w:r>
              <w:t>HH</w:t>
            </w:r>
          </w:p>
        </w:tc>
        <w:tc>
          <w:tcPr>
            <w:tcW w:w="0" w:type="auto"/>
          </w:tcPr>
          <w:p w14:paraId="3EBB4579" w14:textId="77777777" w:rsidR="00015003" w:rsidRDefault="00015003" w:rsidP="006D3DC5">
            <w:pPr>
              <w:spacing w:after="0"/>
            </w:pPr>
            <w:r>
              <w:t>Homebound/hospital</w:t>
            </w:r>
          </w:p>
        </w:tc>
      </w:tr>
      <w:tr w:rsidR="00015003" w14:paraId="56E8543A" w14:textId="77777777" w:rsidTr="006D3DC5">
        <w:trPr>
          <w:jc w:val="center"/>
        </w:trPr>
        <w:tc>
          <w:tcPr>
            <w:tcW w:w="0" w:type="auto"/>
          </w:tcPr>
          <w:p w14:paraId="09980317" w14:textId="77777777" w:rsidR="00015003" w:rsidRDefault="00015003" w:rsidP="006D3DC5">
            <w:pPr>
              <w:spacing w:after="0"/>
            </w:pPr>
            <w:r>
              <w:t>PPPS</w:t>
            </w:r>
          </w:p>
        </w:tc>
        <w:tc>
          <w:tcPr>
            <w:tcW w:w="0" w:type="auto"/>
          </w:tcPr>
          <w:p w14:paraId="27BB48E5" w14:textId="77777777" w:rsidR="00015003" w:rsidRDefault="00015003" w:rsidP="006D3DC5">
            <w:pPr>
              <w:spacing w:after="0"/>
            </w:pPr>
            <w:r w:rsidRPr="00015003">
              <w:t>Parentally placed in private school</w:t>
            </w:r>
          </w:p>
        </w:tc>
      </w:tr>
      <w:tr w:rsidR="00015003" w14:paraId="0DF21E01" w14:textId="77777777" w:rsidTr="006D3DC5">
        <w:trPr>
          <w:jc w:val="center"/>
        </w:trPr>
        <w:tc>
          <w:tcPr>
            <w:tcW w:w="0" w:type="auto"/>
          </w:tcPr>
          <w:p w14:paraId="29F42983" w14:textId="77777777" w:rsidR="00015003" w:rsidRDefault="00015003" w:rsidP="006D3DC5">
            <w:pPr>
              <w:spacing w:after="0"/>
            </w:pPr>
            <w:r>
              <w:t>RC39</w:t>
            </w:r>
          </w:p>
        </w:tc>
        <w:tc>
          <w:tcPr>
            <w:tcW w:w="0" w:type="auto"/>
          </w:tcPr>
          <w:p w14:paraId="16E94469" w14:textId="77777777" w:rsidR="00015003" w:rsidRDefault="00015003" w:rsidP="006D3DC5">
            <w:pPr>
              <w:spacing w:after="0"/>
            </w:pPr>
            <w:r w:rsidRPr="00015003">
              <w:t>Inside regular class less than 40% of the day</w:t>
            </w:r>
          </w:p>
        </w:tc>
      </w:tr>
      <w:tr w:rsidR="00015003" w14:paraId="206DA680" w14:textId="77777777" w:rsidTr="006D3DC5">
        <w:trPr>
          <w:jc w:val="center"/>
        </w:trPr>
        <w:tc>
          <w:tcPr>
            <w:tcW w:w="0" w:type="auto"/>
          </w:tcPr>
          <w:p w14:paraId="1C75C623" w14:textId="77777777" w:rsidR="00015003" w:rsidRDefault="00015003" w:rsidP="006D3DC5">
            <w:pPr>
              <w:spacing w:after="0"/>
            </w:pPr>
            <w:r>
              <w:t>RC79TO40</w:t>
            </w:r>
          </w:p>
        </w:tc>
        <w:tc>
          <w:tcPr>
            <w:tcW w:w="0" w:type="auto"/>
          </w:tcPr>
          <w:p w14:paraId="6D3EE1E9" w14:textId="77777777" w:rsidR="00015003" w:rsidRDefault="00015003" w:rsidP="006D3DC5">
            <w:pPr>
              <w:spacing w:after="0"/>
            </w:pPr>
            <w:r w:rsidRPr="00015003">
              <w:t>Inside regular class 40% through 79% of the day</w:t>
            </w:r>
          </w:p>
        </w:tc>
      </w:tr>
      <w:tr w:rsidR="00015003" w14:paraId="5A36D114" w14:textId="77777777" w:rsidTr="006D3DC5">
        <w:trPr>
          <w:jc w:val="center"/>
        </w:trPr>
        <w:tc>
          <w:tcPr>
            <w:tcW w:w="0" w:type="auto"/>
          </w:tcPr>
          <w:p w14:paraId="299943E9" w14:textId="77777777" w:rsidR="00015003" w:rsidRDefault="00015003" w:rsidP="006D3DC5">
            <w:pPr>
              <w:spacing w:after="0"/>
            </w:pPr>
            <w:r>
              <w:t>RC80</w:t>
            </w:r>
          </w:p>
        </w:tc>
        <w:tc>
          <w:tcPr>
            <w:tcW w:w="0" w:type="auto"/>
          </w:tcPr>
          <w:p w14:paraId="77CEF917" w14:textId="77777777" w:rsidR="00015003" w:rsidRDefault="00015003" w:rsidP="006D3DC5">
            <w:pPr>
              <w:spacing w:after="0"/>
            </w:pPr>
            <w:r w:rsidRPr="00015003">
              <w:t>Inside regular class 80% or more of the day</w:t>
            </w:r>
          </w:p>
        </w:tc>
      </w:tr>
      <w:tr w:rsidR="00015003" w14:paraId="1DDCE675" w14:textId="77777777" w:rsidTr="006D3DC5">
        <w:trPr>
          <w:jc w:val="center"/>
        </w:trPr>
        <w:tc>
          <w:tcPr>
            <w:tcW w:w="0" w:type="auto"/>
          </w:tcPr>
          <w:p w14:paraId="03FFD17F" w14:textId="77777777" w:rsidR="00015003" w:rsidRDefault="00015003" w:rsidP="006D3DC5">
            <w:pPr>
              <w:spacing w:after="0"/>
            </w:pPr>
            <w:r w:rsidRPr="00015003">
              <w:t>REC09YOTHLOC</w:t>
            </w:r>
          </w:p>
        </w:tc>
        <w:tc>
          <w:tcPr>
            <w:tcW w:w="0" w:type="auto"/>
          </w:tcPr>
          <w:p w14:paraId="0814B7D4" w14:textId="77777777" w:rsidR="00015003" w:rsidRPr="00015003" w:rsidRDefault="00015003" w:rsidP="006D3DC5">
            <w:pPr>
              <w:spacing w:after="0"/>
            </w:pPr>
            <w:r w:rsidRPr="00015003">
              <w:t>Other location regular early childhood program &lt;10</w:t>
            </w:r>
          </w:p>
        </w:tc>
      </w:tr>
      <w:tr w:rsidR="00015003" w14:paraId="64B3E9C7" w14:textId="77777777" w:rsidTr="006D3DC5">
        <w:trPr>
          <w:jc w:val="center"/>
        </w:trPr>
        <w:tc>
          <w:tcPr>
            <w:tcW w:w="0" w:type="auto"/>
          </w:tcPr>
          <w:p w14:paraId="3E81D0F3" w14:textId="77777777" w:rsidR="00015003" w:rsidRPr="00015003" w:rsidRDefault="00015003" w:rsidP="006D3DC5">
            <w:pPr>
              <w:spacing w:after="0"/>
            </w:pPr>
            <w:r w:rsidRPr="00015003">
              <w:t>REC09YSVCS</w:t>
            </w:r>
          </w:p>
        </w:tc>
        <w:tc>
          <w:tcPr>
            <w:tcW w:w="0" w:type="auto"/>
          </w:tcPr>
          <w:p w14:paraId="1539C7D5" w14:textId="77777777" w:rsidR="00015003" w:rsidRPr="00015003" w:rsidRDefault="00015003" w:rsidP="006D3DC5">
            <w:pPr>
              <w:spacing w:after="0"/>
            </w:pPr>
            <w:r w:rsidRPr="00015003">
              <w:t>Services regular early childhood program &lt;10 hrs</w:t>
            </w:r>
          </w:p>
        </w:tc>
      </w:tr>
      <w:tr w:rsidR="00015003" w14:paraId="5C9894AC" w14:textId="77777777" w:rsidTr="006D3DC5">
        <w:trPr>
          <w:jc w:val="center"/>
        </w:trPr>
        <w:tc>
          <w:tcPr>
            <w:tcW w:w="0" w:type="auto"/>
          </w:tcPr>
          <w:p w14:paraId="651C685C" w14:textId="77777777" w:rsidR="00015003" w:rsidRPr="00015003" w:rsidRDefault="00015003" w:rsidP="006D3DC5">
            <w:pPr>
              <w:spacing w:after="0"/>
            </w:pPr>
            <w:r w:rsidRPr="00015003">
              <w:t>REC10YOTHLOC</w:t>
            </w:r>
          </w:p>
        </w:tc>
        <w:tc>
          <w:tcPr>
            <w:tcW w:w="0" w:type="auto"/>
          </w:tcPr>
          <w:p w14:paraId="0DDC6EF0" w14:textId="77777777" w:rsidR="00015003" w:rsidRPr="00015003" w:rsidRDefault="00015003" w:rsidP="006D3DC5">
            <w:pPr>
              <w:spacing w:after="0"/>
            </w:pPr>
            <w:r w:rsidRPr="00015003">
              <w:t>Other location regular early childhood program &gt;10</w:t>
            </w:r>
          </w:p>
        </w:tc>
      </w:tr>
      <w:tr w:rsidR="00015003" w14:paraId="37190E7B" w14:textId="77777777" w:rsidTr="006D3DC5">
        <w:trPr>
          <w:jc w:val="center"/>
        </w:trPr>
        <w:tc>
          <w:tcPr>
            <w:tcW w:w="0" w:type="auto"/>
          </w:tcPr>
          <w:p w14:paraId="648C801F" w14:textId="77777777" w:rsidR="00015003" w:rsidRPr="00015003" w:rsidRDefault="00015003" w:rsidP="006D3DC5">
            <w:pPr>
              <w:spacing w:after="0"/>
            </w:pPr>
            <w:r w:rsidRPr="00015003">
              <w:t>REC10YSVCS</w:t>
            </w:r>
          </w:p>
        </w:tc>
        <w:tc>
          <w:tcPr>
            <w:tcW w:w="0" w:type="auto"/>
          </w:tcPr>
          <w:p w14:paraId="7D1C05D7" w14:textId="77777777" w:rsidR="00015003" w:rsidRPr="00015003" w:rsidRDefault="00015003" w:rsidP="006D3DC5">
            <w:pPr>
              <w:spacing w:after="0"/>
            </w:pPr>
            <w:r w:rsidRPr="00015003">
              <w:t>Services regular early childhood program &gt;10</w:t>
            </w:r>
          </w:p>
        </w:tc>
      </w:tr>
      <w:tr w:rsidR="00015003" w14:paraId="3C9EC022" w14:textId="77777777" w:rsidTr="006D3DC5">
        <w:trPr>
          <w:jc w:val="center"/>
        </w:trPr>
        <w:tc>
          <w:tcPr>
            <w:tcW w:w="0" w:type="auto"/>
          </w:tcPr>
          <w:p w14:paraId="574D4472" w14:textId="77777777" w:rsidR="00015003" w:rsidRPr="00015003" w:rsidRDefault="00015003" w:rsidP="006D3DC5">
            <w:pPr>
              <w:spacing w:after="0"/>
            </w:pPr>
            <w:r>
              <w:t>RF</w:t>
            </w:r>
          </w:p>
        </w:tc>
        <w:tc>
          <w:tcPr>
            <w:tcW w:w="0" w:type="auto"/>
          </w:tcPr>
          <w:p w14:paraId="4A47B95B" w14:textId="77777777" w:rsidR="00015003" w:rsidRPr="00015003" w:rsidRDefault="00015003" w:rsidP="006D3DC5">
            <w:pPr>
              <w:spacing w:after="0"/>
            </w:pPr>
            <w:r>
              <w:t>Residential facility</w:t>
            </w:r>
          </w:p>
        </w:tc>
      </w:tr>
      <w:tr w:rsidR="00015003" w14:paraId="5B77EB9E" w14:textId="77777777" w:rsidTr="006D3DC5">
        <w:trPr>
          <w:jc w:val="center"/>
        </w:trPr>
        <w:tc>
          <w:tcPr>
            <w:tcW w:w="0" w:type="auto"/>
          </w:tcPr>
          <w:p w14:paraId="313DBDA8" w14:textId="77777777" w:rsidR="00015003" w:rsidRDefault="00015003" w:rsidP="006D3DC5">
            <w:pPr>
              <w:spacing w:after="0"/>
            </w:pPr>
            <w:r>
              <w:t>SC</w:t>
            </w:r>
          </w:p>
        </w:tc>
        <w:tc>
          <w:tcPr>
            <w:tcW w:w="0" w:type="auto"/>
          </w:tcPr>
          <w:p w14:paraId="28A19FB0" w14:textId="77777777" w:rsidR="00015003" w:rsidRDefault="00015003" w:rsidP="006D3DC5">
            <w:pPr>
              <w:spacing w:after="0"/>
            </w:pPr>
            <w:r w:rsidRPr="00015003">
              <w:t>Separate special education class</w:t>
            </w:r>
          </w:p>
        </w:tc>
      </w:tr>
      <w:tr w:rsidR="00015003" w14:paraId="15C1E50E" w14:textId="77777777" w:rsidTr="006D3DC5">
        <w:trPr>
          <w:jc w:val="center"/>
        </w:trPr>
        <w:tc>
          <w:tcPr>
            <w:tcW w:w="0" w:type="auto"/>
          </w:tcPr>
          <w:p w14:paraId="2296ED95" w14:textId="77777777" w:rsidR="00015003" w:rsidRDefault="00015003" w:rsidP="006D3DC5">
            <w:pPr>
              <w:spacing w:after="0"/>
            </w:pPr>
            <w:r>
              <w:t>SPL</w:t>
            </w:r>
          </w:p>
        </w:tc>
        <w:tc>
          <w:tcPr>
            <w:tcW w:w="0" w:type="auto"/>
          </w:tcPr>
          <w:p w14:paraId="13253729" w14:textId="77777777" w:rsidR="00015003" w:rsidRPr="00015003" w:rsidRDefault="00015003" w:rsidP="006D3DC5">
            <w:pPr>
              <w:spacing w:after="0"/>
            </w:pPr>
            <w:r w:rsidRPr="00015003">
              <w:t>Service provider/location not in any other categor</w:t>
            </w:r>
            <w:r>
              <w:t>y</w:t>
            </w:r>
          </w:p>
        </w:tc>
      </w:tr>
      <w:tr w:rsidR="00015003" w14:paraId="65BF844E" w14:textId="77777777" w:rsidTr="006D3DC5">
        <w:trPr>
          <w:jc w:val="center"/>
        </w:trPr>
        <w:tc>
          <w:tcPr>
            <w:tcW w:w="0" w:type="auto"/>
          </w:tcPr>
          <w:p w14:paraId="4A7D16AA" w14:textId="77777777" w:rsidR="00015003" w:rsidRDefault="00015003" w:rsidP="006D3DC5">
            <w:pPr>
              <w:spacing w:after="0"/>
            </w:pPr>
            <w:r>
              <w:t>SS</w:t>
            </w:r>
          </w:p>
        </w:tc>
        <w:tc>
          <w:tcPr>
            <w:tcW w:w="0" w:type="auto"/>
          </w:tcPr>
          <w:p w14:paraId="3BDB43A9" w14:textId="77777777" w:rsidR="00015003" w:rsidRPr="00015003" w:rsidRDefault="00015003" w:rsidP="006D3DC5">
            <w:pPr>
              <w:spacing w:after="0"/>
            </w:pPr>
            <w:r>
              <w:t>Separate school</w:t>
            </w:r>
          </w:p>
        </w:tc>
      </w:tr>
    </w:tbl>
    <w:p w14:paraId="7F43A356" w14:textId="77777777" w:rsidR="00324C6F" w:rsidRPr="00DE02DD" w:rsidRDefault="00324C6F" w:rsidP="00F25625">
      <w:pPr>
        <w:pStyle w:val="ListParagraph"/>
        <w:numPr>
          <w:ilvl w:val="1"/>
          <w:numId w:val="11"/>
        </w:numPr>
      </w:pPr>
      <w:r w:rsidRPr="00DE02DD">
        <w:t>Business Rules</w:t>
      </w:r>
    </w:p>
    <w:p w14:paraId="60DE15DF" w14:textId="77777777" w:rsidR="00324C6F" w:rsidRDefault="00957172" w:rsidP="00F25625">
      <w:pPr>
        <w:pStyle w:val="ListParagraph"/>
        <w:numPr>
          <w:ilvl w:val="2"/>
          <w:numId w:val="11"/>
        </w:numPr>
      </w:pPr>
      <w:r>
        <w:t>SpEd Setting</w:t>
      </w:r>
      <w:r w:rsidR="00173598">
        <w:t xml:space="preserve"> </w:t>
      </w:r>
      <w:r w:rsidR="00324C6F" w:rsidRPr="00DE02DD">
        <w:t>cannot be blank.</w:t>
      </w:r>
    </w:p>
    <w:p w14:paraId="42FA0120" w14:textId="77777777" w:rsidR="00324C6F" w:rsidRDefault="00957172" w:rsidP="00F25625">
      <w:pPr>
        <w:pStyle w:val="ListParagraph"/>
        <w:numPr>
          <w:ilvl w:val="2"/>
          <w:numId w:val="11"/>
        </w:numPr>
      </w:pPr>
      <w:r>
        <w:t>SpEd Setting must be a valid value</w:t>
      </w:r>
      <w:r w:rsidR="00324C6F">
        <w:t>.</w:t>
      </w:r>
    </w:p>
    <w:p w14:paraId="0C09FECC" w14:textId="77777777" w:rsidR="00324C6F" w:rsidRDefault="00957172" w:rsidP="00F25625">
      <w:pPr>
        <w:pStyle w:val="ListParagraph"/>
        <w:numPr>
          <w:ilvl w:val="2"/>
          <w:numId w:val="11"/>
        </w:numPr>
      </w:pPr>
      <w:r>
        <w:t xml:space="preserve">SpEd Setting </w:t>
      </w:r>
      <w:r w:rsidR="00324C6F">
        <w:t xml:space="preserve">cannot exceed </w:t>
      </w:r>
      <w:r>
        <w:t>twelve</w:t>
      </w:r>
      <w:r w:rsidR="00324C6F">
        <w:t xml:space="preserve"> (</w:t>
      </w:r>
      <w:r>
        <w:t>12</w:t>
      </w:r>
      <w:r w:rsidR="00324C6F">
        <w:t>) characters.</w:t>
      </w:r>
    </w:p>
    <w:p w14:paraId="7680873C" w14:textId="77777777" w:rsidR="00C55F0F" w:rsidRPr="00DE02DD" w:rsidRDefault="00173598" w:rsidP="00F25625">
      <w:pPr>
        <w:pStyle w:val="ListParagraph"/>
        <w:numPr>
          <w:ilvl w:val="2"/>
          <w:numId w:val="11"/>
        </w:numPr>
      </w:pPr>
      <w:r>
        <w:t>SpEd Setting cannot be CF for students under 12 years of age.</w:t>
      </w:r>
    </w:p>
    <w:p w14:paraId="3BD112AA" w14:textId="77777777" w:rsidR="00324C6F" w:rsidRDefault="00957172" w:rsidP="00F25625">
      <w:pPr>
        <w:pStyle w:val="PRDHeading1"/>
        <w:numPr>
          <w:ilvl w:val="0"/>
          <w:numId w:val="11"/>
        </w:numPr>
      </w:pPr>
      <w:bookmarkStart w:id="170" w:name="_Toc100857824"/>
      <w:r>
        <w:t>Special Ed Alternate Assessment</w:t>
      </w:r>
      <w:bookmarkEnd w:id="170"/>
    </w:p>
    <w:p w14:paraId="5EC5E5FD" w14:textId="77777777" w:rsidR="006017DF" w:rsidRPr="006017DF" w:rsidRDefault="006017DF" w:rsidP="006017DF">
      <w:pPr>
        <w:rPr>
          <w:i/>
        </w:rPr>
      </w:pPr>
      <w:r>
        <w:rPr>
          <w:i/>
        </w:rPr>
        <w:t>This indicates whether the student will be taking an alternate assessment for state assessment purpose.</w:t>
      </w:r>
    </w:p>
    <w:p w14:paraId="6914F9C4" w14:textId="77777777" w:rsidR="00324C6F" w:rsidRDefault="00324C6F" w:rsidP="00F25625">
      <w:pPr>
        <w:pStyle w:val="ListParagraph"/>
        <w:numPr>
          <w:ilvl w:val="1"/>
          <w:numId w:val="11"/>
        </w:numPr>
      </w:pPr>
      <w:r>
        <w:t>Value must be zero (0) or one (1) character.</w:t>
      </w:r>
    </w:p>
    <w:p w14:paraId="64BED2C1" w14:textId="77777777" w:rsidR="00324C6F" w:rsidRDefault="00324C6F" w:rsidP="00F25625">
      <w:pPr>
        <w:pStyle w:val="ListParagraph"/>
        <w:numPr>
          <w:ilvl w:val="1"/>
          <w:numId w:val="11"/>
        </w:numPr>
      </w:pPr>
      <w:r>
        <w:t>Value is optional.</w:t>
      </w:r>
    </w:p>
    <w:p w14:paraId="07A82E4D" w14:textId="77777777" w:rsidR="00324C6F" w:rsidRDefault="00324C6F" w:rsidP="00F25625">
      <w:pPr>
        <w:pStyle w:val="ListParagraph"/>
        <w:numPr>
          <w:ilvl w:val="2"/>
          <w:numId w:val="11"/>
        </w:numPr>
      </w:pPr>
      <w:r>
        <w:t xml:space="preserve">Value should be reported if the student is </w:t>
      </w:r>
      <w:r w:rsidR="00957172">
        <w:t>will be taking an alternate assessment for state assessment purposes</w:t>
      </w:r>
      <w:r>
        <w:t>.</w:t>
      </w:r>
    </w:p>
    <w:p w14:paraId="5A0500EF" w14:textId="77777777" w:rsidR="00324C6F" w:rsidRDefault="00324C6F" w:rsidP="0022032A">
      <w:pPr>
        <w:pStyle w:val="ListParagraph"/>
        <w:numPr>
          <w:ilvl w:val="1"/>
          <w:numId w:val="11"/>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9"/>
      </w:tblGrid>
      <w:tr w:rsidR="00324C6F" w14:paraId="53E93958" w14:textId="77777777" w:rsidTr="006D3DC5">
        <w:trPr>
          <w:jc w:val="center"/>
        </w:trPr>
        <w:tc>
          <w:tcPr>
            <w:tcW w:w="675" w:type="dxa"/>
          </w:tcPr>
          <w:p w14:paraId="0D01BD2D" w14:textId="77777777" w:rsidR="00324C6F" w:rsidRDefault="00324C6F" w:rsidP="006D3DC5">
            <w:pPr>
              <w:spacing w:after="0"/>
              <w:jc w:val="center"/>
            </w:pPr>
            <w:r>
              <w:t>Code</w:t>
            </w:r>
          </w:p>
        </w:tc>
        <w:tc>
          <w:tcPr>
            <w:tcW w:w="1239" w:type="dxa"/>
          </w:tcPr>
          <w:p w14:paraId="16C30D7D" w14:textId="77777777" w:rsidR="00324C6F" w:rsidRDefault="00324C6F" w:rsidP="006D3DC5">
            <w:pPr>
              <w:spacing w:after="0"/>
              <w:jc w:val="center"/>
            </w:pPr>
            <w:r>
              <w:t>Description</w:t>
            </w:r>
          </w:p>
        </w:tc>
      </w:tr>
      <w:tr w:rsidR="00324C6F" w14:paraId="25725A48" w14:textId="77777777" w:rsidTr="006D3DC5">
        <w:trPr>
          <w:jc w:val="center"/>
        </w:trPr>
        <w:tc>
          <w:tcPr>
            <w:tcW w:w="675" w:type="dxa"/>
          </w:tcPr>
          <w:p w14:paraId="3549C301" w14:textId="77777777" w:rsidR="00324C6F" w:rsidRDefault="00324C6F" w:rsidP="006D3DC5">
            <w:pPr>
              <w:spacing w:after="0"/>
              <w:jc w:val="center"/>
            </w:pPr>
            <w:r>
              <w:t>Y</w:t>
            </w:r>
          </w:p>
        </w:tc>
        <w:tc>
          <w:tcPr>
            <w:tcW w:w="1239" w:type="dxa"/>
          </w:tcPr>
          <w:p w14:paraId="69CAD5A0" w14:textId="77777777" w:rsidR="00324C6F" w:rsidRDefault="00324C6F" w:rsidP="006D3DC5">
            <w:pPr>
              <w:spacing w:after="0"/>
              <w:jc w:val="center"/>
            </w:pPr>
            <w:r>
              <w:t>Yes</w:t>
            </w:r>
          </w:p>
        </w:tc>
      </w:tr>
      <w:tr w:rsidR="00324C6F" w14:paraId="70D24166" w14:textId="77777777" w:rsidTr="006D3DC5">
        <w:trPr>
          <w:jc w:val="center"/>
        </w:trPr>
        <w:tc>
          <w:tcPr>
            <w:tcW w:w="675" w:type="dxa"/>
          </w:tcPr>
          <w:p w14:paraId="2EFE3900" w14:textId="77777777" w:rsidR="00324C6F" w:rsidRDefault="00324C6F" w:rsidP="006D3DC5">
            <w:pPr>
              <w:spacing w:after="0"/>
              <w:jc w:val="center"/>
            </w:pPr>
            <w:r>
              <w:t>N</w:t>
            </w:r>
          </w:p>
        </w:tc>
        <w:tc>
          <w:tcPr>
            <w:tcW w:w="1239" w:type="dxa"/>
          </w:tcPr>
          <w:p w14:paraId="69DD7B5B" w14:textId="77777777" w:rsidR="00324C6F" w:rsidRDefault="00324C6F" w:rsidP="006D3DC5">
            <w:pPr>
              <w:spacing w:after="0"/>
              <w:jc w:val="center"/>
            </w:pPr>
            <w:r>
              <w:t>No</w:t>
            </w:r>
          </w:p>
        </w:tc>
      </w:tr>
    </w:tbl>
    <w:p w14:paraId="4D23E31C" w14:textId="77777777" w:rsidR="00324C6F" w:rsidRDefault="00324C6F" w:rsidP="00F25625">
      <w:pPr>
        <w:pStyle w:val="ListParagraph"/>
        <w:numPr>
          <w:ilvl w:val="1"/>
          <w:numId w:val="11"/>
        </w:numPr>
      </w:pPr>
      <w:r>
        <w:t>Business Rules</w:t>
      </w:r>
    </w:p>
    <w:p w14:paraId="74CC8927" w14:textId="77777777" w:rsidR="00324C6F" w:rsidRDefault="00957172" w:rsidP="00F25625">
      <w:pPr>
        <w:pStyle w:val="ListParagraph"/>
        <w:numPr>
          <w:ilvl w:val="2"/>
          <w:numId w:val="11"/>
        </w:numPr>
      </w:pPr>
      <w:r>
        <w:t>Special Ed Alternate Assessment</w:t>
      </w:r>
      <w:r w:rsidR="00324C6F">
        <w:t xml:space="preserve"> </w:t>
      </w:r>
      <w:r w:rsidR="009B42BD">
        <w:t xml:space="preserve">cannot </w:t>
      </w:r>
      <w:r w:rsidR="00324C6F">
        <w:t>exceed one (1) character.</w:t>
      </w:r>
    </w:p>
    <w:p w14:paraId="65B69128" w14:textId="77777777" w:rsidR="00324C6F" w:rsidRDefault="00957172" w:rsidP="00F25625">
      <w:pPr>
        <w:pStyle w:val="ListParagraph"/>
        <w:numPr>
          <w:ilvl w:val="2"/>
          <w:numId w:val="11"/>
        </w:numPr>
      </w:pPr>
      <w:r>
        <w:t>Special Ed Alternate Assessment</w:t>
      </w:r>
      <w:r w:rsidR="00324C6F">
        <w:t xml:space="preserve"> must be a valid value.</w:t>
      </w:r>
    </w:p>
    <w:p w14:paraId="27EB8C44" w14:textId="77777777" w:rsidR="00324C6F" w:rsidRDefault="00957172" w:rsidP="00F25625">
      <w:pPr>
        <w:pStyle w:val="PRDHeading1"/>
        <w:numPr>
          <w:ilvl w:val="0"/>
          <w:numId w:val="11"/>
        </w:numPr>
      </w:pPr>
      <w:bookmarkStart w:id="171" w:name="_Toc100857825"/>
      <w:r>
        <w:t>Disability</w:t>
      </w:r>
      <w:bookmarkEnd w:id="171"/>
    </w:p>
    <w:p w14:paraId="1270D34A" w14:textId="77777777" w:rsidR="006017DF" w:rsidRPr="006017DF" w:rsidRDefault="006017DF" w:rsidP="006017DF">
      <w:pPr>
        <w:rPr>
          <w:i/>
        </w:rPr>
      </w:pPr>
      <w:r>
        <w:rPr>
          <w:i/>
        </w:rPr>
        <w:t>This indicates the primary disability for the student receiving special education services.</w:t>
      </w:r>
    </w:p>
    <w:p w14:paraId="0D667568" w14:textId="77777777" w:rsidR="00324C6F" w:rsidRDefault="00324C6F" w:rsidP="00F25625">
      <w:pPr>
        <w:pStyle w:val="ListParagraph"/>
        <w:numPr>
          <w:ilvl w:val="1"/>
          <w:numId w:val="11"/>
        </w:numPr>
      </w:pPr>
      <w:r>
        <w:t xml:space="preserve">Value must be </w:t>
      </w:r>
      <w:r w:rsidR="00957172">
        <w:t>two (2) or three</w:t>
      </w:r>
      <w:r>
        <w:t xml:space="preserve"> (</w:t>
      </w:r>
      <w:r w:rsidR="00957172">
        <w:t>3</w:t>
      </w:r>
      <w:r>
        <w:t>) character</w:t>
      </w:r>
      <w:r w:rsidR="00957172">
        <w:t>s</w:t>
      </w:r>
      <w:r>
        <w:t>.</w:t>
      </w:r>
    </w:p>
    <w:p w14:paraId="2EB2E11D" w14:textId="77777777" w:rsidR="00324C6F" w:rsidRDefault="00324C6F" w:rsidP="00F25625">
      <w:pPr>
        <w:pStyle w:val="ListParagraph"/>
        <w:numPr>
          <w:ilvl w:val="1"/>
          <w:numId w:val="11"/>
        </w:numPr>
      </w:pPr>
      <w:r>
        <w:t xml:space="preserve">Value is </w:t>
      </w:r>
      <w:r w:rsidR="00957172">
        <w:t>required</w:t>
      </w:r>
      <w:r>
        <w:t>.</w:t>
      </w:r>
    </w:p>
    <w:p w14:paraId="1F72D035" w14:textId="77777777" w:rsidR="00324C6F" w:rsidRDefault="00324C6F" w:rsidP="0022032A">
      <w:pPr>
        <w:pStyle w:val="ListParagraph"/>
        <w:numPr>
          <w:ilvl w:val="1"/>
          <w:numId w:val="11"/>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00"/>
      </w:tblGrid>
      <w:tr w:rsidR="00324C6F" w14:paraId="2E8C9420" w14:textId="77777777" w:rsidTr="006D3DC5">
        <w:trPr>
          <w:jc w:val="center"/>
        </w:trPr>
        <w:tc>
          <w:tcPr>
            <w:tcW w:w="675" w:type="dxa"/>
          </w:tcPr>
          <w:p w14:paraId="12AA3D59" w14:textId="77777777" w:rsidR="00324C6F" w:rsidRDefault="00324C6F" w:rsidP="006D3DC5">
            <w:pPr>
              <w:spacing w:after="0"/>
              <w:jc w:val="center"/>
            </w:pPr>
            <w:r>
              <w:t>Code</w:t>
            </w:r>
          </w:p>
        </w:tc>
        <w:tc>
          <w:tcPr>
            <w:tcW w:w="3100" w:type="dxa"/>
          </w:tcPr>
          <w:p w14:paraId="28004CBC" w14:textId="77777777" w:rsidR="00324C6F" w:rsidRDefault="00324C6F" w:rsidP="006D3DC5">
            <w:pPr>
              <w:spacing w:after="0"/>
            </w:pPr>
            <w:r>
              <w:t>Description</w:t>
            </w:r>
          </w:p>
        </w:tc>
      </w:tr>
      <w:tr w:rsidR="00324C6F" w14:paraId="7BB2285D" w14:textId="77777777" w:rsidTr="006D3DC5">
        <w:trPr>
          <w:jc w:val="center"/>
        </w:trPr>
        <w:tc>
          <w:tcPr>
            <w:tcW w:w="675" w:type="dxa"/>
          </w:tcPr>
          <w:p w14:paraId="621B6292" w14:textId="77777777" w:rsidR="00324C6F" w:rsidRDefault="00957172" w:rsidP="006D3DC5">
            <w:pPr>
              <w:spacing w:after="0"/>
              <w:jc w:val="center"/>
            </w:pPr>
            <w:r>
              <w:t>AUT</w:t>
            </w:r>
          </w:p>
        </w:tc>
        <w:tc>
          <w:tcPr>
            <w:tcW w:w="3100" w:type="dxa"/>
          </w:tcPr>
          <w:p w14:paraId="4FA157CD" w14:textId="77777777" w:rsidR="00324C6F" w:rsidRDefault="00957172" w:rsidP="006D3DC5">
            <w:pPr>
              <w:spacing w:after="0"/>
            </w:pPr>
            <w:r>
              <w:t>Autism</w:t>
            </w:r>
          </w:p>
        </w:tc>
      </w:tr>
      <w:tr w:rsidR="00324C6F" w14:paraId="3351F0DB" w14:textId="77777777" w:rsidTr="006D3DC5">
        <w:trPr>
          <w:jc w:val="center"/>
        </w:trPr>
        <w:tc>
          <w:tcPr>
            <w:tcW w:w="675" w:type="dxa"/>
          </w:tcPr>
          <w:p w14:paraId="7CC37044" w14:textId="77777777" w:rsidR="00324C6F" w:rsidRDefault="00957172" w:rsidP="006D3DC5">
            <w:pPr>
              <w:spacing w:after="0"/>
              <w:jc w:val="center"/>
            </w:pPr>
            <w:r>
              <w:t>DB</w:t>
            </w:r>
          </w:p>
        </w:tc>
        <w:tc>
          <w:tcPr>
            <w:tcW w:w="3100" w:type="dxa"/>
          </w:tcPr>
          <w:p w14:paraId="70B6E3E6" w14:textId="77777777" w:rsidR="00324C6F" w:rsidRDefault="00957172" w:rsidP="006D3DC5">
            <w:pPr>
              <w:spacing w:after="0"/>
            </w:pPr>
            <w:r>
              <w:t>Deaf-Blindness</w:t>
            </w:r>
          </w:p>
        </w:tc>
      </w:tr>
      <w:tr w:rsidR="00957172" w14:paraId="05D3A4F6" w14:textId="77777777" w:rsidTr="006D3DC5">
        <w:trPr>
          <w:jc w:val="center"/>
        </w:trPr>
        <w:tc>
          <w:tcPr>
            <w:tcW w:w="675" w:type="dxa"/>
          </w:tcPr>
          <w:p w14:paraId="6991D69A" w14:textId="77777777" w:rsidR="00957172" w:rsidRDefault="00957172" w:rsidP="006D3DC5">
            <w:pPr>
              <w:spacing w:after="0"/>
              <w:jc w:val="center"/>
            </w:pPr>
            <w:r>
              <w:t>DD</w:t>
            </w:r>
          </w:p>
        </w:tc>
        <w:tc>
          <w:tcPr>
            <w:tcW w:w="3100" w:type="dxa"/>
          </w:tcPr>
          <w:p w14:paraId="1AE2B202" w14:textId="77777777" w:rsidR="00957172" w:rsidRDefault="00957172" w:rsidP="006D3DC5">
            <w:pPr>
              <w:spacing w:after="0"/>
            </w:pPr>
            <w:r>
              <w:t>Developmental Delay</w:t>
            </w:r>
          </w:p>
        </w:tc>
      </w:tr>
      <w:tr w:rsidR="00957172" w14:paraId="2246406D" w14:textId="77777777" w:rsidTr="006D3DC5">
        <w:trPr>
          <w:jc w:val="center"/>
        </w:trPr>
        <w:tc>
          <w:tcPr>
            <w:tcW w:w="675" w:type="dxa"/>
          </w:tcPr>
          <w:p w14:paraId="236C279E" w14:textId="77777777" w:rsidR="00957172" w:rsidRDefault="00957172" w:rsidP="006D3DC5">
            <w:pPr>
              <w:spacing w:after="0"/>
              <w:jc w:val="center"/>
            </w:pPr>
            <w:r>
              <w:t>EMN</w:t>
            </w:r>
          </w:p>
        </w:tc>
        <w:tc>
          <w:tcPr>
            <w:tcW w:w="3100" w:type="dxa"/>
          </w:tcPr>
          <w:p w14:paraId="07389F5C" w14:textId="77777777" w:rsidR="00957172" w:rsidRDefault="00957172" w:rsidP="006D3DC5">
            <w:pPr>
              <w:spacing w:after="0"/>
            </w:pPr>
            <w:r>
              <w:t>Emotional Disturbance</w:t>
            </w:r>
          </w:p>
        </w:tc>
      </w:tr>
      <w:tr w:rsidR="00957172" w14:paraId="6D205C82" w14:textId="77777777" w:rsidTr="006D3DC5">
        <w:trPr>
          <w:jc w:val="center"/>
        </w:trPr>
        <w:tc>
          <w:tcPr>
            <w:tcW w:w="675" w:type="dxa"/>
          </w:tcPr>
          <w:p w14:paraId="7C224B51" w14:textId="77777777" w:rsidR="00957172" w:rsidRDefault="00957172" w:rsidP="006D3DC5">
            <w:pPr>
              <w:spacing w:after="0"/>
              <w:jc w:val="center"/>
            </w:pPr>
            <w:r>
              <w:t>HI</w:t>
            </w:r>
          </w:p>
        </w:tc>
        <w:tc>
          <w:tcPr>
            <w:tcW w:w="3100" w:type="dxa"/>
          </w:tcPr>
          <w:p w14:paraId="4AB06BB2" w14:textId="77777777" w:rsidR="00957172" w:rsidRDefault="00957172" w:rsidP="006D3DC5">
            <w:pPr>
              <w:spacing w:after="0"/>
            </w:pPr>
            <w:r>
              <w:t>Hearing Impairment</w:t>
            </w:r>
          </w:p>
        </w:tc>
      </w:tr>
      <w:tr w:rsidR="00957172" w14:paraId="70AF2687" w14:textId="77777777" w:rsidTr="006D3DC5">
        <w:trPr>
          <w:jc w:val="center"/>
        </w:trPr>
        <w:tc>
          <w:tcPr>
            <w:tcW w:w="675" w:type="dxa"/>
          </w:tcPr>
          <w:p w14:paraId="0D89E70F" w14:textId="77777777" w:rsidR="00957172" w:rsidRDefault="00957172" w:rsidP="006D3DC5">
            <w:pPr>
              <w:spacing w:after="0"/>
              <w:jc w:val="center"/>
            </w:pPr>
            <w:r>
              <w:t>ID</w:t>
            </w:r>
          </w:p>
        </w:tc>
        <w:tc>
          <w:tcPr>
            <w:tcW w:w="3100" w:type="dxa"/>
          </w:tcPr>
          <w:p w14:paraId="7E71D96D" w14:textId="77777777" w:rsidR="00957172" w:rsidRDefault="00957172" w:rsidP="006D3DC5">
            <w:pPr>
              <w:spacing w:after="0"/>
            </w:pPr>
            <w:r>
              <w:t>Intellectual Disability</w:t>
            </w:r>
          </w:p>
        </w:tc>
      </w:tr>
      <w:tr w:rsidR="00957172" w14:paraId="669211B2" w14:textId="77777777" w:rsidTr="006D3DC5">
        <w:trPr>
          <w:jc w:val="center"/>
        </w:trPr>
        <w:tc>
          <w:tcPr>
            <w:tcW w:w="675" w:type="dxa"/>
          </w:tcPr>
          <w:p w14:paraId="0A65F3AB" w14:textId="77777777" w:rsidR="00957172" w:rsidRDefault="00957172" w:rsidP="006D3DC5">
            <w:pPr>
              <w:spacing w:after="0"/>
              <w:jc w:val="center"/>
            </w:pPr>
            <w:r>
              <w:t>MD</w:t>
            </w:r>
          </w:p>
        </w:tc>
        <w:tc>
          <w:tcPr>
            <w:tcW w:w="3100" w:type="dxa"/>
          </w:tcPr>
          <w:p w14:paraId="0441ACE2" w14:textId="77777777" w:rsidR="00957172" w:rsidRDefault="00957172" w:rsidP="006D3DC5">
            <w:pPr>
              <w:spacing w:after="0"/>
            </w:pPr>
            <w:r>
              <w:t>Multiple Disabilities</w:t>
            </w:r>
          </w:p>
        </w:tc>
      </w:tr>
      <w:tr w:rsidR="00957172" w14:paraId="48045AA5" w14:textId="77777777" w:rsidTr="006D3DC5">
        <w:trPr>
          <w:jc w:val="center"/>
        </w:trPr>
        <w:tc>
          <w:tcPr>
            <w:tcW w:w="675" w:type="dxa"/>
          </w:tcPr>
          <w:p w14:paraId="0CBDD154" w14:textId="77777777" w:rsidR="00957172" w:rsidRDefault="00957172" w:rsidP="006D3DC5">
            <w:pPr>
              <w:spacing w:after="0"/>
              <w:jc w:val="center"/>
            </w:pPr>
            <w:r>
              <w:t>OI</w:t>
            </w:r>
          </w:p>
        </w:tc>
        <w:tc>
          <w:tcPr>
            <w:tcW w:w="3100" w:type="dxa"/>
          </w:tcPr>
          <w:p w14:paraId="69143A10" w14:textId="77777777" w:rsidR="00957172" w:rsidRDefault="00957172" w:rsidP="006D3DC5">
            <w:pPr>
              <w:spacing w:after="0"/>
            </w:pPr>
            <w:r>
              <w:t>Orthopedic Impairment</w:t>
            </w:r>
          </w:p>
        </w:tc>
      </w:tr>
      <w:tr w:rsidR="00957172" w14:paraId="4A77E432" w14:textId="77777777" w:rsidTr="006D3DC5">
        <w:trPr>
          <w:jc w:val="center"/>
        </w:trPr>
        <w:tc>
          <w:tcPr>
            <w:tcW w:w="675" w:type="dxa"/>
          </w:tcPr>
          <w:p w14:paraId="6A1635D2" w14:textId="77777777" w:rsidR="00957172" w:rsidRDefault="00957172" w:rsidP="006D3DC5">
            <w:pPr>
              <w:spacing w:after="0"/>
              <w:jc w:val="center"/>
            </w:pPr>
            <w:r>
              <w:t>OHI</w:t>
            </w:r>
          </w:p>
        </w:tc>
        <w:tc>
          <w:tcPr>
            <w:tcW w:w="3100" w:type="dxa"/>
          </w:tcPr>
          <w:p w14:paraId="711B96DF" w14:textId="77777777" w:rsidR="00957172" w:rsidRDefault="00957172" w:rsidP="006D3DC5">
            <w:pPr>
              <w:spacing w:after="0"/>
            </w:pPr>
            <w:r>
              <w:t>Other Health Impairment</w:t>
            </w:r>
          </w:p>
        </w:tc>
      </w:tr>
      <w:tr w:rsidR="00957172" w14:paraId="6813C43D" w14:textId="77777777" w:rsidTr="006D3DC5">
        <w:trPr>
          <w:jc w:val="center"/>
        </w:trPr>
        <w:tc>
          <w:tcPr>
            <w:tcW w:w="675" w:type="dxa"/>
          </w:tcPr>
          <w:p w14:paraId="747A1D50" w14:textId="77777777" w:rsidR="00957172" w:rsidRDefault="00957172" w:rsidP="006D3DC5">
            <w:pPr>
              <w:spacing w:after="0"/>
              <w:jc w:val="center"/>
            </w:pPr>
            <w:r>
              <w:t>SLD</w:t>
            </w:r>
          </w:p>
        </w:tc>
        <w:tc>
          <w:tcPr>
            <w:tcW w:w="3100" w:type="dxa"/>
          </w:tcPr>
          <w:p w14:paraId="0BC38D63" w14:textId="77777777" w:rsidR="00957172" w:rsidRDefault="00957172" w:rsidP="006D3DC5">
            <w:pPr>
              <w:spacing w:after="0"/>
            </w:pPr>
            <w:r>
              <w:t>Specific Learning Disability</w:t>
            </w:r>
          </w:p>
        </w:tc>
      </w:tr>
      <w:tr w:rsidR="00957172" w14:paraId="2CC2D4AD" w14:textId="77777777" w:rsidTr="006D3DC5">
        <w:trPr>
          <w:jc w:val="center"/>
        </w:trPr>
        <w:tc>
          <w:tcPr>
            <w:tcW w:w="675" w:type="dxa"/>
          </w:tcPr>
          <w:p w14:paraId="595C379E" w14:textId="77777777" w:rsidR="00957172" w:rsidRDefault="00957172" w:rsidP="006D3DC5">
            <w:pPr>
              <w:spacing w:after="0"/>
              <w:jc w:val="center"/>
            </w:pPr>
            <w:r>
              <w:t>SLI</w:t>
            </w:r>
          </w:p>
        </w:tc>
        <w:tc>
          <w:tcPr>
            <w:tcW w:w="3100" w:type="dxa"/>
          </w:tcPr>
          <w:p w14:paraId="41CE91F9" w14:textId="77777777" w:rsidR="00957172" w:rsidRDefault="00957172" w:rsidP="006D3DC5">
            <w:pPr>
              <w:spacing w:after="0"/>
            </w:pPr>
            <w:r>
              <w:t>Speech Language Impairment</w:t>
            </w:r>
          </w:p>
        </w:tc>
      </w:tr>
      <w:tr w:rsidR="00957172" w14:paraId="7E63D8FC" w14:textId="77777777" w:rsidTr="006D3DC5">
        <w:trPr>
          <w:jc w:val="center"/>
        </w:trPr>
        <w:tc>
          <w:tcPr>
            <w:tcW w:w="675" w:type="dxa"/>
          </w:tcPr>
          <w:p w14:paraId="4965B4CF" w14:textId="77777777" w:rsidR="00957172" w:rsidRDefault="00957172" w:rsidP="006D3DC5">
            <w:pPr>
              <w:spacing w:after="0"/>
              <w:jc w:val="center"/>
            </w:pPr>
            <w:r>
              <w:t>TBI</w:t>
            </w:r>
          </w:p>
        </w:tc>
        <w:tc>
          <w:tcPr>
            <w:tcW w:w="3100" w:type="dxa"/>
          </w:tcPr>
          <w:p w14:paraId="5DD6395F" w14:textId="77777777" w:rsidR="00957172" w:rsidRDefault="00957172" w:rsidP="006D3DC5">
            <w:pPr>
              <w:spacing w:after="0"/>
            </w:pPr>
            <w:r>
              <w:t>Traumatic Brain Injury</w:t>
            </w:r>
          </w:p>
        </w:tc>
      </w:tr>
      <w:tr w:rsidR="00957172" w14:paraId="706D8942" w14:textId="77777777" w:rsidTr="006D3DC5">
        <w:trPr>
          <w:jc w:val="center"/>
        </w:trPr>
        <w:tc>
          <w:tcPr>
            <w:tcW w:w="675" w:type="dxa"/>
          </w:tcPr>
          <w:p w14:paraId="578835D4" w14:textId="77777777" w:rsidR="00957172" w:rsidRDefault="00957172" w:rsidP="006D3DC5">
            <w:pPr>
              <w:spacing w:after="0"/>
              <w:jc w:val="center"/>
            </w:pPr>
            <w:r>
              <w:t>VI</w:t>
            </w:r>
          </w:p>
        </w:tc>
        <w:tc>
          <w:tcPr>
            <w:tcW w:w="3100" w:type="dxa"/>
          </w:tcPr>
          <w:p w14:paraId="1F85F0A4" w14:textId="77777777" w:rsidR="00957172" w:rsidRDefault="00957172" w:rsidP="006D3DC5">
            <w:pPr>
              <w:spacing w:after="0"/>
            </w:pPr>
            <w:r>
              <w:t>Visual Impairment</w:t>
            </w:r>
          </w:p>
        </w:tc>
      </w:tr>
    </w:tbl>
    <w:p w14:paraId="3537A655" w14:textId="77777777" w:rsidR="00324C6F" w:rsidRDefault="00324C6F" w:rsidP="00F25625">
      <w:pPr>
        <w:pStyle w:val="ListParagraph"/>
        <w:numPr>
          <w:ilvl w:val="1"/>
          <w:numId w:val="11"/>
        </w:numPr>
      </w:pPr>
      <w:r>
        <w:t>Business Rules</w:t>
      </w:r>
    </w:p>
    <w:p w14:paraId="32F4E060" w14:textId="77777777" w:rsidR="00324C6F" w:rsidRDefault="009B42BD" w:rsidP="00F25625">
      <w:pPr>
        <w:pStyle w:val="ListParagraph"/>
        <w:numPr>
          <w:ilvl w:val="2"/>
          <w:numId w:val="11"/>
        </w:numPr>
      </w:pPr>
      <w:r>
        <w:t>Disability cannot exceed</w:t>
      </w:r>
      <w:r w:rsidR="00324C6F">
        <w:t xml:space="preserve"> </w:t>
      </w:r>
      <w:r>
        <w:t>three</w:t>
      </w:r>
      <w:r w:rsidR="00324C6F">
        <w:t xml:space="preserve"> (</w:t>
      </w:r>
      <w:r>
        <w:t>3</w:t>
      </w:r>
      <w:r w:rsidR="00324C6F">
        <w:t>) character</w:t>
      </w:r>
      <w:r>
        <w:t>s</w:t>
      </w:r>
      <w:r w:rsidR="00324C6F">
        <w:t>.</w:t>
      </w:r>
    </w:p>
    <w:p w14:paraId="77508003" w14:textId="77777777" w:rsidR="00324C6F" w:rsidRDefault="009B42BD" w:rsidP="00F25625">
      <w:pPr>
        <w:pStyle w:val="ListParagraph"/>
        <w:numPr>
          <w:ilvl w:val="2"/>
          <w:numId w:val="11"/>
        </w:numPr>
      </w:pPr>
      <w:r>
        <w:t>Disability</w:t>
      </w:r>
      <w:r w:rsidR="00324C6F">
        <w:t xml:space="preserve"> must be a valid value.</w:t>
      </w:r>
    </w:p>
    <w:p w14:paraId="664BFBAF" w14:textId="77777777" w:rsidR="009B42BD" w:rsidRDefault="009B42BD" w:rsidP="00F25625">
      <w:pPr>
        <w:pStyle w:val="ListParagraph"/>
        <w:numPr>
          <w:ilvl w:val="2"/>
          <w:numId w:val="11"/>
        </w:numPr>
      </w:pPr>
      <w:r>
        <w:t>Students with Disability Developmental Delays must be under the age of 7.</w:t>
      </w:r>
    </w:p>
    <w:p w14:paraId="0C034783" w14:textId="77777777" w:rsidR="009B42BD" w:rsidRDefault="009B42BD">
      <w:pPr>
        <w:rPr>
          <w:rFonts w:asciiTheme="majorHAnsi" w:eastAsiaTheme="majorEastAsia" w:hAnsiTheme="majorHAnsi" w:cstheme="majorBidi"/>
          <w:color w:val="2E74B5" w:themeColor="accent1" w:themeShade="BF"/>
          <w:sz w:val="32"/>
          <w:szCs w:val="32"/>
        </w:rPr>
      </w:pPr>
      <w:r>
        <w:br w:type="page"/>
      </w:r>
    </w:p>
    <w:p w14:paraId="74DB2562" w14:textId="77777777" w:rsidR="0042576E" w:rsidRDefault="001C444F" w:rsidP="0042576E">
      <w:pPr>
        <w:pStyle w:val="Heading1"/>
      </w:pPr>
      <w:bookmarkStart w:id="172" w:name="_Toc100857826"/>
      <w:r>
        <w:t>Behavior</w:t>
      </w:r>
      <w:r w:rsidR="0042576E">
        <w:t xml:space="preserve"> </w:t>
      </w:r>
      <w:r w:rsidR="0042576E" w:rsidRPr="00990AE5">
        <w:t>Record Layout</w:t>
      </w:r>
      <w:bookmarkEnd w:id="172"/>
    </w:p>
    <w:p w14:paraId="163614AB" w14:textId="77777777" w:rsidR="0042576E" w:rsidRDefault="0042576E" w:rsidP="00F25625">
      <w:pPr>
        <w:pStyle w:val="PRDHeading1"/>
        <w:numPr>
          <w:ilvl w:val="0"/>
          <w:numId w:val="4"/>
        </w:numPr>
        <w:spacing w:before="240"/>
      </w:pPr>
      <w:bookmarkStart w:id="173" w:name="_Toc100857827"/>
      <w:r w:rsidRPr="001C444F">
        <w:t>SAU ID</w:t>
      </w:r>
      <w:bookmarkEnd w:id="173"/>
    </w:p>
    <w:p w14:paraId="33C3A589" w14:textId="77777777" w:rsidR="00695863" w:rsidRPr="00695863" w:rsidRDefault="00695863" w:rsidP="00695863">
      <w:pPr>
        <w:rPr>
          <w:i/>
        </w:rPr>
      </w:pPr>
      <w:r w:rsidRPr="00695863">
        <w:rPr>
          <w:i/>
        </w:rPr>
        <w:t>This is the SAU ID of the district submitting the data.</w:t>
      </w:r>
    </w:p>
    <w:p w14:paraId="73B24232" w14:textId="77777777" w:rsidR="0042576E" w:rsidRPr="001C444F" w:rsidRDefault="0042576E" w:rsidP="00F25625">
      <w:pPr>
        <w:pStyle w:val="ListParagraph"/>
        <w:numPr>
          <w:ilvl w:val="1"/>
          <w:numId w:val="4"/>
        </w:numPr>
      </w:pPr>
      <w:r w:rsidRPr="001C444F">
        <w:t xml:space="preserve">Value must be between one (1) and four (4) numeric characters. </w:t>
      </w:r>
    </w:p>
    <w:p w14:paraId="18A278AB" w14:textId="77777777" w:rsidR="0042576E" w:rsidRPr="001C444F" w:rsidRDefault="0042576E" w:rsidP="00F25625">
      <w:pPr>
        <w:pStyle w:val="ListParagraph"/>
        <w:numPr>
          <w:ilvl w:val="1"/>
          <w:numId w:val="4"/>
        </w:numPr>
      </w:pPr>
      <w:r w:rsidRPr="001C444F">
        <w:t xml:space="preserve">Value is required. </w:t>
      </w:r>
    </w:p>
    <w:p w14:paraId="2BFBFF61" w14:textId="77777777" w:rsidR="0042576E" w:rsidRDefault="0042576E" w:rsidP="00F25625">
      <w:pPr>
        <w:pStyle w:val="ListParagraph"/>
        <w:numPr>
          <w:ilvl w:val="1"/>
          <w:numId w:val="4"/>
        </w:numPr>
      </w:pPr>
      <w:r w:rsidRPr="001C444F">
        <w:t>Valid Values</w:t>
      </w:r>
    </w:p>
    <w:p w14:paraId="7D80FC1C" w14:textId="77777777" w:rsidR="0042576E" w:rsidRPr="001C444F" w:rsidRDefault="0042576E" w:rsidP="00F25625">
      <w:pPr>
        <w:pStyle w:val="ListParagraph"/>
        <w:numPr>
          <w:ilvl w:val="2"/>
          <w:numId w:val="4"/>
        </w:numPr>
      </w:pPr>
      <w:r w:rsidRPr="001C444F">
        <w:t>Ex. 1234</w:t>
      </w:r>
    </w:p>
    <w:p w14:paraId="5854B023" w14:textId="77777777" w:rsidR="0042576E" w:rsidRPr="001C444F" w:rsidRDefault="0042576E" w:rsidP="00F25625">
      <w:pPr>
        <w:pStyle w:val="ListParagraph"/>
        <w:numPr>
          <w:ilvl w:val="1"/>
          <w:numId w:val="4"/>
        </w:numPr>
      </w:pPr>
      <w:r w:rsidRPr="001C444F">
        <w:t>Business Rules</w:t>
      </w:r>
    </w:p>
    <w:p w14:paraId="43F61332" w14:textId="77777777" w:rsidR="0042576E" w:rsidRPr="001C444F" w:rsidRDefault="0042576E" w:rsidP="00F25625">
      <w:pPr>
        <w:pStyle w:val="ListParagraph"/>
        <w:numPr>
          <w:ilvl w:val="2"/>
          <w:numId w:val="4"/>
        </w:numPr>
      </w:pPr>
      <w:r w:rsidRPr="001C444F">
        <w:t xml:space="preserve">The SAU ID value must match the student’s enrolled SAU ID. </w:t>
      </w:r>
    </w:p>
    <w:p w14:paraId="524B2EE5" w14:textId="77777777" w:rsidR="0042576E" w:rsidRPr="001C444F" w:rsidRDefault="0042576E" w:rsidP="00F25625">
      <w:pPr>
        <w:pStyle w:val="ListParagraph"/>
        <w:numPr>
          <w:ilvl w:val="2"/>
          <w:numId w:val="4"/>
        </w:numPr>
      </w:pPr>
      <w:r w:rsidRPr="001C444F">
        <w:t xml:space="preserve">The SAU ID must be a valid value. </w:t>
      </w:r>
    </w:p>
    <w:p w14:paraId="2952D6D8" w14:textId="77777777" w:rsidR="0042576E" w:rsidRPr="001C444F" w:rsidRDefault="0042576E" w:rsidP="00F25625">
      <w:pPr>
        <w:pStyle w:val="ListParagraph"/>
        <w:numPr>
          <w:ilvl w:val="2"/>
          <w:numId w:val="4"/>
        </w:numPr>
      </w:pPr>
      <w:r w:rsidRPr="001C444F">
        <w:t xml:space="preserve">The SAU ID cannot contain alpha characters. </w:t>
      </w:r>
    </w:p>
    <w:p w14:paraId="6A08D32A" w14:textId="77777777" w:rsidR="0042576E" w:rsidRPr="001C444F" w:rsidRDefault="0042576E" w:rsidP="00F25625">
      <w:pPr>
        <w:pStyle w:val="ListParagraph"/>
        <w:numPr>
          <w:ilvl w:val="2"/>
          <w:numId w:val="4"/>
        </w:numPr>
      </w:pPr>
      <w:r w:rsidRPr="001C444F">
        <w:t xml:space="preserve">The length of the SAU ID cannot exceed four (4) characters. </w:t>
      </w:r>
    </w:p>
    <w:p w14:paraId="6F99E306" w14:textId="77777777" w:rsidR="0042576E" w:rsidRDefault="0042576E" w:rsidP="00F25625">
      <w:pPr>
        <w:pStyle w:val="PRDHeading1"/>
        <w:numPr>
          <w:ilvl w:val="0"/>
          <w:numId w:val="4"/>
        </w:numPr>
      </w:pPr>
      <w:bookmarkStart w:id="174" w:name="_Toc100857828"/>
      <w:r w:rsidRPr="001C444F">
        <w:t>State Student ID</w:t>
      </w:r>
      <w:bookmarkEnd w:id="174"/>
    </w:p>
    <w:p w14:paraId="7DA7452D" w14:textId="77777777" w:rsidR="004D12F0" w:rsidRPr="004D12F0" w:rsidRDefault="004D12F0" w:rsidP="004D12F0">
      <w:pPr>
        <w:rPr>
          <w:i/>
        </w:rPr>
      </w:pPr>
      <w:r w:rsidRPr="004D12F0">
        <w:rPr>
          <w:i/>
        </w:rPr>
        <w:t>Randomly generated number that functions as a unique student identifier for each student enrolled in a school in Maine.  This number is assigned by the Maine Department of Education.</w:t>
      </w:r>
    </w:p>
    <w:p w14:paraId="1515D40C" w14:textId="77777777" w:rsidR="0042576E" w:rsidRPr="001C444F" w:rsidRDefault="0042576E" w:rsidP="00F25625">
      <w:pPr>
        <w:pStyle w:val="ListParagraph"/>
        <w:numPr>
          <w:ilvl w:val="1"/>
          <w:numId w:val="4"/>
        </w:numPr>
      </w:pPr>
      <w:r w:rsidRPr="001C444F">
        <w:t xml:space="preserve">Value must be nine (9) numeric characters. </w:t>
      </w:r>
    </w:p>
    <w:p w14:paraId="01749E37" w14:textId="77777777" w:rsidR="0042576E" w:rsidRPr="001C444F" w:rsidRDefault="0042576E" w:rsidP="00F25625">
      <w:pPr>
        <w:pStyle w:val="ListParagraph"/>
        <w:numPr>
          <w:ilvl w:val="1"/>
          <w:numId w:val="4"/>
        </w:numPr>
      </w:pPr>
      <w:r w:rsidRPr="001C444F">
        <w:t>Value is required.</w:t>
      </w:r>
    </w:p>
    <w:p w14:paraId="71E64CE3" w14:textId="77777777" w:rsidR="0042576E" w:rsidRPr="001C444F" w:rsidRDefault="0042576E" w:rsidP="00F25625">
      <w:pPr>
        <w:pStyle w:val="ListParagraph"/>
        <w:numPr>
          <w:ilvl w:val="1"/>
          <w:numId w:val="4"/>
        </w:numPr>
      </w:pPr>
      <w:r w:rsidRPr="001C444F">
        <w:t>Valid Values</w:t>
      </w:r>
    </w:p>
    <w:p w14:paraId="2B20A76A" w14:textId="77777777" w:rsidR="0042576E" w:rsidRPr="001C444F" w:rsidRDefault="0042576E" w:rsidP="00F25625">
      <w:pPr>
        <w:pStyle w:val="ListParagraph"/>
        <w:numPr>
          <w:ilvl w:val="2"/>
          <w:numId w:val="4"/>
        </w:numPr>
      </w:pPr>
      <w:r w:rsidRPr="001C444F">
        <w:t>Ex. 123456789</w:t>
      </w:r>
    </w:p>
    <w:p w14:paraId="1EC351C5" w14:textId="77777777" w:rsidR="0042576E" w:rsidRPr="001C444F" w:rsidRDefault="0042576E" w:rsidP="00F25625">
      <w:pPr>
        <w:pStyle w:val="ListParagraph"/>
        <w:numPr>
          <w:ilvl w:val="1"/>
          <w:numId w:val="4"/>
        </w:numPr>
      </w:pPr>
      <w:r w:rsidRPr="001C444F">
        <w:t>Business Rules</w:t>
      </w:r>
    </w:p>
    <w:p w14:paraId="4624B840" w14:textId="77777777" w:rsidR="0042576E" w:rsidRPr="001C444F" w:rsidRDefault="0042576E" w:rsidP="00F25625">
      <w:pPr>
        <w:pStyle w:val="ListParagraph"/>
        <w:numPr>
          <w:ilvl w:val="2"/>
          <w:numId w:val="4"/>
        </w:numPr>
      </w:pPr>
      <w:r w:rsidRPr="001C444F">
        <w:t xml:space="preserve">State Student ID cannot contain alpha characters. </w:t>
      </w:r>
    </w:p>
    <w:p w14:paraId="09BD463F" w14:textId="77777777" w:rsidR="0042576E" w:rsidRPr="001C444F" w:rsidRDefault="0042576E" w:rsidP="00F25625">
      <w:pPr>
        <w:pStyle w:val="ListParagraph"/>
        <w:numPr>
          <w:ilvl w:val="2"/>
          <w:numId w:val="4"/>
        </w:numPr>
      </w:pPr>
      <w:r w:rsidRPr="001C444F">
        <w:t>State Student ID cannot be less than nine (9) characters.</w:t>
      </w:r>
    </w:p>
    <w:p w14:paraId="3D3C8DF1" w14:textId="77777777" w:rsidR="0042576E" w:rsidRPr="001C444F" w:rsidRDefault="0042576E" w:rsidP="00F25625">
      <w:pPr>
        <w:pStyle w:val="ListParagraph"/>
        <w:numPr>
          <w:ilvl w:val="2"/>
          <w:numId w:val="4"/>
        </w:numPr>
      </w:pPr>
      <w:r w:rsidRPr="001C444F">
        <w:t>State Student ID cannot exceed nine (9) characters.</w:t>
      </w:r>
    </w:p>
    <w:p w14:paraId="571E3316" w14:textId="77777777" w:rsidR="0042576E" w:rsidRDefault="0042576E" w:rsidP="00F25625">
      <w:pPr>
        <w:pStyle w:val="PRDHeading1"/>
        <w:numPr>
          <w:ilvl w:val="0"/>
          <w:numId w:val="4"/>
        </w:numPr>
      </w:pPr>
      <w:bookmarkStart w:id="175" w:name="_Toc100857829"/>
      <w:r w:rsidRPr="001C444F">
        <w:t>School ID</w:t>
      </w:r>
      <w:bookmarkEnd w:id="175"/>
    </w:p>
    <w:p w14:paraId="3C9AB958" w14:textId="77777777" w:rsidR="00E62FE4" w:rsidRPr="00E62FE4" w:rsidRDefault="00E62FE4" w:rsidP="00E62FE4">
      <w:pPr>
        <w:rPr>
          <w:i/>
        </w:rPr>
      </w:pPr>
      <w:r w:rsidRPr="00E62FE4">
        <w:rPr>
          <w:i/>
        </w:rPr>
        <w:t>This is the School ID of the school where the student is enrolled.</w:t>
      </w:r>
    </w:p>
    <w:p w14:paraId="16C54375" w14:textId="77777777" w:rsidR="0042576E" w:rsidRPr="001C444F" w:rsidRDefault="0042576E" w:rsidP="00F25625">
      <w:pPr>
        <w:pStyle w:val="ListParagraph"/>
        <w:numPr>
          <w:ilvl w:val="1"/>
          <w:numId w:val="4"/>
        </w:numPr>
      </w:pPr>
      <w:r w:rsidRPr="001C444F">
        <w:t xml:space="preserve">Value must be between </w:t>
      </w:r>
      <w:r w:rsidR="00C52A49">
        <w:t>one (</w:t>
      </w:r>
      <w:r w:rsidRPr="001C444F">
        <w:t>1</w:t>
      </w:r>
      <w:r w:rsidR="00C52A49">
        <w:t>)</w:t>
      </w:r>
      <w:r w:rsidRPr="001C444F">
        <w:t xml:space="preserve"> and </w:t>
      </w:r>
      <w:r w:rsidR="00C52A49">
        <w:t>four (</w:t>
      </w:r>
      <w:r w:rsidRPr="001C444F">
        <w:t>4</w:t>
      </w:r>
      <w:r w:rsidR="00C52A49">
        <w:t>)</w:t>
      </w:r>
      <w:r w:rsidRPr="001C444F">
        <w:t xml:space="preserve"> numeric characters. </w:t>
      </w:r>
    </w:p>
    <w:p w14:paraId="28B994DB" w14:textId="77777777" w:rsidR="0042576E" w:rsidRPr="001C444F" w:rsidRDefault="0042576E" w:rsidP="00F25625">
      <w:pPr>
        <w:pStyle w:val="ListParagraph"/>
        <w:numPr>
          <w:ilvl w:val="1"/>
          <w:numId w:val="4"/>
        </w:numPr>
      </w:pPr>
      <w:r w:rsidRPr="001C444F">
        <w:t>Value is required.</w:t>
      </w:r>
    </w:p>
    <w:p w14:paraId="7290559F" w14:textId="77777777" w:rsidR="0042576E" w:rsidRDefault="0042576E" w:rsidP="00F25625">
      <w:pPr>
        <w:pStyle w:val="ListParagraph"/>
        <w:numPr>
          <w:ilvl w:val="1"/>
          <w:numId w:val="4"/>
        </w:numPr>
      </w:pPr>
      <w:r w:rsidRPr="001C444F">
        <w:t>Valid Values</w:t>
      </w:r>
    </w:p>
    <w:p w14:paraId="26319A37" w14:textId="77777777" w:rsidR="00E23985" w:rsidRPr="001C444F" w:rsidRDefault="00E23985" w:rsidP="00E23985">
      <w:pPr>
        <w:pStyle w:val="ListParagraph"/>
        <w:numPr>
          <w:ilvl w:val="2"/>
          <w:numId w:val="4"/>
        </w:numPr>
      </w:pPr>
      <w:r>
        <w:t xml:space="preserve">See </w:t>
      </w:r>
      <w:r w:rsidR="00C52A49">
        <w:t>MDOE</w:t>
      </w:r>
      <w:r>
        <w:t xml:space="preserve"> for valid values.</w:t>
      </w:r>
    </w:p>
    <w:p w14:paraId="57F607B8" w14:textId="77777777" w:rsidR="0042576E" w:rsidRPr="001C444F" w:rsidRDefault="0042576E" w:rsidP="00F25625">
      <w:pPr>
        <w:pStyle w:val="ListParagraph"/>
        <w:numPr>
          <w:ilvl w:val="2"/>
          <w:numId w:val="4"/>
        </w:numPr>
      </w:pPr>
      <w:r w:rsidRPr="001C444F">
        <w:t>Ex. 1234</w:t>
      </w:r>
    </w:p>
    <w:p w14:paraId="14931296" w14:textId="77777777" w:rsidR="0042576E" w:rsidRPr="001C444F" w:rsidRDefault="0042576E" w:rsidP="00F25625">
      <w:pPr>
        <w:pStyle w:val="ListParagraph"/>
        <w:numPr>
          <w:ilvl w:val="1"/>
          <w:numId w:val="4"/>
        </w:numPr>
      </w:pPr>
      <w:r w:rsidRPr="001C444F">
        <w:t>Business Rules</w:t>
      </w:r>
    </w:p>
    <w:p w14:paraId="693CB7D1" w14:textId="77777777" w:rsidR="0042576E" w:rsidRPr="001C444F" w:rsidRDefault="0042576E" w:rsidP="00F25625">
      <w:pPr>
        <w:pStyle w:val="ListParagraph"/>
        <w:numPr>
          <w:ilvl w:val="2"/>
          <w:numId w:val="4"/>
        </w:numPr>
      </w:pPr>
      <w:r w:rsidRPr="001C444F">
        <w:t xml:space="preserve">School ID cannot exceed </w:t>
      </w:r>
      <w:r w:rsidR="00C52A49">
        <w:t>four (</w:t>
      </w:r>
      <w:r w:rsidRPr="001C444F">
        <w:t>4</w:t>
      </w:r>
      <w:r w:rsidR="00C52A49">
        <w:t>)</w:t>
      </w:r>
      <w:r w:rsidRPr="001C444F">
        <w:t xml:space="preserve"> characters. </w:t>
      </w:r>
    </w:p>
    <w:p w14:paraId="5964B706" w14:textId="77777777" w:rsidR="0042576E" w:rsidRPr="001C444F" w:rsidRDefault="0042576E" w:rsidP="00F25625">
      <w:pPr>
        <w:pStyle w:val="ListParagraph"/>
        <w:numPr>
          <w:ilvl w:val="2"/>
          <w:numId w:val="4"/>
        </w:numPr>
      </w:pPr>
      <w:r w:rsidRPr="001C444F">
        <w:t xml:space="preserve">School ID cannot contain alpha characters. </w:t>
      </w:r>
    </w:p>
    <w:p w14:paraId="07CE42D1" w14:textId="77777777" w:rsidR="0042576E" w:rsidRDefault="0042576E" w:rsidP="00F25625">
      <w:pPr>
        <w:pStyle w:val="PRDHeading1"/>
        <w:numPr>
          <w:ilvl w:val="0"/>
          <w:numId w:val="4"/>
        </w:numPr>
      </w:pPr>
      <w:bookmarkStart w:id="176" w:name="_Toc100857830"/>
      <w:r w:rsidRPr="001C444F">
        <w:t>Year Code</w:t>
      </w:r>
      <w:bookmarkEnd w:id="176"/>
    </w:p>
    <w:p w14:paraId="0EE5F30B" w14:textId="77777777" w:rsidR="00E62FE4" w:rsidRPr="00E62FE4" w:rsidRDefault="00E62FE4" w:rsidP="00E62FE4">
      <w:pPr>
        <w:rPr>
          <w:i/>
        </w:rPr>
      </w:pPr>
      <w:r w:rsidRPr="00E62FE4">
        <w:rPr>
          <w:i/>
        </w:rPr>
        <w:t>This is the school year in which the data is being submitted.</w:t>
      </w:r>
    </w:p>
    <w:p w14:paraId="26A9996E" w14:textId="77777777" w:rsidR="0042576E" w:rsidRPr="001C444F" w:rsidRDefault="0042576E" w:rsidP="00F25625">
      <w:pPr>
        <w:pStyle w:val="ListParagraph"/>
        <w:numPr>
          <w:ilvl w:val="1"/>
          <w:numId w:val="4"/>
        </w:numPr>
      </w:pPr>
      <w:r w:rsidRPr="001C444F">
        <w:t>Value must be nine (9) characters</w:t>
      </w:r>
    </w:p>
    <w:p w14:paraId="536FDFC9" w14:textId="77777777" w:rsidR="0042576E" w:rsidRPr="001C444F" w:rsidRDefault="0042576E" w:rsidP="00F25625">
      <w:pPr>
        <w:pStyle w:val="ListParagraph"/>
        <w:numPr>
          <w:ilvl w:val="1"/>
          <w:numId w:val="4"/>
        </w:numPr>
      </w:pPr>
      <w:r w:rsidRPr="001C444F">
        <w:t>Value is required.</w:t>
      </w:r>
    </w:p>
    <w:p w14:paraId="05E8FF29" w14:textId="77777777" w:rsidR="0042576E" w:rsidRPr="001C444F" w:rsidRDefault="0042576E" w:rsidP="00F25625">
      <w:pPr>
        <w:pStyle w:val="ListParagraph"/>
        <w:numPr>
          <w:ilvl w:val="1"/>
          <w:numId w:val="4"/>
        </w:numPr>
      </w:pPr>
      <w:r w:rsidRPr="001C444F">
        <w:t>Valid Values</w:t>
      </w:r>
    </w:p>
    <w:p w14:paraId="569172E7" w14:textId="77777777" w:rsidR="0042576E" w:rsidRPr="001C444F" w:rsidRDefault="0042576E" w:rsidP="00F25625">
      <w:pPr>
        <w:pStyle w:val="ListParagraph"/>
        <w:numPr>
          <w:ilvl w:val="2"/>
          <w:numId w:val="4"/>
        </w:numPr>
      </w:pPr>
      <w:r w:rsidRPr="001C444F">
        <w:t xml:space="preserve">Ex. </w:t>
      </w:r>
      <w:r w:rsidR="00EA7F82">
        <w:t>2021-2022</w:t>
      </w:r>
    </w:p>
    <w:p w14:paraId="24F1EBCD" w14:textId="77777777" w:rsidR="0042576E" w:rsidRPr="001C444F" w:rsidRDefault="0042576E" w:rsidP="00F25625">
      <w:pPr>
        <w:pStyle w:val="ListParagraph"/>
        <w:numPr>
          <w:ilvl w:val="1"/>
          <w:numId w:val="4"/>
        </w:numPr>
      </w:pPr>
      <w:r w:rsidRPr="001C444F">
        <w:t>Business Rules</w:t>
      </w:r>
    </w:p>
    <w:p w14:paraId="6FEFCFD1" w14:textId="77777777" w:rsidR="0042576E" w:rsidRPr="001C444F" w:rsidRDefault="0042576E" w:rsidP="00F25625">
      <w:pPr>
        <w:pStyle w:val="ListParagraph"/>
        <w:numPr>
          <w:ilvl w:val="2"/>
          <w:numId w:val="4"/>
        </w:numPr>
      </w:pPr>
      <w:r w:rsidRPr="001C444F">
        <w:t xml:space="preserve">Year cannot contain alpha characters. </w:t>
      </w:r>
    </w:p>
    <w:p w14:paraId="5E04758B" w14:textId="77777777" w:rsidR="0042576E" w:rsidRPr="001C444F" w:rsidRDefault="0042576E" w:rsidP="00F25625">
      <w:pPr>
        <w:pStyle w:val="ListParagraph"/>
        <w:numPr>
          <w:ilvl w:val="2"/>
          <w:numId w:val="4"/>
        </w:numPr>
      </w:pPr>
      <w:r w:rsidRPr="001C444F">
        <w:t xml:space="preserve">Year cannot exceed </w:t>
      </w:r>
      <w:r w:rsidR="00C52A49">
        <w:t>nine (</w:t>
      </w:r>
      <w:r w:rsidRPr="001C444F">
        <w:t>9</w:t>
      </w:r>
      <w:r w:rsidR="00C52A49">
        <w:t>)</w:t>
      </w:r>
      <w:r w:rsidRPr="001C444F">
        <w:t xml:space="preserve"> characters.</w:t>
      </w:r>
    </w:p>
    <w:p w14:paraId="6C1E2FA2" w14:textId="77777777" w:rsidR="0042576E" w:rsidRPr="001C444F" w:rsidRDefault="0042576E" w:rsidP="00F25625">
      <w:pPr>
        <w:pStyle w:val="ListParagraph"/>
        <w:numPr>
          <w:ilvl w:val="2"/>
          <w:numId w:val="4"/>
        </w:numPr>
      </w:pPr>
      <w:r w:rsidRPr="001C444F">
        <w:t>Year must match the focus year for which the data is being submitted.</w:t>
      </w:r>
    </w:p>
    <w:p w14:paraId="5D164765" w14:textId="77777777" w:rsidR="0042576E" w:rsidRDefault="0042576E" w:rsidP="00F25625">
      <w:pPr>
        <w:pStyle w:val="PRDHeading1"/>
        <w:numPr>
          <w:ilvl w:val="0"/>
          <w:numId w:val="4"/>
        </w:numPr>
      </w:pPr>
      <w:bookmarkStart w:id="177" w:name="_Toc100857831"/>
      <w:r w:rsidRPr="001C444F">
        <w:t>Incident</w:t>
      </w:r>
      <w:r w:rsidR="00E23985">
        <w:t xml:space="preserve"> </w:t>
      </w:r>
      <w:r w:rsidRPr="001C444F">
        <w:t>Date</w:t>
      </w:r>
      <w:bookmarkEnd w:id="177"/>
    </w:p>
    <w:p w14:paraId="3ABDDD1C" w14:textId="77777777" w:rsidR="00BC09EC" w:rsidRPr="00BC09EC" w:rsidRDefault="00BC09EC" w:rsidP="00BC09EC">
      <w:pPr>
        <w:rPr>
          <w:i/>
        </w:rPr>
      </w:pPr>
      <w:r>
        <w:rPr>
          <w:i/>
        </w:rPr>
        <w:t>This is the month, day, and year that the incident occurred.</w:t>
      </w:r>
    </w:p>
    <w:p w14:paraId="20D858D6" w14:textId="77777777" w:rsidR="0042576E" w:rsidRPr="001C444F" w:rsidRDefault="0042576E" w:rsidP="00F25625">
      <w:pPr>
        <w:pStyle w:val="ListParagraph"/>
        <w:numPr>
          <w:ilvl w:val="1"/>
          <w:numId w:val="4"/>
        </w:numPr>
      </w:pPr>
      <w:r w:rsidRPr="001C444F">
        <w:t xml:space="preserve">Value must be eight (8) characters. </w:t>
      </w:r>
    </w:p>
    <w:p w14:paraId="26D4BF2B" w14:textId="77777777" w:rsidR="0042576E" w:rsidRPr="001C444F" w:rsidRDefault="0042576E" w:rsidP="00F25625">
      <w:pPr>
        <w:pStyle w:val="ListParagraph"/>
        <w:numPr>
          <w:ilvl w:val="1"/>
          <w:numId w:val="4"/>
        </w:numPr>
      </w:pPr>
      <w:r w:rsidRPr="001C444F">
        <w:t xml:space="preserve">Value is required. </w:t>
      </w:r>
    </w:p>
    <w:p w14:paraId="4AB69BA7" w14:textId="77777777" w:rsidR="0042576E" w:rsidRPr="001C444F" w:rsidRDefault="0042576E" w:rsidP="00F25625">
      <w:pPr>
        <w:pStyle w:val="ListParagraph"/>
        <w:numPr>
          <w:ilvl w:val="1"/>
          <w:numId w:val="4"/>
        </w:numPr>
      </w:pPr>
      <w:r w:rsidRPr="001C444F">
        <w:t>Valid Values</w:t>
      </w:r>
    </w:p>
    <w:p w14:paraId="5A7E3700" w14:textId="77777777" w:rsidR="0042576E" w:rsidRPr="001C444F" w:rsidRDefault="0042576E" w:rsidP="00F25625">
      <w:pPr>
        <w:pStyle w:val="ListParagraph"/>
        <w:numPr>
          <w:ilvl w:val="2"/>
          <w:numId w:val="4"/>
        </w:numPr>
      </w:pPr>
      <w:r w:rsidRPr="001C444F">
        <w:t>Required format is YYYYMMDD</w:t>
      </w:r>
    </w:p>
    <w:p w14:paraId="3710D2F7" w14:textId="77777777" w:rsidR="0042576E" w:rsidRPr="001C444F" w:rsidRDefault="0042576E" w:rsidP="00F25625">
      <w:pPr>
        <w:pStyle w:val="ListParagraph"/>
        <w:numPr>
          <w:ilvl w:val="2"/>
          <w:numId w:val="4"/>
        </w:numPr>
      </w:pPr>
      <w:r w:rsidRPr="001C444F">
        <w:t>Ex. 20190915</w:t>
      </w:r>
    </w:p>
    <w:p w14:paraId="1B7A3103" w14:textId="77777777" w:rsidR="0042576E" w:rsidRPr="001C444F" w:rsidRDefault="0042576E" w:rsidP="00F25625">
      <w:pPr>
        <w:pStyle w:val="ListParagraph"/>
        <w:numPr>
          <w:ilvl w:val="1"/>
          <w:numId w:val="4"/>
        </w:numPr>
      </w:pPr>
      <w:r w:rsidRPr="001C444F">
        <w:t>Business Rules</w:t>
      </w:r>
    </w:p>
    <w:p w14:paraId="39B70D6B" w14:textId="77777777" w:rsidR="0042576E" w:rsidRPr="001C444F" w:rsidRDefault="0042576E" w:rsidP="00F25625">
      <w:pPr>
        <w:pStyle w:val="ListParagraph"/>
        <w:numPr>
          <w:ilvl w:val="2"/>
          <w:numId w:val="4"/>
        </w:numPr>
      </w:pPr>
      <w:r w:rsidRPr="001C444F">
        <w:t>Incident Date must fall within the student’s school enrollment.</w:t>
      </w:r>
    </w:p>
    <w:p w14:paraId="3E8A86BB" w14:textId="77777777" w:rsidR="0042576E" w:rsidRPr="001C444F" w:rsidRDefault="0042576E" w:rsidP="00F25625">
      <w:pPr>
        <w:pStyle w:val="ListParagraph"/>
        <w:numPr>
          <w:ilvl w:val="2"/>
          <w:numId w:val="4"/>
        </w:numPr>
      </w:pPr>
      <w:r w:rsidRPr="001C444F">
        <w:t>Incident date must be in the correct format.</w:t>
      </w:r>
    </w:p>
    <w:p w14:paraId="635F8B00" w14:textId="77777777" w:rsidR="0042576E" w:rsidRDefault="0042576E" w:rsidP="00F25625">
      <w:pPr>
        <w:pStyle w:val="PRDHeading1"/>
        <w:numPr>
          <w:ilvl w:val="0"/>
          <w:numId w:val="4"/>
        </w:numPr>
      </w:pPr>
      <w:bookmarkStart w:id="178" w:name="_Toc100857832"/>
      <w:r w:rsidRPr="001C444F">
        <w:t>IncidentType</w:t>
      </w:r>
      <w:bookmarkEnd w:id="178"/>
    </w:p>
    <w:p w14:paraId="63645B62" w14:textId="77777777" w:rsidR="00BC09EC" w:rsidRPr="00BC09EC" w:rsidRDefault="00BC09EC" w:rsidP="00BC09EC">
      <w:pPr>
        <w:rPr>
          <w:i/>
        </w:rPr>
      </w:pPr>
      <w:r>
        <w:rPr>
          <w:i/>
        </w:rPr>
        <w:t>This is the incident code that best describes the basic description of the incident.</w:t>
      </w:r>
    </w:p>
    <w:p w14:paraId="1C12BD62" w14:textId="77777777" w:rsidR="0042576E" w:rsidRPr="001C444F" w:rsidRDefault="0042576E" w:rsidP="00F25625">
      <w:pPr>
        <w:pStyle w:val="ListParagraph"/>
        <w:numPr>
          <w:ilvl w:val="1"/>
          <w:numId w:val="4"/>
        </w:numPr>
      </w:pPr>
      <w:r w:rsidRPr="001C444F">
        <w:t xml:space="preserve">Value must not exceed twenty-five (25) characters. </w:t>
      </w:r>
    </w:p>
    <w:p w14:paraId="15F818F8" w14:textId="77777777" w:rsidR="0042576E" w:rsidRPr="001C444F" w:rsidRDefault="0042576E" w:rsidP="00F25625">
      <w:pPr>
        <w:pStyle w:val="ListParagraph"/>
        <w:numPr>
          <w:ilvl w:val="1"/>
          <w:numId w:val="4"/>
        </w:numPr>
      </w:pPr>
      <w:r w:rsidRPr="001C444F">
        <w:t xml:space="preserve">Value is required. </w:t>
      </w:r>
    </w:p>
    <w:p w14:paraId="69E296B1" w14:textId="77777777" w:rsidR="0042576E" w:rsidRPr="001C444F" w:rsidRDefault="0042576E" w:rsidP="0022032A">
      <w:pPr>
        <w:pStyle w:val="ListParagraph"/>
        <w:numPr>
          <w:ilvl w:val="1"/>
          <w:numId w:val="4"/>
        </w:numPr>
        <w:spacing w:after="0"/>
      </w:pPr>
      <w:r w:rsidRPr="001C444F">
        <w:t>Valid Values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650"/>
      </w:tblGrid>
      <w:tr w:rsidR="0042576E" w:rsidRPr="001C444F" w14:paraId="3D42EA7E" w14:textId="77777777" w:rsidTr="006D3DC5">
        <w:tc>
          <w:tcPr>
            <w:tcW w:w="2335" w:type="dxa"/>
          </w:tcPr>
          <w:p w14:paraId="34BBF1C6" w14:textId="77777777" w:rsidR="0042576E" w:rsidRPr="001C444F" w:rsidRDefault="0042576E" w:rsidP="006D3DC5">
            <w:pPr>
              <w:spacing w:after="0"/>
            </w:pPr>
            <w:r w:rsidRPr="001C444F">
              <w:t>Code</w:t>
            </w:r>
          </w:p>
        </w:tc>
        <w:tc>
          <w:tcPr>
            <w:tcW w:w="7650" w:type="dxa"/>
          </w:tcPr>
          <w:p w14:paraId="2936FADE" w14:textId="77777777" w:rsidR="0042576E" w:rsidRPr="001C444F" w:rsidRDefault="0042576E" w:rsidP="006D3DC5">
            <w:pPr>
              <w:spacing w:after="0"/>
            </w:pPr>
            <w:r w:rsidRPr="001C444F">
              <w:t>Description</w:t>
            </w:r>
          </w:p>
        </w:tc>
      </w:tr>
      <w:tr w:rsidR="0042576E" w:rsidRPr="001C444F" w14:paraId="5F8B85D2" w14:textId="77777777" w:rsidTr="006D3DC5">
        <w:tc>
          <w:tcPr>
            <w:tcW w:w="2335" w:type="dxa"/>
          </w:tcPr>
          <w:p w14:paraId="4B2AC76D" w14:textId="77777777" w:rsidR="0042576E" w:rsidRPr="001C444F" w:rsidRDefault="0042576E" w:rsidP="006D3DC5">
            <w:pPr>
              <w:spacing w:after="0"/>
            </w:pPr>
            <w:r w:rsidRPr="001C444F">
              <w:t>DrugRelated</w:t>
            </w:r>
          </w:p>
        </w:tc>
        <w:tc>
          <w:tcPr>
            <w:tcW w:w="7650" w:type="dxa"/>
          </w:tcPr>
          <w:p w14:paraId="433190C4" w14:textId="77777777" w:rsidR="0042576E" w:rsidRPr="001C444F" w:rsidRDefault="0042576E" w:rsidP="006D3DC5">
            <w:pPr>
              <w:spacing w:after="0"/>
            </w:pPr>
            <w:r w:rsidRPr="001C444F">
              <w:t>Illicit drug related</w:t>
            </w:r>
            <w:r w:rsidR="00385D67">
              <w:t xml:space="preserve">, not </w:t>
            </w:r>
            <w:r w:rsidR="00B45607">
              <w:t xml:space="preserve">including </w:t>
            </w:r>
            <w:r w:rsidR="00385D67">
              <w:t>marijuana</w:t>
            </w:r>
          </w:p>
        </w:tc>
      </w:tr>
      <w:tr w:rsidR="0042576E" w:rsidRPr="001C444F" w14:paraId="21370819" w14:textId="77777777" w:rsidTr="006D3DC5">
        <w:tc>
          <w:tcPr>
            <w:tcW w:w="2335" w:type="dxa"/>
          </w:tcPr>
          <w:p w14:paraId="0699A23C" w14:textId="77777777" w:rsidR="0042576E" w:rsidRPr="001C444F" w:rsidRDefault="0042576E" w:rsidP="006D3DC5">
            <w:pPr>
              <w:spacing w:after="0"/>
            </w:pPr>
            <w:r w:rsidRPr="001C444F">
              <w:t>AlcoholRelated</w:t>
            </w:r>
          </w:p>
        </w:tc>
        <w:tc>
          <w:tcPr>
            <w:tcW w:w="7650" w:type="dxa"/>
          </w:tcPr>
          <w:p w14:paraId="4EF17C36" w14:textId="77777777" w:rsidR="0042576E" w:rsidRPr="001C444F" w:rsidRDefault="0042576E" w:rsidP="006D3DC5">
            <w:pPr>
              <w:spacing w:after="0"/>
            </w:pPr>
            <w:r w:rsidRPr="001C444F">
              <w:t>Alcohol related</w:t>
            </w:r>
          </w:p>
        </w:tc>
      </w:tr>
      <w:tr w:rsidR="00385D67" w:rsidRPr="001C444F" w14:paraId="2A0713AE" w14:textId="77777777" w:rsidTr="006D3DC5">
        <w:tc>
          <w:tcPr>
            <w:tcW w:w="2335" w:type="dxa"/>
          </w:tcPr>
          <w:p w14:paraId="573E70CF" w14:textId="77777777" w:rsidR="00385D67" w:rsidRPr="001C444F" w:rsidRDefault="00385D67" w:rsidP="006D3DC5">
            <w:pPr>
              <w:spacing w:after="0"/>
            </w:pPr>
            <w:r>
              <w:t>Marijuana</w:t>
            </w:r>
          </w:p>
        </w:tc>
        <w:tc>
          <w:tcPr>
            <w:tcW w:w="7650" w:type="dxa"/>
          </w:tcPr>
          <w:p w14:paraId="117AAB37" w14:textId="77777777" w:rsidR="00385D67" w:rsidRPr="001C444F" w:rsidRDefault="00B45607" w:rsidP="006D3DC5">
            <w:pPr>
              <w:spacing w:after="0"/>
            </w:pPr>
            <w:r w:rsidRPr="001C444F">
              <w:t>Illicit drug related</w:t>
            </w:r>
            <w:r>
              <w:t>, including marijuana</w:t>
            </w:r>
          </w:p>
        </w:tc>
      </w:tr>
      <w:tr w:rsidR="0042576E" w:rsidRPr="001C444F" w14:paraId="476C6E9B" w14:textId="77777777" w:rsidTr="006D3DC5">
        <w:tc>
          <w:tcPr>
            <w:tcW w:w="2335" w:type="dxa"/>
          </w:tcPr>
          <w:p w14:paraId="6C8AC49D" w14:textId="77777777" w:rsidR="0042576E" w:rsidRPr="001C444F" w:rsidRDefault="0042576E" w:rsidP="006D3DC5">
            <w:pPr>
              <w:spacing w:after="0"/>
            </w:pPr>
            <w:r w:rsidRPr="001C444F">
              <w:t>WeaponsPos</w:t>
            </w:r>
            <w:r w:rsidR="007F4630">
              <w:t>session</w:t>
            </w:r>
          </w:p>
        </w:tc>
        <w:tc>
          <w:tcPr>
            <w:tcW w:w="7650" w:type="dxa"/>
          </w:tcPr>
          <w:p w14:paraId="22A5A30A" w14:textId="77777777" w:rsidR="0042576E" w:rsidRPr="001C444F" w:rsidRDefault="0042576E" w:rsidP="006D3DC5">
            <w:pPr>
              <w:spacing w:after="0"/>
            </w:pPr>
            <w:r w:rsidRPr="001C444F">
              <w:t>Weapons pos</w:t>
            </w:r>
            <w:r w:rsidR="007F4630">
              <w:t>session</w:t>
            </w:r>
          </w:p>
        </w:tc>
      </w:tr>
      <w:tr w:rsidR="0042576E" w:rsidRPr="001C444F" w14:paraId="7927FA4F" w14:textId="77777777" w:rsidTr="006D3DC5">
        <w:tc>
          <w:tcPr>
            <w:tcW w:w="2335" w:type="dxa"/>
          </w:tcPr>
          <w:p w14:paraId="25DBFE16" w14:textId="77777777" w:rsidR="0042576E" w:rsidRPr="001C444F" w:rsidRDefault="0042576E" w:rsidP="006D3DC5">
            <w:pPr>
              <w:spacing w:after="0"/>
            </w:pPr>
            <w:r w:rsidRPr="001C444F">
              <w:t>WithPhysicalInjury</w:t>
            </w:r>
          </w:p>
        </w:tc>
        <w:tc>
          <w:tcPr>
            <w:tcW w:w="7650" w:type="dxa"/>
          </w:tcPr>
          <w:p w14:paraId="03AF5A4D" w14:textId="77777777" w:rsidR="0042576E" w:rsidRPr="001C444F" w:rsidRDefault="0042576E" w:rsidP="006D3DC5">
            <w:pPr>
              <w:spacing w:after="0"/>
            </w:pPr>
            <w:r w:rsidRPr="001C444F">
              <w:t>Violent incident (with physical injury)</w:t>
            </w:r>
          </w:p>
        </w:tc>
      </w:tr>
      <w:tr w:rsidR="0042576E" w:rsidRPr="001C444F" w14:paraId="050C0E1F" w14:textId="77777777" w:rsidTr="006D3DC5">
        <w:tc>
          <w:tcPr>
            <w:tcW w:w="2335" w:type="dxa"/>
          </w:tcPr>
          <w:p w14:paraId="0DBAADB3" w14:textId="77777777" w:rsidR="0042576E" w:rsidRPr="001C444F" w:rsidRDefault="0042576E" w:rsidP="006D3DC5">
            <w:pPr>
              <w:spacing w:after="0"/>
            </w:pPr>
            <w:r w:rsidRPr="001C444F">
              <w:t>WithoutPhysicalInjury</w:t>
            </w:r>
          </w:p>
        </w:tc>
        <w:tc>
          <w:tcPr>
            <w:tcW w:w="7650" w:type="dxa"/>
          </w:tcPr>
          <w:p w14:paraId="4DA66F63" w14:textId="77777777" w:rsidR="0042576E" w:rsidRPr="001C444F" w:rsidRDefault="0042576E" w:rsidP="006D3DC5">
            <w:pPr>
              <w:spacing w:after="0"/>
            </w:pPr>
            <w:r w:rsidRPr="001C444F">
              <w:t>Violent incident (without physical injury)</w:t>
            </w:r>
          </w:p>
        </w:tc>
      </w:tr>
      <w:tr w:rsidR="0042576E" w:rsidRPr="001C444F" w14:paraId="3B67883E" w14:textId="77777777" w:rsidTr="006D3DC5">
        <w:tc>
          <w:tcPr>
            <w:tcW w:w="2335" w:type="dxa"/>
          </w:tcPr>
          <w:p w14:paraId="3A8676FB" w14:textId="77777777" w:rsidR="0042576E" w:rsidRPr="001C444F" w:rsidRDefault="0042576E" w:rsidP="006D3DC5">
            <w:pPr>
              <w:spacing w:after="0"/>
            </w:pPr>
            <w:r w:rsidRPr="001C444F">
              <w:t>Other</w:t>
            </w:r>
          </w:p>
        </w:tc>
        <w:tc>
          <w:tcPr>
            <w:tcW w:w="7650" w:type="dxa"/>
          </w:tcPr>
          <w:p w14:paraId="538F4C1B" w14:textId="77777777" w:rsidR="0042576E" w:rsidRPr="001C444F" w:rsidRDefault="0042576E" w:rsidP="006D3DC5">
            <w:pPr>
              <w:spacing w:after="0"/>
            </w:pPr>
            <w:r w:rsidRPr="001C444F">
              <w:t>Other reasons for out of school suspensions NOT related to drug use and violence</w:t>
            </w:r>
          </w:p>
        </w:tc>
      </w:tr>
    </w:tbl>
    <w:p w14:paraId="0DE28399" w14:textId="77777777" w:rsidR="0042576E" w:rsidRPr="001C444F" w:rsidRDefault="0042576E" w:rsidP="00F25625">
      <w:pPr>
        <w:pStyle w:val="ListParagraph"/>
        <w:numPr>
          <w:ilvl w:val="1"/>
          <w:numId w:val="4"/>
        </w:numPr>
      </w:pPr>
      <w:r w:rsidRPr="001C444F">
        <w:t>Business Rules</w:t>
      </w:r>
    </w:p>
    <w:p w14:paraId="45DF4C97" w14:textId="77777777" w:rsidR="0042576E" w:rsidRPr="001C444F" w:rsidRDefault="0042576E" w:rsidP="00F25625">
      <w:pPr>
        <w:pStyle w:val="ListParagraph"/>
        <w:numPr>
          <w:ilvl w:val="2"/>
          <w:numId w:val="4"/>
        </w:numPr>
      </w:pPr>
      <w:r w:rsidRPr="001C444F">
        <w:t>Incident type cannot be blank.</w:t>
      </w:r>
    </w:p>
    <w:p w14:paraId="228A05B0" w14:textId="77777777" w:rsidR="0042576E" w:rsidRDefault="0042576E" w:rsidP="00F25625">
      <w:pPr>
        <w:pStyle w:val="PRDHeading1"/>
        <w:numPr>
          <w:ilvl w:val="0"/>
          <w:numId w:val="4"/>
        </w:numPr>
      </w:pPr>
      <w:bookmarkStart w:id="179" w:name="_Toc100857833"/>
      <w:r w:rsidRPr="001C444F">
        <w:t>WeaponType</w:t>
      </w:r>
      <w:bookmarkEnd w:id="179"/>
    </w:p>
    <w:p w14:paraId="2408F9B2" w14:textId="77777777" w:rsidR="00BC09EC" w:rsidRPr="00BC09EC" w:rsidRDefault="00BC09EC" w:rsidP="00BC09EC">
      <w:pPr>
        <w:rPr>
          <w:i/>
        </w:rPr>
      </w:pPr>
      <w:r>
        <w:rPr>
          <w:i/>
        </w:rPr>
        <w:t>This is the code that best fits the description of the weapon.</w:t>
      </w:r>
    </w:p>
    <w:p w14:paraId="075FE374" w14:textId="77777777" w:rsidR="0042576E" w:rsidRPr="001C444F" w:rsidRDefault="0042576E" w:rsidP="00F25625">
      <w:pPr>
        <w:pStyle w:val="ListParagraph"/>
        <w:numPr>
          <w:ilvl w:val="1"/>
          <w:numId w:val="4"/>
        </w:numPr>
      </w:pPr>
      <w:r w:rsidRPr="001C444F">
        <w:t xml:space="preserve">Value cannot exceed twelve (12) characters. </w:t>
      </w:r>
    </w:p>
    <w:p w14:paraId="04A59F0D" w14:textId="77777777" w:rsidR="0042576E" w:rsidRPr="001C444F" w:rsidRDefault="0042576E" w:rsidP="00F25625">
      <w:pPr>
        <w:pStyle w:val="ListParagraph"/>
        <w:numPr>
          <w:ilvl w:val="1"/>
          <w:numId w:val="4"/>
        </w:numPr>
      </w:pPr>
      <w:r w:rsidRPr="001C444F">
        <w:t>Value is conditional.</w:t>
      </w:r>
    </w:p>
    <w:p w14:paraId="60D37B41" w14:textId="77777777" w:rsidR="0042576E" w:rsidRPr="001C444F" w:rsidRDefault="0042576E" w:rsidP="00F25625">
      <w:pPr>
        <w:pStyle w:val="ListParagraph"/>
        <w:numPr>
          <w:ilvl w:val="2"/>
          <w:numId w:val="4"/>
        </w:numPr>
      </w:pPr>
      <w:r w:rsidRPr="001C444F">
        <w:t>Value is required if Incident Type is Weapons Pos</w:t>
      </w:r>
      <w:r w:rsidR="007F4630">
        <w:t>session</w:t>
      </w:r>
      <w:r w:rsidRPr="001C444F">
        <w:t xml:space="preserve">. </w:t>
      </w:r>
    </w:p>
    <w:p w14:paraId="2C2C5C08" w14:textId="77777777" w:rsidR="0042576E" w:rsidRPr="001C444F" w:rsidRDefault="0042576E" w:rsidP="00F903CE">
      <w:pPr>
        <w:pStyle w:val="ListParagraph"/>
        <w:numPr>
          <w:ilvl w:val="1"/>
          <w:numId w:val="4"/>
        </w:numPr>
        <w:spacing w:after="0"/>
      </w:pPr>
      <w:r w:rsidRPr="001C444F">
        <w:t>Valid Values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532"/>
      </w:tblGrid>
      <w:tr w:rsidR="0042576E" w:rsidRPr="001C444F" w14:paraId="018B7644" w14:textId="77777777" w:rsidTr="006D3DC5">
        <w:tc>
          <w:tcPr>
            <w:tcW w:w="1615" w:type="dxa"/>
          </w:tcPr>
          <w:p w14:paraId="3CD37C91" w14:textId="77777777" w:rsidR="0042576E" w:rsidRPr="001C444F" w:rsidRDefault="0042576E" w:rsidP="006D3DC5">
            <w:pPr>
              <w:spacing w:after="0"/>
            </w:pPr>
            <w:r w:rsidRPr="001C444F">
              <w:t>Code</w:t>
            </w:r>
          </w:p>
        </w:tc>
        <w:tc>
          <w:tcPr>
            <w:tcW w:w="8815" w:type="dxa"/>
          </w:tcPr>
          <w:p w14:paraId="185EA277" w14:textId="77777777" w:rsidR="0042576E" w:rsidRPr="001C444F" w:rsidRDefault="0042576E" w:rsidP="006D3DC5">
            <w:pPr>
              <w:spacing w:after="0"/>
            </w:pPr>
            <w:r w:rsidRPr="001C444F">
              <w:t>Definition</w:t>
            </w:r>
          </w:p>
        </w:tc>
      </w:tr>
      <w:tr w:rsidR="0042576E" w:rsidRPr="001C444F" w14:paraId="77006185" w14:textId="77777777" w:rsidTr="006D3DC5">
        <w:tc>
          <w:tcPr>
            <w:tcW w:w="1615" w:type="dxa"/>
          </w:tcPr>
          <w:p w14:paraId="5E44C9AC" w14:textId="77777777" w:rsidR="0042576E" w:rsidRPr="001C444F" w:rsidRDefault="0042576E" w:rsidP="006D3DC5">
            <w:pPr>
              <w:spacing w:after="0"/>
            </w:pPr>
            <w:r w:rsidRPr="001C444F">
              <w:t>Handgun</w:t>
            </w:r>
          </w:p>
        </w:tc>
        <w:tc>
          <w:tcPr>
            <w:tcW w:w="8815" w:type="dxa"/>
          </w:tcPr>
          <w:p w14:paraId="0FF9A374" w14:textId="77777777" w:rsidR="0042576E" w:rsidRPr="001C444F" w:rsidRDefault="0042576E" w:rsidP="006D3DC5">
            <w:pPr>
              <w:spacing w:after="0"/>
            </w:pPr>
            <w:r w:rsidRPr="001C444F">
              <w:t>Any firearm which has a short stock and is designed to be held and fired by the use of a single hand.</w:t>
            </w:r>
          </w:p>
        </w:tc>
      </w:tr>
      <w:tr w:rsidR="0042576E" w:rsidRPr="001C444F" w14:paraId="0B727322" w14:textId="77777777" w:rsidTr="006D3DC5">
        <w:tc>
          <w:tcPr>
            <w:tcW w:w="1615" w:type="dxa"/>
          </w:tcPr>
          <w:p w14:paraId="64AA16FD" w14:textId="77777777" w:rsidR="0042576E" w:rsidRPr="001C444F" w:rsidRDefault="0042576E" w:rsidP="006D3DC5">
            <w:pPr>
              <w:spacing w:after="0"/>
            </w:pPr>
            <w:r w:rsidRPr="001C444F">
              <w:t>Shotgun</w:t>
            </w:r>
          </w:p>
        </w:tc>
        <w:tc>
          <w:tcPr>
            <w:tcW w:w="8815" w:type="dxa"/>
          </w:tcPr>
          <w:p w14:paraId="6C40C27F" w14:textId="77777777" w:rsidR="0042576E" w:rsidRPr="001C444F" w:rsidRDefault="0042576E" w:rsidP="006D3DC5">
            <w:pPr>
              <w:spacing w:after="0"/>
            </w:pPr>
            <w:r w:rsidRPr="001C444F">
              <w:t>A weapon designed or redesigned, made or remade, and intended to be fired from the shoulder and designed or redesigned and made or remade to use the energy of an explosive to fire through a smooth bore either a number of ball shots or a single projectile for each single pull of the trigger.</w:t>
            </w:r>
          </w:p>
        </w:tc>
      </w:tr>
      <w:tr w:rsidR="0042576E" w:rsidRPr="001C444F" w14:paraId="696F2623" w14:textId="77777777" w:rsidTr="006D3DC5">
        <w:tc>
          <w:tcPr>
            <w:tcW w:w="1615" w:type="dxa"/>
          </w:tcPr>
          <w:p w14:paraId="40B78F88" w14:textId="77777777" w:rsidR="0042576E" w:rsidRPr="001C444F" w:rsidRDefault="0042576E" w:rsidP="006D3DC5">
            <w:pPr>
              <w:spacing w:after="0"/>
            </w:pPr>
            <w:r w:rsidRPr="001C444F">
              <w:t>Rifle</w:t>
            </w:r>
          </w:p>
        </w:tc>
        <w:tc>
          <w:tcPr>
            <w:tcW w:w="8815" w:type="dxa"/>
          </w:tcPr>
          <w:p w14:paraId="5D0A2660" w14:textId="77777777" w:rsidR="0042576E" w:rsidRPr="001C444F" w:rsidRDefault="0042576E" w:rsidP="006D3DC5">
            <w:pPr>
              <w:spacing w:after="0"/>
            </w:pPr>
            <w:r w:rsidRPr="001C444F">
              <w:t>A weapon designed or redesigned, made or remade, and intended to be fired from the shoulder and designed or redesigned and made or remade to use the energy of an explosive to fire only a single projectile through a rifle bore for each single pull of the trigger.</w:t>
            </w:r>
          </w:p>
        </w:tc>
      </w:tr>
      <w:tr w:rsidR="0042576E" w:rsidRPr="001C444F" w14:paraId="45A71363" w14:textId="77777777" w:rsidTr="006D3DC5">
        <w:tc>
          <w:tcPr>
            <w:tcW w:w="1615" w:type="dxa"/>
          </w:tcPr>
          <w:p w14:paraId="6816F0D1" w14:textId="77777777" w:rsidR="0042576E" w:rsidRPr="001C444F" w:rsidRDefault="0042576E" w:rsidP="006D3DC5">
            <w:pPr>
              <w:spacing w:after="0"/>
            </w:pPr>
            <w:r w:rsidRPr="001C444F">
              <w:t>OtherFirearm</w:t>
            </w:r>
          </w:p>
        </w:tc>
        <w:tc>
          <w:tcPr>
            <w:tcW w:w="8815" w:type="dxa"/>
          </w:tcPr>
          <w:p w14:paraId="5321758A" w14:textId="77777777" w:rsidR="0042576E" w:rsidRPr="001C444F" w:rsidRDefault="0042576E" w:rsidP="006D3DC5">
            <w:pPr>
              <w:spacing w:after="0"/>
            </w:pPr>
            <w:r w:rsidRPr="001C444F">
              <w:t>Other type of firearm that meets the definition as outlined in Title 18 USC §921.</w:t>
            </w:r>
          </w:p>
        </w:tc>
      </w:tr>
      <w:tr w:rsidR="0042576E" w:rsidRPr="001C444F" w14:paraId="0D1D7CA7" w14:textId="77777777" w:rsidTr="006D3DC5">
        <w:tc>
          <w:tcPr>
            <w:tcW w:w="1615" w:type="dxa"/>
          </w:tcPr>
          <w:p w14:paraId="359F9827" w14:textId="77777777" w:rsidR="0042576E" w:rsidRPr="001C444F" w:rsidRDefault="0042576E" w:rsidP="006D3DC5">
            <w:pPr>
              <w:spacing w:after="0"/>
            </w:pPr>
            <w:r w:rsidRPr="001C444F">
              <w:t>Multiple</w:t>
            </w:r>
          </w:p>
        </w:tc>
        <w:tc>
          <w:tcPr>
            <w:tcW w:w="8815" w:type="dxa"/>
          </w:tcPr>
          <w:p w14:paraId="469CEC2E" w14:textId="77777777" w:rsidR="0042576E" w:rsidRPr="001C444F" w:rsidRDefault="0042576E" w:rsidP="006D3DC5">
            <w:pPr>
              <w:spacing w:after="0"/>
            </w:pPr>
            <w:r w:rsidRPr="001C444F">
              <w:t>Multiple firearms were used in the incident.</w:t>
            </w:r>
          </w:p>
        </w:tc>
      </w:tr>
      <w:tr w:rsidR="0042576E" w:rsidRPr="001C444F" w14:paraId="1A0E8E09" w14:textId="77777777" w:rsidTr="006D3DC5">
        <w:tc>
          <w:tcPr>
            <w:tcW w:w="1615" w:type="dxa"/>
          </w:tcPr>
          <w:p w14:paraId="3F43C146" w14:textId="77777777" w:rsidR="0042576E" w:rsidRPr="001C444F" w:rsidRDefault="0042576E" w:rsidP="006D3DC5">
            <w:pPr>
              <w:spacing w:after="0"/>
            </w:pPr>
            <w:r w:rsidRPr="001C444F">
              <w:t>OtherWeapon</w:t>
            </w:r>
          </w:p>
        </w:tc>
        <w:tc>
          <w:tcPr>
            <w:tcW w:w="8815" w:type="dxa"/>
          </w:tcPr>
          <w:p w14:paraId="255A7385" w14:textId="77777777" w:rsidR="0042576E" w:rsidRPr="001C444F" w:rsidRDefault="0042576E" w:rsidP="006D3DC5">
            <w:pPr>
              <w:spacing w:after="0"/>
            </w:pPr>
            <w:r w:rsidRPr="001C444F">
              <w:t>Weapon other than those described above.</w:t>
            </w:r>
          </w:p>
        </w:tc>
      </w:tr>
    </w:tbl>
    <w:p w14:paraId="3B6BA525" w14:textId="77777777" w:rsidR="0042576E" w:rsidRPr="001C444F" w:rsidRDefault="0042576E" w:rsidP="00F25625">
      <w:pPr>
        <w:pStyle w:val="ListParagraph"/>
        <w:numPr>
          <w:ilvl w:val="1"/>
          <w:numId w:val="4"/>
        </w:numPr>
      </w:pPr>
      <w:r w:rsidRPr="001C444F">
        <w:t>Business Rules</w:t>
      </w:r>
    </w:p>
    <w:p w14:paraId="2BAB46EC" w14:textId="77777777" w:rsidR="0042576E" w:rsidRPr="001C444F" w:rsidRDefault="0042576E" w:rsidP="00F25625">
      <w:pPr>
        <w:pStyle w:val="ListParagraph"/>
        <w:numPr>
          <w:ilvl w:val="2"/>
          <w:numId w:val="4"/>
        </w:numPr>
      </w:pPr>
      <w:r w:rsidRPr="001C444F">
        <w:t>Weapon type is required if reported incident type is weapons pos</w:t>
      </w:r>
      <w:r w:rsidR="007F4630">
        <w:t>session</w:t>
      </w:r>
      <w:r w:rsidRPr="001C444F">
        <w:t>.</w:t>
      </w:r>
    </w:p>
    <w:p w14:paraId="64CC9457" w14:textId="77777777" w:rsidR="0042576E" w:rsidRDefault="00E918E4" w:rsidP="00F25625">
      <w:pPr>
        <w:pStyle w:val="ListParagraph"/>
        <w:numPr>
          <w:ilvl w:val="1"/>
          <w:numId w:val="4"/>
        </w:numPr>
        <w:spacing w:after="0"/>
      </w:pPr>
      <w:r>
        <w:t>Note:</w:t>
      </w:r>
    </w:p>
    <w:p w14:paraId="1763A7D2" w14:textId="77777777" w:rsidR="00E918E4" w:rsidRPr="00124660" w:rsidRDefault="00E918E4" w:rsidP="00124660">
      <w:pPr>
        <w:rPr>
          <w:b/>
        </w:rPr>
      </w:pPr>
      <w:r w:rsidRPr="00284BCF">
        <w:t>A firearm is defined in Title 18 USC §921 as follows</w:t>
      </w:r>
      <w:r>
        <w:t>:</w:t>
      </w:r>
    </w:p>
    <w:p w14:paraId="6529F170" w14:textId="77777777" w:rsidR="00E918E4" w:rsidRPr="00124660" w:rsidRDefault="00E918E4" w:rsidP="00F25625">
      <w:pPr>
        <w:pStyle w:val="ListParagraph"/>
        <w:numPr>
          <w:ilvl w:val="0"/>
          <w:numId w:val="6"/>
        </w:numPr>
      </w:pPr>
      <w:r w:rsidRPr="00124660">
        <w:t>Any weapon (including a starter gun) which will or is designed to or may readily be converted to expel a projectile by the action of an explosive;</w:t>
      </w:r>
    </w:p>
    <w:p w14:paraId="152040D7" w14:textId="77777777" w:rsidR="00E918E4" w:rsidRPr="00124660" w:rsidRDefault="00E918E4" w:rsidP="00F25625">
      <w:pPr>
        <w:pStyle w:val="ListParagraph"/>
        <w:numPr>
          <w:ilvl w:val="0"/>
          <w:numId w:val="6"/>
        </w:numPr>
      </w:pPr>
      <w:r w:rsidRPr="00124660">
        <w:t>The frame or receiver of any such weapon;</w:t>
      </w:r>
    </w:p>
    <w:p w14:paraId="116421D8" w14:textId="77777777" w:rsidR="00E918E4" w:rsidRPr="00124660" w:rsidRDefault="00E918E4" w:rsidP="00F25625">
      <w:pPr>
        <w:pStyle w:val="ListParagraph"/>
        <w:numPr>
          <w:ilvl w:val="0"/>
          <w:numId w:val="6"/>
        </w:numPr>
      </w:pPr>
      <w:r w:rsidRPr="00124660">
        <w:t>Any firearm muffler or firearm silencer; or</w:t>
      </w:r>
    </w:p>
    <w:p w14:paraId="4973159D" w14:textId="77777777" w:rsidR="00E918E4" w:rsidRPr="00124660" w:rsidRDefault="00E918E4" w:rsidP="00F25625">
      <w:pPr>
        <w:pStyle w:val="ListParagraph"/>
        <w:numPr>
          <w:ilvl w:val="0"/>
          <w:numId w:val="6"/>
        </w:numPr>
      </w:pPr>
      <w:r w:rsidRPr="00124660">
        <w:t>Any destructive device. Such term does not include an antique firearm.</w:t>
      </w:r>
    </w:p>
    <w:p w14:paraId="5F110013" w14:textId="77777777" w:rsidR="00E918E4" w:rsidRPr="00124660" w:rsidRDefault="00E918E4" w:rsidP="00F25625">
      <w:pPr>
        <w:pStyle w:val="ListParagraph"/>
        <w:numPr>
          <w:ilvl w:val="0"/>
          <w:numId w:val="6"/>
        </w:numPr>
      </w:pPr>
      <w:r w:rsidRPr="00124660">
        <w:t>The term “destructive device used in part D of the definition “firearm” means</w:t>
      </w:r>
    </w:p>
    <w:p w14:paraId="2A3CC327" w14:textId="77777777" w:rsidR="00E918E4" w:rsidRPr="00124660" w:rsidRDefault="00E918E4" w:rsidP="00F25625">
      <w:pPr>
        <w:pStyle w:val="ListParagraph"/>
        <w:numPr>
          <w:ilvl w:val="1"/>
          <w:numId w:val="6"/>
        </w:numPr>
      </w:pPr>
      <w:r w:rsidRPr="00124660">
        <w:t>Any explosive, incendiary, or poison gas</w:t>
      </w:r>
    </w:p>
    <w:p w14:paraId="7817785F" w14:textId="77777777" w:rsidR="00E918E4" w:rsidRPr="00124660" w:rsidRDefault="00E918E4" w:rsidP="00F25625">
      <w:pPr>
        <w:pStyle w:val="ListParagraph"/>
        <w:numPr>
          <w:ilvl w:val="2"/>
          <w:numId w:val="6"/>
        </w:numPr>
      </w:pPr>
      <w:r w:rsidRPr="00124660">
        <w:t>Bomb,</w:t>
      </w:r>
    </w:p>
    <w:p w14:paraId="3771C01C" w14:textId="77777777" w:rsidR="00E918E4" w:rsidRPr="00124660" w:rsidRDefault="00E918E4" w:rsidP="00F25625">
      <w:pPr>
        <w:pStyle w:val="ListParagraph"/>
        <w:numPr>
          <w:ilvl w:val="2"/>
          <w:numId w:val="6"/>
        </w:numPr>
      </w:pPr>
      <w:r w:rsidRPr="00124660">
        <w:t>Grenade,</w:t>
      </w:r>
    </w:p>
    <w:p w14:paraId="21E3C5B8" w14:textId="77777777" w:rsidR="00E918E4" w:rsidRPr="00124660" w:rsidRDefault="00E918E4" w:rsidP="00F25625">
      <w:pPr>
        <w:pStyle w:val="ListParagraph"/>
        <w:numPr>
          <w:ilvl w:val="2"/>
          <w:numId w:val="6"/>
        </w:numPr>
      </w:pPr>
      <w:r w:rsidRPr="00124660">
        <w:t>Rocket having a propellant charge of more than four (4) ounces,</w:t>
      </w:r>
    </w:p>
    <w:p w14:paraId="3A24EBA0" w14:textId="77777777" w:rsidR="00E918E4" w:rsidRPr="00124660" w:rsidRDefault="00E918E4" w:rsidP="00F25625">
      <w:pPr>
        <w:pStyle w:val="ListParagraph"/>
        <w:numPr>
          <w:ilvl w:val="2"/>
          <w:numId w:val="6"/>
        </w:numPr>
      </w:pPr>
      <w:r w:rsidRPr="00124660">
        <w:t>Missile having an explosive or incendiary charge of more than one-quarter ounce,</w:t>
      </w:r>
    </w:p>
    <w:p w14:paraId="3570336A" w14:textId="77777777" w:rsidR="00E918E4" w:rsidRPr="00124660" w:rsidRDefault="00E918E4" w:rsidP="00F25625">
      <w:pPr>
        <w:pStyle w:val="ListParagraph"/>
        <w:numPr>
          <w:ilvl w:val="2"/>
          <w:numId w:val="6"/>
        </w:numPr>
      </w:pPr>
      <w:r w:rsidRPr="00124660">
        <w:t>Mine, or</w:t>
      </w:r>
    </w:p>
    <w:p w14:paraId="2C713EA1" w14:textId="77777777" w:rsidR="00E918E4" w:rsidRPr="00124660" w:rsidRDefault="00E918E4" w:rsidP="00F25625">
      <w:pPr>
        <w:pStyle w:val="ListParagraph"/>
        <w:numPr>
          <w:ilvl w:val="2"/>
          <w:numId w:val="6"/>
        </w:numPr>
      </w:pPr>
      <w:r w:rsidRPr="00124660">
        <w:t>Device similar to any of the devices described in the preceding clauses.</w:t>
      </w:r>
    </w:p>
    <w:p w14:paraId="0F7C6728" w14:textId="77777777" w:rsidR="00E918E4" w:rsidRPr="00124660" w:rsidRDefault="00E918E4" w:rsidP="00F25625">
      <w:pPr>
        <w:pStyle w:val="ListParagraph"/>
        <w:numPr>
          <w:ilvl w:val="1"/>
          <w:numId w:val="6"/>
        </w:numPr>
      </w:pPr>
      <w:r w:rsidRPr="00124660">
        <w:t>Any type of weapon (other than a shotgun or a shotgun shell which the Attorney General finds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328E13A4" w14:textId="77777777" w:rsidR="00E918E4" w:rsidRPr="00124660" w:rsidRDefault="00E918E4" w:rsidP="00F25625">
      <w:pPr>
        <w:pStyle w:val="ListParagraph"/>
        <w:numPr>
          <w:ilvl w:val="1"/>
          <w:numId w:val="6"/>
        </w:numPr>
      </w:pPr>
      <w:r w:rsidRPr="00124660">
        <w:t>Any combination of parts either designed or intended for use in converting any device into any destructive device described in subparagraph (A) or (B) and from which a destructive device may be readily assembled.</w:t>
      </w:r>
    </w:p>
    <w:p w14:paraId="0F945791" w14:textId="77777777" w:rsidR="00E918E4" w:rsidRPr="00124660" w:rsidRDefault="00E918E4" w:rsidP="00F25625">
      <w:pPr>
        <w:pStyle w:val="ListParagraph"/>
        <w:numPr>
          <w:ilvl w:val="0"/>
          <w:numId w:val="6"/>
        </w:numPr>
      </w:pPr>
      <w:r w:rsidRPr="00124660">
        <w:t>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 (2), 4685, or 4686 of title 10; or any other device which the Attorney General finds is not likely to be used as a weapon, is an antique, or is a rifle which the owner intends to use solely for sporting, recreational or cultural purposes.</w:t>
      </w:r>
    </w:p>
    <w:p w14:paraId="48F0191C" w14:textId="77777777" w:rsidR="0042576E" w:rsidRDefault="0042576E" w:rsidP="00F25625">
      <w:pPr>
        <w:pStyle w:val="PRDHeading1"/>
        <w:numPr>
          <w:ilvl w:val="0"/>
          <w:numId w:val="4"/>
        </w:numPr>
        <w:contextualSpacing w:val="0"/>
      </w:pPr>
      <w:bookmarkStart w:id="180" w:name="_Toc100857834"/>
      <w:r w:rsidRPr="001C444F">
        <w:t>Resolution</w:t>
      </w:r>
      <w:r w:rsidR="007F4630">
        <w:t xml:space="preserve"> </w:t>
      </w:r>
      <w:r w:rsidRPr="001C444F">
        <w:t>Type</w:t>
      </w:r>
      <w:bookmarkEnd w:id="180"/>
    </w:p>
    <w:p w14:paraId="3E00334B" w14:textId="77777777" w:rsidR="00BC09EC" w:rsidRPr="00BC09EC" w:rsidRDefault="00BC09EC" w:rsidP="00BC09EC">
      <w:pPr>
        <w:rPr>
          <w:i/>
        </w:rPr>
      </w:pPr>
      <w:r>
        <w:rPr>
          <w:i/>
        </w:rPr>
        <w:t>This is the resolution code of the resolution applied to the incident.</w:t>
      </w:r>
    </w:p>
    <w:p w14:paraId="28BCA235" w14:textId="77777777" w:rsidR="0042576E" w:rsidRPr="001C444F" w:rsidRDefault="0042576E" w:rsidP="00F25625">
      <w:pPr>
        <w:pStyle w:val="ListParagraph"/>
        <w:numPr>
          <w:ilvl w:val="1"/>
          <w:numId w:val="4"/>
        </w:numPr>
      </w:pPr>
      <w:r w:rsidRPr="001C444F">
        <w:t xml:space="preserve">Value must not exceed fifteen (15) characters. </w:t>
      </w:r>
    </w:p>
    <w:p w14:paraId="67A79C8D" w14:textId="77777777" w:rsidR="0042576E" w:rsidRPr="001C444F" w:rsidRDefault="0042576E" w:rsidP="00BC09EC">
      <w:pPr>
        <w:pStyle w:val="ListParagraph"/>
        <w:numPr>
          <w:ilvl w:val="1"/>
          <w:numId w:val="4"/>
        </w:numPr>
      </w:pPr>
      <w:r w:rsidRPr="001C444F">
        <w:t xml:space="preserve">Value is required. </w:t>
      </w:r>
    </w:p>
    <w:p w14:paraId="242DAA23" w14:textId="77777777" w:rsidR="0042576E" w:rsidRPr="001C444F" w:rsidRDefault="0042576E" w:rsidP="00F903CE">
      <w:pPr>
        <w:pStyle w:val="ListParagraph"/>
        <w:numPr>
          <w:ilvl w:val="1"/>
          <w:numId w:val="4"/>
        </w:numPr>
        <w:spacing w:after="0"/>
      </w:pPr>
      <w:r w:rsidRPr="001C444F">
        <w:t>Valid Values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025"/>
        <w:gridCol w:w="1876"/>
      </w:tblGrid>
      <w:tr w:rsidR="0042576E" w:rsidRPr="001C444F" w14:paraId="0193A0E5" w14:textId="77777777" w:rsidTr="00850E2F">
        <w:tc>
          <w:tcPr>
            <w:tcW w:w="2245" w:type="dxa"/>
          </w:tcPr>
          <w:p w14:paraId="06E4BD30" w14:textId="77777777" w:rsidR="0042576E" w:rsidRPr="001C444F" w:rsidRDefault="0042576E" w:rsidP="00850E2F">
            <w:pPr>
              <w:spacing w:after="0"/>
            </w:pPr>
            <w:r w:rsidRPr="001C444F">
              <w:t>Code</w:t>
            </w:r>
          </w:p>
        </w:tc>
        <w:tc>
          <w:tcPr>
            <w:tcW w:w="6120" w:type="dxa"/>
          </w:tcPr>
          <w:p w14:paraId="103A7DF5" w14:textId="77777777" w:rsidR="0042576E" w:rsidRPr="001C444F" w:rsidRDefault="0042576E" w:rsidP="00850E2F">
            <w:pPr>
              <w:spacing w:after="0"/>
            </w:pPr>
            <w:r w:rsidRPr="001C444F">
              <w:t>Description</w:t>
            </w:r>
          </w:p>
        </w:tc>
        <w:tc>
          <w:tcPr>
            <w:tcW w:w="1890" w:type="dxa"/>
          </w:tcPr>
          <w:p w14:paraId="2EFED73A" w14:textId="77777777" w:rsidR="0042576E" w:rsidRPr="001C444F" w:rsidRDefault="0042576E" w:rsidP="00850E2F">
            <w:pPr>
              <w:spacing w:after="0"/>
              <w:jc w:val="center"/>
            </w:pPr>
            <w:r w:rsidRPr="001C444F">
              <w:t>Weapons Pos</w:t>
            </w:r>
            <w:r w:rsidR="007F4630">
              <w:t>ses</w:t>
            </w:r>
            <w:r w:rsidR="0095705E">
              <w:t>s</w:t>
            </w:r>
            <w:r w:rsidR="007F4630">
              <w:t>ion</w:t>
            </w:r>
            <w:r w:rsidRPr="001C444F">
              <w:t xml:space="preserve"> Only</w:t>
            </w:r>
          </w:p>
        </w:tc>
      </w:tr>
      <w:tr w:rsidR="0042576E" w:rsidRPr="001C444F" w14:paraId="20E05F59" w14:textId="77777777" w:rsidTr="00850E2F">
        <w:tc>
          <w:tcPr>
            <w:tcW w:w="2245" w:type="dxa"/>
          </w:tcPr>
          <w:p w14:paraId="179015FC" w14:textId="77777777" w:rsidR="0042576E" w:rsidRPr="001C444F" w:rsidRDefault="0042576E" w:rsidP="00850E2F">
            <w:pPr>
              <w:spacing w:after="0"/>
            </w:pPr>
            <w:r w:rsidRPr="001C444F">
              <w:t>OutOfSchool</w:t>
            </w:r>
          </w:p>
        </w:tc>
        <w:tc>
          <w:tcPr>
            <w:tcW w:w="6120" w:type="dxa"/>
          </w:tcPr>
          <w:p w14:paraId="0DA81F25" w14:textId="77777777" w:rsidR="0042576E" w:rsidRPr="001C444F" w:rsidRDefault="0042576E" w:rsidP="00850E2F">
            <w:pPr>
              <w:spacing w:after="0"/>
            </w:pPr>
            <w:r w:rsidRPr="001C444F">
              <w:t>Out of school suspensions</w:t>
            </w:r>
          </w:p>
        </w:tc>
        <w:tc>
          <w:tcPr>
            <w:tcW w:w="1890" w:type="dxa"/>
          </w:tcPr>
          <w:p w14:paraId="05BF8F12" w14:textId="77777777" w:rsidR="0042576E" w:rsidRPr="001C444F" w:rsidRDefault="0042576E" w:rsidP="00850E2F">
            <w:pPr>
              <w:spacing w:after="0"/>
              <w:jc w:val="center"/>
            </w:pPr>
            <w:r w:rsidRPr="001C444F">
              <w:t>No</w:t>
            </w:r>
          </w:p>
        </w:tc>
      </w:tr>
      <w:tr w:rsidR="0042576E" w:rsidRPr="001C444F" w14:paraId="6DE33DB5" w14:textId="77777777" w:rsidTr="00850E2F">
        <w:tc>
          <w:tcPr>
            <w:tcW w:w="2245" w:type="dxa"/>
          </w:tcPr>
          <w:p w14:paraId="5AB6A532" w14:textId="77777777" w:rsidR="0042576E" w:rsidRPr="001C444F" w:rsidRDefault="0042576E" w:rsidP="00850E2F">
            <w:pPr>
              <w:spacing w:after="0"/>
            </w:pPr>
            <w:r w:rsidRPr="001C444F">
              <w:t>InSchool</w:t>
            </w:r>
          </w:p>
        </w:tc>
        <w:tc>
          <w:tcPr>
            <w:tcW w:w="6120" w:type="dxa"/>
          </w:tcPr>
          <w:p w14:paraId="2BEC58C7" w14:textId="77777777" w:rsidR="0042576E" w:rsidRPr="001C444F" w:rsidRDefault="0042576E" w:rsidP="00850E2F">
            <w:pPr>
              <w:spacing w:after="0"/>
            </w:pPr>
            <w:r w:rsidRPr="001C444F">
              <w:t>In school suspension</w:t>
            </w:r>
          </w:p>
        </w:tc>
        <w:tc>
          <w:tcPr>
            <w:tcW w:w="1890" w:type="dxa"/>
          </w:tcPr>
          <w:p w14:paraId="251691C7" w14:textId="77777777" w:rsidR="0042576E" w:rsidRPr="001C444F" w:rsidRDefault="0042576E" w:rsidP="00850E2F">
            <w:pPr>
              <w:spacing w:after="0"/>
              <w:jc w:val="center"/>
            </w:pPr>
            <w:r w:rsidRPr="001C444F">
              <w:t>No</w:t>
            </w:r>
          </w:p>
        </w:tc>
      </w:tr>
      <w:tr w:rsidR="0042576E" w:rsidRPr="001C444F" w14:paraId="3B18D88E" w14:textId="77777777" w:rsidTr="00850E2F">
        <w:tc>
          <w:tcPr>
            <w:tcW w:w="2245" w:type="dxa"/>
          </w:tcPr>
          <w:p w14:paraId="41C32E5B" w14:textId="77777777" w:rsidR="0042576E" w:rsidRPr="001C444F" w:rsidRDefault="0042576E" w:rsidP="00850E2F">
            <w:pPr>
              <w:spacing w:after="0"/>
            </w:pPr>
            <w:r w:rsidRPr="001C444F">
              <w:t>REMDW</w:t>
            </w:r>
          </w:p>
        </w:tc>
        <w:tc>
          <w:tcPr>
            <w:tcW w:w="6120" w:type="dxa"/>
          </w:tcPr>
          <w:p w14:paraId="77D63E95" w14:textId="77777777" w:rsidR="0042576E" w:rsidRPr="001C444F" w:rsidRDefault="0042576E" w:rsidP="00850E2F">
            <w:pPr>
              <w:spacing w:after="0"/>
            </w:pPr>
            <w:r w:rsidRPr="001C444F">
              <w:t>Removal to an interim alternative educational setting by School Personnel</w:t>
            </w:r>
          </w:p>
        </w:tc>
        <w:tc>
          <w:tcPr>
            <w:tcW w:w="1890" w:type="dxa"/>
          </w:tcPr>
          <w:p w14:paraId="712BDF0D" w14:textId="77777777" w:rsidR="0042576E" w:rsidRPr="001C444F" w:rsidRDefault="0042576E" w:rsidP="00850E2F">
            <w:pPr>
              <w:spacing w:after="0"/>
              <w:jc w:val="center"/>
            </w:pPr>
            <w:r w:rsidRPr="001C444F">
              <w:t>No</w:t>
            </w:r>
          </w:p>
        </w:tc>
      </w:tr>
      <w:tr w:rsidR="0042576E" w:rsidRPr="001C444F" w14:paraId="33C9F7D2" w14:textId="77777777" w:rsidTr="00850E2F">
        <w:tc>
          <w:tcPr>
            <w:tcW w:w="2245" w:type="dxa"/>
          </w:tcPr>
          <w:p w14:paraId="4338898A" w14:textId="77777777" w:rsidR="0042576E" w:rsidRPr="001C444F" w:rsidRDefault="0042576E" w:rsidP="00850E2F">
            <w:pPr>
              <w:spacing w:after="0"/>
            </w:pPr>
            <w:r w:rsidRPr="001C444F">
              <w:t>REMHO</w:t>
            </w:r>
          </w:p>
        </w:tc>
        <w:tc>
          <w:tcPr>
            <w:tcW w:w="6120" w:type="dxa"/>
          </w:tcPr>
          <w:p w14:paraId="6B0157AF" w14:textId="77777777" w:rsidR="0042576E" w:rsidRPr="001C444F" w:rsidRDefault="0042576E" w:rsidP="00850E2F">
            <w:pPr>
              <w:spacing w:after="0"/>
            </w:pPr>
            <w:r w:rsidRPr="001C444F">
              <w:t>Removal to an interim alternative educational setting by a Hearing Officer</w:t>
            </w:r>
          </w:p>
        </w:tc>
        <w:tc>
          <w:tcPr>
            <w:tcW w:w="1890" w:type="dxa"/>
          </w:tcPr>
          <w:p w14:paraId="2D8DCBA3" w14:textId="77777777" w:rsidR="0042576E" w:rsidRPr="001C444F" w:rsidRDefault="0042576E" w:rsidP="00850E2F">
            <w:pPr>
              <w:spacing w:after="0"/>
              <w:jc w:val="center"/>
            </w:pPr>
            <w:r w:rsidRPr="001C444F">
              <w:t>No</w:t>
            </w:r>
          </w:p>
        </w:tc>
      </w:tr>
      <w:tr w:rsidR="0042576E" w:rsidRPr="001C444F" w14:paraId="5E130A04" w14:textId="77777777" w:rsidTr="00850E2F">
        <w:tc>
          <w:tcPr>
            <w:tcW w:w="2245" w:type="dxa"/>
          </w:tcPr>
          <w:p w14:paraId="6634F154" w14:textId="77777777" w:rsidR="0042576E" w:rsidRPr="001C444F" w:rsidRDefault="0042576E" w:rsidP="00850E2F">
            <w:pPr>
              <w:spacing w:after="0"/>
            </w:pPr>
            <w:r w:rsidRPr="001C444F">
              <w:t>EXPSERV</w:t>
            </w:r>
          </w:p>
        </w:tc>
        <w:tc>
          <w:tcPr>
            <w:tcW w:w="6120" w:type="dxa"/>
          </w:tcPr>
          <w:p w14:paraId="181B0CA5" w14:textId="77777777" w:rsidR="0042576E" w:rsidRPr="001C444F" w:rsidRDefault="0042576E" w:rsidP="00850E2F">
            <w:pPr>
              <w:spacing w:after="0"/>
            </w:pPr>
            <w:r w:rsidRPr="001C444F">
              <w:t>Expulsion with services</w:t>
            </w:r>
          </w:p>
        </w:tc>
        <w:tc>
          <w:tcPr>
            <w:tcW w:w="1890" w:type="dxa"/>
          </w:tcPr>
          <w:p w14:paraId="60C0C359" w14:textId="77777777" w:rsidR="0042576E" w:rsidRPr="001C444F" w:rsidRDefault="0042576E" w:rsidP="00850E2F">
            <w:pPr>
              <w:spacing w:after="0"/>
              <w:jc w:val="center"/>
            </w:pPr>
            <w:r w:rsidRPr="001C444F">
              <w:t>No</w:t>
            </w:r>
          </w:p>
        </w:tc>
      </w:tr>
      <w:tr w:rsidR="0042576E" w:rsidRPr="001C444F" w14:paraId="2D1FD5A5" w14:textId="77777777" w:rsidTr="00850E2F">
        <w:tc>
          <w:tcPr>
            <w:tcW w:w="2245" w:type="dxa"/>
          </w:tcPr>
          <w:p w14:paraId="1B742FBF" w14:textId="77777777" w:rsidR="0042576E" w:rsidRPr="001C444F" w:rsidRDefault="0042576E" w:rsidP="00850E2F">
            <w:pPr>
              <w:spacing w:after="0"/>
            </w:pPr>
            <w:r w:rsidRPr="001C444F">
              <w:t>EXPWOSERV</w:t>
            </w:r>
          </w:p>
        </w:tc>
        <w:tc>
          <w:tcPr>
            <w:tcW w:w="6120" w:type="dxa"/>
          </w:tcPr>
          <w:p w14:paraId="53586244" w14:textId="77777777" w:rsidR="0042576E" w:rsidRPr="001C444F" w:rsidRDefault="0042576E" w:rsidP="00850E2F">
            <w:pPr>
              <w:spacing w:after="0"/>
            </w:pPr>
            <w:r w:rsidRPr="001C444F">
              <w:t>Expulsion without services</w:t>
            </w:r>
          </w:p>
        </w:tc>
        <w:tc>
          <w:tcPr>
            <w:tcW w:w="1890" w:type="dxa"/>
          </w:tcPr>
          <w:p w14:paraId="00BEA72B" w14:textId="77777777" w:rsidR="0042576E" w:rsidRPr="001C444F" w:rsidRDefault="0042576E" w:rsidP="00850E2F">
            <w:pPr>
              <w:spacing w:after="0"/>
              <w:jc w:val="center"/>
            </w:pPr>
            <w:r w:rsidRPr="001C444F">
              <w:t>No</w:t>
            </w:r>
          </w:p>
        </w:tc>
      </w:tr>
      <w:tr w:rsidR="0042576E" w:rsidRPr="001C444F" w14:paraId="355F7191" w14:textId="77777777" w:rsidTr="00850E2F">
        <w:tc>
          <w:tcPr>
            <w:tcW w:w="2245" w:type="dxa"/>
          </w:tcPr>
          <w:p w14:paraId="3953D730" w14:textId="77777777" w:rsidR="0042576E" w:rsidRPr="001C444F" w:rsidRDefault="0042576E" w:rsidP="00850E2F">
            <w:pPr>
              <w:spacing w:after="0"/>
            </w:pPr>
            <w:r w:rsidRPr="001C444F">
              <w:t>EXPMOD</w:t>
            </w:r>
          </w:p>
        </w:tc>
        <w:tc>
          <w:tcPr>
            <w:tcW w:w="6120" w:type="dxa"/>
          </w:tcPr>
          <w:p w14:paraId="60730CE9" w14:textId="77777777" w:rsidR="0042576E" w:rsidRPr="001C444F" w:rsidRDefault="0042576E" w:rsidP="00850E2F">
            <w:pPr>
              <w:spacing w:after="0"/>
            </w:pPr>
            <w:r w:rsidRPr="001C444F">
              <w:t>Expulsion modified to less than one year with educational services under IDEA</w:t>
            </w:r>
          </w:p>
        </w:tc>
        <w:tc>
          <w:tcPr>
            <w:tcW w:w="1890" w:type="dxa"/>
          </w:tcPr>
          <w:p w14:paraId="38C33F48" w14:textId="77777777" w:rsidR="0042576E" w:rsidRPr="001C444F" w:rsidRDefault="0042576E" w:rsidP="00850E2F">
            <w:pPr>
              <w:spacing w:after="0"/>
              <w:jc w:val="center"/>
            </w:pPr>
            <w:r w:rsidRPr="001C444F">
              <w:t>Yes</w:t>
            </w:r>
          </w:p>
        </w:tc>
      </w:tr>
      <w:tr w:rsidR="0042576E" w:rsidRPr="001C444F" w14:paraId="0251825A" w14:textId="77777777" w:rsidTr="00850E2F">
        <w:tc>
          <w:tcPr>
            <w:tcW w:w="2245" w:type="dxa"/>
          </w:tcPr>
          <w:p w14:paraId="29949B4C" w14:textId="77777777" w:rsidR="0042576E" w:rsidRPr="001C444F" w:rsidRDefault="0042576E" w:rsidP="00850E2F">
            <w:pPr>
              <w:spacing w:after="0"/>
            </w:pPr>
            <w:r w:rsidRPr="001C444F">
              <w:t>EXPNOTMOD</w:t>
            </w:r>
          </w:p>
        </w:tc>
        <w:tc>
          <w:tcPr>
            <w:tcW w:w="6120" w:type="dxa"/>
          </w:tcPr>
          <w:p w14:paraId="4516815C" w14:textId="77777777" w:rsidR="0042576E" w:rsidRPr="001C444F" w:rsidRDefault="0042576E" w:rsidP="00850E2F">
            <w:pPr>
              <w:spacing w:after="0"/>
            </w:pPr>
            <w:r w:rsidRPr="001C444F">
              <w:t>One year expulsion with educational services under IDEA</w:t>
            </w:r>
          </w:p>
        </w:tc>
        <w:tc>
          <w:tcPr>
            <w:tcW w:w="1890" w:type="dxa"/>
          </w:tcPr>
          <w:p w14:paraId="0B6D7C98" w14:textId="77777777" w:rsidR="0042576E" w:rsidRPr="001C444F" w:rsidRDefault="0042576E" w:rsidP="00850E2F">
            <w:pPr>
              <w:spacing w:after="0"/>
              <w:jc w:val="center"/>
            </w:pPr>
            <w:r w:rsidRPr="001C444F">
              <w:t>Yes</w:t>
            </w:r>
          </w:p>
        </w:tc>
      </w:tr>
      <w:tr w:rsidR="0042576E" w:rsidRPr="001C444F" w14:paraId="345634E7" w14:textId="77777777" w:rsidTr="00850E2F">
        <w:tc>
          <w:tcPr>
            <w:tcW w:w="2245" w:type="dxa"/>
          </w:tcPr>
          <w:p w14:paraId="0C0273D7" w14:textId="77777777" w:rsidR="0042576E" w:rsidRPr="001C444F" w:rsidRDefault="0042576E" w:rsidP="00850E2F">
            <w:pPr>
              <w:spacing w:after="0"/>
            </w:pPr>
            <w:r w:rsidRPr="001C444F">
              <w:t>EXPNOTMODNOALT</w:t>
            </w:r>
          </w:p>
        </w:tc>
        <w:tc>
          <w:tcPr>
            <w:tcW w:w="6120" w:type="dxa"/>
          </w:tcPr>
          <w:p w14:paraId="5522BAF9" w14:textId="77777777" w:rsidR="0042576E" w:rsidRPr="001C444F" w:rsidRDefault="0042576E" w:rsidP="00850E2F">
            <w:pPr>
              <w:spacing w:after="0"/>
            </w:pPr>
            <w:r w:rsidRPr="001C444F">
              <w:t>One year expulsion and no educational services</w:t>
            </w:r>
          </w:p>
        </w:tc>
        <w:tc>
          <w:tcPr>
            <w:tcW w:w="1890" w:type="dxa"/>
          </w:tcPr>
          <w:p w14:paraId="306BD850" w14:textId="77777777" w:rsidR="0042576E" w:rsidRPr="001C444F" w:rsidRDefault="0042576E" w:rsidP="00850E2F">
            <w:pPr>
              <w:spacing w:after="0"/>
              <w:jc w:val="center"/>
            </w:pPr>
            <w:r w:rsidRPr="001C444F">
              <w:t>Yes</w:t>
            </w:r>
          </w:p>
        </w:tc>
      </w:tr>
      <w:tr w:rsidR="0042576E" w:rsidRPr="001C444F" w14:paraId="10E5BD40" w14:textId="77777777" w:rsidTr="00850E2F">
        <w:tc>
          <w:tcPr>
            <w:tcW w:w="2245" w:type="dxa"/>
          </w:tcPr>
          <w:p w14:paraId="6A385277" w14:textId="77777777" w:rsidR="0042576E" w:rsidRPr="001C444F" w:rsidRDefault="0042576E" w:rsidP="00850E2F">
            <w:pPr>
              <w:spacing w:after="0"/>
            </w:pPr>
            <w:r w:rsidRPr="001C444F">
              <w:t>EXPMODALT</w:t>
            </w:r>
          </w:p>
        </w:tc>
        <w:tc>
          <w:tcPr>
            <w:tcW w:w="6120" w:type="dxa"/>
          </w:tcPr>
          <w:p w14:paraId="0DC08330" w14:textId="77777777" w:rsidR="0042576E" w:rsidRPr="001C444F" w:rsidRDefault="0042576E" w:rsidP="00850E2F">
            <w:pPr>
              <w:spacing w:after="0"/>
            </w:pPr>
            <w:r w:rsidRPr="001C444F">
              <w:t>Expulsion modified to less than one year with educational services</w:t>
            </w:r>
          </w:p>
        </w:tc>
        <w:tc>
          <w:tcPr>
            <w:tcW w:w="1890" w:type="dxa"/>
          </w:tcPr>
          <w:p w14:paraId="2D7587C1" w14:textId="77777777" w:rsidR="0042576E" w:rsidRPr="001C444F" w:rsidRDefault="0042576E" w:rsidP="00850E2F">
            <w:pPr>
              <w:spacing w:after="0"/>
              <w:jc w:val="center"/>
            </w:pPr>
            <w:r w:rsidRPr="001C444F">
              <w:t>Yes</w:t>
            </w:r>
          </w:p>
        </w:tc>
      </w:tr>
      <w:tr w:rsidR="0042576E" w:rsidRPr="001C444F" w14:paraId="0C48CFDC" w14:textId="77777777" w:rsidTr="00850E2F">
        <w:tc>
          <w:tcPr>
            <w:tcW w:w="2245" w:type="dxa"/>
          </w:tcPr>
          <w:p w14:paraId="5899F453" w14:textId="77777777" w:rsidR="0042576E" w:rsidRPr="001C444F" w:rsidRDefault="0042576E" w:rsidP="00850E2F">
            <w:pPr>
              <w:spacing w:after="0"/>
            </w:pPr>
            <w:r w:rsidRPr="001C444F">
              <w:t>EXPMODNOALT</w:t>
            </w:r>
          </w:p>
        </w:tc>
        <w:tc>
          <w:tcPr>
            <w:tcW w:w="6120" w:type="dxa"/>
          </w:tcPr>
          <w:p w14:paraId="253EF736" w14:textId="77777777" w:rsidR="0042576E" w:rsidRPr="001C444F" w:rsidRDefault="0042576E" w:rsidP="00850E2F">
            <w:pPr>
              <w:spacing w:after="0"/>
            </w:pPr>
            <w:r w:rsidRPr="001C444F">
              <w:t>Expulsion modified to less than one year without educational services</w:t>
            </w:r>
          </w:p>
        </w:tc>
        <w:tc>
          <w:tcPr>
            <w:tcW w:w="1890" w:type="dxa"/>
          </w:tcPr>
          <w:p w14:paraId="7B9E8B09" w14:textId="77777777" w:rsidR="0042576E" w:rsidRPr="001C444F" w:rsidRDefault="0042576E" w:rsidP="00850E2F">
            <w:pPr>
              <w:spacing w:after="0"/>
              <w:jc w:val="center"/>
            </w:pPr>
            <w:r w:rsidRPr="001C444F">
              <w:t>Yes</w:t>
            </w:r>
          </w:p>
        </w:tc>
      </w:tr>
      <w:tr w:rsidR="0042576E" w:rsidRPr="001C444F" w14:paraId="2044F90D" w14:textId="77777777" w:rsidTr="00850E2F">
        <w:tc>
          <w:tcPr>
            <w:tcW w:w="2245" w:type="dxa"/>
          </w:tcPr>
          <w:p w14:paraId="605ADA80" w14:textId="77777777" w:rsidR="0042576E" w:rsidRPr="001C444F" w:rsidRDefault="0042576E" w:rsidP="00850E2F">
            <w:pPr>
              <w:spacing w:after="0"/>
            </w:pPr>
            <w:r w:rsidRPr="001C444F">
              <w:t>EXPALT</w:t>
            </w:r>
          </w:p>
        </w:tc>
        <w:tc>
          <w:tcPr>
            <w:tcW w:w="6120" w:type="dxa"/>
          </w:tcPr>
          <w:p w14:paraId="187D4774" w14:textId="77777777" w:rsidR="0042576E" w:rsidRPr="001C444F" w:rsidRDefault="0042576E" w:rsidP="00850E2F">
            <w:pPr>
              <w:spacing w:after="0"/>
            </w:pPr>
            <w:r w:rsidRPr="001C444F">
              <w:t>One year expulsion and educational services</w:t>
            </w:r>
          </w:p>
        </w:tc>
        <w:tc>
          <w:tcPr>
            <w:tcW w:w="1890" w:type="dxa"/>
          </w:tcPr>
          <w:p w14:paraId="192AF6A6" w14:textId="77777777" w:rsidR="0042576E" w:rsidRPr="001C444F" w:rsidRDefault="0042576E" w:rsidP="00850E2F">
            <w:pPr>
              <w:spacing w:after="0"/>
              <w:jc w:val="center"/>
            </w:pPr>
            <w:r w:rsidRPr="001C444F">
              <w:t>Yes</w:t>
            </w:r>
          </w:p>
        </w:tc>
      </w:tr>
    </w:tbl>
    <w:p w14:paraId="11132AC9" w14:textId="77777777" w:rsidR="0042576E" w:rsidRPr="001C444F" w:rsidRDefault="0042576E" w:rsidP="00F25625">
      <w:pPr>
        <w:pStyle w:val="ListParagraph"/>
        <w:numPr>
          <w:ilvl w:val="1"/>
          <w:numId w:val="4"/>
        </w:numPr>
      </w:pPr>
      <w:r w:rsidRPr="001C444F">
        <w:t>Business Rules</w:t>
      </w:r>
    </w:p>
    <w:p w14:paraId="275D2A4D" w14:textId="77777777" w:rsidR="0042576E" w:rsidRPr="001C444F" w:rsidRDefault="0042576E" w:rsidP="00F25625">
      <w:pPr>
        <w:pStyle w:val="ListParagraph"/>
        <w:numPr>
          <w:ilvl w:val="2"/>
          <w:numId w:val="4"/>
        </w:numPr>
      </w:pPr>
      <w:r w:rsidRPr="001C444F">
        <w:t>Resolution type is required.</w:t>
      </w:r>
    </w:p>
    <w:p w14:paraId="3C2C982D" w14:textId="77777777" w:rsidR="0042576E" w:rsidRPr="001C444F" w:rsidRDefault="0042576E" w:rsidP="00F25625">
      <w:pPr>
        <w:pStyle w:val="ListParagraph"/>
        <w:numPr>
          <w:ilvl w:val="2"/>
          <w:numId w:val="4"/>
        </w:numPr>
      </w:pPr>
      <w:r w:rsidRPr="001C444F">
        <w:t>Incident type does not support the resolution type.</w:t>
      </w:r>
    </w:p>
    <w:p w14:paraId="15D6C5C6" w14:textId="77777777" w:rsidR="007F4630" w:rsidRPr="001C444F" w:rsidRDefault="0042576E" w:rsidP="00F25625">
      <w:pPr>
        <w:pStyle w:val="ListParagraph"/>
        <w:numPr>
          <w:ilvl w:val="2"/>
          <w:numId w:val="4"/>
        </w:numPr>
      </w:pPr>
      <w:r w:rsidRPr="001C444F">
        <w:t>Resolution type does not support the weapon type.</w:t>
      </w:r>
    </w:p>
    <w:p w14:paraId="6B6E0515" w14:textId="77777777" w:rsidR="0042576E" w:rsidRDefault="0042576E" w:rsidP="00F25625">
      <w:pPr>
        <w:pStyle w:val="PRDHeading1"/>
        <w:numPr>
          <w:ilvl w:val="0"/>
          <w:numId w:val="4"/>
        </w:numPr>
      </w:pPr>
      <w:bookmarkStart w:id="181" w:name="_Toc100857835"/>
      <w:r w:rsidRPr="001C444F">
        <w:t>Resolution</w:t>
      </w:r>
      <w:r w:rsidR="00B82DB8">
        <w:t xml:space="preserve"> </w:t>
      </w:r>
      <w:r w:rsidRPr="001C444F">
        <w:t>Duration</w:t>
      </w:r>
      <w:bookmarkEnd w:id="181"/>
    </w:p>
    <w:p w14:paraId="76C5F3C2" w14:textId="77777777" w:rsidR="00BC09EC" w:rsidRPr="00BC09EC" w:rsidRDefault="00BC09EC" w:rsidP="00BC09EC">
      <w:pPr>
        <w:rPr>
          <w:i/>
        </w:rPr>
      </w:pPr>
      <w:r>
        <w:rPr>
          <w:i/>
        </w:rPr>
        <w:t>This is the number of days duration of the resolution.</w:t>
      </w:r>
    </w:p>
    <w:p w14:paraId="23254081" w14:textId="77777777" w:rsidR="0042576E" w:rsidRPr="001C444F" w:rsidRDefault="0042576E" w:rsidP="00F25625">
      <w:pPr>
        <w:pStyle w:val="ListParagraph"/>
        <w:numPr>
          <w:ilvl w:val="1"/>
          <w:numId w:val="4"/>
        </w:numPr>
      </w:pPr>
      <w:r w:rsidRPr="001C444F">
        <w:t xml:space="preserve">Value cannot exceed five (5) characters. </w:t>
      </w:r>
    </w:p>
    <w:p w14:paraId="67286569" w14:textId="77777777" w:rsidR="0042576E" w:rsidRPr="001C444F" w:rsidRDefault="0042576E" w:rsidP="00F25625">
      <w:pPr>
        <w:pStyle w:val="ListParagraph"/>
        <w:numPr>
          <w:ilvl w:val="1"/>
          <w:numId w:val="4"/>
        </w:numPr>
      </w:pPr>
      <w:r w:rsidRPr="001C444F">
        <w:t xml:space="preserve">Value is required. </w:t>
      </w:r>
    </w:p>
    <w:p w14:paraId="13C7511A" w14:textId="77777777" w:rsidR="0042576E" w:rsidRPr="001C444F" w:rsidRDefault="0042576E" w:rsidP="00F25625">
      <w:pPr>
        <w:pStyle w:val="ListParagraph"/>
        <w:numPr>
          <w:ilvl w:val="1"/>
          <w:numId w:val="4"/>
        </w:numPr>
      </w:pPr>
      <w:r w:rsidRPr="001C444F">
        <w:t>Valid Values</w:t>
      </w:r>
    </w:p>
    <w:p w14:paraId="607F11C2" w14:textId="77777777" w:rsidR="0042576E" w:rsidRPr="001C444F" w:rsidRDefault="0042576E" w:rsidP="00F25625">
      <w:pPr>
        <w:pStyle w:val="ListParagraph"/>
        <w:numPr>
          <w:ilvl w:val="2"/>
          <w:numId w:val="4"/>
        </w:numPr>
      </w:pPr>
      <w:r w:rsidRPr="001C444F">
        <w:t>Value must be reported in half day increments.</w:t>
      </w:r>
    </w:p>
    <w:p w14:paraId="05D92BFA" w14:textId="77777777" w:rsidR="0042576E" w:rsidRPr="001C444F" w:rsidRDefault="0042576E" w:rsidP="00F25625">
      <w:pPr>
        <w:pStyle w:val="ListParagraph"/>
        <w:numPr>
          <w:ilvl w:val="2"/>
          <w:numId w:val="4"/>
        </w:numPr>
      </w:pPr>
      <w:r w:rsidRPr="001C444F">
        <w:t>Ex. 179.5</w:t>
      </w:r>
    </w:p>
    <w:p w14:paraId="7778C9E4" w14:textId="77777777" w:rsidR="0042576E" w:rsidRPr="001C444F" w:rsidRDefault="0042576E" w:rsidP="00F25625">
      <w:pPr>
        <w:pStyle w:val="ListParagraph"/>
        <w:numPr>
          <w:ilvl w:val="1"/>
          <w:numId w:val="4"/>
        </w:numPr>
      </w:pPr>
      <w:r w:rsidRPr="001C444F">
        <w:t>Business Rules</w:t>
      </w:r>
    </w:p>
    <w:p w14:paraId="6FE6393E" w14:textId="77777777" w:rsidR="0042576E" w:rsidRDefault="0042576E" w:rsidP="00F25625">
      <w:pPr>
        <w:pStyle w:val="ListParagraph"/>
        <w:numPr>
          <w:ilvl w:val="2"/>
          <w:numId w:val="4"/>
        </w:numPr>
      </w:pPr>
      <w:r w:rsidRPr="001C444F">
        <w:t>Resolution duration is required.</w:t>
      </w:r>
    </w:p>
    <w:p w14:paraId="6E2F04D2" w14:textId="77777777" w:rsidR="00C52A49" w:rsidRPr="001C444F" w:rsidRDefault="00C52A49" w:rsidP="00F25625">
      <w:pPr>
        <w:pStyle w:val="ListParagraph"/>
        <w:numPr>
          <w:ilvl w:val="2"/>
          <w:numId w:val="4"/>
        </w:numPr>
      </w:pPr>
      <w:r>
        <w:t>Value cannot be zero (0)</w:t>
      </w:r>
    </w:p>
    <w:p w14:paraId="1CD8CB87" w14:textId="77777777" w:rsidR="00FE783A" w:rsidRDefault="00FE783A" w:rsidP="00F25625">
      <w:pPr>
        <w:pStyle w:val="ListParagraph"/>
        <w:numPr>
          <w:ilvl w:val="2"/>
          <w:numId w:val="4"/>
        </w:numPr>
      </w:pPr>
    </w:p>
    <w:p w14:paraId="4404A86C" w14:textId="77777777" w:rsidR="00B42471" w:rsidRDefault="00E412BB" w:rsidP="001D53D2">
      <w:r>
        <w:br w:type="page"/>
      </w:r>
    </w:p>
    <w:p w14:paraId="01BE21C9" w14:textId="77777777" w:rsidR="00C61FB9" w:rsidRDefault="00C61FB9" w:rsidP="00C61FB9">
      <w:pPr>
        <w:pStyle w:val="Heading1"/>
      </w:pPr>
      <w:bookmarkStart w:id="182" w:name="_Toc100857836"/>
      <w:r>
        <w:t xml:space="preserve">Student Exit </w:t>
      </w:r>
      <w:r w:rsidRPr="00990AE5">
        <w:t>Record Layout</w:t>
      </w:r>
      <w:bookmarkEnd w:id="182"/>
    </w:p>
    <w:p w14:paraId="7622DABB" w14:textId="77777777" w:rsidR="00C61FB9" w:rsidRDefault="00C61FB9" w:rsidP="00C61FB9">
      <w:pPr>
        <w:pStyle w:val="PRDHeading1"/>
        <w:numPr>
          <w:ilvl w:val="0"/>
          <w:numId w:val="15"/>
        </w:numPr>
        <w:spacing w:before="240"/>
        <w:contextualSpacing w:val="0"/>
      </w:pPr>
      <w:bookmarkStart w:id="183" w:name="_Toc100857837"/>
      <w:r w:rsidRPr="00AD0D1D">
        <w:t>SAU ID</w:t>
      </w:r>
      <w:bookmarkEnd w:id="183"/>
    </w:p>
    <w:p w14:paraId="322E396A" w14:textId="77777777" w:rsidR="00C61FB9" w:rsidRPr="00BB306C" w:rsidRDefault="00C61FB9" w:rsidP="00C61FB9">
      <w:pPr>
        <w:rPr>
          <w:i/>
        </w:rPr>
      </w:pPr>
      <w:r w:rsidRPr="00BB306C">
        <w:rPr>
          <w:i/>
        </w:rPr>
        <w:t>This is the SAU ID of the district submitting the data.</w:t>
      </w:r>
    </w:p>
    <w:p w14:paraId="325D5D44" w14:textId="77777777" w:rsidR="00C61FB9" w:rsidRPr="00AD0D1D" w:rsidRDefault="00C61FB9" w:rsidP="00C61FB9">
      <w:pPr>
        <w:pStyle w:val="ListParagraph"/>
        <w:numPr>
          <w:ilvl w:val="1"/>
          <w:numId w:val="15"/>
        </w:numPr>
      </w:pPr>
      <w:r w:rsidRPr="00AD0D1D">
        <w:t xml:space="preserve">Value must be between </w:t>
      </w:r>
      <w:r>
        <w:t>one (</w:t>
      </w:r>
      <w:r w:rsidRPr="00AD0D1D">
        <w:t>1</w:t>
      </w:r>
      <w:r>
        <w:t>)</w:t>
      </w:r>
      <w:r w:rsidRPr="00AD0D1D">
        <w:t xml:space="preserve"> and </w:t>
      </w:r>
      <w:r>
        <w:t>four (</w:t>
      </w:r>
      <w:r w:rsidRPr="00AD0D1D">
        <w:t>4</w:t>
      </w:r>
      <w:r>
        <w:t>)</w:t>
      </w:r>
      <w:r w:rsidRPr="00AD0D1D">
        <w:t xml:space="preserve"> numeric characters. </w:t>
      </w:r>
    </w:p>
    <w:p w14:paraId="42CFD7AA" w14:textId="77777777" w:rsidR="00C61FB9" w:rsidRPr="00AD0D1D" w:rsidRDefault="00C61FB9" w:rsidP="00C61FB9">
      <w:pPr>
        <w:pStyle w:val="ListParagraph"/>
        <w:numPr>
          <w:ilvl w:val="1"/>
          <w:numId w:val="15"/>
        </w:numPr>
      </w:pPr>
      <w:r w:rsidRPr="00AD0D1D">
        <w:t xml:space="preserve">Value is required. </w:t>
      </w:r>
    </w:p>
    <w:p w14:paraId="3A91660E" w14:textId="77777777" w:rsidR="00C61FB9" w:rsidRDefault="00C61FB9" w:rsidP="00C61FB9">
      <w:pPr>
        <w:pStyle w:val="ListParagraph"/>
        <w:numPr>
          <w:ilvl w:val="1"/>
          <w:numId w:val="15"/>
        </w:numPr>
      </w:pPr>
      <w:r>
        <w:t>Valid Values</w:t>
      </w:r>
    </w:p>
    <w:p w14:paraId="770503FE" w14:textId="77777777" w:rsidR="00C61FB9" w:rsidRDefault="00C61FB9" w:rsidP="00C61FB9">
      <w:pPr>
        <w:pStyle w:val="ListParagraph"/>
        <w:numPr>
          <w:ilvl w:val="2"/>
          <w:numId w:val="15"/>
        </w:numPr>
      </w:pPr>
      <w:r>
        <w:t>Ex. 1234</w:t>
      </w:r>
    </w:p>
    <w:p w14:paraId="16773078" w14:textId="77777777" w:rsidR="00C61FB9" w:rsidRPr="00575928" w:rsidRDefault="00C61FB9" w:rsidP="00C61FB9">
      <w:pPr>
        <w:pStyle w:val="ListParagraph"/>
        <w:numPr>
          <w:ilvl w:val="1"/>
          <w:numId w:val="15"/>
        </w:numPr>
      </w:pPr>
      <w:r w:rsidRPr="00575928">
        <w:t>Business Rules</w:t>
      </w:r>
    </w:p>
    <w:p w14:paraId="758B358C" w14:textId="77777777" w:rsidR="00C61FB9" w:rsidRPr="00575928" w:rsidRDefault="00C61FB9" w:rsidP="00C61FB9">
      <w:pPr>
        <w:pStyle w:val="ListParagraph"/>
        <w:numPr>
          <w:ilvl w:val="2"/>
          <w:numId w:val="15"/>
        </w:numPr>
      </w:pPr>
      <w:r w:rsidRPr="00575928">
        <w:t xml:space="preserve">The SAU ID value </w:t>
      </w:r>
      <w:r>
        <w:t>must</w:t>
      </w:r>
      <w:r w:rsidRPr="00575928">
        <w:t xml:space="preserve"> match the student’s enrolled SAU ID. </w:t>
      </w:r>
    </w:p>
    <w:p w14:paraId="78922069" w14:textId="77777777" w:rsidR="00C61FB9" w:rsidRPr="00575928" w:rsidRDefault="00C61FB9" w:rsidP="00C61FB9">
      <w:pPr>
        <w:pStyle w:val="ListParagraph"/>
        <w:numPr>
          <w:ilvl w:val="2"/>
          <w:numId w:val="15"/>
        </w:numPr>
      </w:pPr>
      <w:r w:rsidRPr="00575928">
        <w:t xml:space="preserve">The SAU ID </w:t>
      </w:r>
      <w:r>
        <w:t>must be a valid value.</w:t>
      </w:r>
      <w:r w:rsidRPr="00575928">
        <w:t xml:space="preserve"> </w:t>
      </w:r>
    </w:p>
    <w:p w14:paraId="18F2535C" w14:textId="77777777" w:rsidR="00C61FB9" w:rsidRPr="00575928" w:rsidRDefault="00C61FB9" w:rsidP="00C61FB9">
      <w:pPr>
        <w:pStyle w:val="ListParagraph"/>
        <w:numPr>
          <w:ilvl w:val="2"/>
          <w:numId w:val="15"/>
        </w:numPr>
      </w:pPr>
      <w:r w:rsidRPr="00575928">
        <w:t xml:space="preserve">The SAU ID </w:t>
      </w:r>
      <w:r>
        <w:t>cannot contain</w:t>
      </w:r>
      <w:r w:rsidRPr="00575928">
        <w:t xml:space="preserve"> alpha characters. </w:t>
      </w:r>
    </w:p>
    <w:p w14:paraId="2374A39A" w14:textId="77777777" w:rsidR="00C61FB9" w:rsidRPr="00CF71A5" w:rsidRDefault="00C61FB9" w:rsidP="00C61FB9">
      <w:pPr>
        <w:pStyle w:val="ListParagraph"/>
        <w:numPr>
          <w:ilvl w:val="2"/>
          <w:numId w:val="15"/>
        </w:numPr>
      </w:pPr>
      <w:r w:rsidRPr="00575928">
        <w:t xml:space="preserve">The length of the SAU ID </w:t>
      </w:r>
      <w:r>
        <w:t>cannot exceed four (</w:t>
      </w:r>
      <w:r w:rsidRPr="00575928">
        <w:t>4</w:t>
      </w:r>
      <w:r>
        <w:t>)</w:t>
      </w:r>
      <w:r w:rsidRPr="00575928">
        <w:t xml:space="preserve"> characters. </w:t>
      </w:r>
    </w:p>
    <w:p w14:paraId="4CB500BE" w14:textId="77777777" w:rsidR="00C61FB9" w:rsidRDefault="00C61FB9" w:rsidP="00C61FB9">
      <w:pPr>
        <w:pStyle w:val="PRDHeading1"/>
        <w:numPr>
          <w:ilvl w:val="0"/>
          <w:numId w:val="15"/>
        </w:numPr>
      </w:pPr>
      <w:bookmarkStart w:id="184" w:name="_Toc100857838"/>
      <w:r>
        <w:t>State Student ID</w:t>
      </w:r>
      <w:bookmarkEnd w:id="184"/>
    </w:p>
    <w:p w14:paraId="56EA62E5" w14:textId="77777777" w:rsidR="00C61FB9" w:rsidRPr="009D6D63" w:rsidRDefault="00C61FB9" w:rsidP="00C61FB9">
      <w:pPr>
        <w:rPr>
          <w:i/>
        </w:rPr>
      </w:pPr>
      <w:r w:rsidRPr="009D6D63">
        <w:rPr>
          <w:i/>
        </w:rPr>
        <w:t>Randomly generated number that functions as a unique student identifier for each student enrolled in a school in Maine.  This number is assigned by the Maine Department of Education.</w:t>
      </w:r>
    </w:p>
    <w:p w14:paraId="78E0DE47" w14:textId="77777777" w:rsidR="00C61FB9" w:rsidRPr="00CF71A5" w:rsidRDefault="00C61FB9" w:rsidP="00C61FB9">
      <w:pPr>
        <w:pStyle w:val="ListParagraph"/>
        <w:numPr>
          <w:ilvl w:val="1"/>
          <w:numId w:val="15"/>
        </w:numPr>
      </w:pPr>
      <w:r w:rsidRPr="00CF71A5">
        <w:t xml:space="preserve">Value must be </w:t>
      </w:r>
      <w:r>
        <w:t>nine (</w:t>
      </w:r>
      <w:r w:rsidRPr="00CF71A5">
        <w:t>9</w:t>
      </w:r>
      <w:r>
        <w:t>)</w:t>
      </w:r>
      <w:r w:rsidRPr="00CF71A5">
        <w:t xml:space="preserve"> numeric characters. </w:t>
      </w:r>
    </w:p>
    <w:p w14:paraId="65BC49FE" w14:textId="77777777" w:rsidR="00C61FB9" w:rsidRPr="00CF71A5" w:rsidRDefault="00C61FB9" w:rsidP="00C61FB9">
      <w:pPr>
        <w:pStyle w:val="ListParagraph"/>
        <w:numPr>
          <w:ilvl w:val="1"/>
          <w:numId w:val="15"/>
        </w:numPr>
      </w:pPr>
      <w:r w:rsidRPr="00CF71A5">
        <w:t>Value is required.</w:t>
      </w:r>
    </w:p>
    <w:p w14:paraId="036F8D63" w14:textId="77777777" w:rsidR="00C61FB9" w:rsidRPr="00CF71A5" w:rsidRDefault="00C61FB9" w:rsidP="00C61FB9">
      <w:pPr>
        <w:pStyle w:val="ListParagraph"/>
        <w:numPr>
          <w:ilvl w:val="1"/>
          <w:numId w:val="15"/>
        </w:numPr>
      </w:pPr>
      <w:r w:rsidRPr="00CF71A5">
        <w:t>Valid Values</w:t>
      </w:r>
    </w:p>
    <w:p w14:paraId="698FC8F5" w14:textId="77777777" w:rsidR="00C61FB9" w:rsidRPr="00CF71A5" w:rsidRDefault="00C61FB9" w:rsidP="00C61FB9">
      <w:pPr>
        <w:pStyle w:val="ListParagraph"/>
        <w:numPr>
          <w:ilvl w:val="2"/>
          <w:numId w:val="15"/>
        </w:numPr>
      </w:pPr>
      <w:r w:rsidRPr="00CF71A5">
        <w:t>Ex. 123456789</w:t>
      </w:r>
    </w:p>
    <w:p w14:paraId="4C1D4F79" w14:textId="77777777" w:rsidR="00C61FB9" w:rsidRPr="00CF71A5" w:rsidRDefault="00C61FB9" w:rsidP="00C61FB9">
      <w:pPr>
        <w:pStyle w:val="ListParagraph"/>
        <w:numPr>
          <w:ilvl w:val="1"/>
          <w:numId w:val="15"/>
        </w:numPr>
      </w:pPr>
      <w:r w:rsidRPr="00CF71A5">
        <w:t>Business Rules</w:t>
      </w:r>
    </w:p>
    <w:p w14:paraId="1B7EA116" w14:textId="77777777" w:rsidR="00C61FB9" w:rsidRPr="00CF71A5" w:rsidRDefault="00C61FB9" w:rsidP="00C61FB9">
      <w:pPr>
        <w:pStyle w:val="ListParagraph"/>
        <w:numPr>
          <w:ilvl w:val="2"/>
          <w:numId w:val="15"/>
        </w:numPr>
      </w:pPr>
      <w:r w:rsidRPr="00CF71A5">
        <w:t xml:space="preserve">State Student ID cannot contain alpha characters. </w:t>
      </w:r>
    </w:p>
    <w:p w14:paraId="63F69172" w14:textId="77777777" w:rsidR="00C61FB9" w:rsidRPr="00CF71A5" w:rsidRDefault="00C61FB9" w:rsidP="00C61FB9">
      <w:pPr>
        <w:pStyle w:val="ListParagraph"/>
        <w:numPr>
          <w:ilvl w:val="2"/>
          <w:numId w:val="15"/>
        </w:numPr>
      </w:pPr>
      <w:r w:rsidRPr="00CF71A5">
        <w:t>State Student ID cannot be less than nine (9) characters.</w:t>
      </w:r>
    </w:p>
    <w:p w14:paraId="0536B50F" w14:textId="77777777" w:rsidR="00C61FB9" w:rsidRPr="00CF71A5" w:rsidRDefault="00C61FB9" w:rsidP="00C61FB9">
      <w:pPr>
        <w:pStyle w:val="ListParagraph"/>
        <w:numPr>
          <w:ilvl w:val="2"/>
          <w:numId w:val="15"/>
        </w:numPr>
      </w:pPr>
      <w:r w:rsidRPr="00CF71A5">
        <w:t>State Student ID cannot exceed nine (9) characters.</w:t>
      </w:r>
    </w:p>
    <w:p w14:paraId="1ECCB07B" w14:textId="77777777" w:rsidR="00C61FB9" w:rsidRDefault="00C61FB9" w:rsidP="00C61FB9">
      <w:pPr>
        <w:pStyle w:val="PRDHeading1"/>
        <w:numPr>
          <w:ilvl w:val="0"/>
          <w:numId w:val="15"/>
        </w:numPr>
      </w:pPr>
      <w:bookmarkStart w:id="185" w:name="_Toc100857839"/>
      <w:r w:rsidRPr="00CF71A5">
        <w:t>School ID</w:t>
      </w:r>
      <w:bookmarkEnd w:id="185"/>
    </w:p>
    <w:p w14:paraId="2D9B22B8" w14:textId="77777777" w:rsidR="00C61FB9" w:rsidRPr="00E91878" w:rsidRDefault="00C61FB9" w:rsidP="00C61FB9">
      <w:pPr>
        <w:rPr>
          <w:i/>
        </w:rPr>
      </w:pPr>
      <w:r>
        <w:rPr>
          <w:i/>
        </w:rPr>
        <w:t>This is the School ID of the school where the student is enrolled.</w:t>
      </w:r>
    </w:p>
    <w:p w14:paraId="338FC3FD" w14:textId="77777777" w:rsidR="00C61FB9" w:rsidRPr="00CF71A5" w:rsidRDefault="00C61FB9" w:rsidP="00C61FB9">
      <w:pPr>
        <w:pStyle w:val="ListParagraph"/>
        <w:numPr>
          <w:ilvl w:val="1"/>
          <w:numId w:val="15"/>
        </w:numPr>
      </w:pPr>
      <w:r w:rsidRPr="00CF71A5">
        <w:t xml:space="preserve">Value must be between </w:t>
      </w:r>
      <w:r>
        <w:t>one (</w:t>
      </w:r>
      <w:r w:rsidRPr="00CF71A5">
        <w:t>1</w:t>
      </w:r>
      <w:r>
        <w:t>)</w:t>
      </w:r>
      <w:r w:rsidRPr="00CF71A5">
        <w:t xml:space="preserve"> and </w:t>
      </w:r>
      <w:r>
        <w:t>four (</w:t>
      </w:r>
      <w:r w:rsidRPr="00CF71A5">
        <w:t>4</w:t>
      </w:r>
      <w:r>
        <w:t>)</w:t>
      </w:r>
      <w:r w:rsidRPr="00CF71A5">
        <w:t xml:space="preserve"> numeric characters. </w:t>
      </w:r>
    </w:p>
    <w:p w14:paraId="2D5E7DE7" w14:textId="77777777" w:rsidR="00C61FB9" w:rsidRPr="00CF71A5" w:rsidRDefault="00C61FB9" w:rsidP="00C61FB9">
      <w:pPr>
        <w:pStyle w:val="ListParagraph"/>
        <w:numPr>
          <w:ilvl w:val="1"/>
          <w:numId w:val="15"/>
        </w:numPr>
      </w:pPr>
      <w:r w:rsidRPr="00CF71A5">
        <w:t>Value is required.</w:t>
      </w:r>
    </w:p>
    <w:p w14:paraId="1D10DB37" w14:textId="77777777" w:rsidR="00C61FB9" w:rsidRDefault="00C61FB9" w:rsidP="00C61FB9">
      <w:pPr>
        <w:pStyle w:val="ListParagraph"/>
        <w:numPr>
          <w:ilvl w:val="1"/>
          <w:numId w:val="15"/>
        </w:numPr>
      </w:pPr>
      <w:r w:rsidRPr="00CF71A5">
        <w:t>Valid Values</w:t>
      </w:r>
    </w:p>
    <w:p w14:paraId="2AB68DB8" w14:textId="77777777" w:rsidR="00C61FB9" w:rsidRPr="00CF71A5" w:rsidRDefault="00C61FB9" w:rsidP="00C61FB9">
      <w:pPr>
        <w:pStyle w:val="ListParagraph"/>
        <w:numPr>
          <w:ilvl w:val="2"/>
          <w:numId w:val="15"/>
        </w:numPr>
      </w:pPr>
      <w:r>
        <w:t>See MDOE for valid values.</w:t>
      </w:r>
    </w:p>
    <w:p w14:paraId="3867A349" w14:textId="77777777" w:rsidR="00C61FB9" w:rsidRPr="00CF71A5" w:rsidRDefault="00C61FB9" w:rsidP="00C61FB9">
      <w:pPr>
        <w:pStyle w:val="ListParagraph"/>
        <w:numPr>
          <w:ilvl w:val="2"/>
          <w:numId w:val="15"/>
        </w:numPr>
      </w:pPr>
      <w:r w:rsidRPr="00CF71A5">
        <w:t>Ex. 1234</w:t>
      </w:r>
    </w:p>
    <w:p w14:paraId="7AF00062" w14:textId="77777777" w:rsidR="00C61FB9" w:rsidRPr="00CF71A5" w:rsidRDefault="00C61FB9" w:rsidP="00C61FB9">
      <w:pPr>
        <w:pStyle w:val="ListParagraph"/>
        <w:numPr>
          <w:ilvl w:val="1"/>
          <w:numId w:val="15"/>
        </w:numPr>
      </w:pPr>
      <w:r w:rsidRPr="00CF71A5">
        <w:t>Business Rules</w:t>
      </w:r>
    </w:p>
    <w:p w14:paraId="644B99C6" w14:textId="77777777" w:rsidR="00C61FB9" w:rsidRPr="00CF71A5" w:rsidRDefault="00C61FB9" w:rsidP="00C61FB9">
      <w:pPr>
        <w:pStyle w:val="ListParagraph"/>
        <w:numPr>
          <w:ilvl w:val="2"/>
          <w:numId w:val="15"/>
        </w:numPr>
      </w:pPr>
      <w:r w:rsidRPr="00CF71A5">
        <w:t xml:space="preserve">School ID cannot exceed </w:t>
      </w:r>
      <w:r>
        <w:t>four (</w:t>
      </w:r>
      <w:r w:rsidRPr="00CF71A5">
        <w:t>4</w:t>
      </w:r>
      <w:r>
        <w:t>)</w:t>
      </w:r>
      <w:r w:rsidRPr="00CF71A5">
        <w:t xml:space="preserve"> characters. </w:t>
      </w:r>
    </w:p>
    <w:p w14:paraId="4357299B" w14:textId="77777777" w:rsidR="00C61FB9" w:rsidRDefault="00C61FB9" w:rsidP="00C61FB9">
      <w:pPr>
        <w:pStyle w:val="ListParagraph"/>
        <w:numPr>
          <w:ilvl w:val="2"/>
          <w:numId w:val="15"/>
        </w:numPr>
      </w:pPr>
      <w:r w:rsidRPr="00CF71A5">
        <w:t xml:space="preserve">School ID cannot contain alpha characters. </w:t>
      </w:r>
    </w:p>
    <w:p w14:paraId="01E3EFA3" w14:textId="77777777" w:rsidR="00C61FB9" w:rsidRDefault="00C61FB9" w:rsidP="00C61FB9">
      <w:pPr>
        <w:pStyle w:val="PRDHeading1"/>
        <w:numPr>
          <w:ilvl w:val="0"/>
          <w:numId w:val="15"/>
        </w:numPr>
      </w:pPr>
      <w:bookmarkStart w:id="186" w:name="_Toc100857840"/>
      <w:r w:rsidRPr="00CF71A5">
        <w:t>Year Code</w:t>
      </w:r>
      <w:bookmarkEnd w:id="186"/>
    </w:p>
    <w:p w14:paraId="206CE8E7" w14:textId="77777777" w:rsidR="00C61FB9" w:rsidRPr="00E91878" w:rsidRDefault="00C61FB9" w:rsidP="00C61FB9">
      <w:pPr>
        <w:rPr>
          <w:i/>
        </w:rPr>
      </w:pPr>
      <w:r>
        <w:rPr>
          <w:i/>
        </w:rPr>
        <w:t>This is the school year in which the data is being submitted.</w:t>
      </w:r>
    </w:p>
    <w:p w14:paraId="0D2FB19A" w14:textId="77777777" w:rsidR="00C61FB9" w:rsidRPr="00CF71A5" w:rsidRDefault="00C61FB9" w:rsidP="00C61FB9">
      <w:pPr>
        <w:pStyle w:val="ListParagraph"/>
        <w:numPr>
          <w:ilvl w:val="1"/>
          <w:numId w:val="15"/>
        </w:numPr>
      </w:pPr>
      <w:r w:rsidRPr="00CF71A5">
        <w:t xml:space="preserve">Value must be </w:t>
      </w:r>
      <w:r>
        <w:t>nine (</w:t>
      </w:r>
      <w:r w:rsidRPr="00CF71A5">
        <w:t>9</w:t>
      </w:r>
      <w:r>
        <w:t>)</w:t>
      </w:r>
      <w:r w:rsidRPr="00CF71A5">
        <w:t xml:space="preserve"> characters</w:t>
      </w:r>
    </w:p>
    <w:p w14:paraId="79BD1697" w14:textId="77777777" w:rsidR="00C61FB9" w:rsidRPr="00CF71A5" w:rsidRDefault="00C61FB9" w:rsidP="00C61FB9">
      <w:pPr>
        <w:pStyle w:val="ListParagraph"/>
        <w:numPr>
          <w:ilvl w:val="1"/>
          <w:numId w:val="15"/>
        </w:numPr>
      </w:pPr>
      <w:r w:rsidRPr="00CF71A5">
        <w:t>Value is required.</w:t>
      </w:r>
    </w:p>
    <w:p w14:paraId="6618A127" w14:textId="77777777" w:rsidR="00C61FB9" w:rsidRPr="00CF71A5" w:rsidRDefault="00C61FB9" w:rsidP="00C61FB9">
      <w:pPr>
        <w:pStyle w:val="ListParagraph"/>
        <w:numPr>
          <w:ilvl w:val="1"/>
          <w:numId w:val="15"/>
        </w:numPr>
      </w:pPr>
      <w:r w:rsidRPr="00CF71A5">
        <w:t>Valid Values</w:t>
      </w:r>
    </w:p>
    <w:p w14:paraId="59EB5093" w14:textId="77777777" w:rsidR="00C61FB9" w:rsidRPr="00CF71A5" w:rsidRDefault="00C61FB9" w:rsidP="00C61FB9">
      <w:pPr>
        <w:pStyle w:val="ListParagraph"/>
        <w:numPr>
          <w:ilvl w:val="2"/>
          <w:numId w:val="15"/>
        </w:numPr>
      </w:pPr>
      <w:r w:rsidRPr="00CF71A5">
        <w:t xml:space="preserve">Ex. </w:t>
      </w:r>
      <w:r w:rsidR="00EA7F82">
        <w:t>2021-2022</w:t>
      </w:r>
    </w:p>
    <w:p w14:paraId="337EF776" w14:textId="77777777" w:rsidR="00C61FB9" w:rsidRPr="00CF71A5" w:rsidRDefault="00C61FB9" w:rsidP="00C61FB9">
      <w:pPr>
        <w:pStyle w:val="ListParagraph"/>
        <w:numPr>
          <w:ilvl w:val="1"/>
          <w:numId w:val="15"/>
        </w:numPr>
      </w:pPr>
      <w:r w:rsidRPr="00CF71A5">
        <w:t>Business Rules</w:t>
      </w:r>
    </w:p>
    <w:p w14:paraId="28E83E77" w14:textId="77777777" w:rsidR="00C61FB9" w:rsidRPr="00CF71A5" w:rsidRDefault="00C61FB9" w:rsidP="00C61FB9">
      <w:pPr>
        <w:pStyle w:val="ListParagraph"/>
        <w:numPr>
          <w:ilvl w:val="2"/>
          <w:numId w:val="15"/>
        </w:numPr>
      </w:pPr>
      <w:r w:rsidRPr="00CF71A5">
        <w:t xml:space="preserve">Year cannot contain alpha characters. </w:t>
      </w:r>
    </w:p>
    <w:p w14:paraId="70B1117A" w14:textId="77777777" w:rsidR="00C61FB9" w:rsidRPr="00CF71A5" w:rsidRDefault="00C61FB9" w:rsidP="00C61FB9">
      <w:pPr>
        <w:pStyle w:val="ListParagraph"/>
        <w:numPr>
          <w:ilvl w:val="2"/>
          <w:numId w:val="15"/>
        </w:numPr>
      </w:pPr>
      <w:r w:rsidRPr="00CF71A5">
        <w:t xml:space="preserve">Year cannot exceed </w:t>
      </w:r>
      <w:r>
        <w:t>nine (</w:t>
      </w:r>
      <w:r w:rsidRPr="00CF71A5">
        <w:t>9</w:t>
      </w:r>
      <w:r>
        <w:t>)</w:t>
      </w:r>
      <w:r w:rsidRPr="00CF71A5">
        <w:t xml:space="preserve"> characters.</w:t>
      </w:r>
    </w:p>
    <w:p w14:paraId="53F862A4" w14:textId="77777777" w:rsidR="00C61FB9" w:rsidRDefault="00C61FB9" w:rsidP="00C61FB9">
      <w:pPr>
        <w:pStyle w:val="ListParagraph"/>
        <w:numPr>
          <w:ilvl w:val="2"/>
          <w:numId w:val="15"/>
        </w:numPr>
      </w:pPr>
      <w:r w:rsidRPr="00CF71A5">
        <w:t>Year must match the focus year for which the data is being submitted</w:t>
      </w:r>
    </w:p>
    <w:p w14:paraId="7AED0803" w14:textId="77777777" w:rsidR="00C61FB9" w:rsidRDefault="00C61FB9" w:rsidP="00C61FB9">
      <w:pPr>
        <w:pStyle w:val="PRDHeading1"/>
        <w:numPr>
          <w:ilvl w:val="0"/>
          <w:numId w:val="15"/>
        </w:numPr>
      </w:pPr>
      <w:bookmarkStart w:id="187" w:name="_Toc100857841"/>
      <w:r>
        <w:t>Effective Date</w:t>
      </w:r>
      <w:bookmarkEnd w:id="187"/>
    </w:p>
    <w:p w14:paraId="72596481" w14:textId="77777777" w:rsidR="00C61FB9" w:rsidRPr="005022C3" w:rsidRDefault="00C61FB9" w:rsidP="00C61FB9">
      <w:pPr>
        <w:rPr>
          <w:i/>
        </w:rPr>
      </w:pPr>
      <w:r>
        <w:rPr>
          <w:i/>
        </w:rPr>
        <w:t>This is the date in which the record is effective.  This is generally the enter date of the student or after the last effective date reported.</w:t>
      </w:r>
    </w:p>
    <w:p w14:paraId="6A71AE29" w14:textId="77777777" w:rsidR="00C61FB9" w:rsidRDefault="00C61FB9" w:rsidP="00C61FB9">
      <w:pPr>
        <w:pStyle w:val="ListParagraph"/>
        <w:numPr>
          <w:ilvl w:val="1"/>
          <w:numId w:val="15"/>
        </w:numPr>
      </w:pPr>
      <w:r>
        <w:t>Value must be zero (0) or eight (8) characters.</w:t>
      </w:r>
    </w:p>
    <w:p w14:paraId="26333A21" w14:textId="77777777" w:rsidR="00C61FB9" w:rsidRDefault="00C61FB9" w:rsidP="00C61FB9">
      <w:pPr>
        <w:pStyle w:val="ListParagraph"/>
        <w:numPr>
          <w:ilvl w:val="1"/>
          <w:numId w:val="15"/>
        </w:numPr>
      </w:pPr>
      <w:r>
        <w:t>Value is conditional</w:t>
      </w:r>
    </w:p>
    <w:p w14:paraId="1649D8A9" w14:textId="77777777" w:rsidR="00C61FB9" w:rsidRDefault="00C61FB9" w:rsidP="00C61FB9">
      <w:pPr>
        <w:pStyle w:val="ListParagraph"/>
        <w:numPr>
          <w:ilvl w:val="2"/>
          <w:numId w:val="15"/>
        </w:numPr>
      </w:pPr>
      <w:r>
        <w:t>Value must be reported if a student enrollment value has changed.</w:t>
      </w:r>
    </w:p>
    <w:p w14:paraId="2A09889D" w14:textId="77777777" w:rsidR="00C61FB9" w:rsidRDefault="00C61FB9" w:rsidP="00C61FB9">
      <w:pPr>
        <w:pStyle w:val="ListParagraph"/>
        <w:numPr>
          <w:ilvl w:val="1"/>
          <w:numId w:val="15"/>
        </w:numPr>
      </w:pPr>
      <w:r>
        <w:t>Valid Values</w:t>
      </w:r>
    </w:p>
    <w:p w14:paraId="4ACAB1DF" w14:textId="77777777" w:rsidR="00C61FB9" w:rsidRDefault="00C61FB9" w:rsidP="00C61FB9">
      <w:pPr>
        <w:pStyle w:val="ListParagraph"/>
        <w:numPr>
          <w:ilvl w:val="2"/>
          <w:numId w:val="15"/>
        </w:numPr>
      </w:pPr>
      <w:r>
        <w:t>Value must be reported in the following format: YYYYMMDD</w:t>
      </w:r>
    </w:p>
    <w:p w14:paraId="5D1692C0" w14:textId="77777777" w:rsidR="00C61FB9" w:rsidRDefault="00C61FB9" w:rsidP="00C61FB9">
      <w:pPr>
        <w:pStyle w:val="ListParagraph"/>
        <w:numPr>
          <w:ilvl w:val="2"/>
          <w:numId w:val="15"/>
        </w:numPr>
      </w:pPr>
      <w:r>
        <w:t>Ex. 20190905</w:t>
      </w:r>
    </w:p>
    <w:p w14:paraId="4608A851" w14:textId="77777777" w:rsidR="00C61FB9" w:rsidRDefault="00C61FB9" w:rsidP="00C61FB9">
      <w:pPr>
        <w:pStyle w:val="ListParagraph"/>
        <w:numPr>
          <w:ilvl w:val="1"/>
          <w:numId w:val="15"/>
        </w:numPr>
      </w:pPr>
      <w:r>
        <w:t>Business Rules</w:t>
      </w:r>
    </w:p>
    <w:p w14:paraId="552DF9BA" w14:textId="77777777" w:rsidR="00C61FB9" w:rsidRDefault="00C61FB9" w:rsidP="00C61FB9">
      <w:pPr>
        <w:pStyle w:val="ListParagraph"/>
        <w:numPr>
          <w:ilvl w:val="2"/>
          <w:numId w:val="15"/>
        </w:numPr>
      </w:pPr>
      <w:r>
        <w:t>Effective Date cannot exceed eight (8) characters.</w:t>
      </w:r>
    </w:p>
    <w:p w14:paraId="5FD2274A" w14:textId="77777777" w:rsidR="00C61FB9" w:rsidRDefault="00C61FB9" w:rsidP="00C61FB9">
      <w:pPr>
        <w:pStyle w:val="ListParagraph"/>
        <w:numPr>
          <w:ilvl w:val="2"/>
          <w:numId w:val="15"/>
        </w:numPr>
      </w:pPr>
      <w:r>
        <w:t>Effective Date cannot occur prior to the first reported Effective Date.</w:t>
      </w:r>
    </w:p>
    <w:p w14:paraId="1C3A301B" w14:textId="77777777" w:rsidR="00C61FB9" w:rsidRDefault="00C61FB9" w:rsidP="00C61FB9">
      <w:pPr>
        <w:pStyle w:val="ListParagraph"/>
        <w:numPr>
          <w:ilvl w:val="2"/>
          <w:numId w:val="15"/>
        </w:numPr>
      </w:pPr>
      <w:r>
        <w:t>Effective Date cannot occur after the Exit Date.</w:t>
      </w:r>
    </w:p>
    <w:p w14:paraId="7F5436B3" w14:textId="77777777" w:rsidR="00C61FB9" w:rsidRDefault="00C61FB9" w:rsidP="00C61FB9">
      <w:pPr>
        <w:pStyle w:val="ListParagraph"/>
        <w:numPr>
          <w:ilvl w:val="2"/>
          <w:numId w:val="15"/>
        </w:numPr>
      </w:pPr>
      <w:r>
        <w:t>Effective Date cannot overlap with a student’s primary enrollment in another school.</w:t>
      </w:r>
    </w:p>
    <w:p w14:paraId="5CC36863" w14:textId="77777777" w:rsidR="00C61FB9" w:rsidRDefault="00C61FB9" w:rsidP="00C61FB9">
      <w:pPr>
        <w:pStyle w:val="PRDHeading1"/>
        <w:numPr>
          <w:ilvl w:val="0"/>
          <w:numId w:val="15"/>
        </w:numPr>
      </w:pPr>
      <w:bookmarkStart w:id="188" w:name="_Toc100857842"/>
      <w:r>
        <w:t>Exit Type Code</w:t>
      </w:r>
      <w:bookmarkEnd w:id="188"/>
    </w:p>
    <w:p w14:paraId="4F888571" w14:textId="77777777" w:rsidR="00C61FB9" w:rsidRPr="00031672" w:rsidRDefault="00C61FB9" w:rsidP="00C61FB9">
      <w:pPr>
        <w:rPr>
          <w:i/>
        </w:rPr>
      </w:pPr>
      <w:r>
        <w:rPr>
          <w:i/>
        </w:rPr>
        <w:t>This is the reason the student withdrew or left the school.</w:t>
      </w:r>
    </w:p>
    <w:p w14:paraId="437413F8" w14:textId="77777777" w:rsidR="00C61FB9" w:rsidRDefault="00C61FB9" w:rsidP="00C61FB9">
      <w:pPr>
        <w:pStyle w:val="ListParagraph"/>
        <w:numPr>
          <w:ilvl w:val="1"/>
          <w:numId w:val="15"/>
        </w:numPr>
      </w:pPr>
      <w:r>
        <w:t>Value must be five (5) characters.</w:t>
      </w:r>
    </w:p>
    <w:p w14:paraId="572EFBB7" w14:textId="77777777" w:rsidR="00C61FB9" w:rsidRDefault="00C61FB9" w:rsidP="00C61FB9">
      <w:pPr>
        <w:pStyle w:val="ListParagraph"/>
        <w:numPr>
          <w:ilvl w:val="1"/>
          <w:numId w:val="15"/>
        </w:numPr>
      </w:pPr>
      <w:r>
        <w:t>Value is conditional.</w:t>
      </w:r>
    </w:p>
    <w:p w14:paraId="407B8787" w14:textId="77777777" w:rsidR="00C61FB9" w:rsidRDefault="00C61FB9" w:rsidP="00C61FB9">
      <w:pPr>
        <w:pStyle w:val="ListParagraph"/>
        <w:numPr>
          <w:ilvl w:val="2"/>
          <w:numId w:val="15"/>
        </w:numPr>
      </w:pPr>
      <w:r>
        <w:t>Value is required if Exit Date is reported.</w:t>
      </w:r>
    </w:p>
    <w:p w14:paraId="5E0B1D09" w14:textId="77777777" w:rsidR="00C61FB9" w:rsidRDefault="00C61FB9" w:rsidP="00C61FB9">
      <w:pPr>
        <w:pStyle w:val="ListParagraph"/>
        <w:numPr>
          <w:ilvl w:val="1"/>
          <w:numId w:val="15"/>
        </w:numPr>
        <w:spacing w:after="0"/>
      </w:pPr>
      <w:r>
        <w:t>Valid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820"/>
      </w:tblGrid>
      <w:tr w:rsidR="00C61FB9" w14:paraId="3F3F8362" w14:textId="77777777" w:rsidTr="000F7345">
        <w:trPr>
          <w:jc w:val="center"/>
        </w:trPr>
        <w:tc>
          <w:tcPr>
            <w:tcW w:w="1075" w:type="dxa"/>
          </w:tcPr>
          <w:p w14:paraId="6B65B7AF" w14:textId="77777777" w:rsidR="00C61FB9" w:rsidRDefault="00C61FB9" w:rsidP="000F7345">
            <w:pPr>
              <w:spacing w:after="0"/>
            </w:pPr>
            <w:r>
              <w:t>Code</w:t>
            </w:r>
          </w:p>
        </w:tc>
        <w:tc>
          <w:tcPr>
            <w:tcW w:w="8820" w:type="dxa"/>
          </w:tcPr>
          <w:p w14:paraId="3844B77A" w14:textId="77777777" w:rsidR="00C61FB9" w:rsidRDefault="00C61FB9" w:rsidP="000F7345">
            <w:pPr>
              <w:spacing w:after="0"/>
            </w:pPr>
            <w:r>
              <w:t>Description</w:t>
            </w:r>
          </w:p>
        </w:tc>
      </w:tr>
      <w:tr w:rsidR="00C61FB9" w14:paraId="4B728FA7" w14:textId="77777777" w:rsidTr="000F7345">
        <w:trPr>
          <w:jc w:val="center"/>
        </w:trPr>
        <w:tc>
          <w:tcPr>
            <w:tcW w:w="1075" w:type="dxa"/>
          </w:tcPr>
          <w:p w14:paraId="02A02C0F" w14:textId="77777777" w:rsidR="00C61FB9" w:rsidRDefault="00C61FB9" w:rsidP="000F7345">
            <w:pPr>
              <w:spacing w:after="0"/>
            </w:pPr>
            <w:r>
              <w:t>01907</w:t>
            </w:r>
          </w:p>
        </w:tc>
        <w:tc>
          <w:tcPr>
            <w:tcW w:w="8820" w:type="dxa"/>
          </w:tcPr>
          <w:p w14:paraId="55C6ECAD" w14:textId="77777777" w:rsidR="00C61FB9" w:rsidRDefault="00C61FB9" w:rsidP="000F7345">
            <w:pPr>
              <w:spacing w:after="0"/>
            </w:pPr>
            <w:r>
              <w:t>Transfer to a public school in the same local education agency</w:t>
            </w:r>
          </w:p>
        </w:tc>
      </w:tr>
      <w:tr w:rsidR="00C61FB9" w14:paraId="3596788D" w14:textId="77777777" w:rsidTr="000F7345">
        <w:trPr>
          <w:jc w:val="center"/>
        </w:trPr>
        <w:tc>
          <w:tcPr>
            <w:tcW w:w="1075" w:type="dxa"/>
          </w:tcPr>
          <w:p w14:paraId="04FDCC3E" w14:textId="77777777" w:rsidR="00C61FB9" w:rsidRDefault="00C61FB9" w:rsidP="000F7345">
            <w:pPr>
              <w:spacing w:after="0"/>
            </w:pPr>
            <w:r>
              <w:t>01908</w:t>
            </w:r>
          </w:p>
        </w:tc>
        <w:tc>
          <w:tcPr>
            <w:tcW w:w="8820" w:type="dxa"/>
          </w:tcPr>
          <w:p w14:paraId="17912072" w14:textId="77777777" w:rsidR="00C61FB9" w:rsidRDefault="00C61FB9" w:rsidP="000F7345">
            <w:pPr>
              <w:spacing w:after="0"/>
            </w:pPr>
            <w:r>
              <w:t>Transferred to a public school in a different local education agency in the same state</w:t>
            </w:r>
          </w:p>
        </w:tc>
      </w:tr>
      <w:tr w:rsidR="00C61FB9" w14:paraId="3948E26F" w14:textId="77777777" w:rsidTr="000F7345">
        <w:trPr>
          <w:jc w:val="center"/>
        </w:trPr>
        <w:tc>
          <w:tcPr>
            <w:tcW w:w="1075" w:type="dxa"/>
          </w:tcPr>
          <w:p w14:paraId="689B8978" w14:textId="77777777" w:rsidR="00C61FB9" w:rsidRDefault="00C61FB9" w:rsidP="000F7345">
            <w:pPr>
              <w:spacing w:after="0"/>
            </w:pPr>
            <w:r>
              <w:t>01909</w:t>
            </w:r>
          </w:p>
        </w:tc>
        <w:tc>
          <w:tcPr>
            <w:tcW w:w="8820" w:type="dxa"/>
          </w:tcPr>
          <w:p w14:paraId="31F5AF0A" w14:textId="77777777" w:rsidR="00C61FB9" w:rsidRDefault="00C61FB9" w:rsidP="000F7345">
            <w:pPr>
              <w:spacing w:after="0"/>
            </w:pPr>
            <w:r>
              <w:t>Transferred to a public school in a different state</w:t>
            </w:r>
          </w:p>
        </w:tc>
      </w:tr>
      <w:tr w:rsidR="00C61FB9" w14:paraId="472166CB" w14:textId="77777777" w:rsidTr="000F7345">
        <w:trPr>
          <w:jc w:val="center"/>
        </w:trPr>
        <w:tc>
          <w:tcPr>
            <w:tcW w:w="1075" w:type="dxa"/>
          </w:tcPr>
          <w:p w14:paraId="3C2380F6" w14:textId="77777777" w:rsidR="00C61FB9" w:rsidRDefault="00C61FB9" w:rsidP="000F7345">
            <w:pPr>
              <w:spacing w:after="0"/>
            </w:pPr>
            <w:r>
              <w:t>01916</w:t>
            </w:r>
          </w:p>
        </w:tc>
        <w:tc>
          <w:tcPr>
            <w:tcW w:w="8820" w:type="dxa"/>
          </w:tcPr>
          <w:p w14:paraId="39171F88" w14:textId="77777777" w:rsidR="00C61FB9" w:rsidRDefault="00C61FB9" w:rsidP="000F7345">
            <w:pPr>
              <w:spacing w:after="0"/>
            </w:pPr>
            <w:r>
              <w:t>Transferred to a school outside of the country</w:t>
            </w:r>
          </w:p>
        </w:tc>
      </w:tr>
      <w:tr w:rsidR="00C61FB9" w14:paraId="5E14DB5D" w14:textId="77777777" w:rsidTr="000F7345">
        <w:trPr>
          <w:jc w:val="center"/>
        </w:trPr>
        <w:tc>
          <w:tcPr>
            <w:tcW w:w="1075" w:type="dxa"/>
          </w:tcPr>
          <w:p w14:paraId="67715109" w14:textId="77777777" w:rsidR="00C61FB9" w:rsidRDefault="00C61FB9" w:rsidP="000F7345">
            <w:pPr>
              <w:spacing w:after="0"/>
            </w:pPr>
            <w:r>
              <w:t>01917</w:t>
            </w:r>
          </w:p>
        </w:tc>
        <w:tc>
          <w:tcPr>
            <w:tcW w:w="8820" w:type="dxa"/>
          </w:tcPr>
          <w:p w14:paraId="013EB791" w14:textId="77777777" w:rsidR="00C61FB9" w:rsidRDefault="00C61FB9" w:rsidP="000F7345">
            <w:pPr>
              <w:spacing w:after="0"/>
            </w:pPr>
            <w:r>
              <w:t>Transferred to an institution</w:t>
            </w:r>
          </w:p>
        </w:tc>
      </w:tr>
      <w:tr w:rsidR="00C61FB9" w14:paraId="24BF6845" w14:textId="77777777" w:rsidTr="000F7345">
        <w:trPr>
          <w:jc w:val="center"/>
        </w:trPr>
        <w:tc>
          <w:tcPr>
            <w:tcW w:w="1075" w:type="dxa"/>
          </w:tcPr>
          <w:p w14:paraId="613066A3" w14:textId="77777777" w:rsidR="00C61FB9" w:rsidRDefault="00C61FB9" w:rsidP="000F7345">
            <w:pPr>
              <w:spacing w:after="0"/>
            </w:pPr>
            <w:r>
              <w:t>01918</w:t>
            </w:r>
          </w:p>
        </w:tc>
        <w:tc>
          <w:tcPr>
            <w:tcW w:w="8820" w:type="dxa"/>
          </w:tcPr>
          <w:p w14:paraId="18DE5714" w14:textId="77777777" w:rsidR="00C61FB9" w:rsidRDefault="00C61FB9" w:rsidP="000F7345">
            <w:pPr>
              <w:spacing w:after="0"/>
            </w:pPr>
            <w:r>
              <w:t>Transferred to home instruction</w:t>
            </w:r>
          </w:p>
        </w:tc>
      </w:tr>
      <w:tr w:rsidR="00C61FB9" w14:paraId="0DC71818" w14:textId="77777777" w:rsidTr="000F7345">
        <w:trPr>
          <w:jc w:val="center"/>
        </w:trPr>
        <w:tc>
          <w:tcPr>
            <w:tcW w:w="1075" w:type="dxa"/>
          </w:tcPr>
          <w:p w14:paraId="5E0FD5EA" w14:textId="77777777" w:rsidR="00C61FB9" w:rsidRDefault="00C61FB9" w:rsidP="000F7345">
            <w:pPr>
              <w:spacing w:after="0"/>
            </w:pPr>
            <w:r>
              <w:t>01919</w:t>
            </w:r>
          </w:p>
        </w:tc>
        <w:tc>
          <w:tcPr>
            <w:tcW w:w="8820" w:type="dxa"/>
          </w:tcPr>
          <w:p w14:paraId="208E4A5A" w14:textId="77777777" w:rsidR="00C61FB9" w:rsidRDefault="00C61FB9" w:rsidP="000F7345">
            <w:pPr>
              <w:spacing w:after="0"/>
            </w:pPr>
            <w:r>
              <w:t>Transferred to a charter school</w:t>
            </w:r>
          </w:p>
        </w:tc>
      </w:tr>
      <w:tr w:rsidR="00C61FB9" w14:paraId="3013B67B" w14:textId="77777777" w:rsidTr="000F7345">
        <w:trPr>
          <w:jc w:val="center"/>
        </w:trPr>
        <w:tc>
          <w:tcPr>
            <w:tcW w:w="1075" w:type="dxa"/>
          </w:tcPr>
          <w:p w14:paraId="29F40971" w14:textId="77777777" w:rsidR="00C61FB9" w:rsidRDefault="00C61FB9" w:rsidP="000F7345">
            <w:pPr>
              <w:spacing w:after="0"/>
            </w:pPr>
            <w:r>
              <w:t>01921</w:t>
            </w:r>
          </w:p>
        </w:tc>
        <w:tc>
          <w:tcPr>
            <w:tcW w:w="8820" w:type="dxa"/>
          </w:tcPr>
          <w:p w14:paraId="121AFAC9" w14:textId="77777777" w:rsidR="00C61FB9" w:rsidRDefault="00C61FB9" w:rsidP="000F7345">
            <w:pPr>
              <w:spacing w:after="0"/>
            </w:pPr>
            <w:r>
              <w:t>Graduated with a regular, advanced, International Baccalaureate (IB), or other type of diploma</w:t>
            </w:r>
          </w:p>
        </w:tc>
      </w:tr>
      <w:tr w:rsidR="00C61FB9" w14:paraId="3F4ADAD2" w14:textId="77777777" w:rsidTr="000F7345">
        <w:trPr>
          <w:jc w:val="center"/>
        </w:trPr>
        <w:tc>
          <w:tcPr>
            <w:tcW w:w="1075" w:type="dxa"/>
          </w:tcPr>
          <w:p w14:paraId="7F4C4EC4" w14:textId="77777777" w:rsidR="00C61FB9" w:rsidRDefault="00C61FB9" w:rsidP="000F7345">
            <w:pPr>
              <w:spacing w:after="0"/>
            </w:pPr>
            <w:r>
              <w:t>01923</w:t>
            </w:r>
          </w:p>
        </w:tc>
        <w:tc>
          <w:tcPr>
            <w:tcW w:w="8820" w:type="dxa"/>
          </w:tcPr>
          <w:p w14:paraId="2D76BD59" w14:textId="77777777" w:rsidR="00C61FB9" w:rsidRDefault="00C61FB9" w:rsidP="000F7345">
            <w:pPr>
              <w:spacing w:after="0"/>
            </w:pPr>
            <w:r>
              <w:t>Died</w:t>
            </w:r>
          </w:p>
        </w:tc>
      </w:tr>
      <w:tr w:rsidR="00C61FB9" w14:paraId="6420BDEB" w14:textId="77777777" w:rsidTr="000F7345">
        <w:trPr>
          <w:jc w:val="center"/>
        </w:trPr>
        <w:tc>
          <w:tcPr>
            <w:tcW w:w="1075" w:type="dxa"/>
          </w:tcPr>
          <w:p w14:paraId="35B97BD0" w14:textId="77777777" w:rsidR="00C61FB9" w:rsidRDefault="00C61FB9" w:rsidP="000F7345">
            <w:pPr>
              <w:spacing w:after="0"/>
            </w:pPr>
            <w:r>
              <w:t>01925</w:t>
            </w:r>
          </w:p>
        </w:tc>
        <w:tc>
          <w:tcPr>
            <w:tcW w:w="8820" w:type="dxa"/>
          </w:tcPr>
          <w:p w14:paraId="27CFA604" w14:textId="77777777" w:rsidR="00C61FB9" w:rsidRDefault="00C61FB9" w:rsidP="000F7345">
            <w:pPr>
              <w:spacing w:after="0"/>
            </w:pPr>
            <w:r>
              <w:t>Expelled or involuntarily withdrawn</w:t>
            </w:r>
          </w:p>
        </w:tc>
      </w:tr>
      <w:tr w:rsidR="00C61FB9" w14:paraId="223A80F1" w14:textId="77777777" w:rsidTr="000F7345">
        <w:trPr>
          <w:jc w:val="center"/>
        </w:trPr>
        <w:tc>
          <w:tcPr>
            <w:tcW w:w="1075" w:type="dxa"/>
          </w:tcPr>
          <w:p w14:paraId="5722D1BD" w14:textId="77777777" w:rsidR="00C61FB9" w:rsidRDefault="00C61FB9" w:rsidP="000F7345">
            <w:pPr>
              <w:spacing w:after="0"/>
            </w:pPr>
            <w:r>
              <w:t>0</w:t>
            </w:r>
            <w:r w:rsidR="00385D67">
              <w:t>1</w:t>
            </w:r>
            <w:r>
              <w:t>926</w:t>
            </w:r>
          </w:p>
        </w:tc>
        <w:tc>
          <w:tcPr>
            <w:tcW w:w="8820" w:type="dxa"/>
          </w:tcPr>
          <w:p w14:paraId="6DD512AE" w14:textId="77777777" w:rsidR="00C61FB9" w:rsidRDefault="00C61FB9" w:rsidP="000F7345">
            <w:pPr>
              <w:spacing w:after="0"/>
            </w:pPr>
            <w:r>
              <w:t>Reached maximum age for services</w:t>
            </w:r>
          </w:p>
        </w:tc>
      </w:tr>
      <w:tr w:rsidR="00C61FB9" w14:paraId="0BAA7B83" w14:textId="77777777" w:rsidTr="000F7345">
        <w:trPr>
          <w:jc w:val="center"/>
        </w:trPr>
        <w:tc>
          <w:tcPr>
            <w:tcW w:w="1075" w:type="dxa"/>
          </w:tcPr>
          <w:p w14:paraId="39716E66" w14:textId="77777777" w:rsidR="00C61FB9" w:rsidRDefault="00C61FB9" w:rsidP="000F7345">
            <w:pPr>
              <w:spacing w:after="0"/>
            </w:pPr>
            <w:r>
              <w:t>01927</w:t>
            </w:r>
          </w:p>
        </w:tc>
        <w:tc>
          <w:tcPr>
            <w:tcW w:w="8820" w:type="dxa"/>
          </w:tcPr>
          <w:p w14:paraId="4FA51885" w14:textId="77777777" w:rsidR="00C61FB9" w:rsidRDefault="00C61FB9" w:rsidP="000F7345">
            <w:pPr>
              <w:spacing w:after="0"/>
            </w:pPr>
            <w:r>
              <w:t>Discontinued schooling</w:t>
            </w:r>
          </w:p>
        </w:tc>
      </w:tr>
      <w:tr w:rsidR="00C61FB9" w14:paraId="791D8FCF" w14:textId="77777777" w:rsidTr="000F7345">
        <w:trPr>
          <w:jc w:val="center"/>
        </w:trPr>
        <w:tc>
          <w:tcPr>
            <w:tcW w:w="1075" w:type="dxa"/>
          </w:tcPr>
          <w:p w14:paraId="26511839" w14:textId="77777777" w:rsidR="00C61FB9" w:rsidRDefault="00C61FB9" w:rsidP="000F7345">
            <w:pPr>
              <w:spacing w:after="0"/>
            </w:pPr>
            <w:r>
              <w:t>01930</w:t>
            </w:r>
          </w:p>
        </w:tc>
        <w:tc>
          <w:tcPr>
            <w:tcW w:w="8820" w:type="dxa"/>
          </w:tcPr>
          <w:p w14:paraId="101B0F10" w14:textId="77777777" w:rsidR="00C61FB9" w:rsidRDefault="00C61FB9" w:rsidP="000F7345">
            <w:pPr>
              <w:spacing w:after="0"/>
            </w:pPr>
            <w:r>
              <w:t>Enrolled in postsecondary early admission program, eligible to return</w:t>
            </w:r>
          </w:p>
        </w:tc>
      </w:tr>
      <w:tr w:rsidR="00C61FB9" w14:paraId="7D5E6285" w14:textId="77777777" w:rsidTr="000F7345">
        <w:trPr>
          <w:jc w:val="center"/>
        </w:trPr>
        <w:tc>
          <w:tcPr>
            <w:tcW w:w="1075" w:type="dxa"/>
          </w:tcPr>
          <w:p w14:paraId="7E22DE79" w14:textId="77777777" w:rsidR="00C61FB9" w:rsidRDefault="00C61FB9" w:rsidP="000F7345">
            <w:pPr>
              <w:spacing w:after="0"/>
            </w:pPr>
            <w:r>
              <w:t>03502</w:t>
            </w:r>
          </w:p>
        </w:tc>
        <w:tc>
          <w:tcPr>
            <w:tcW w:w="8820" w:type="dxa"/>
          </w:tcPr>
          <w:p w14:paraId="1ABDC5EA" w14:textId="77777777" w:rsidR="00C61FB9" w:rsidRDefault="00C61FB9" w:rsidP="000F7345">
            <w:pPr>
              <w:spacing w:after="0"/>
            </w:pPr>
            <w:r>
              <w:t>Not enrolled, eligible to return</w:t>
            </w:r>
          </w:p>
        </w:tc>
      </w:tr>
      <w:tr w:rsidR="00C61FB9" w14:paraId="7EE04A4D" w14:textId="77777777" w:rsidTr="000F7345">
        <w:trPr>
          <w:jc w:val="center"/>
        </w:trPr>
        <w:tc>
          <w:tcPr>
            <w:tcW w:w="1075" w:type="dxa"/>
          </w:tcPr>
          <w:p w14:paraId="28F67138" w14:textId="77777777" w:rsidR="00C61FB9" w:rsidRDefault="00C61FB9" w:rsidP="000F7345">
            <w:pPr>
              <w:spacing w:after="0"/>
            </w:pPr>
            <w:r>
              <w:t>03503</w:t>
            </w:r>
          </w:p>
        </w:tc>
        <w:tc>
          <w:tcPr>
            <w:tcW w:w="8820" w:type="dxa"/>
          </w:tcPr>
          <w:p w14:paraId="11623036" w14:textId="77777777" w:rsidR="00C61FB9" w:rsidRDefault="00C61FB9" w:rsidP="000F7345">
            <w:pPr>
              <w:spacing w:after="0"/>
            </w:pPr>
            <w:r>
              <w:t>Enrolled in foreign exchange program, eligible to return</w:t>
            </w:r>
          </w:p>
        </w:tc>
      </w:tr>
      <w:tr w:rsidR="00C61FB9" w14:paraId="71079C2C" w14:textId="77777777" w:rsidTr="000F7345">
        <w:trPr>
          <w:jc w:val="center"/>
        </w:trPr>
        <w:tc>
          <w:tcPr>
            <w:tcW w:w="1075" w:type="dxa"/>
          </w:tcPr>
          <w:p w14:paraId="7D8F5F22" w14:textId="77777777" w:rsidR="00C61FB9" w:rsidRDefault="00C61FB9" w:rsidP="000F7345">
            <w:pPr>
              <w:spacing w:after="0"/>
            </w:pPr>
            <w:r>
              <w:t>03504</w:t>
            </w:r>
          </w:p>
        </w:tc>
        <w:tc>
          <w:tcPr>
            <w:tcW w:w="8820" w:type="dxa"/>
          </w:tcPr>
          <w:p w14:paraId="0041A29A" w14:textId="77777777" w:rsidR="00C61FB9" w:rsidRDefault="00C61FB9" w:rsidP="000F7345">
            <w:pPr>
              <w:spacing w:after="0"/>
            </w:pPr>
            <w:r>
              <w:t>Withdrawn from school, under the age of compulsory attendance, eligible to return</w:t>
            </w:r>
          </w:p>
        </w:tc>
      </w:tr>
      <w:tr w:rsidR="003F7B82" w14:paraId="38BDBBB0" w14:textId="77777777" w:rsidTr="000F7345">
        <w:trPr>
          <w:jc w:val="center"/>
        </w:trPr>
        <w:tc>
          <w:tcPr>
            <w:tcW w:w="1075" w:type="dxa"/>
          </w:tcPr>
          <w:p w14:paraId="4BFF46F6" w14:textId="77777777" w:rsidR="003F7B82" w:rsidRDefault="003F7B82" w:rsidP="000F7345">
            <w:pPr>
              <w:spacing w:after="0"/>
            </w:pPr>
            <w:r>
              <w:t>03509</w:t>
            </w:r>
          </w:p>
        </w:tc>
        <w:tc>
          <w:tcPr>
            <w:tcW w:w="8820" w:type="dxa"/>
          </w:tcPr>
          <w:p w14:paraId="1B5220B7" w14:textId="77777777" w:rsidR="003F7B82" w:rsidRDefault="003F7B82" w:rsidP="000F7345">
            <w:pPr>
              <w:spacing w:after="0"/>
            </w:pPr>
            <w:r>
              <w:t>Completed with a state-recognized equivalency</w:t>
            </w:r>
          </w:p>
        </w:tc>
      </w:tr>
      <w:tr w:rsidR="0095705E" w14:paraId="26CA87D4" w14:textId="77777777" w:rsidTr="000F7345">
        <w:trPr>
          <w:jc w:val="center"/>
        </w:trPr>
        <w:tc>
          <w:tcPr>
            <w:tcW w:w="1075" w:type="dxa"/>
          </w:tcPr>
          <w:p w14:paraId="61D6130C" w14:textId="77777777" w:rsidR="0095705E" w:rsidRDefault="0095705E" w:rsidP="000F7345">
            <w:pPr>
              <w:spacing w:after="0"/>
            </w:pPr>
            <w:r>
              <w:t>23001</w:t>
            </w:r>
          </w:p>
        </w:tc>
        <w:tc>
          <w:tcPr>
            <w:tcW w:w="8820" w:type="dxa"/>
          </w:tcPr>
          <w:p w14:paraId="6CA59178" w14:textId="77777777" w:rsidR="0095705E" w:rsidRDefault="0095705E" w:rsidP="000F7345">
            <w:pPr>
              <w:spacing w:after="0"/>
            </w:pPr>
            <w:r>
              <w:t>Unenrolled due to lack of required vaccinations</w:t>
            </w:r>
          </w:p>
        </w:tc>
      </w:tr>
      <w:tr w:rsidR="0095705E" w14:paraId="5F427842" w14:textId="77777777" w:rsidTr="000F7345">
        <w:trPr>
          <w:jc w:val="center"/>
        </w:trPr>
        <w:tc>
          <w:tcPr>
            <w:tcW w:w="1075" w:type="dxa"/>
          </w:tcPr>
          <w:p w14:paraId="42C9A4C2" w14:textId="77777777" w:rsidR="0095705E" w:rsidRDefault="0095705E" w:rsidP="000F7345">
            <w:pPr>
              <w:spacing w:after="0"/>
            </w:pPr>
            <w:r>
              <w:t>23002</w:t>
            </w:r>
          </w:p>
        </w:tc>
        <w:tc>
          <w:tcPr>
            <w:tcW w:w="8820" w:type="dxa"/>
          </w:tcPr>
          <w:p w14:paraId="4CC29106" w14:textId="77777777" w:rsidR="0095705E" w:rsidRDefault="0095705E" w:rsidP="000F7345">
            <w:pPr>
              <w:spacing w:after="0"/>
            </w:pPr>
            <w:r>
              <w:t>Transfer to home instruction due to lack of required vaccinations</w:t>
            </w:r>
          </w:p>
        </w:tc>
      </w:tr>
      <w:tr w:rsidR="00C61FB9" w14:paraId="1D7B431D" w14:textId="77777777" w:rsidTr="000F7345">
        <w:trPr>
          <w:jc w:val="center"/>
        </w:trPr>
        <w:tc>
          <w:tcPr>
            <w:tcW w:w="1075" w:type="dxa"/>
          </w:tcPr>
          <w:p w14:paraId="140C5718" w14:textId="77777777" w:rsidR="00C61FB9" w:rsidRDefault="00C61FB9" w:rsidP="000F7345">
            <w:pPr>
              <w:spacing w:after="0"/>
            </w:pPr>
            <w:r>
              <w:t>73060</w:t>
            </w:r>
          </w:p>
        </w:tc>
        <w:tc>
          <w:tcPr>
            <w:tcW w:w="8820" w:type="dxa"/>
          </w:tcPr>
          <w:p w14:paraId="3875E266" w14:textId="77777777" w:rsidR="00C61FB9" w:rsidRDefault="00C61FB9" w:rsidP="000F7345">
            <w:pPr>
              <w:spacing w:after="0"/>
            </w:pPr>
            <w:r>
              <w:t>Official withdrew and enrolled in adult basic education (ABE), adult secondary education, or adult English as a second language (ESL) program</w:t>
            </w:r>
          </w:p>
        </w:tc>
      </w:tr>
      <w:tr w:rsidR="00C61FB9" w14:paraId="2FA554E7" w14:textId="77777777" w:rsidTr="000F7345">
        <w:trPr>
          <w:jc w:val="center"/>
        </w:trPr>
        <w:tc>
          <w:tcPr>
            <w:tcW w:w="1075" w:type="dxa"/>
          </w:tcPr>
          <w:p w14:paraId="1CCA8422" w14:textId="77777777" w:rsidR="00C61FB9" w:rsidRDefault="00C61FB9" w:rsidP="000F7345">
            <w:pPr>
              <w:spacing w:after="0"/>
            </w:pPr>
            <w:r>
              <w:t>73061</w:t>
            </w:r>
          </w:p>
        </w:tc>
        <w:tc>
          <w:tcPr>
            <w:tcW w:w="8820" w:type="dxa"/>
          </w:tcPr>
          <w:p w14:paraId="203BC29A" w14:textId="77777777" w:rsidR="00C61FB9" w:rsidRDefault="00E022AE" w:rsidP="000F7345">
            <w:pPr>
              <w:spacing w:after="0"/>
            </w:pPr>
            <w:r>
              <w:t>Officially withdrew and enrolled in a workforce or other district approved training program</w:t>
            </w:r>
          </w:p>
        </w:tc>
      </w:tr>
      <w:tr w:rsidR="00C61FB9" w14:paraId="35095781" w14:textId="77777777" w:rsidTr="000F7345">
        <w:trPr>
          <w:jc w:val="center"/>
        </w:trPr>
        <w:tc>
          <w:tcPr>
            <w:tcW w:w="1075" w:type="dxa"/>
          </w:tcPr>
          <w:p w14:paraId="74B6FC47" w14:textId="77777777" w:rsidR="00C61FB9" w:rsidRDefault="00C61FB9" w:rsidP="000F7345">
            <w:pPr>
              <w:spacing w:after="0"/>
            </w:pPr>
            <w:r>
              <w:t>00027</w:t>
            </w:r>
          </w:p>
        </w:tc>
        <w:tc>
          <w:tcPr>
            <w:tcW w:w="8820" w:type="dxa"/>
          </w:tcPr>
          <w:p w14:paraId="2AF9323F" w14:textId="77777777" w:rsidR="00C61FB9" w:rsidRDefault="00C61FB9" w:rsidP="000F7345">
            <w:pPr>
              <w:spacing w:after="0"/>
            </w:pPr>
            <w:r>
              <w:t>Transfer to a Maine approved private school</w:t>
            </w:r>
          </w:p>
        </w:tc>
      </w:tr>
    </w:tbl>
    <w:p w14:paraId="426EC7AE" w14:textId="77777777" w:rsidR="00C61FB9" w:rsidRDefault="00C61FB9" w:rsidP="00C61FB9">
      <w:pPr>
        <w:pStyle w:val="ListParagraph"/>
        <w:numPr>
          <w:ilvl w:val="1"/>
          <w:numId w:val="15"/>
        </w:numPr>
      </w:pPr>
      <w:r>
        <w:t>Business Rules</w:t>
      </w:r>
    </w:p>
    <w:p w14:paraId="2EEF338E" w14:textId="77777777" w:rsidR="00C61FB9" w:rsidRDefault="00C61FB9" w:rsidP="00C61FB9">
      <w:pPr>
        <w:pStyle w:val="ListParagraph"/>
        <w:numPr>
          <w:ilvl w:val="2"/>
          <w:numId w:val="15"/>
        </w:numPr>
      </w:pPr>
      <w:r>
        <w:t>Exit Type Code cannot exceed five (5) characters.</w:t>
      </w:r>
    </w:p>
    <w:p w14:paraId="2999A428" w14:textId="77777777" w:rsidR="00C61FB9" w:rsidRDefault="00C61FB9" w:rsidP="00C61FB9">
      <w:pPr>
        <w:pStyle w:val="ListParagraph"/>
        <w:numPr>
          <w:ilvl w:val="2"/>
          <w:numId w:val="15"/>
        </w:numPr>
      </w:pPr>
      <w:r>
        <w:t>Exit Type Code must be a valid value.</w:t>
      </w:r>
    </w:p>
    <w:p w14:paraId="063B56A5" w14:textId="77777777" w:rsidR="00C61FB9" w:rsidRDefault="00C61FB9" w:rsidP="00C61FB9">
      <w:pPr>
        <w:pStyle w:val="ListParagraph"/>
        <w:numPr>
          <w:ilvl w:val="2"/>
          <w:numId w:val="15"/>
        </w:numPr>
      </w:pPr>
      <w:r>
        <w:t xml:space="preserve">Students withdrawn with Exit Type Code 01927 must be at least 15 years of age or in grade 10 or higher as of the Exit Date. </w:t>
      </w:r>
    </w:p>
    <w:p w14:paraId="2D77AFB1" w14:textId="77777777" w:rsidR="00C61FB9" w:rsidRDefault="00C61FB9" w:rsidP="00C61FB9">
      <w:pPr>
        <w:pStyle w:val="ListParagraph"/>
        <w:numPr>
          <w:ilvl w:val="2"/>
          <w:numId w:val="15"/>
        </w:numPr>
      </w:pPr>
      <w:r>
        <w:t xml:space="preserve">Students withdrawn with Exit Type Code 03504 must be under 7 years old as of 10/15. </w:t>
      </w:r>
    </w:p>
    <w:p w14:paraId="639BD22B" w14:textId="77777777" w:rsidR="00C61FB9" w:rsidRDefault="00C61FB9" w:rsidP="00C61FB9">
      <w:pPr>
        <w:pStyle w:val="ListParagraph"/>
        <w:numPr>
          <w:ilvl w:val="2"/>
          <w:numId w:val="15"/>
        </w:numPr>
      </w:pPr>
      <w:r>
        <w:t xml:space="preserve">Students withdrawn with Exit Type Code 01926 must be at least 19 years old as of 7/1. </w:t>
      </w:r>
    </w:p>
    <w:p w14:paraId="6BDAB6A7" w14:textId="77777777" w:rsidR="00093AFD" w:rsidRDefault="00093AFD" w:rsidP="00C61FB9">
      <w:pPr>
        <w:pStyle w:val="ListParagraph"/>
        <w:numPr>
          <w:ilvl w:val="2"/>
          <w:numId w:val="15"/>
        </w:numPr>
      </w:pPr>
      <w:r>
        <w:t>Students withdrawn with Exit Type Code 01921 must be in grades 09, 10, 11, or 12.</w:t>
      </w:r>
    </w:p>
    <w:p w14:paraId="409E083F" w14:textId="77777777" w:rsidR="00C61FB9" w:rsidRDefault="00C61FB9" w:rsidP="00C61FB9">
      <w:pPr>
        <w:pStyle w:val="PRDHeading1"/>
        <w:numPr>
          <w:ilvl w:val="0"/>
          <w:numId w:val="15"/>
        </w:numPr>
      </w:pPr>
      <w:bookmarkStart w:id="189" w:name="_Toc100857843"/>
      <w:r>
        <w:t>Exit Date</w:t>
      </w:r>
      <w:bookmarkEnd w:id="189"/>
    </w:p>
    <w:p w14:paraId="09AF422A" w14:textId="77777777" w:rsidR="00C61FB9" w:rsidRPr="00031672" w:rsidRDefault="00C61FB9" w:rsidP="00C61FB9">
      <w:pPr>
        <w:rPr>
          <w:i/>
        </w:rPr>
      </w:pPr>
      <w:r>
        <w:rPr>
          <w:i/>
        </w:rPr>
        <w:t>This is the month, day, and year the student withdrew or left the school.</w:t>
      </w:r>
    </w:p>
    <w:p w14:paraId="238A009A" w14:textId="77777777" w:rsidR="00C61FB9" w:rsidRDefault="00C61FB9" w:rsidP="00C61FB9">
      <w:pPr>
        <w:pStyle w:val="ListParagraph"/>
        <w:numPr>
          <w:ilvl w:val="1"/>
          <w:numId w:val="15"/>
        </w:numPr>
      </w:pPr>
      <w:r>
        <w:t>Value must be eight (8) characters.</w:t>
      </w:r>
    </w:p>
    <w:p w14:paraId="0045E865" w14:textId="77777777" w:rsidR="00C61FB9" w:rsidRDefault="00C61FB9" w:rsidP="00C61FB9">
      <w:pPr>
        <w:pStyle w:val="ListParagraph"/>
        <w:numPr>
          <w:ilvl w:val="1"/>
          <w:numId w:val="15"/>
        </w:numPr>
      </w:pPr>
      <w:r>
        <w:t>Value is conditional.</w:t>
      </w:r>
    </w:p>
    <w:p w14:paraId="14F11301" w14:textId="77777777" w:rsidR="00C61FB9" w:rsidRDefault="00C61FB9" w:rsidP="00C61FB9">
      <w:pPr>
        <w:pStyle w:val="ListParagraph"/>
        <w:numPr>
          <w:ilvl w:val="2"/>
          <w:numId w:val="15"/>
        </w:numPr>
      </w:pPr>
      <w:r>
        <w:t>Value is required if Exit Type Code is reported.</w:t>
      </w:r>
    </w:p>
    <w:p w14:paraId="7F72DC8F" w14:textId="77777777" w:rsidR="00C61FB9" w:rsidRDefault="00C61FB9" w:rsidP="00C61FB9">
      <w:pPr>
        <w:pStyle w:val="ListParagraph"/>
        <w:numPr>
          <w:ilvl w:val="1"/>
          <w:numId w:val="15"/>
        </w:numPr>
      </w:pPr>
      <w:r>
        <w:t>Valid Values</w:t>
      </w:r>
    </w:p>
    <w:p w14:paraId="7484684B" w14:textId="77777777" w:rsidR="00C61FB9" w:rsidRDefault="00C61FB9" w:rsidP="00C61FB9">
      <w:pPr>
        <w:pStyle w:val="ListParagraph"/>
        <w:numPr>
          <w:ilvl w:val="2"/>
          <w:numId w:val="15"/>
        </w:numPr>
      </w:pPr>
      <w:r>
        <w:t>Value format should be YYYYMMDD.</w:t>
      </w:r>
    </w:p>
    <w:p w14:paraId="16A1EB87" w14:textId="77777777" w:rsidR="00C61FB9" w:rsidRDefault="00C61FB9" w:rsidP="00C61FB9">
      <w:pPr>
        <w:pStyle w:val="ListParagraph"/>
        <w:numPr>
          <w:ilvl w:val="2"/>
          <w:numId w:val="15"/>
        </w:numPr>
      </w:pPr>
      <w:r>
        <w:t>Ex. 20190907</w:t>
      </w:r>
    </w:p>
    <w:p w14:paraId="5CD54B45" w14:textId="77777777" w:rsidR="00C61FB9" w:rsidRDefault="00C61FB9" w:rsidP="00C61FB9">
      <w:pPr>
        <w:pStyle w:val="ListParagraph"/>
        <w:numPr>
          <w:ilvl w:val="1"/>
          <w:numId w:val="15"/>
        </w:numPr>
      </w:pPr>
      <w:r>
        <w:t>Business Rules</w:t>
      </w:r>
    </w:p>
    <w:p w14:paraId="7DB57CDD" w14:textId="77777777" w:rsidR="00C61FB9" w:rsidRDefault="00C61FB9" w:rsidP="00C61FB9">
      <w:pPr>
        <w:pStyle w:val="ListParagraph"/>
        <w:numPr>
          <w:ilvl w:val="2"/>
          <w:numId w:val="15"/>
        </w:numPr>
      </w:pPr>
      <w:r>
        <w:t>Exit Date cannot exceed eight (8) characters.</w:t>
      </w:r>
    </w:p>
    <w:p w14:paraId="36843295" w14:textId="77777777" w:rsidR="00C61FB9" w:rsidRDefault="00C61FB9" w:rsidP="00C61FB9">
      <w:pPr>
        <w:pStyle w:val="ListParagraph"/>
        <w:numPr>
          <w:ilvl w:val="2"/>
          <w:numId w:val="15"/>
        </w:numPr>
      </w:pPr>
      <w:r>
        <w:t>Exit Date cannot occur prior to the first reported Effective Date.</w:t>
      </w:r>
    </w:p>
    <w:p w14:paraId="08954132" w14:textId="77777777" w:rsidR="00C61FB9" w:rsidRDefault="00C61FB9" w:rsidP="00C61FB9">
      <w:pPr>
        <w:pStyle w:val="ListParagraph"/>
        <w:numPr>
          <w:ilvl w:val="2"/>
          <w:numId w:val="15"/>
        </w:numPr>
      </w:pPr>
      <w:r>
        <w:t>Student cannot be withdrawn if ethnicity and/or race has not been reported.</w:t>
      </w:r>
    </w:p>
    <w:p w14:paraId="60F2BE14" w14:textId="77777777" w:rsidR="00C61FB9" w:rsidRDefault="00C61FB9" w:rsidP="00C61FB9">
      <w:pPr>
        <w:pStyle w:val="ListParagraph"/>
        <w:numPr>
          <w:ilvl w:val="2"/>
          <w:numId w:val="15"/>
        </w:numPr>
      </w:pPr>
      <w:r>
        <w:t>Exit Date cannot occur after a week from the submission date.</w:t>
      </w:r>
    </w:p>
    <w:p w14:paraId="5B72F7D4" w14:textId="77777777" w:rsidR="001D53D2" w:rsidRDefault="001D53D2">
      <w:pPr>
        <w:rPr>
          <w:rFonts w:asciiTheme="majorHAnsi" w:eastAsiaTheme="majorEastAsia" w:hAnsiTheme="majorHAnsi" w:cstheme="majorBidi"/>
          <w:color w:val="2E74B5" w:themeColor="accent1" w:themeShade="BF"/>
          <w:sz w:val="32"/>
          <w:szCs w:val="32"/>
        </w:rPr>
      </w:pPr>
      <w:r>
        <w:br w:type="page"/>
      </w:r>
    </w:p>
    <w:p w14:paraId="649A75CD" w14:textId="77777777" w:rsidR="001D53D2" w:rsidRDefault="001D53D2" w:rsidP="00E412BB">
      <w:pPr>
        <w:pStyle w:val="Heading1"/>
        <w:sectPr w:rsidR="001D53D2" w:rsidSect="000B1EB7">
          <w:type w:val="continuous"/>
          <w:pgSz w:w="12240" w:h="15840"/>
          <w:pgMar w:top="1008" w:right="720" w:bottom="1008" w:left="1008" w:header="720" w:footer="720" w:gutter="0"/>
          <w:pgNumType w:start="0"/>
          <w:cols w:space="720"/>
          <w:titlePg/>
          <w:docGrid w:linePitch="360"/>
        </w:sectPr>
      </w:pPr>
    </w:p>
    <w:p w14:paraId="14A627FF" w14:textId="77777777" w:rsidR="00E412BB" w:rsidRDefault="00E412BB" w:rsidP="00E412BB">
      <w:pPr>
        <w:pStyle w:val="Heading1"/>
      </w:pPr>
      <w:bookmarkStart w:id="190" w:name="_Toc100857844"/>
      <w:r>
        <w:t>Appendix</w:t>
      </w:r>
      <w:bookmarkEnd w:id="190"/>
    </w:p>
    <w:p w14:paraId="4559120A" w14:textId="77777777" w:rsidR="00045A17" w:rsidRDefault="00045A17" w:rsidP="00E412BB">
      <w:pPr>
        <w:pStyle w:val="PRDHeading1"/>
        <w:numPr>
          <w:ilvl w:val="0"/>
          <w:numId w:val="13"/>
        </w:numPr>
        <w:spacing w:before="240"/>
      </w:pPr>
      <w:bookmarkStart w:id="191" w:name="_Toc100857845"/>
      <w:r>
        <w:t>Resident Town Code</w:t>
      </w:r>
      <w:bookmarkEnd w:id="191"/>
    </w:p>
    <w:p w14:paraId="0515F083" w14:textId="77777777" w:rsidR="003F7B82" w:rsidRDefault="003F7B82" w:rsidP="00871F8C">
      <w:pPr>
        <w:spacing w:after="0" w:line="240" w:lineRule="auto"/>
        <w:rPr>
          <w:rFonts w:ascii="Calibri" w:eastAsia="Times New Roman" w:hAnsi="Calibri" w:cs="Calibri"/>
        </w:rPr>
        <w:sectPr w:rsidR="003F7B82" w:rsidSect="003F7B82">
          <w:pgSz w:w="12240" w:h="15840"/>
          <w:pgMar w:top="1008" w:right="720" w:bottom="1008" w:left="1008" w:header="720" w:footer="720" w:gutter="0"/>
          <w:cols w:num="2" w:space="720"/>
          <w:docGrid w:linePitch="360"/>
        </w:sectPr>
      </w:pPr>
    </w:p>
    <w:tbl>
      <w:tblPr>
        <w:tblW w:w="4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415"/>
      </w:tblGrid>
      <w:tr w:rsidR="00594649" w:rsidRPr="00871F8C" w14:paraId="6FEAB83E" w14:textId="77777777" w:rsidTr="003F7B82">
        <w:trPr>
          <w:trHeight w:val="288"/>
        </w:trPr>
        <w:tc>
          <w:tcPr>
            <w:tcW w:w="1445" w:type="dxa"/>
            <w:shd w:val="clear" w:color="auto" w:fill="auto"/>
            <w:noWrap/>
            <w:vAlign w:val="bottom"/>
            <w:hideMark/>
          </w:tcPr>
          <w:p w14:paraId="35B894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Town Code</w:t>
            </w:r>
          </w:p>
        </w:tc>
        <w:tc>
          <w:tcPr>
            <w:tcW w:w="3415" w:type="dxa"/>
            <w:shd w:val="clear" w:color="auto" w:fill="auto"/>
            <w:noWrap/>
            <w:vAlign w:val="bottom"/>
            <w:hideMark/>
          </w:tcPr>
          <w:p w14:paraId="051774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Town Name</w:t>
            </w:r>
          </w:p>
        </w:tc>
      </w:tr>
      <w:tr w:rsidR="00594649" w:rsidRPr="00871F8C" w14:paraId="35C309CF" w14:textId="77777777" w:rsidTr="003F7B82">
        <w:trPr>
          <w:trHeight w:val="288"/>
        </w:trPr>
        <w:tc>
          <w:tcPr>
            <w:tcW w:w="1445" w:type="dxa"/>
            <w:shd w:val="clear" w:color="auto" w:fill="auto"/>
            <w:noWrap/>
            <w:vAlign w:val="bottom"/>
            <w:hideMark/>
          </w:tcPr>
          <w:p w14:paraId="1AAB15B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001</w:t>
            </w:r>
          </w:p>
        </w:tc>
        <w:tc>
          <w:tcPr>
            <w:tcW w:w="3415" w:type="dxa"/>
            <w:shd w:val="clear" w:color="auto" w:fill="auto"/>
            <w:noWrap/>
            <w:vAlign w:val="bottom"/>
            <w:hideMark/>
          </w:tcPr>
          <w:p w14:paraId="306BE1D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Abbot</w:t>
            </w:r>
          </w:p>
        </w:tc>
      </w:tr>
      <w:tr w:rsidR="00594649" w:rsidRPr="00871F8C" w14:paraId="60D710D9" w14:textId="77777777" w:rsidTr="003F7B82">
        <w:trPr>
          <w:trHeight w:val="288"/>
        </w:trPr>
        <w:tc>
          <w:tcPr>
            <w:tcW w:w="1445" w:type="dxa"/>
            <w:shd w:val="clear" w:color="auto" w:fill="auto"/>
            <w:noWrap/>
            <w:vAlign w:val="bottom"/>
            <w:hideMark/>
          </w:tcPr>
          <w:p w14:paraId="165C1FD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002</w:t>
            </w:r>
          </w:p>
        </w:tc>
        <w:tc>
          <w:tcPr>
            <w:tcW w:w="3415" w:type="dxa"/>
            <w:shd w:val="clear" w:color="auto" w:fill="auto"/>
            <w:noWrap/>
            <w:vAlign w:val="bottom"/>
            <w:hideMark/>
          </w:tcPr>
          <w:p w14:paraId="673E6C8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Acton</w:t>
            </w:r>
          </w:p>
        </w:tc>
      </w:tr>
      <w:tr w:rsidR="00594649" w:rsidRPr="00871F8C" w14:paraId="6D8E0780" w14:textId="77777777" w:rsidTr="003F7B82">
        <w:trPr>
          <w:trHeight w:val="288"/>
        </w:trPr>
        <w:tc>
          <w:tcPr>
            <w:tcW w:w="1445" w:type="dxa"/>
            <w:shd w:val="clear" w:color="auto" w:fill="auto"/>
            <w:noWrap/>
            <w:vAlign w:val="bottom"/>
            <w:hideMark/>
          </w:tcPr>
          <w:p w14:paraId="35AE347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754</w:t>
            </w:r>
          </w:p>
        </w:tc>
        <w:tc>
          <w:tcPr>
            <w:tcW w:w="3415" w:type="dxa"/>
            <w:shd w:val="clear" w:color="auto" w:fill="auto"/>
            <w:noWrap/>
            <w:vAlign w:val="bottom"/>
            <w:hideMark/>
          </w:tcPr>
          <w:p w14:paraId="771EA43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Adamstown Twp</w:t>
            </w:r>
          </w:p>
        </w:tc>
      </w:tr>
      <w:tr w:rsidR="00594649" w:rsidRPr="00871F8C" w14:paraId="021D4DC4" w14:textId="77777777" w:rsidTr="003F7B82">
        <w:trPr>
          <w:trHeight w:val="288"/>
        </w:trPr>
        <w:tc>
          <w:tcPr>
            <w:tcW w:w="1445" w:type="dxa"/>
            <w:shd w:val="clear" w:color="auto" w:fill="auto"/>
            <w:noWrap/>
            <w:vAlign w:val="bottom"/>
            <w:hideMark/>
          </w:tcPr>
          <w:p w14:paraId="7CC2A4B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003</w:t>
            </w:r>
          </w:p>
        </w:tc>
        <w:tc>
          <w:tcPr>
            <w:tcW w:w="3415" w:type="dxa"/>
            <w:shd w:val="clear" w:color="auto" w:fill="auto"/>
            <w:noWrap/>
            <w:vAlign w:val="bottom"/>
            <w:hideMark/>
          </w:tcPr>
          <w:p w14:paraId="523624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Addison</w:t>
            </w:r>
          </w:p>
        </w:tc>
      </w:tr>
      <w:tr w:rsidR="00594649" w:rsidRPr="00871F8C" w14:paraId="246E216B" w14:textId="77777777" w:rsidTr="003F7B82">
        <w:trPr>
          <w:trHeight w:val="288"/>
        </w:trPr>
        <w:tc>
          <w:tcPr>
            <w:tcW w:w="1445" w:type="dxa"/>
            <w:shd w:val="clear" w:color="auto" w:fill="auto"/>
            <w:noWrap/>
            <w:vAlign w:val="bottom"/>
            <w:hideMark/>
          </w:tcPr>
          <w:p w14:paraId="393D0D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643</w:t>
            </w:r>
          </w:p>
        </w:tc>
        <w:tc>
          <w:tcPr>
            <w:tcW w:w="3415" w:type="dxa"/>
            <w:shd w:val="clear" w:color="auto" w:fill="auto"/>
            <w:noWrap/>
            <w:vAlign w:val="bottom"/>
            <w:hideMark/>
          </w:tcPr>
          <w:p w14:paraId="762C816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Albany Twp</w:t>
            </w:r>
          </w:p>
        </w:tc>
      </w:tr>
      <w:tr w:rsidR="00594649" w:rsidRPr="00871F8C" w14:paraId="10191C75" w14:textId="77777777" w:rsidTr="003F7B82">
        <w:trPr>
          <w:trHeight w:val="288"/>
        </w:trPr>
        <w:tc>
          <w:tcPr>
            <w:tcW w:w="1445" w:type="dxa"/>
            <w:shd w:val="clear" w:color="auto" w:fill="auto"/>
            <w:noWrap/>
            <w:vAlign w:val="bottom"/>
            <w:hideMark/>
          </w:tcPr>
          <w:p w14:paraId="3004D2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004</w:t>
            </w:r>
          </w:p>
        </w:tc>
        <w:tc>
          <w:tcPr>
            <w:tcW w:w="3415" w:type="dxa"/>
            <w:shd w:val="clear" w:color="auto" w:fill="auto"/>
            <w:noWrap/>
            <w:vAlign w:val="bottom"/>
            <w:hideMark/>
          </w:tcPr>
          <w:p w14:paraId="4401B2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Albion</w:t>
            </w:r>
          </w:p>
        </w:tc>
      </w:tr>
      <w:tr w:rsidR="00594649" w:rsidRPr="00871F8C" w14:paraId="41F5AD56" w14:textId="77777777" w:rsidTr="003F7B82">
        <w:trPr>
          <w:trHeight w:val="288"/>
        </w:trPr>
        <w:tc>
          <w:tcPr>
            <w:tcW w:w="1445" w:type="dxa"/>
            <w:shd w:val="clear" w:color="auto" w:fill="auto"/>
            <w:noWrap/>
            <w:vAlign w:val="bottom"/>
            <w:hideMark/>
          </w:tcPr>
          <w:p w14:paraId="2E6565A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982</w:t>
            </w:r>
          </w:p>
        </w:tc>
        <w:tc>
          <w:tcPr>
            <w:tcW w:w="3415" w:type="dxa"/>
            <w:shd w:val="clear" w:color="auto" w:fill="auto"/>
            <w:noWrap/>
            <w:vAlign w:val="bottom"/>
            <w:hideMark/>
          </w:tcPr>
          <w:p w14:paraId="02F9BDD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Alder Brook Twp (T3 R3 NBKP)</w:t>
            </w:r>
          </w:p>
        </w:tc>
      </w:tr>
      <w:tr w:rsidR="00594649" w:rsidRPr="00871F8C" w14:paraId="7043EA92" w14:textId="77777777" w:rsidTr="003F7B82">
        <w:trPr>
          <w:trHeight w:val="288"/>
        </w:trPr>
        <w:tc>
          <w:tcPr>
            <w:tcW w:w="1445" w:type="dxa"/>
            <w:shd w:val="clear" w:color="auto" w:fill="auto"/>
            <w:noWrap/>
            <w:vAlign w:val="bottom"/>
            <w:hideMark/>
          </w:tcPr>
          <w:p w14:paraId="0907A5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860</w:t>
            </w:r>
          </w:p>
        </w:tc>
        <w:tc>
          <w:tcPr>
            <w:tcW w:w="3415" w:type="dxa"/>
            <w:shd w:val="clear" w:color="auto" w:fill="auto"/>
            <w:noWrap/>
            <w:vAlign w:val="bottom"/>
            <w:hideMark/>
          </w:tcPr>
          <w:p w14:paraId="055A322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Alder Stream Twp (T2 R5)</w:t>
            </w:r>
          </w:p>
        </w:tc>
      </w:tr>
      <w:tr w:rsidR="00594649" w:rsidRPr="00871F8C" w14:paraId="367543C6" w14:textId="77777777" w:rsidTr="003F7B82">
        <w:trPr>
          <w:trHeight w:val="288"/>
        </w:trPr>
        <w:tc>
          <w:tcPr>
            <w:tcW w:w="1445" w:type="dxa"/>
            <w:shd w:val="clear" w:color="auto" w:fill="auto"/>
            <w:noWrap/>
            <w:vAlign w:val="bottom"/>
            <w:hideMark/>
          </w:tcPr>
          <w:p w14:paraId="788AD7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005</w:t>
            </w:r>
          </w:p>
        </w:tc>
        <w:tc>
          <w:tcPr>
            <w:tcW w:w="3415" w:type="dxa"/>
            <w:shd w:val="clear" w:color="auto" w:fill="auto"/>
            <w:noWrap/>
            <w:vAlign w:val="bottom"/>
            <w:hideMark/>
          </w:tcPr>
          <w:p w14:paraId="017667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Alexander</w:t>
            </w:r>
          </w:p>
        </w:tc>
      </w:tr>
      <w:tr w:rsidR="00594649" w:rsidRPr="00871F8C" w14:paraId="037D85F9" w14:textId="77777777" w:rsidTr="003F7B82">
        <w:trPr>
          <w:trHeight w:val="288"/>
        </w:trPr>
        <w:tc>
          <w:tcPr>
            <w:tcW w:w="1445" w:type="dxa"/>
            <w:shd w:val="clear" w:color="auto" w:fill="auto"/>
            <w:noWrap/>
            <w:vAlign w:val="bottom"/>
            <w:hideMark/>
          </w:tcPr>
          <w:p w14:paraId="4BB5E5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006</w:t>
            </w:r>
          </w:p>
        </w:tc>
        <w:tc>
          <w:tcPr>
            <w:tcW w:w="3415" w:type="dxa"/>
            <w:shd w:val="clear" w:color="auto" w:fill="auto"/>
            <w:noWrap/>
            <w:vAlign w:val="bottom"/>
            <w:hideMark/>
          </w:tcPr>
          <w:p w14:paraId="1C339F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Alfred</w:t>
            </w:r>
          </w:p>
        </w:tc>
      </w:tr>
      <w:tr w:rsidR="00594649" w:rsidRPr="00871F8C" w14:paraId="229D4EE6" w14:textId="77777777" w:rsidTr="003F7B82">
        <w:trPr>
          <w:trHeight w:val="288"/>
        </w:trPr>
        <w:tc>
          <w:tcPr>
            <w:tcW w:w="1445" w:type="dxa"/>
            <w:shd w:val="clear" w:color="auto" w:fill="auto"/>
            <w:noWrap/>
            <w:vAlign w:val="bottom"/>
            <w:hideMark/>
          </w:tcPr>
          <w:p w14:paraId="018964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007</w:t>
            </w:r>
          </w:p>
        </w:tc>
        <w:tc>
          <w:tcPr>
            <w:tcW w:w="3415" w:type="dxa"/>
            <w:shd w:val="clear" w:color="auto" w:fill="auto"/>
            <w:noWrap/>
            <w:vAlign w:val="bottom"/>
            <w:hideMark/>
          </w:tcPr>
          <w:p w14:paraId="0EDF2BB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Allagash</w:t>
            </w:r>
          </w:p>
        </w:tc>
      </w:tr>
      <w:tr w:rsidR="00594649" w:rsidRPr="00871F8C" w14:paraId="3739B21E" w14:textId="77777777" w:rsidTr="003F7B82">
        <w:trPr>
          <w:trHeight w:val="288"/>
        </w:trPr>
        <w:tc>
          <w:tcPr>
            <w:tcW w:w="1445" w:type="dxa"/>
            <w:shd w:val="clear" w:color="auto" w:fill="auto"/>
            <w:noWrap/>
            <w:vAlign w:val="bottom"/>
            <w:hideMark/>
          </w:tcPr>
          <w:p w14:paraId="07E881B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008</w:t>
            </w:r>
          </w:p>
        </w:tc>
        <w:tc>
          <w:tcPr>
            <w:tcW w:w="3415" w:type="dxa"/>
            <w:shd w:val="clear" w:color="auto" w:fill="auto"/>
            <w:noWrap/>
            <w:vAlign w:val="bottom"/>
            <w:hideMark/>
          </w:tcPr>
          <w:p w14:paraId="7DC630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Alna</w:t>
            </w:r>
          </w:p>
        </w:tc>
      </w:tr>
      <w:tr w:rsidR="00594649" w:rsidRPr="00871F8C" w14:paraId="7F0263DB" w14:textId="77777777" w:rsidTr="003F7B82">
        <w:trPr>
          <w:trHeight w:val="288"/>
        </w:trPr>
        <w:tc>
          <w:tcPr>
            <w:tcW w:w="1445" w:type="dxa"/>
            <w:shd w:val="clear" w:color="auto" w:fill="auto"/>
            <w:noWrap/>
            <w:vAlign w:val="bottom"/>
            <w:hideMark/>
          </w:tcPr>
          <w:p w14:paraId="3B72FAC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009</w:t>
            </w:r>
          </w:p>
        </w:tc>
        <w:tc>
          <w:tcPr>
            <w:tcW w:w="3415" w:type="dxa"/>
            <w:shd w:val="clear" w:color="auto" w:fill="auto"/>
            <w:noWrap/>
            <w:vAlign w:val="bottom"/>
            <w:hideMark/>
          </w:tcPr>
          <w:p w14:paraId="450C2C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Alton</w:t>
            </w:r>
          </w:p>
        </w:tc>
      </w:tr>
      <w:tr w:rsidR="00594649" w:rsidRPr="00871F8C" w14:paraId="3BFC55A3" w14:textId="77777777" w:rsidTr="003F7B82">
        <w:trPr>
          <w:trHeight w:val="288"/>
        </w:trPr>
        <w:tc>
          <w:tcPr>
            <w:tcW w:w="1445" w:type="dxa"/>
            <w:shd w:val="clear" w:color="auto" w:fill="auto"/>
            <w:noWrap/>
            <w:vAlign w:val="bottom"/>
            <w:hideMark/>
          </w:tcPr>
          <w:p w14:paraId="19BDBBC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010</w:t>
            </w:r>
          </w:p>
        </w:tc>
        <w:tc>
          <w:tcPr>
            <w:tcW w:w="3415" w:type="dxa"/>
            <w:shd w:val="clear" w:color="auto" w:fill="auto"/>
            <w:noWrap/>
            <w:vAlign w:val="bottom"/>
            <w:hideMark/>
          </w:tcPr>
          <w:p w14:paraId="1EDA69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Amherst</w:t>
            </w:r>
          </w:p>
        </w:tc>
      </w:tr>
      <w:tr w:rsidR="00594649" w:rsidRPr="00871F8C" w14:paraId="292E7D75" w14:textId="77777777" w:rsidTr="003F7B82">
        <w:trPr>
          <w:trHeight w:val="288"/>
        </w:trPr>
        <w:tc>
          <w:tcPr>
            <w:tcW w:w="1445" w:type="dxa"/>
            <w:shd w:val="clear" w:color="auto" w:fill="auto"/>
            <w:noWrap/>
            <w:vAlign w:val="bottom"/>
            <w:hideMark/>
          </w:tcPr>
          <w:p w14:paraId="5A6E20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011</w:t>
            </w:r>
          </w:p>
        </w:tc>
        <w:tc>
          <w:tcPr>
            <w:tcW w:w="3415" w:type="dxa"/>
            <w:shd w:val="clear" w:color="auto" w:fill="auto"/>
            <w:noWrap/>
            <w:vAlign w:val="bottom"/>
            <w:hideMark/>
          </w:tcPr>
          <w:p w14:paraId="4DD2C07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Amity</w:t>
            </w:r>
          </w:p>
        </w:tc>
      </w:tr>
      <w:tr w:rsidR="00594649" w:rsidRPr="00871F8C" w14:paraId="47ED9DF5" w14:textId="77777777" w:rsidTr="003F7B82">
        <w:trPr>
          <w:trHeight w:val="288"/>
        </w:trPr>
        <w:tc>
          <w:tcPr>
            <w:tcW w:w="1445" w:type="dxa"/>
            <w:shd w:val="clear" w:color="auto" w:fill="auto"/>
            <w:noWrap/>
            <w:vAlign w:val="bottom"/>
            <w:hideMark/>
          </w:tcPr>
          <w:p w14:paraId="778FBE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012</w:t>
            </w:r>
          </w:p>
        </w:tc>
        <w:tc>
          <w:tcPr>
            <w:tcW w:w="3415" w:type="dxa"/>
            <w:shd w:val="clear" w:color="auto" w:fill="auto"/>
            <w:noWrap/>
            <w:vAlign w:val="bottom"/>
            <w:hideMark/>
          </w:tcPr>
          <w:p w14:paraId="608777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Andover</w:t>
            </w:r>
          </w:p>
        </w:tc>
      </w:tr>
      <w:tr w:rsidR="00594649" w:rsidRPr="00871F8C" w14:paraId="4AD0EEDD" w14:textId="77777777" w:rsidTr="003F7B82">
        <w:trPr>
          <w:trHeight w:val="288"/>
        </w:trPr>
        <w:tc>
          <w:tcPr>
            <w:tcW w:w="1445" w:type="dxa"/>
            <w:shd w:val="clear" w:color="auto" w:fill="auto"/>
            <w:noWrap/>
            <w:vAlign w:val="bottom"/>
            <w:hideMark/>
          </w:tcPr>
          <w:p w14:paraId="01D1A1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884</w:t>
            </w:r>
          </w:p>
        </w:tc>
        <w:tc>
          <w:tcPr>
            <w:tcW w:w="3415" w:type="dxa"/>
            <w:shd w:val="clear" w:color="auto" w:fill="auto"/>
            <w:noWrap/>
            <w:vAlign w:val="bottom"/>
            <w:hideMark/>
          </w:tcPr>
          <w:p w14:paraId="621E98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Andover North Surplus</w:t>
            </w:r>
          </w:p>
        </w:tc>
      </w:tr>
      <w:tr w:rsidR="00594649" w:rsidRPr="00871F8C" w14:paraId="0F625856" w14:textId="77777777" w:rsidTr="003F7B82">
        <w:trPr>
          <w:trHeight w:val="288"/>
        </w:trPr>
        <w:tc>
          <w:tcPr>
            <w:tcW w:w="1445" w:type="dxa"/>
            <w:shd w:val="clear" w:color="auto" w:fill="auto"/>
            <w:noWrap/>
            <w:vAlign w:val="bottom"/>
            <w:hideMark/>
          </w:tcPr>
          <w:p w14:paraId="4C6877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885</w:t>
            </w:r>
          </w:p>
        </w:tc>
        <w:tc>
          <w:tcPr>
            <w:tcW w:w="3415" w:type="dxa"/>
            <w:shd w:val="clear" w:color="auto" w:fill="auto"/>
            <w:noWrap/>
            <w:vAlign w:val="bottom"/>
            <w:hideMark/>
          </w:tcPr>
          <w:p w14:paraId="5EBCE3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Andover West Surplus Twp</w:t>
            </w:r>
          </w:p>
        </w:tc>
      </w:tr>
      <w:tr w:rsidR="00594649" w:rsidRPr="00871F8C" w14:paraId="1E9813F0" w14:textId="77777777" w:rsidTr="003F7B82">
        <w:trPr>
          <w:trHeight w:val="288"/>
        </w:trPr>
        <w:tc>
          <w:tcPr>
            <w:tcW w:w="1445" w:type="dxa"/>
            <w:shd w:val="clear" w:color="auto" w:fill="auto"/>
            <w:noWrap/>
            <w:vAlign w:val="bottom"/>
            <w:hideMark/>
          </w:tcPr>
          <w:p w14:paraId="4AE38B9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013</w:t>
            </w:r>
          </w:p>
        </w:tc>
        <w:tc>
          <w:tcPr>
            <w:tcW w:w="3415" w:type="dxa"/>
            <w:shd w:val="clear" w:color="auto" w:fill="auto"/>
            <w:noWrap/>
            <w:vAlign w:val="bottom"/>
            <w:hideMark/>
          </w:tcPr>
          <w:p w14:paraId="166E3FF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Anson</w:t>
            </w:r>
          </w:p>
        </w:tc>
      </w:tr>
      <w:tr w:rsidR="00594649" w:rsidRPr="00871F8C" w14:paraId="271F3B48" w14:textId="77777777" w:rsidTr="003F7B82">
        <w:trPr>
          <w:trHeight w:val="288"/>
        </w:trPr>
        <w:tc>
          <w:tcPr>
            <w:tcW w:w="1445" w:type="dxa"/>
            <w:shd w:val="clear" w:color="auto" w:fill="auto"/>
            <w:noWrap/>
            <w:vAlign w:val="bottom"/>
            <w:hideMark/>
          </w:tcPr>
          <w:p w14:paraId="4B419CA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014</w:t>
            </w:r>
          </w:p>
        </w:tc>
        <w:tc>
          <w:tcPr>
            <w:tcW w:w="3415" w:type="dxa"/>
            <w:shd w:val="clear" w:color="auto" w:fill="auto"/>
            <w:noWrap/>
            <w:vAlign w:val="bottom"/>
            <w:hideMark/>
          </w:tcPr>
          <w:p w14:paraId="2F2485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Appleton</w:t>
            </w:r>
          </w:p>
        </w:tc>
      </w:tr>
      <w:tr w:rsidR="00594649" w:rsidRPr="00871F8C" w14:paraId="6E4D12C8" w14:textId="77777777" w:rsidTr="003F7B82">
        <w:trPr>
          <w:trHeight w:val="288"/>
        </w:trPr>
        <w:tc>
          <w:tcPr>
            <w:tcW w:w="1445" w:type="dxa"/>
            <w:shd w:val="clear" w:color="auto" w:fill="auto"/>
            <w:noWrap/>
            <w:vAlign w:val="bottom"/>
            <w:hideMark/>
          </w:tcPr>
          <w:p w14:paraId="7431F1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983</w:t>
            </w:r>
          </w:p>
        </w:tc>
        <w:tc>
          <w:tcPr>
            <w:tcW w:w="3415" w:type="dxa"/>
            <w:shd w:val="clear" w:color="auto" w:fill="auto"/>
            <w:noWrap/>
            <w:vAlign w:val="bottom"/>
            <w:hideMark/>
          </w:tcPr>
          <w:p w14:paraId="3B134BB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Appleton Twp (T6 R7 BKP WKR)</w:t>
            </w:r>
          </w:p>
        </w:tc>
      </w:tr>
      <w:tr w:rsidR="00594649" w:rsidRPr="00871F8C" w14:paraId="533F24C4" w14:textId="77777777" w:rsidTr="003F7B82">
        <w:trPr>
          <w:trHeight w:val="288"/>
        </w:trPr>
        <w:tc>
          <w:tcPr>
            <w:tcW w:w="1445" w:type="dxa"/>
            <w:shd w:val="clear" w:color="auto" w:fill="auto"/>
            <w:noWrap/>
            <w:vAlign w:val="bottom"/>
            <w:hideMark/>
          </w:tcPr>
          <w:p w14:paraId="1DD6784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649</w:t>
            </w:r>
          </w:p>
        </w:tc>
        <w:tc>
          <w:tcPr>
            <w:tcW w:w="3415" w:type="dxa"/>
            <w:shd w:val="clear" w:color="auto" w:fill="auto"/>
            <w:noWrap/>
            <w:vAlign w:val="bottom"/>
            <w:hideMark/>
          </w:tcPr>
          <w:p w14:paraId="47D1B5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Argyle Twp</w:t>
            </w:r>
          </w:p>
        </w:tc>
      </w:tr>
      <w:tr w:rsidR="00594649" w:rsidRPr="00871F8C" w14:paraId="7F837F9A" w14:textId="77777777" w:rsidTr="003F7B82">
        <w:trPr>
          <w:trHeight w:val="288"/>
        </w:trPr>
        <w:tc>
          <w:tcPr>
            <w:tcW w:w="1445" w:type="dxa"/>
            <w:shd w:val="clear" w:color="auto" w:fill="auto"/>
            <w:noWrap/>
            <w:vAlign w:val="bottom"/>
            <w:hideMark/>
          </w:tcPr>
          <w:p w14:paraId="3872511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015</w:t>
            </w:r>
          </w:p>
        </w:tc>
        <w:tc>
          <w:tcPr>
            <w:tcW w:w="3415" w:type="dxa"/>
            <w:shd w:val="clear" w:color="auto" w:fill="auto"/>
            <w:noWrap/>
            <w:vAlign w:val="bottom"/>
            <w:hideMark/>
          </w:tcPr>
          <w:p w14:paraId="149DA9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Arrowsic</w:t>
            </w:r>
          </w:p>
        </w:tc>
      </w:tr>
      <w:tr w:rsidR="00594649" w:rsidRPr="00871F8C" w14:paraId="7DD338F3" w14:textId="77777777" w:rsidTr="003F7B82">
        <w:trPr>
          <w:trHeight w:val="288"/>
        </w:trPr>
        <w:tc>
          <w:tcPr>
            <w:tcW w:w="1445" w:type="dxa"/>
            <w:shd w:val="clear" w:color="auto" w:fill="auto"/>
            <w:noWrap/>
            <w:vAlign w:val="bottom"/>
            <w:hideMark/>
          </w:tcPr>
          <w:p w14:paraId="72C33FC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016</w:t>
            </w:r>
          </w:p>
        </w:tc>
        <w:tc>
          <w:tcPr>
            <w:tcW w:w="3415" w:type="dxa"/>
            <w:shd w:val="clear" w:color="auto" w:fill="auto"/>
            <w:noWrap/>
            <w:vAlign w:val="bottom"/>
            <w:hideMark/>
          </w:tcPr>
          <w:p w14:paraId="47720F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Arundel</w:t>
            </w:r>
          </w:p>
        </w:tc>
      </w:tr>
      <w:tr w:rsidR="00594649" w:rsidRPr="00871F8C" w14:paraId="30EDB81C" w14:textId="77777777" w:rsidTr="003F7B82">
        <w:trPr>
          <w:trHeight w:val="288"/>
        </w:trPr>
        <w:tc>
          <w:tcPr>
            <w:tcW w:w="1445" w:type="dxa"/>
            <w:shd w:val="clear" w:color="auto" w:fill="auto"/>
            <w:noWrap/>
            <w:vAlign w:val="bottom"/>
            <w:hideMark/>
          </w:tcPr>
          <w:p w14:paraId="2B3CBA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017</w:t>
            </w:r>
          </w:p>
        </w:tc>
        <w:tc>
          <w:tcPr>
            <w:tcW w:w="3415" w:type="dxa"/>
            <w:shd w:val="clear" w:color="auto" w:fill="auto"/>
            <w:noWrap/>
            <w:vAlign w:val="bottom"/>
            <w:hideMark/>
          </w:tcPr>
          <w:p w14:paraId="53C468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Ashland</w:t>
            </w:r>
          </w:p>
        </w:tc>
      </w:tr>
      <w:tr w:rsidR="00594649" w:rsidRPr="00871F8C" w14:paraId="27BF86D0" w14:textId="77777777" w:rsidTr="003F7B82">
        <w:trPr>
          <w:trHeight w:val="288"/>
        </w:trPr>
        <w:tc>
          <w:tcPr>
            <w:tcW w:w="1445" w:type="dxa"/>
            <w:shd w:val="clear" w:color="auto" w:fill="auto"/>
            <w:noWrap/>
            <w:vAlign w:val="bottom"/>
            <w:hideMark/>
          </w:tcPr>
          <w:p w14:paraId="2ABCCD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018</w:t>
            </w:r>
          </w:p>
        </w:tc>
        <w:tc>
          <w:tcPr>
            <w:tcW w:w="3415" w:type="dxa"/>
            <w:shd w:val="clear" w:color="auto" w:fill="auto"/>
            <w:noWrap/>
            <w:vAlign w:val="bottom"/>
            <w:hideMark/>
          </w:tcPr>
          <w:p w14:paraId="282B7F4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Athens</w:t>
            </w:r>
          </w:p>
        </w:tc>
      </w:tr>
      <w:tr w:rsidR="00594649" w:rsidRPr="00871F8C" w14:paraId="1BAD5DBD" w14:textId="77777777" w:rsidTr="003F7B82">
        <w:trPr>
          <w:trHeight w:val="288"/>
        </w:trPr>
        <w:tc>
          <w:tcPr>
            <w:tcW w:w="1445" w:type="dxa"/>
            <w:shd w:val="clear" w:color="auto" w:fill="auto"/>
            <w:noWrap/>
            <w:vAlign w:val="bottom"/>
          </w:tcPr>
          <w:p w14:paraId="79A3AB3B"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019</w:t>
            </w:r>
          </w:p>
        </w:tc>
        <w:tc>
          <w:tcPr>
            <w:tcW w:w="3415" w:type="dxa"/>
            <w:shd w:val="clear" w:color="auto" w:fill="auto"/>
            <w:noWrap/>
            <w:vAlign w:val="bottom"/>
          </w:tcPr>
          <w:p w14:paraId="16ECF630"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Atkinson</w:t>
            </w:r>
          </w:p>
        </w:tc>
      </w:tr>
      <w:tr w:rsidR="00594649" w:rsidRPr="00871F8C" w14:paraId="786C82C2" w14:textId="77777777" w:rsidTr="003F7B82">
        <w:trPr>
          <w:trHeight w:val="288"/>
        </w:trPr>
        <w:tc>
          <w:tcPr>
            <w:tcW w:w="1445" w:type="dxa"/>
            <w:shd w:val="clear" w:color="auto" w:fill="auto"/>
            <w:noWrap/>
            <w:vAlign w:val="bottom"/>
            <w:hideMark/>
          </w:tcPr>
          <w:p w14:paraId="64F1EE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678</w:t>
            </w:r>
          </w:p>
        </w:tc>
        <w:tc>
          <w:tcPr>
            <w:tcW w:w="3415" w:type="dxa"/>
            <w:shd w:val="clear" w:color="auto" w:fill="auto"/>
            <w:noWrap/>
            <w:vAlign w:val="bottom"/>
            <w:hideMark/>
          </w:tcPr>
          <w:p w14:paraId="3052ED7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Attean Twp</w:t>
            </w:r>
          </w:p>
        </w:tc>
      </w:tr>
      <w:tr w:rsidR="00594649" w:rsidRPr="00871F8C" w14:paraId="00B64858" w14:textId="77777777" w:rsidTr="003F7B82">
        <w:trPr>
          <w:trHeight w:val="288"/>
        </w:trPr>
        <w:tc>
          <w:tcPr>
            <w:tcW w:w="1445" w:type="dxa"/>
            <w:shd w:val="clear" w:color="auto" w:fill="auto"/>
            <w:noWrap/>
            <w:vAlign w:val="bottom"/>
            <w:hideMark/>
          </w:tcPr>
          <w:p w14:paraId="75E143D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020</w:t>
            </w:r>
          </w:p>
        </w:tc>
        <w:tc>
          <w:tcPr>
            <w:tcW w:w="3415" w:type="dxa"/>
            <w:shd w:val="clear" w:color="auto" w:fill="auto"/>
            <w:noWrap/>
            <w:vAlign w:val="bottom"/>
            <w:hideMark/>
          </w:tcPr>
          <w:p w14:paraId="5DF4503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Auburn</w:t>
            </w:r>
          </w:p>
        </w:tc>
      </w:tr>
      <w:tr w:rsidR="00594649" w:rsidRPr="00871F8C" w14:paraId="6A4E1650" w14:textId="77777777" w:rsidTr="003F7B82">
        <w:trPr>
          <w:trHeight w:val="288"/>
        </w:trPr>
        <w:tc>
          <w:tcPr>
            <w:tcW w:w="1445" w:type="dxa"/>
            <w:shd w:val="clear" w:color="auto" w:fill="auto"/>
            <w:noWrap/>
            <w:vAlign w:val="bottom"/>
            <w:hideMark/>
          </w:tcPr>
          <w:p w14:paraId="6C01FC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021</w:t>
            </w:r>
          </w:p>
        </w:tc>
        <w:tc>
          <w:tcPr>
            <w:tcW w:w="3415" w:type="dxa"/>
            <w:shd w:val="clear" w:color="auto" w:fill="auto"/>
            <w:noWrap/>
            <w:vAlign w:val="bottom"/>
            <w:hideMark/>
          </w:tcPr>
          <w:p w14:paraId="234D5F4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Augusta</w:t>
            </w:r>
          </w:p>
        </w:tc>
      </w:tr>
      <w:tr w:rsidR="00594649" w:rsidRPr="00871F8C" w14:paraId="6E73DE37" w14:textId="77777777" w:rsidTr="003F7B82">
        <w:trPr>
          <w:trHeight w:val="288"/>
        </w:trPr>
        <w:tc>
          <w:tcPr>
            <w:tcW w:w="1445" w:type="dxa"/>
            <w:shd w:val="clear" w:color="auto" w:fill="auto"/>
            <w:noWrap/>
            <w:vAlign w:val="bottom"/>
            <w:hideMark/>
          </w:tcPr>
          <w:p w14:paraId="50BAF93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022</w:t>
            </w:r>
          </w:p>
        </w:tc>
        <w:tc>
          <w:tcPr>
            <w:tcW w:w="3415" w:type="dxa"/>
            <w:shd w:val="clear" w:color="auto" w:fill="auto"/>
            <w:noWrap/>
            <w:vAlign w:val="bottom"/>
            <w:hideMark/>
          </w:tcPr>
          <w:p w14:paraId="2FF894D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Aurora</w:t>
            </w:r>
          </w:p>
        </w:tc>
      </w:tr>
      <w:tr w:rsidR="00594649" w:rsidRPr="00871F8C" w14:paraId="546E546E" w14:textId="77777777" w:rsidTr="003F7B82">
        <w:trPr>
          <w:trHeight w:val="288"/>
        </w:trPr>
        <w:tc>
          <w:tcPr>
            <w:tcW w:w="1445" w:type="dxa"/>
            <w:shd w:val="clear" w:color="auto" w:fill="auto"/>
            <w:noWrap/>
            <w:vAlign w:val="bottom"/>
            <w:hideMark/>
          </w:tcPr>
          <w:p w14:paraId="6E20CE7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023</w:t>
            </w:r>
          </w:p>
        </w:tc>
        <w:tc>
          <w:tcPr>
            <w:tcW w:w="3415" w:type="dxa"/>
            <w:shd w:val="clear" w:color="auto" w:fill="auto"/>
            <w:noWrap/>
            <w:vAlign w:val="bottom"/>
            <w:hideMark/>
          </w:tcPr>
          <w:p w14:paraId="7B9D165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Avon</w:t>
            </w:r>
          </w:p>
        </w:tc>
      </w:tr>
      <w:tr w:rsidR="00594649" w:rsidRPr="00871F8C" w14:paraId="74AF7F1C" w14:textId="77777777" w:rsidTr="003F7B82">
        <w:trPr>
          <w:trHeight w:val="288"/>
        </w:trPr>
        <w:tc>
          <w:tcPr>
            <w:tcW w:w="1445" w:type="dxa"/>
            <w:shd w:val="clear" w:color="auto" w:fill="auto"/>
            <w:noWrap/>
            <w:vAlign w:val="bottom"/>
            <w:hideMark/>
          </w:tcPr>
          <w:p w14:paraId="27A9D78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024</w:t>
            </w:r>
          </w:p>
        </w:tc>
        <w:tc>
          <w:tcPr>
            <w:tcW w:w="3415" w:type="dxa"/>
            <w:shd w:val="clear" w:color="auto" w:fill="auto"/>
            <w:noWrap/>
            <w:vAlign w:val="bottom"/>
            <w:hideMark/>
          </w:tcPr>
          <w:p w14:paraId="39BF230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Baileyville</w:t>
            </w:r>
          </w:p>
        </w:tc>
      </w:tr>
      <w:tr w:rsidR="00594649" w:rsidRPr="00871F8C" w14:paraId="6BED0C56" w14:textId="77777777" w:rsidTr="003F7B82">
        <w:trPr>
          <w:trHeight w:val="288"/>
        </w:trPr>
        <w:tc>
          <w:tcPr>
            <w:tcW w:w="1445" w:type="dxa"/>
            <w:shd w:val="clear" w:color="auto" w:fill="auto"/>
            <w:noWrap/>
            <w:vAlign w:val="bottom"/>
            <w:hideMark/>
          </w:tcPr>
          <w:p w14:paraId="0BAC3E8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984</w:t>
            </w:r>
          </w:p>
        </w:tc>
        <w:tc>
          <w:tcPr>
            <w:tcW w:w="3415" w:type="dxa"/>
            <w:shd w:val="clear" w:color="auto" w:fill="auto"/>
            <w:noWrap/>
            <w:vAlign w:val="bottom"/>
            <w:hideMark/>
          </w:tcPr>
          <w:p w14:paraId="69E75D2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Bald Mountain Twp (T4 R3 NBKP)</w:t>
            </w:r>
          </w:p>
        </w:tc>
      </w:tr>
      <w:tr w:rsidR="00594649" w:rsidRPr="00871F8C" w14:paraId="6D485719" w14:textId="77777777" w:rsidTr="003F7B82">
        <w:trPr>
          <w:trHeight w:val="288"/>
        </w:trPr>
        <w:tc>
          <w:tcPr>
            <w:tcW w:w="1445" w:type="dxa"/>
            <w:shd w:val="clear" w:color="auto" w:fill="auto"/>
            <w:noWrap/>
            <w:vAlign w:val="bottom"/>
            <w:hideMark/>
          </w:tcPr>
          <w:p w14:paraId="7FFF2C6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699</w:t>
            </w:r>
          </w:p>
        </w:tc>
        <w:tc>
          <w:tcPr>
            <w:tcW w:w="3415" w:type="dxa"/>
            <w:shd w:val="clear" w:color="auto" w:fill="auto"/>
            <w:noWrap/>
            <w:vAlign w:val="bottom"/>
            <w:hideMark/>
          </w:tcPr>
          <w:p w14:paraId="7B57AB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Bald Mountain Twp T2 R3</w:t>
            </w:r>
          </w:p>
        </w:tc>
      </w:tr>
      <w:tr w:rsidR="00594649" w:rsidRPr="00871F8C" w14:paraId="037D78A5" w14:textId="77777777" w:rsidTr="003F7B82">
        <w:trPr>
          <w:trHeight w:val="288"/>
        </w:trPr>
        <w:tc>
          <w:tcPr>
            <w:tcW w:w="1445" w:type="dxa"/>
            <w:shd w:val="clear" w:color="auto" w:fill="auto"/>
            <w:noWrap/>
            <w:vAlign w:val="bottom"/>
            <w:hideMark/>
          </w:tcPr>
          <w:p w14:paraId="0B423F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025</w:t>
            </w:r>
          </w:p>
        </w:tc>
        <w:tc>
          <w:tcPr>
            <w:tcW w:w="3415" w:type="dxa"/>
            <w:shd w:val="clear" w:color="auto" w:fill="auto"/>
            <w:noWrap/>
            <w:vAlign w:val="bottom"/>
            <w:hideMark/>
          </w:tcPr>
          <w:p w14:paraId="077DE31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Baldwin</w:t>
            </w:r>
          </w:p>
        </w:tc>
      </w:tr>
      <w:tr w:rsidR="00594649" w:rsidRPr="00871F8C" w14:paraId="10BB61FA" w14:textId="77777777" w:rsidTr="003F7B82">
        <w:trPr>
          <w:trHeight w:val="288"/>
        </w:trPr>
        <w:tc>
          <w:tcPr>
            <w:tcW w:w="1445" w:type="dxa"/>
            <w:shd w:val="clear" w:color="auto" w:fill="auto"/>
            <w:noWrap/>
            <w:vAlign w:val="bottom"/>
            <w:hideMark/>
          </w:tcPr>
          <w:p w14:paraId="7F8A07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026</w:t>
            </w:r>
          </w:p>
        </w:tc>
        <w:tc>
          <w:tcPr>
            <w:tcW w:w="3415" w:type="dxa"/>
            <w:shd w:val="clear" w:color="auto" w:fill="auto"/>
            <w:noWrap/>
            <w:vAlign w:val="bottom"/>
            <w:hideMark/>
          </w:tcPr>
          <w:p w14:paraId="6D4F27E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Bancroft</w:t>
            </w:r>
          </w:p>
        </w:tc>
      </w:tr>
      <w:tr w:rsidR="00594649" w:rsidRPr="00871F8C" w14:paraId="05E5E8E5" w14:textId="77777777" w:rsidTr="003F7B82">
        <w:trPr>
          <w:trHeight w:val="288"/>
        </w:trPr>
        <w:tc>
          <w:tcPr>
            <w:tcW w:w="1445" w:type="dxa"/>
            <w:shd w:val="clear" w:color="auto" w:fill="auto"/>
            <w:noWrap/>
            <w:vAlign w:val="bottom"/>
            <w:hideMark/>
          </w:tcPr>
          <w:p w14:paraId="7FAA742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027</w:t>
            </w:r>
          </w:p>
        </w:tc>
        <w:tc>
          <w:tcPr>
            <w:tcW w:w="3415" w:type="dxa"/>
            <w:shd w:val="clear" w:color="auto" w:fill="auto"/>
            <w:noWrap/>
            <w:vAlign w:val="bottom"/>
            <w:hideMark/>
          </w:tcPr>
          <w:p w14:paraId="49380A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Bangor</w:t>
            </w:r>
          </w:p>
        </w:tc>
      </w:tr>
      <w:tr w:rsidR="00594649" w:rsidRPr="00871F8C" w14:paraId="5EEEFAAD" w14:textId="77777777" w:rsidTr="003F7B82">
        <w:trPr>
          <w:trHeight w:val="288"/>
        </w:trPr>
        <w:tc>
          <w:tcPr>
            <w:tcW w:w="1445" w:type="dxa"/>
            <w:shd w:val="clear" w:color="auto" w:fill="auto"/>
            <w:noWrap/>
            <w:vAlign w:val="bottom"/>
            <w:hideMark/>
          </w:tcPr>
          <w:p w14:paraId="602442B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028</w:t>
            </w:r>
          </w:p>
        </w:tc>
        <w:tc>
          <w:tcPr>
            <w:tcW w:w="3415" w:type="dxa"/>
            <w:shd w:val="clear" w:color="auto" w:fill="auto"/>
            <w:noWrap/>
            <w:vAlign w:val="bottom"/>
            <w:hideMark/>
          </w:tcPr>
          <w:p w14:paraId="6A1FBE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Bar Harbor</w:t>
            </w:r>
          </w:p>
        </w:tc>
      </w:tr>
      <w:tr w:rsidR="00594649" w:rsidRPr="00871F8C" w14:paraId="715DC0C1" w14:textId="77777777" w:rsidTr="003F7B82">
        <w:trPr>
          <w:trHeight w:val="288"/>
        </w:trPr>
        <w:tc>
          <w:tcPr>
            <w:tcW w:w="1445" w:type="dxa"/>
            <w:shd w:val="clear" w:color="auto" w:fill="auto"/>
            <w:noWrap/>
            <w:vAlign w:val="bottom"/>
            <w:hideMark/>
          </w:tcPr>
          <w:p w14:paraId="1113A7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493</w:t>
            </w:r>
          </w:p>
        </w:tc>
        <w:tc>
          <w:tcPr>
            <w:tcW w:w="3415" w:type="dxa"/>
            <w:shd w:val="clear" w:color="auto" w:fill="auto"/>
            <w:noWrap/>
            <w:vAlign w:val="bottom"/>
            <w:hideMark/>
          </w:tcPr>
          <w:p w14:paraId="3A1FCF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Baring Plt</w:t>
            </w:r>
          </w:p>
        </w:tc>
      </w:tr>
      <w:tr w:rsidR="00594649" w:rsidRPr="00871F8C" w14:paraId="39BEE0DB" w14:textId="77777777" w:rsidTr="003F7B82">
        <w:trPr>
          <w:trHeight w:val="288"/>
        </w:trPr>
        <w:tc>
          <w:tcPr>
            <w:tcW w:w="1445" w:type="dxa"/>
            <w:shd w:val="clear" w:color="auto" w:fill="auto"/>
            <w:noWrap/>
            <w:vAlign w:val="bottom"/>
            <w:hideMark/>
          </w:tcPr>
          <w:p w14:paraId="34B8A06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722</w:t>
            </w:r>
          </w:p>
        </w:tc>
        <w:tc>
          <w:tcPr>
            <w:tcW w:w="3415" w:type="dxa"/>
            <w:shd w:val="clear" w:color="auto" w:fill="auto"/>
            <w:noWrap/>
            <w:vAlign w:val="bottom"/>
            <w:hideMark/>
          </w:tcPr>
          <w:p w14:paraId="29EE65A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Barnard Twp</w:t>
            </w:r>
          </w:p>
        </w:tc>
      </w:tr>
      <w:tr w:rsidR="00594649" w:rsidRPr="00871F8C" w14:paraId="036969DF" w14:textId="77777777" w:rsidTr="003F7B82">
        <w:trPr>
          <w:trHeight w:val="288"/>
        </w:trPr>
        <w:tc>
          <w:tcPr>
            <w:tcW w:w="1445" w:type="dxa"/>
            <w:shd w:val="clear" w:color="auto" w:fill="auto"/>
            <w:noWrap/>
            <w:vAlign w:val="bottom"/>
            <w:hideMark/>
          </w:tcPr>
          <w:p w14:paraId="6AC510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651</w:t>
            </w:r>
          </w:p>
        </w:tc>
        <w:tc>
          <w:tcPr>
            <w:tcW w:w="3415" w:type="dxa"/>
            <w:shd w:val="clear" w:color="auto" w:fill="auto"/>
            <w:noWrap/>
            <w:vAlign w:val="bottom"/>
            <w:hideMark/>
          </w:tcPr>
          <w:p w14:paraId="2527D02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Batchelders Grant</w:t>
            </w:r>
          </w:p>
        </w:tc>
      </w:tr>
      <w:tr w:rsidR="00594649" w:rsidRPr="00871F8C" w14:paraId="7D09C195" w14:textId="77777777" w:rsidTr="003F7B82">
        <w:trPr>
          <w:trHeight w:val="288"/>
        </w:trPr>
        <w:tc>
          <w:tcPr>
            <w:tcW w:w="1445" w:type="dxa"/>
            <w:shd w:val="clear" w:color="auto" w:fill="auto"/>
            <w:noWrap/>
            <w:vAlign w:val="bottom"/>
            <w:hideMark/>
          </w:tcPr>
          <w:p w14:paraId="7E0F53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030</w:t>
            </w:r>
          </w:p>
        </w:tc>
        <w:tc>
          <w:tcPr>
            <w:tcW w:w="3415" w:type="dxa"/>
            <w:shd w:val="clear" w:color="auto" w:fill="auto"/>
            <w:noWrap/>
            <w:vAlign w:val="bottom"/>
            <w:hideMark/>
          </w:tcPr>
          <w:p w14:paraId="2D06E84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Bath</w:t>
            </w:r>
          </w:p>
        </w:tc>
      </w:tr>
      <w:tr w:rsidR="00594649" w:rsidRPr="00871F8C" w14:paraId="3431BCE4" w14:textId="77777777" w:rsidTr="003F7B82">
        <w:trPr>
          <w:trHeight w:val="288"/>
        </w:trPr>
        <w:tc>
          <w:tcPr>
            <w:tcW w:w="1445" w:type="dxa"/>
            <w:shd w:val="clear" w:color="auto" w:fill="auto"/>
            <w:noWrap/>
            <w:vAlign w:val="bottom"/>
            <w:hideMark/>
          </w:tcPr>
          <w:p w14:paraId="7A54708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031</w:t>
            </w:r>
          </w:p>
        </w:tc>
        <w:tc>
          <w:tcPr>
            <w:tcW w:w="3415" w:type="dxa"/>
            <w:shd w:val="clear" w:color="auto" w:fill="auto"/>
            <w:noWrap/>
            <w:vAlign w:val="bottom"/>
            <w:hideMark/>
          </w:tcPr>
          <w:p w14:paraId="146CFC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Beals</w:t>
            </w:r>
          </w:p>
        </w:tc>
      </w:tr>
      <w:tr w:rsidR="00594649" w:rsidRPr="00871F8C" w14:paraId="2470BD01" w14:textId="77777777" w:rsidTr="003F7B82">
        <w:trPr>
          <w:trHeight w:val="288"/>
        </w:trPr>
        <w:tc>
          <w:tcPr>
            <w:tcW w:w="1445" w:type="dxa"/>
            <w:shd w:val="clear" w:color="auto" w:fill="auto"/>
            <w:noWrap/>
            <w:vAlign w:val="bottom"/>
            <w:hideMark/>
          </w:tcPr>
          <w:p w14:paraId="732847E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861</w:t>
            </w:r>
          </w:p>
        </w:tc>
        <w:tc>
          <w:tcPr>
            <w:tcW w:w="3415" w:type="dxa"/>
            <w:shd w:val="clear" w:color="auto" w:fill="auto"/>
            <w:noWrap/>
            <w:vAlign w:val="bottom"/>
            <w:hideMark/>
          </w:tcPr>
          <w:p w14:paraId="6B5B30E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Beattie Twp (T2 R8)</w:t>
            </w:r>
          </w:p>
        </w:tc>
      </w:tr>
      <w:tr w:rsidR="00594649" w:rsidRPr="00871F8C" w14:paraId="2EFC5D5B" w14:textId="77777777" w:rsidTr="003F7B82">
        <w:trPr>
          <w:trHeight w:val="288"/>
        </w:trPr>
        <w:tc>
          <w:tcPr>
            <w:tcW w:w="1445" w:type="dxa"/>
            <w:shd w:val="clear" w:color="auto" w:fill="auto"/>
            <w:noWrap/>
            <w:vAlign w:val="bottom"/>
            <w:hideMark/>
          </w:tcPr>
          <w:p w14:paraId="140F9F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497</w:t>
            </w:r>
          </w:p>
        </w:tc>
        <w:tc>
          <w:tcPr>
            <w:tcW w:w="3415" w:type="dxa"/>
            <w:shd w:val="clear" w:color="auto" w:fill="auto"/>
            <w:noWrap/>
            <w:vAlign w:val="bottom"/>
            <w:hideMark/>
          </w:tcPr>
          <w:p w14:paraId="3659D2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Beaver Cove</w:t>
            </w:r>
          </w:p>
        </w:tc>
      </w:tr>
      <w:tr w:rsidR="00594649" w:rsidRPr="00871F8C" w14:paraId="3FEEC4AF" w14:textId="77777777" w:rsidTr="003F7B82">
        <w:trPr>
          <w:trHeight w:val="288"/>
        </w:trPr>
        <w:tc>
          <w:tcPr>
            <w:tcW w:w="1445" w:type="dxa"/>
            <w:shd w:val="clear" w:color="auto" w:fill="auto"/>
            <w:noWrap/>
            <w:vAlign w:val="bottom"/>
            <w:hideMark/>
          </w:tcPr>
          <w:p w14:paraId="22962E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032</w:t>
            </w:r>
          </w:p>
        </w:tc>
        <w:tc>
          <w:tcPr>
            <w:tcW w:w="3415" w:type="dxa"/>
            <w:shd w:val="clear" w:color="auto" w:fill="auto"/>
            <w:noWrap/>
            <w:vAlign w:val="bottom"/>
            <w:hideMark/>
          </w:tcPr>
          <w:p w14:paraId="7680A2B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Beddington</w:t>
            </w:r>
          </w:p>
        </w:tc>
      </w:tr>
      <w:tr w:rsidR="00594649" w:rsidRPr="00871F8C" w14:paraId="211BC538" w14:textId="77777777" w:rsidTr="003F7B82">
        <w:trPr>
          <w:trHeight w:val="288"/>
        </w:trPr>
        <w:tc>
          <w:tcPr>
            <w:tcW w:w="1445" w:type="dxa"/>
            <w:shd w:val="clear" w:color="auto" w:fill="auto"/>
            <w:noWrap/>
            <w:vAlign w:val="bottom"/>
            <w:hideMark/>
          </w:tcPr>
          <w:p w14:paraId="45FC39A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033</w:t>
            </w:r>
          </w:p>
        </w:tc>
        <w:tc>
          <w:tcPr>
            <w:tcW w:w="3415" w:type="dxa"/>
            <w:shd w:val="clear" w:color="auto" w:fill="auto"/>
            <w:noWrap/>
            <w:vAlign w:val="bottom"/>
            <w:hideMark/>
          </w:tcPr>
          <w:p w14:paraId="783B96F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Belfast</w:t>
            </w:r>
          </w:p>
        </w:tc>
      </w:tr>
      <w:tr w:rsidR="00594649" w:rsidRPr="00871F8C" w14:paraId="452E3D3E" w14:textId="77777777" w:rsidTr="003F7B82">
        <w:trPr>
          <w:trHeight w:val="288"/>
        </w:trPr>
        <w:tc>
          <w:tcPr>
            <w:tcW w:w="1445" w:type="dxa"/>
            <w:shd w:val="clear" w:color="auto" w:fill="auto"/>
            <w:noWrap/>
            <w:vAlign w:val="bottom"/>
            <w:hideMark/>
          </w:tcPr>
          <w:p w14:paraId="4169CB7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034</w:t>
            </w:r>
          </w:p>
        </w:tc>
        <w:tc>
          <w:tcPr>
            <w:tcW w:w="3415" w:type="dxa"/>
            <w:shd w:val="clear" w:color="auto" w:fill="auto"/>
            <w:noWrap/>
            <w:vAlign w:val="bottom"/>
            <w:hideMark/>
          </w:tcPr>
          <w:p w14:paraId="12AE563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Belgrade</w:t>
            </w:r>
          </w:p>
        </w:tc>
      </w:tr>
      <w:tr w:rsidR="00594649" w:rsidRPr="00871F8C" w14:paraId="3D703632" w14:textId="77777777" w:rsidTr="003F7B82">
        <w:trPr>
          <w:trHeight w:val="288"/>
        </w:trPr>
        <w:tc>
          <w:tcPr>
            <w:tcW w:w="1445" w:type="dxa"/>
            <w:shd w:val="clear" w:color="auto" w:fill="auto"/>
            <w:noWrap/>
            <w:vAlign w:val="bottom"/>
            <w:hideMark/>
          </w:tcPr>
          <w:p w14:paraId="19F055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035</w:t>
            </w:r>
          </w:p>
        </w:tc>
        <w:tc>
          <w:tcPr>
            <w:tcW w:w="3415" w:type="dxa"/>
            <w:shd w:val="clear" w:color="auto" w:fill="auto"/>
            <w:noWrap/>
            <w:vAlign w:val="bottom"/>
            <w:hideMark/>
          </w:tcPr>
          <w:p w14:paraId="34084C9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Belmont</w:t>
            </w:r>
          </w:p>
        </w:tc>
      </w:tr>
      <w:tr w:rsidR="00594649" w:rsidRPr="00871F8C" w14:paraId="4E97D717" w14:textId="77777777" w:rsidTr="003F7B82">
        <w:trPr>
          <w:trHeight w:val="288"/>
        </w:trPr>
        <w:tc>
          <w:tcPr>
            <w:tcW w:w="1445" w:type="dxa"/>
            <w:shd w:val="clear" w:color="auto" w:fill="auto"/>
            <w:noWrap/>
            <w:vAlign w:val="bottom"/>
            <w:hideMark/>
          </w:tcPr>
          <w:p w14:paraId="14DBEC1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605</w:t>
            </w:r>
          </w:p>
        </w:tc>
        <w:tc>
          <w:tcPr>
            <w:tcW w:w="3415" w:type="dxa"/>
            <w:shd w:val="clear" w:color="auto" w:fill="auto"/>
            <w:noWrap/>
            <w:vAlign w:val="bottom"/>
            <w:hideMark/>
          </w:tcPr>
          <w:p w14:paraId="53FDE71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Benedicta Twp</w:t>
            </w:r>
          </w:p>
        </w:tc>
      </w:tr>
      <w:tr w:rsidR="00594649" w:rsidRPr="00871F8C" w14:paraId="569AF047" w14:textId="77777777" w:rsidTr="003F7B82">
        <w:trPr>
          <w:trHeight w:val="288"/>
        </w:trPr>
        <w:tc>
          <w:tcPr>
            <w:tcW w:w="1445" w:type="dxa"/>
            <w:shd w:val="clear" w:color="auto" w:fill="auto"/>
            <w:noWrap/>
            <w:vAlign w:val="bottom"/>
            <w:hideMark/>
          </w:tcPr>
          <w:p w14:paraId="322376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037</w:t>
            </w:r>
          </w:p>
        </w:tc>
        <w:tc>
          <w:tcPr>
            <w:tcW w:w="3415" w:type="dxa"/>
            <w:shd w:val="clear" w:color="auto" w:fill="auto"/>
            <w:noWrap/>
            <w:vAlign w:val="bottom"/>
            <w:hideMark/>
          </w:tcPr>
          <w:p w14:paraId="15937FC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Benton</w:t>
            </w:r>
          </w:p>
        </w:tc>
      </w:tr>
      <w:tr w:rsidR="00594649" w:rsidRPr="00871F8C" w14:paraId="3963D5BE" w14:textId="77777777" w:rsidTr="003F7B82">
        <w:trPr>
          <w:trHeight w:val="288"/>
        </w:trPr>
        <w:tc>
          <w:tcPr>
            <w:tcW w:w="1445" w:type="dxa"/>
            <w:shd w:val="clear" w:color="auto" w:fill="auto"/>
            <w:noWrap/>
            <w:vAlign w:val="bottom"/>
            <w:hideMark/>
          </w:tcPr>
          <w:p w14:paraId="1100C9F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038</w:t>
            </w:r>
          </w:p>
        </w:tc>
        <w:tc>
          <w:tcPr>
            <w:tcW w:w="3415" w:type="dxa"/>
            <w:shd w:val="clear" w:color="auto" w:fill="auto"/>
            <w:noWrap/>
            <w:vAlign w:val="bottom"/>
            <w:hideMark/>
          </w:tcPr>
          <w:p w14:paraId="665080A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Berwick</w:t>
            </w:r>
          </w:p>
        </w:tc>
      </w:tr>
      <w:tr w:rsidR="00594649" w:rsidRPr="00871F8C" w14:paraId="279A769E" w14:textId="77777777" w:rsidTr="003F7B82">
        <w:trPr>
          <w:trHeight w:val="288"/>
        </w:trPr>
        <w:tc>
          <w:tcPr>
            <w:tcW w:w="1445" w:type="dxa"/>
            <w:shd w:val="clear" w:color="auto" w:fill="auto"/>
            <w:noWrap/>
            <w:vAlign w:val="bottom"/>
            <w:hideMark/>
          </w:tcPr>
          <w:p w14:paraId="460B9C6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039</w:t>
            </w:r>
          </w:p>
        </w:tc>
        <w:tc>
          <w:tcPr>
            <w:tcW w:w="3415" w:type="dxa"/>
            <w:shd w:val="clear" w:color="auto" w:fill="auto"/>
            <w:noWrap/>
            <w:vAlign w:val="bottom"/>
            <w:hideMark/>
          </w:tcPr>
          <w:p w14:paraId="467C3F7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Bethel</w:t>
            </w:r>
          </w:p>
        </w:tc>
      </w:tr>
      <w:tr w:rsidR="00594649" w:rsidRPr="00871F8C" w14:paraId="2675F70A" w14:textId="77777777" w:rsidTr="003F7B82">
        <w:trPr>
          <w:trHeight w:val="288"/>
        </w:trPr>
        <w:tc>
          <w:tcPr>
            <w:tcW w:w="1445" w:type="dxa"/>
            <w:shd w:val="clear" w:color="auto" w:fill="auto"/>
            <w:noWrap/>
            <w:vAlign w:val="bottom"/>
            <w:hideMark/>
          </w:tcPr>
          <w:p w14:paraId="6BC5577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040</w:t>
            </w:r>
          </w:p>
        </w:tc>
        <w:tc>
          <w:tcPr>
            <w:tcW w:w="3415" w:type="dxa"/>
            <w:shd w:val="clear" w:color="auto" w:fill="auto"/>
            <w:noWrap/>
            <w:vAlign w:val="bottom"/>
            <w:hideMark/>
          </w:tcPr>
          <w:p w14:paraId="0CB8BEA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Biddeford</w:t>
            </w:r>
          </w:p>
        </w:tc>
      </w:tr>
      <w:tr w:rsidR="00594649" w:rsidRPr="00871F8C" w14:paraId="63020419" w14:textId="77777777" w:rsidTr="003F7B82">
        <w:trPr>
          <w:trHeight w:val="288"/>
        </w:trPr>
        <w:tc>
          <w:tcPr>
            <w:tcW w:w="1445" w:type="dxa"/>
            <w:shd w:val="clear" w:color="auto" w:fill="auto"/>
            <w:noWrap/>
            <w:vAlign w:val="bottom"/>
            <w:hideMark/>
          </w:tcPr>
          <w:p w14:paraId="1692F8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614</w:t>
            </w:r>
          </w:p>
        </w:tc>
        <w:tc>
          <w:tcPr>
            <w:tcW w:w="3415" w:type="dxa"/>
            <w:shd w:val="clear" w:color="auto" w:fill="auto"/>
            <w:noWrap/>
            <w:vAlign w:val="bottom"/>
            <w:hideMark/>
          </w:tcPr>
          <w:p w14:paraId="1F49886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Big 20 R11/12</w:t>
            </w:r>
          </w:p>
        </w:tc>
      </w:tr>
      <w:tr w:rsidR="00594649" w:rsidRPr="00871F8C" w14:paraId="4B343D4C" w14:textId="77777777" w:rsidTr="003F7B82">
        <w:trPr>
          <w:trHeight w:val="288"/>
        </w:trPr>
        <w:tc>
          <w:tcPr>
            <w:tcW w:w="1445" w:type="dxa"/>
            <w:shd w:val="clear" w:color="auto" w:fill="auto"/>
            <w:noWrap/>
            <w:vAlign w:val="bottom"/>
            <w:hideMark/>
          </w:tcPr>
          <w:p w14:paraId="5F640D8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659</w:t>
            </w:r>
          </w:p>
        </w:tc>
        <w:tc>
          <w:tcPr>
            <w:tcW w:w="3415" w:type="dxa"/>
            <w:shd w:val="clear" w:color="auto" w:fill="auto"/>
            <w:noWrap/>
            <w:vAlign w:val="bottom"/>
            <w:hideMark/>
          </w:tcPr>
          <w:p w14:paraId="1C678A6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Big Moose Twp</w:t>
            </w:r>
          </w:p>
        </w:tc>
      </w:tr>
      <w:tr w:rsidR="00594649" w:rsidRPr="00871F8C" w14:paraId="1E1352BE" w14:textId="77777777" w:rsidTr="003F7B82">
        <w:trPr>
          <w:trHeight w:val="288"/>
        </w:trPr>
        <w:tc>
          <w:tcPr>
            <w:tcW w:w="1445" w:type="dxa"/>
            <w:shd w:val="clear" w:color="auto" w:fill="auto"/>
            <w:noWrap/>
            <w:vAlign w:val="bottom"/>
            <w:hideMark/>
          </w:tcPr>
          <w:p w14:paraId="2E205D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985</w:t>
            </w:r>
          </w:p>
        </w:tc>
        <w:tc>
          <w:tcPr>
            <w:tcW w:w="3415" w:type="dxa"/>
            <w:shd w:val="clear" w:color="auto" w:fill="auto"/>
            <w:noWrap/>
            <w:vAlign w:val="bottom"/>
            <w:hideMark/>
          </w:tcPr>
          <w:p w14:paraId="2ABC8A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Big Six Twp (T6 R19 WELS)</w:t>
            </w:r>
          </w:p>
        </w:tc>
      </w:tr>
      <w:tr w:rsidR="00594649" w:rsidRPr="00871F8C" w14:paraId="2BD1333B" w14:textId="77777777" w:rsidTr="003F7B82">
        <w:trPr>
          <w:trHeight w:val="288"/>
        </w:trPr>
        <w:tc>
          <w:tcPr>
            <w:tcW w:w="1445" w:type="dxa"/>
            <w:shd w:val="clear" w:color="auto" w:fill="auto"/>
            <w:noWrap/>
            <w:vAlign w:val="bottom"/>
            <w:hideMark/>
          </w:tcPr>
          <w:p w14:paraId="665A0C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683</w:t>
            </w:r>
          </w:p>
        </w:tc>
        <w:tc>
          <w:tcPr>
            <w:tcW w:w="3415" w:type="dxa"/>
            <w:shd w:val="clear" w:color="auto" w:fill="auto"/>
            <w:noWrap/>
            <w:vAlign w:val="bottom"/>
            <w:hideMark/>
          </w:tcPr>
          <w:p w14:paraId="279F782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Big Ten Twp</w:t>
            </w:r>
          </w:p>
        </w:tc>
      </w:tr>
      <w:tr w:rsidR="00594649" w:rsidRPr="00871F8C" w14:paraId="601BFFFF" w14:textId="77777777" w:rsidTr="003F7B82">
        <w:trPr>
          <w:trHeight w:val="288"/>
        </w:trPr>
        <w:tc>
          <w:tcPr>
            <w:tcW w:w="1445" w:type="dxa"/>
            <w:shd w:val="clear" w:color="auto" w:fill="auto"/>
            <w:noWrap/>
            <w:vAlign w:val="bottom"/>
            <w:hideMark/>
          </w:tcPr>
          <w:p w14:paraId="13A727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681</w:t>
            </w:r>
          </w:p>
        </w:tc>
        <w:tc>
          <w:tcPr>
            <w:tcW w:w="3415" w:type="dxa"/>
            <w:shd w:val="clear" w:color="auto" w:fill="auto"/>
            <w:noWrap/>
            <w:vAlign w:val="bottom"/>
            <w:hideMark/>
          </w:tcPr>
          <w:p w14:paraId="0EAB63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Big W Twp</w:t>
            </w:r>
          </w:p>
        </w:tc>
      </w:tr>
      <w:tr w:rsidR="00594649" w:rsidRPr="00871F8C" w14:paraId="61CAB37C" w14:textId="77777777" w:rsidTr="003F7B82">
        <w:trPr>
          <w:trHeight w:val="288"/>
        </w:trPr>
        <w:tc>
          <w:tcPr>
            <w:tcW w:w="1445" w:type="dxa"/>
            <w:shd w:val="clear" w:color="auto" w:fill="auto"/>
            <w:noWrap/>
            <w:vAlign w:val="bottom"/>
            <w:hideMark/>
          </w:tcPr>
          <w:p w14:paraId="2D38C8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696</w:t>
            </w:r>
          </w:p>
        </w:tc>
        <w:tc>
          <w:tcPr>
            <w:tcW w:w="3415" w:type="dxa"/>
            <w:shd w:val="clear" w:color="auto" w:fill="auto"/>
            <w:noWrap/>
            <w:vAlign w:val="bottom"/>
            <w:hideMark/>
          </w:tcPr>
          <w:p w14:paraId="76637D4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Bigelow Twp</w:t>
            </w:r>
          </w:p>
        </w:tc>
      </w:tr>
      <w:tr w:rsidR="00594649" w:rsidRPr="00871F8C" w14:paraId="521A4104" w14:textId="77777777" w:rsidTr="003F7B82">
        <w:trPr>
          <w:trHeight w:val="288"/>
        </w:trPr>
        <w:tc>
          <w:tcPr>
            <w:tcW w:w="1445" w:type="dxa"/>
            <w:shd w:val="clear" w:color="auto" w:fill="auto"/>
            <w:noWrap/>
            <w:vAlign w:val="bottom"/>
            <w:hideMark/>
          </w:tcPr>
          <w:p w14:paraId="3854850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041</w:t>
            </w:r>
          </w:p>
        </w:tc>
        <w:tc>
          <w:tcPr>
            <w:tcW w:w="3415" w:type="dxa"/>
            <w:shd w:val="clear" w:color="auto" w:fill="auto"/>
            <w:noWrap/>
            <w:vAlign w:val="bottom"/>
            <w:hideMark/>
          </w:tcPr>
          <w:p w14:paraId="1D7FFD0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Bingham</w:t>
            </w:r>
          </w:p>
        </w:tc>
      </w:tr>
      <w:tr w:rsidR="00594649" w:rsidRPr="00871F8C" w14:paraId="6E1A9741" w14:textId="77777777" w:rsidTr="003F7B82">
        <w:trPr>
          <w:trHeight w:val="288"/>
        </w:trPr>
        <w:tc>
          <w:tcPr>
            <w:tcW w:w="1445" w:type="dxa"/>
            <w:shd w:val="clear" w:color="auto" w:fill="auto"/>
            <w:noWrap/>
            <w:vAlign w:val="bottom"/>
            <w:hideMark/>
          </w:tcPr>
          <w:p w14:paraId="543D29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042</w:t>
            </w:r>
          </w:p>
        </w:tc>
        <w:tc>
          <w:tcPr>
            <w:tcW w:w="3415" w:type="dxa"/>
            <w:shd w:val="clear" w:color="auto" w:fill="auto"/>
            <w:noWrap/>
            <w:vAlign w:val="bottom"/>
            <w:hideMark/>
          </w:tcPr>
          <w:p w14:paraId="4980D2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Blaine</w:t>
            </w:r>
          </w:p>
        </w:tc>
      </w:tr>
      <w:tr w:rsidR="00594649" w:rsidRPr="00871F8C" w14:paraId="50DBA338" w14:textId="77777777" w:rsidTr="003F7B82">
        <w:trPr>
          <w:trHeight w:val="288"/>
        </w:trPr>
        <w:tc>
          <w:tcPr>
            <w:tcW w:w="1445" w:type="dxa"/>
            <w:shd w:val="clear" w:color="auto" w:fill="auto"/>
            <w:noWrap/>
            <w:vAlign w:val="bottom"/>
            <w:hideMark/>
          </w:tcPr>
          <w:p w14:paraId="0D299A9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986</w:t>
            </w:r>
          </w:p>
        </w:tc>
        <w:tc>
          <w:tcPr>
            <w:tcW w:w="3415" w:type="dxa"/>
            <w:shd w:val="clear" w:color="auto" w:fill="auto"/>
            <w:noWrap/>
            <w:vAlign w:val="bottom"/>
            <w:hideMark/>
          </w:tcPr>
          <w:p w14:paraId="101D589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Blake Gore (T5 R4 NBKP)</w:t>
            </w:r>
          </w:p>
        </w:tc>
      </w:tr>
      <w:tr w:rsidR="00594649" w:rsidRPr="00871F8C" w14:paraId="585D079E" w14:textId="77777777" w:rsidTr="003F7B82">
        <w:trPr>
          <w:trHeight w:val="288"/>
        </w:trPr>
        <w:tc>
          <w:tcPr>
            <w:tcW w:w="1445" w:type="dxa"/>
            <w:shd w:val="clear" w:color="auto" w:fill="auto"/>
            <w:noWrap/>
            <w:vAlign w:val="bottom"/>
            <w:hideMark/>
          </w:tcPr>
          <w:p w14:paraId="15116E7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727</w:t>
            </w:r>
          </w:p>
        </w:tc>
        <w:tc>
          <w:tcPr>
            <w:tcW w:w="3415" w:type="dxa"/>
            <w:shd w:val="clear" w:color="auto" w:fill="auto"/>
            <w:noWrap/>
            <w:vAlign w:val="bottom"/>
            <w:hideMark/>
          </w:tcPr>
          <w:p w14:paraId="58C6A9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Blanchard Twp</w:t>
            </w:r>
          </w:p>
        </w:tc>
      </w:tr>
      <w:tr w:rsidR="00594649" w:rsidRPr="00871F8C" w14:paraId="51926FF0" w14:textId="77777777" w:rsidTr="003F7B82">
        <w:trPr>
          <w:trHeight w:val="288"/>
        </w:trPr>
        <w:tc>
          <w:tcPr>
            <w:tcW w:w="1445" w:type="dxa"/>
            <w:shd w:val="clear" w:color="auto" w:fill="auto"/>
            <w:noWrap/>
            <w:vAlign w:val="bottom"/>
            <w:hideMark/>
          </w:tcPr>
          <w:p w14:paraId="03FA0B4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044</w:t>
            </w:r>
          </w:p>
        </w:tc>
        <w:tc>
          <w:tcPr>
            <w:tcW w:w="3415" w:type="dxa"/>
            <w:shd w:val="clear" w:color="auto" w:fill="auto"/>
            <w:noWrap/>
            <w:vAlign w:val="bottom"/>
            <w:hideMark/>
          </w:tcPr>
          <w:p w14:paraId="2A8F2BD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Blue Hill</w:t>
            </w:r>
          </w:p>
        </w:tc>
      </w:tr>
      <w:tr w:rsidR="00594649" w:rsidRPr="00871F8C" w14:paraId="46935554" w14:textId="77777777" w:rsidTr="003F7B82">
        <w:trPr>
          <w:trHeight w:val="288"/>
        </w:trPr>
        <w:tc>
          <w:tcPr>
            <w:tcW w:w="1445" w:type="dxa"/>
            <w:shd w:val="clear" w:color="auto" w:fill="auto"/>
            <w:noWrap/>
            <w:vAlign w:val="bottom"/>
            <w:hideMark/>
          </w:tcPr>
          <w:p w14:paraId="79DD1BE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045</w:t>
            </w:r>
          </w:p>
        </w:tc>
        <w:tc>
          <w:tcPr>
            <w:tcW w:w="3415" w:type="dxa"/>
            <w:shd w:val="clear" w:color="auto" w:fill="auto"/>
            <w:noWrap/>
            <w:vAlign w:val="bottom"/>
            <w:hideMark/>
          </w:tcPr>
          <w:p w14:paraId="3285802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Boothbay</w:t>
            </w:r>
          </w:p>
        </w:tc>
      </w:tr>
      <w:tr w:rsidR="00594649" w:rsidRPr="00871F8C" w14:paraId="54C1D9FE" w14:textId="77777777" w:rsidTr="003F7B82">
        <w:trPr>
          <w:trHeight w:val="288"/>
        </w:trPr>
        <w:tc>
          <w:tcPr>
            <w:tcW w:w="1445" w:type="dxa"/>
            <w:shd w:val="clear" w:color="auto" w:fill="auto"/>
            <w:noWrap/>
            <w:vAlign w:val="bottom"/>
            <w:hideMark/>
          </w:tcPr>
          <w:p w14:paraId="1D3D519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046</w:t>
            </w:r>
          </w:p>
        </w:tc>
        <w:tc>
          <w:tcPr>
            <w:tcW w:w="3415" w:type="dxa"/>
            <w:shd w:val="clear" w:color="auto" w:fill="auto"/>
            <w:noWrap/>
            <w:vAlign w:val="bottom"/>
            <w:hideMark/>
          </w:tcPr>
          <w:p w14:paraId="546F81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Boothbay Harbor</w:t>
            </w:r>
          </w:p>
        </w:tc>
      </w:tr>
      <w:tr w:rsidR="00594649" w:rsidRPr="00871F8C" w14:paraId="36EBE2F9" w14:textId="77777777" w:rsidTr="003F7B82">
        <w:trPr>
          <w:trHeight w:val="288"/>
        </w:trPr>
        <w:tc>
          <w:tcPr>
            <w:tcW w:w="1445" w:type="dxa"/>
            <w:shd w:val="clear" w:color="auto" w:fill="auto"/>
            <w:noWrap/>
            <w:vAlign w:val="bottom"/>
            <w:hideMark/>
          </w:tcPr>
          <w:p w14:paraId="2BD4DA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047</w:t>
            </w:r>
          </w:p>
        </w:tc>
        <w:tc>
          <w:tcPr>
            <w:tcW w:w="3415" w:type="dxa"/>
            <w:shd w:val="clear" w:color="auto" w:fill="auto"/>
            <w:noWrap/>
            <w:vAlign w:val="bottom"/>
            <w:hideMark/>
          </w:tcPr>
          <w:p w14:paraId="1FE1DD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Bowdoin</w:t>
            </w:r>
          </w:p>
        </w:tc>
      </w:tr>
      <w:tr w:rsidR="00594649" w:rsidRPr="00871F8C" w14:paraId="24F9680D" w14:textId="77777777" w:rsidTr="003F7B82">
        <w:trPr>
          <w:trHeight w:val="288"/>
        </w:trPr>
        <w:tc>
          <w:tcPr>
            <w:tcW w:w="1445" w:type="dxa"/>
            <w:shd w:val="clear" w:color="auto" w:fill="auto"/>
            <w:noWrap/>
            <w:vAlign w:val="bottom"/>
            <w:hideMark/>
          </w:tcPr>
          <w:p w14:paraId="126F2A9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955</w:t>
            </w:r>
          </w:p>
        </w:tc>
        <w:tc>
          <w:tcPr>
            <w:tcW w:w="3415" w:type="dxa"/>
            <w:shd w:val="clear" w:color="auto" w:fill="auto"/>
            <w:noWrap/>
            <w:vAlign w:val="bottom"/>
            <w:hideMark/>
          </w:tcPr>
          <w:p w14:paraId="4DC1F5A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Bowdoin College (T7 R10 WELS)</w:t>
            </w:r>
          </w:p>
        </w:tc>
      </w:tr>
      <w:tr w:rsidR="00594649" w:rsidRPr="00871F8C" w14:paraId="5B2A5A74" w14:textId="77777777" w:rsidTr="003F7B82">
        <w:trPr>
          <w:trHeight w:val="288"/>
        </w:trPr>
        <w:tc>
          <w:tcPr>
            <w:tcW w:w="1445" w:type="dxa"/>
            <w:shd w:val="clear" w:color="auto" w:fill="auto"/>
            <w:noWrap/>
            <w:vAlign w:val="bottom"/>
            <w:hideMark/>
          </w:tcPr>
          <w:p w14:paraId="0F197B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963</w:t>
            </w:r>
          </w:p>
        </w:tc>
        <w:tc>
          <w:tcPr>
            <w:tcW w:w="3415" w:type="dxa"/>
            <w:shd w:val="clear" w:color="auto" w:fill="auto"/>
            <w:noWrap/>
            <w:vAlign w:val="bottom"/>
            <w:hideMark/>
          </w:tcPr>
          <w:p w14:paraId="5FA515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Bowdoin College (T8 R10 WELS)</w:t>
            </w:r>
          </w:p>
        </w:tc>
      </w:tr>
      <w:tr w:rsidR="00594649" w:rsidRPr="00871F8C" w14:paraId="3598F392" w14:textId="77777777" w:rsidTr="003F7B82">
        <w:trPr>
          <w:trHeight w:val="288"/>
        </w:trPr>
        <w:tc>
          <w:tcPr>
            <w:tcW w:w="1445" w:type="dxa"/>
            <w:shd w:val="clear" w:color="auto" w:fill="auto"/>
            <w:noWrap/>
            <w:vAlign w:val="bottom"/>
            <w:hideMark/>
          </w:tcPr>
          <w:p w14:paraId="02DCFEB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908</w:t>
            </w:r>
          </w:p>
        </w:tc>
        <w:tc>
          <w:tcPr>
            <w:tcW w:w="3415" w:type="dxa"/>
            <w:shd w:val="clear" w:color="auto" w:fill="auto"/>
            <w:noWrap/>
            <w:vAlign w:val="bottom"/>
            <w:hideMark/>
          </w:tcPr>
          <w:p w14:paraId="73238B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Bowdoin College Grant East Twp</w:t>
            </w:r>
          </w:p>
        </w:tc>
      </w:tr>
      <w:tr w:rsidR="00594649" w:rsidRPr="00871F8C" w14:paraId="7C0E48D5" w14:textId="77777777" w:rsidTr="003F7B82">
        <w:trPr>
          <w:trHeight w:val="288"/>
        </w:trPr>
        <w:tc>
          <w:tcPr>
            <w:tcW w:w="1445" w:type="dxa"/>
            <w:shd w:val="clear" w:color="auto" w:fill="auto"/>
            <w:noWrap/>
            <w:vAlign w:val="bottom"/>
            <w:hideMark/>
          </w:tcPr>
          <w:p w14:paraId="47C4EDC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909</w:t>
            </w:r>
          </w:p>
        </w:tc>
        <w:tc>
          <w:tcPr>
            <w:tcW w:w="3415" w:type="dxa"/>
            <w:shd w:val="clear" w:color="auto" w:fill="auto"/>
            <w:noWrap/>
            <w:vAlign w:val="bottom"/>
            <w:hideMark/>
          </w:tcPr>
          <w:p w14:paraId="68E389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Bowdoin College Grant West Twp</w:t>
            </w:r>
          </w:p>
        </w:tc>
      </w:tr>
      <w:tr w:rsidR="00594649" w:rsidRPr="00871F8C" w14:paraId="18FFE362" w14:textId="77777777" w:rsidTr="003F7B82">
        <w:trPr>
          <w:trHeight w:val="288"/>
        </w:trPr>
        <w:tc>
          <w:tcPr>
            <w:tcW w:w="1445" w:type="dxa"/>
            <w:shd w:val="clear" w:color="auto" w:fill="auto"/>
            <w:noWrap/>
            <w:vAlign w:val="bottom"/>
            <w:hideMark/>
          </w:tcPr>
          <w:p w14:paraId="4B0D16A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048</w:t>
            </w:r>
          </w:p>
        </w:tc>
        <w:tc>
          <w:tcPr>
            <w:tcW w:w="3415" w:type="dxa"/>
            <w:shd w:val="clear" w:color="auto" w:fill="auto"/>
            <w:noWrap/>
            <w:vAlign w:val="bottom"/>
            <w:hideMark/>
          </w:tcPr>
          <w:p w14:paraId="502AE77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Bowdoinham</w:t>
            </w:r>
          </w:p>
        </w:tc>
      </w:tr>
      <w:tr w:rsidR="00594649" w:rsidRPr="00871F8C" w14:paraId="2F7F391D" w14:textId="77777777" w:rsidTr="003F7B82">
        <w:trPr>
          <w:trHeight w:val="288"/>
        </w:trPr>
        <w:tc>
          <w:tcPr>
            <w:tcW w:w="1445" w:type="dxa"/>
            <w:shd w:val="clear" w:color="auto" w:fill="auto"/>
            <w:noWrap/>
            <w:vAlign w:val="bottom"/>
            <w:hideMark/>
          </w:tcPr>
          <w:p w14:paraId="2BC2DDD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049</w:t>
            </w:r>
          </w:p>
        </w:tc>
        <w:tc>
          <w:tcPr>
            <w:tcW w:w="3415" w:type="dxa"/>
            <w:shd w:val="clear" w:color="auto" w:fill="auto"/>
            <w:noWrap/>
            <w:vAlign w:val="bottom"/>
            <w:hideMark/>
          </w:tcPr>
          <w:p w14:paraId="6DC4BC7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Bowerbank</w:t>
            </w:r>
          </w:p>
        </w:tc>
      </w:tr>
      <w:tr w:rsidR="00594649" w:rsidRPr="00871F8C" w14:paraId="58BE04BB" w14:textId="77777777" w:rsidTr="003F7B82">
        <w:trPr>
          <w:trHeight w:val="288"/>
        </w:trPr>
        <w:tc>
          <w:tcPr>
            <w:tcW w:w="1445" w:type="dxa"/>
            <w:shd w:val="clear" w:color="auto" w:fill="auto"/>
            <w:noWrap/>
            <w:vAlign w:val="bottom"/>
            <w:hideMark/>
          </w:tcPr>
          <w:p w14:paraId="3EBEC8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886</w:t>
            </w:r>
          </w:p>
        </w:tc>
        <w:tc>
          <w:tcPr>
            <w:tcW w:w="3415" w:type="dxa"/>
            <w:shd w:val="clear" w:color="auto" w:fill="auto"/>
            <w:noWrap/>
            <w:vAlign w:val="bottom"/>
            <w:hideMark/>
          </w:tcPr>
          <w:p w14:paraId="381355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Bowmantown Twp (T4 R6 WBKP)</w:t>
            </w:r>
          </w:p>
        </w:tc>
      </w:tr>
      <w:tr w:rsidR="00594649" w:rsidRPr="00871F8C" w14:paraId="2315EFCD" w14:textId="77777777" w:rsidTr="003F7B82">
        <w:trPr>
          <w:trHeight w:val="288"/>
        </w:trPr>
        <w:tc>
          <w:tcPr>
            <w:tcW w:w="1445" w:type="dxa"/>
            <w:shd w:val="clear" w:color="auto" w:fill="auto"/>
            <w:noWrap/>
            <w:vAlign w:val="bottom"/>
            <w:hideMark/>
          </w:tcPr>
          <w:p w14:paraId="0CC86C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987</w:t>
            </w:r>
          </w:p>
        </w:tc>
        <w:tc>
          <w:tcPr>
            <w:tcW w:w="3415" w:type="dxa"/>
            <w:shd w:val="clear" w:color="auto" w:fill="auto"/>
            <w:noWrap/>
            <w:vAlign w:val="bottom"/>
            <w:hideMark/>
          </w:tcPr>
          <w:p w14:paraId="7FE8DA9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Bowtown Twp (T1 R4 BKP WKR)</w:t>
            </w:r>
          </w:p>
        </w:tc>
      </w:tr>
      <w:tr w:rsidR="00594649" w:rsidRPr="00871F8C" w14:paraId="4D4AAFAF" w14:textId="77777777" w:rsidTr="003F7B82">
        <w:trPr>
          <w:trHeight w:val="288"/>
        </w:trPr>
        <w:tc>
          <w:tcPr>
            <w:tcW w:w="1445" w:type="dxa"/>
            <w:shd w:val="clear" w:color="auto" w:fill="auto"/>
            <w:noWrap/>
            <w:vAlign w:val="bottom"/>
            <w:hideMark/>
          </w:tcPr>
          <w:p w14:paraId="1B9D608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050</w:t>
            </w:r>
          </w:p>
        </w:tc>
        <w:tc>
          <w:tcPr>
            <w:tcW w:w="3415" w:type="dxa"/>
            <w:shd w:val="clear" w:color="auto" w:fill="auto"/>
            <w:noWrap/>
            <w:vAlign w:val="bottom"/>
            <w:hideMark/>
          </w:tcPr>
          <w:p w14:paraId="7F8C88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Bradford</w:t>
            </w:r>
          </w:p>
        </w:tc>
      </w:tr>
      <w:tr w:rsidR="00594649" w:rsidRPr="00871F8C" w14:paraId="058F2FF3" w14:textId="77777777" w:rsidTr="003F7B82">
        <w:trPr>
          <w:trHeight w:val="288"/>
        </w:trPr>
        <w:tc>
          <w:tcPr>
            <w:tcW w:w="1445" w:type="dxa"/>
            <w:shd w:val="clear" w:color="auto" w:fill="auto"/>
            <w:noWrap/>
            <w:vAlign w:val="bottom"/>
            <w:hideMark/>
          </w:tcPr>
          <w:p w14:paraId="4542A94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051</w:t>
            </w:r>
          </w:p>
        </w:tc>
        <w:tc>
          <w:tcPr>
            <w:tcW w:w="3415" w:type="dxa"/>
            <w:shd w:val="clear" w:color="auto" w:fill="auto"/>
            <w:noWrap/>
            <w:vAlign w:val="bottom"/>
            <w:hideMark/>
          </w:tcPr>
          <w:p w14:paraId="29643D4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Bradley</w:t>
            </w:r>
          </w:p>
        </w:tc>
      </w:tr>
      <w:tr w:rsidR="00594649" w:rsidRPr="00871F8C" w14:paraId="337FCB95" w14:textId="77777777" w:rsidTr="003F7B82">
        <w:trPr>
          <w:trHeight w:val="288"/>
        </w:trPr>
        <w:tc>
          <w:tcPr>
            <w:tcW w:w="1445" w:type="dxa"/>
            <w:shd w:val="clear" w:color="auto" w:fill="auto"/>
            <w:noWrap/>
            <w:vAlign w:val="bottom"/>
            <w:hideMark/>
          </w:tcPr>
          <w:p w14:paraId="612F336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988</w:t>
            </w:r>
          </w:p>
        </w:tc>
        <w:tc>
          <w:tcPr>
            <w:tcW w:w="3415" w:type="dxa"/>
            <w:shd w:val="clear" w:color="auto" w:fill="auto"/>
            <w:noWrap/>
            <w:vAlign w:val="bottom"/>
            <w:hideMark/>
          </w:tcPr>
          <w:p w14:paraId="6AD2C9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Bradstreet Twp (T4 R7 BKP WKR)</w:t>
            </w:r>
          </w:p>
        </w:tc>
      </w:tr>
      <w:tr w:rsidR="00594649" w:rsidRPr="00871F8C" w14:paraId="0802F969" w14:textId="77777777" w:rsidTr="003F7B82">
        <w:trPr>
          <w:trHeight w:val="288"/>
        </w:trPr>
        <w:tc>
          <w:tcPr>
            <w:tcW w:w="1445" w:type="dxa"/>
            <w:shd w:val="clear" w:color="auto" w:fill="auto"/>
            <w:noWrap/>
            <w:vAlign w:val="bottom"/>
            <w:hideMark/>
          </w:tcPr>
          <w:p w14:paraId="48B1EE7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676</w:t>
            </w:r>
          </w:p>
        </w:tc>
        <w:tc>
          <w:tcPr>
            <w:tcW w:w="3415" w:type="dxa"/>
            <w:shd w:val="clear" w:color="auto" w:fill="auto"/>
            <w:noWrap/>
            <w:vAlign w:val="bottom"/>
            <w:hideMark/>
          </w:tcPr>
          <w:p w14:paraId="6D1635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Brassua Twp</w:t>
            </w:r>
          </w:p>
        </w:tc>
      </w:tr>
      <w:tr w:rsidR="00594649" w:rsidRPr="00871F8C" w14:paraId="72EE1A9D" w14:textId="77777777" w:rsidTr="003F7B82">
        <w:trPr>
          <w:trHeight w:val="288"/>
        </w:trPr>
        <w:tc>
          <w:tcPr>
            <w:tcW w:w="1445" w:type="dxa"/>
            <w:shd w:val="clear" w:color="auto" w:fill="auto"/>
            <w:noWrap/>
            <w:vAlign w:val="bottom"/>
            <w:hideMark/>
          </w:tcPr>
          <w:p w14:paraId="7526E09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052</w:t>
            </w:r>
          </w:p>
        </w:tc>
        <w:tc>
          <w:tcPr>
            <w:tcW w:w="3415" w:type="dxa"/>
            <w:shd w:val="clear" w:color="auto" w:fill="auto"/>
            <w:noWrap/>
            <w:vAlign w:val="bottom"/>
            <w:hideMark/>
          </w:tcPr>
          <w:p w14:paraId="6F8240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Bremen</w:t>
            </w:r>
          </w:p>
        </w:tc>
      </w:tr>
      <w:tr w:rsidR="00594649" w:rsidRPr="00871F8C" w14:paraId="4E0B8D04" w14:textId="77777777" w:rsidTr="003F7B82">
        <w:trPr>
          <w:trHeight w:val="288"/>
        </w:trPr>
        <w:tc>
          <w:tcPr>
            <w:tcW w:w="1445" w:type="dxa"/>
            <w:shd w:val="clear" w:color="auto" w:fill="auto"/>
            <w:noWrap/>
            <w:vAlign w:val="bottom"/>
            <w:hideMark/>
          </w:tcPr>
          <w:p w14:paraId="337FFF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053</w:t>
            </w:r>
          </w:p>
        </w:tc>
        <w:tc>
          <w:tcPr>
            <w:tcW w:w="3415" w:type="dxa"/>
            <w:shd w:val="clear" w:color="auto" w:fill="auto"/>
            <w:noWrap/>
            <w:vAlign w:val="bottom"/>
            <w:hideMark/>
          </w:tcPr>
          <w:p w14:paraId="50865F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Brewer</w:t>
            </w:r>
          </w:p>
        </w:tc>
      </w:tr>
      <w:tr w:rsidR="00594649" w:rsidRPr="00871F8C" w14:paraId="541C559D" w14:textId="77777777" w:rsidTr="003F7B82">
        <w:trPr>
          <w:trHeight w:val="288"/>
        </w:trPr>
        <w:tc>
          <w:tcPr>
            <w:tcW w:w="1445" w:type="dxa"/>
            <w:shd w:val="clear" w:color="auto" w:fill="auto"/>
            <w:noWrap/>
            <w:vAlign w:val="bottom"/>
            <w:hideMark/>
          </w:tcPr>
          <w:p w14:paraId="2C2DBD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054</w:t>
            </w:r>
          </w:p>
        </w:tc>
        <w:tc>
          <w:tcPr>
            <w:tcW w:w="3415" w:type="dxa"/>
            <w:shd w:val="clear" w:color="auto" w:fill="auto"/>
            <w:noWrap/>
            <w:vAlign w:val="bottom"/>
            <w:hideMark/>
          </w:tcPr>
          <w:p w14:paraId="71CCAD2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Bridgewater</w:t>
            </w:r>
          </w:p>
        </w:tc>
      </w:tr>
      <w:tr w:rsidR="00594649" w:rsidRPr="00871F8C" w14:paraId="6E4C10CF" w14:textId="77777777" w:rsidTr="003F7B82">
        <w:trPr>
          <w:trHeight w:val="288"/>
        </w:trPr>
        <w:tc>
          <w:tcPr>
            <w:tcW w:w="1445" w:type="dxa"/>
            <w:shd w:val="clear" w:color="auto" w:fill="auto"/>
            <w:noWrap/>
            <w:vAlign w:val="bottom"/>
            <w:hideMark/>
          </w:tcPr>
          <w:p w14:paraId="5E0D3F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055</w:t>
            </w:r>
          </w:p>
        </w:tc>
        <w:tc>
          <w:tcPr>
            <w:tcW w:w="3415" w:type="dxa"/>
            <w:shd w:val="clear" w:color="auto" w:fill="auto"/>
            <w:noWrap/>
            <w:vAlign w:val="bottom"/>
            <w:hideMark/>
          </w:tcPr>
          <w:p w14:paraId="3D5483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Bridgton</w:t>
            </w:r>
          </w:p>
        </w:tc>
      </w:tr>
      <w:tr w:rsidR="00594649" w:rsidRPr="00871F8C" w14:paraId="67132012" w14:textId="77777777" w:rsidTr="003F7B82">
        <w:trPr>
          <w:trHeight w:val="288"/>
        </w:trPr>
        <w:tc>
          <w:tcPr>
            <w:tcW w:w="1445" w:type="dxa"/>
            <w:shd w:val="clear" w:color="auto" w:fill="auto"/>
            <w:noWrap/>
            <w:vAlign w:val="bottom"/>
            <w:hideMark/>
          </w:tcPr>
          <w:p w14:paraId="772DBF4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056</w:t>
            </w:r>
          </w:p>
        </w:tc>
        <w:tc>
          <w:tcPr>
            <w:tcW w:w="3415" w:type="dxa"/>
            <w:shd w:val="clear" w:color="auto" w:fill="auto"/>
            <w:noWrap/>
            <w:vAlign w:val="bottom"/>
            <w:hideMark/>
          </w:tcPr>
          <w:p w14:paraId="3110A83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Brighton Plt</w:t>
            </w:r>
          </w:p>
        </w:tc>
      </w:tr>
      <w:tr w:rsidR="00594649" w:rsidRPr="00871F8C" w14:paraId="23F9602A" w14:textId="77777777" w:rsidTr="003F7B82">
        <w:trPr>
          <w:trHeight w:val="288"/>
        </w:trPr>
        <w:tc>
          <w:tcPr>
            <w:tcW w:w="1445" w:type="dxa"/>
            <w:shd w:val="clear" w:color="auto" w:fill="auto"/>
            <w:noWrap/>
            <w:vAlign w:val="bottom"/>
            <w:hideMark/>
          </w:tcPr>
          <w:p w14:paraId="63C252A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057</w:t>
            </w:r>
          </w:p>
        </w:tc>
        <w:tc>
          <w:tcPr>
            <w:tcW w:w="3415" w:type="dxa"/>
            <w:shd w:val="clear" w:color="auto" w:fill="auto"/>
            <w:noWrap/>
            <w:vAlign w:val="bottom"/>
            <w:hideMark/>
          </w:tcPr>
          <w:p w14:paraId="30EA34D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Bristol</w:t>
            </w:r>
          </w:p>
        </w:tc>
      </w:tr>
      <w:tr w:rsidR="00594649" w:rsidRPr="00871F8C" w14:paraId="1FC3D400" w14:textId="77777777" w:rsidTr="003F7B82">
        <w:trPr>
          <w:trHeight w:val="288"/>
        </w:trPr>
        <w:tc>
          <w:tcPr>
            <w:tcW w:w="1445" w:type="dxa"/>
            <w:shd w:val="clear" w:color="auto" w:fill="auto"/>
            <w:noWrap/>
            <w:vAlign w:val="bottom"/>
            <w:hideMark/>
          </w:tcPr>
          <w:p w14:paraId="30EAF9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058</w:t>
            </w:r>
          </w:p>
        </w:tc>
        <w:tc>
          <w:tcPr>
            <w:tcW w:w="3415" w:type="dxa"/>
            <w:shd w:val="clear" w:color="auto" w:fill="auto"/>
            <w:noWrap/>
            <w:vAlign w:val="bottom"/>
            <w:hideMark/>
          </w:tcPr>
          <w:p w14:paraId="416376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Brooklin</w:t>
            </w:r>
          </w:p>
        </w:tc>
      </w:tr>
      <w:tr w:rsidR="00594649" w:rsidRPr="00871F8C" w14:paraId="4EC2381E" w14:textId="77777777" w:rsidTr="003F7B82">
        <w:trPr>
          <w:trHeight w:val="288"/>
        </w:trPr>
        <w:tc>
          <w:tcPr>
            <w:tcW w:w="1445" w:type="dxa"/>
            <w:shd w:val="clear" w:color="auto" w:fill="auto"/>
            <w:noWrap/>
            <w:vAlign w:val="bottom"/>
            <w:hideMark/>
          </w:tcPr>
          <w:p w14:paraId="36A8BCA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059</w:t>
            </w:r>
          </w:p>
        </w:tc>
        <w:tc>
          <w:tcPr>
            <w:tcW w:w="3415" w:type="dxa"/>
            <w:shd w:val="clear" w:color="auto" w:fill="auto"/>
            <w:noWrap/>
            <w:vAlign w:val="bottom"/>
            <w:hideMark/>
          </w:tcPr>
          <w:p w14:paraId="0259EC1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Brooks</w:t>
            </w:r>
          </w:p>
        </w:tc>
      </w:tr>
      <w:tr w:rsidR="00594649" w:rsidRPr="00871F8C" w14:paraId="1439E9CB" w14:textId="77777777" w:rsidTr="003F7B82">
        <w:trPr>
          <w:trHeight w:val="288"/>
        </w:trPr>
        <w:tc>
          <w:tcPr>
            <w:tcW w:w="1445" w:type="dxa"/>
            <w:shd w:val="clear" w:color="auto" w:fill="auto"/>
            <w:noWrap/>
            <w:vAlign w:val="bottom"/>
            <w:hideMark/>
          </w:tcPr>
          <w:p w14:paraId="0BEFBEF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060</w:t>
            </w:r>
          </w:p>
        </w:tc>
        <w:tc>
          <w:tcPr>
            <w:tcW w:w="3415" w:type="dxa"/>
            <w:shd w:val="clear" w:color="auto" w:fill="auto"/>
            <w:noWrap/>
            <w:vAlign w:val="bottom"/>
            <w:hideMark/>
          </w:tcPr>
          <w:p w14:paraId="077E52C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Brooksville</w:t>
            </w:r>
          </w:p>
        </w:tc>
      </w:tr>
      <w:tr w:rsidR="00594649" w:rsidRPr="00871F8C" w14:paraId="3C4B4E7C" w14:textId="77777777" w:rsidTr="003F7B82">
        <w:trPr>
          <w:trHeight w:val="288"/>
        </w:trPr>
        <w:tc>
          <w:tcPr>
            <w:tcW w:w="1445" w:type="dxa"/>
            <w:shd w:val="clear" w:color="auto" w:fill="auto"/>
            <w:noWrap/>
            <w:vAlign w:val="bottom"/>
            <w:hideMark/>
          </w:tcPr>
          <w:p w14:paraId="0CCADA4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601</w:t>
            </w:r>
          </w:p>
        </w:tc>
        <w:tc>
          <w:tcPr>
            <w:tcW w:w="3415" w:type="dxa"/>
            <w:shd w:val="clear" w:color="auto" w:fill="auto"/>
            <w:noWrap/>
            <w:vAlign w:val="bottom"/>
            <w:hideMark/>
          </w:tcPr>
          <w:p w14:paraId="5D23AA5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Brookton Twp</w:t>
            </w:r>
          </w:p>
        </w:tc>
      </w:tr>
      <w:tr w:rsidR="00594649" w:rsidRPr="00871F8C" w14:paraId="1A5C5045" w14:textId="77777777" w:rsidTr="003F7B82">
        <w:trPr>
          <w:trHeight w:val="288"/>
        </w:trPr>
        <w:tc>
          <w:tcPr>
            <w:tcW w:w="1445" w:type="dxa"/>
            <w:shd w:val="clear" w:color="auto" w:fill="auto"/>
            <w:noWrap/>
            <w:vAlign w:val="bottom"/>
            <w:hideMark/>
          </w:tcPr>
          <w:p w14:paraId="300EB45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061</w:t>
            </w:r>
          </w:p>
        </w:tc>
        <w:tc>
          <w:tcPr>
            <w:tcW w:w="3415" w:type="dxa"/>
            <w:shd w:val="clear" w:color="auto" w:fill="auto"/>
            <w:noWrap/>
            <w:vAlign w:val="bottom"/>
            <w:hideMark/>
          </w:tcPr>
          <w:p w14:paraId="3F28C6B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Brownfield</w:t>
            </w:r>
          </w:p>
        </w:tc>
      </w:tr>
      <w:tr w:rsidR="00594649" w:rsidRPr="00871F8C" w14:paraId="28A12CD6" w14:textId="77777777" w:rsidTr="003F7B82">
        <w:trPr>
          <w:trHeight w:val="288"/>
        </w:trPr>
        <w:tc>
          <w:tcPr>
            <w:tcW w:w="1445" w:type="dxa"/>
            <w:shd w:val="clear" w:color="auto" w:fill="auto"/>
            <w:noWrap/>
            <w:vAlign w:val="bottom"/>
            <w:hideMark/>
          </w:tcPr>
          <w:p w14:paraId="62802F3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062</w:t>
            </w:r>
          </w:p>
        </w:tc>
        <w:tc>
          <w:tcPr>
            <w:tcW w:w="3415" w:type="dxa"/>
            <w:shd w:val="clear" w:color="auto" w:fill="auto"/>
            <w:noWrap/>
            <w:vAlign w:val="bottom"/>
            <w:hideMark/>
          </w:tcPr>
          <w:p w14:paraId="6AA0747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Brownville</w:t>
            </w:r>
          </w:p>
        </w:tc>
      </w:tr>
      <w:tr w:rsidR="00594649" w:rsidRPr="00871F8C" w14:paraId="052CBDDF" w14:textId="77777777" w:rsidTr="003F7B82">
        <w:trPr>
          <w:trHeight w:val="288"/>
        </w:trPr>
        <w:tc>
          <w:tcPr>
            <w:tcW w:w="1445" w:type="dxa"/>
            <w:shd w:val="clear" w:color="auto" w:fill="auto"/>
            <w:noWrap/>
            <w:vAlign w:val="bottom"/>
            <w:hideMark/>
          </w:tcPr>
          <w:p w14:paraId="4A41D04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063</w:t>
            </w:r>
          </w:p>
        </w:tc>
        <w:tc>
          <w:tcPr>
            <w:tcW w:w="3415" w:type="dxa"/>
            <w:shd w:val="clear" w:color="auto" w:fill="auto"/>
            <w:noWrap/>
            <w:vAlign w:val="bottom"/>
            <w:hideMark/>
          </w:tcPr>
          <w:p w14:paraId="59E0190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Brunswick</w:t>
            </w:r>
          </w:p>
        </w:tc>
      </w:tr>
      <w:tr w:rsidR="00594649" w:rsidRPr="00871F8C" w14:paraId="4A7B7E0B" w14:textId="77777777" w:rsidTr="003F7B82">
        <w:trPr>
          <w:trHeight w:val="288"/>
        </w:trPr>
        <w:tc>
          <w:tcPr>
            <w:tcW w:w="1445" w:type="dxa"/>
            <w:shd w:val="clear" w:color="auto" w:fill="auto"/>
            <w:noWrap/>
            <w:vAlign w:val="bottom"/>
            <w:hideMark/>
          </w:tcPr>
          <w:p w14:paraId="207CBA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064</w:t>
            </w:r>
          </w:p>
        </w:tc>
        <w:tc>
          <w:tcPr>
            <w:tcW w:w="3415" w:type="dxa"/>
            <w:shd w:val="clear" w:color="auto" w:fill="auto"/>
            <w:noWrap/>
            <w:vAlign w:val="bottom"/>
            <w:hideMark/>
          </w:tcPr>
          <w:p w14:paraId="6C09AE9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Buckfield</w:t>
            </w:r>
          </w:p>
        </w:tc>
      </w:tr>
      <w:tr w:rsidR="00594649" w:rsidRPr="00871F8C" w14:paraId="201B600D" w14:textId="77777777" w:rsidTr="003F7B82">
        <w:trPr>
          <w:trHeight w:val="288"/>
        </w:trPr>
        <w:tc>
          <w:tcPr>
            <w:tcW w:w="1445" w:type="dxa"/>
            <w:shd w:val="clear" w:color="auto" w:fill="auto"/>
            <w:noWrap/>
            <w:vAlign w:val="bottom"/>
            <w:hideMark/>
          </w:tcPr>
          <w:p w14:paraId="7E9F45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065</w:t>
            </w:r>
          </w:p>
        </w:tc>
        <w:tc>
          <w:tcPr>
            <w:tcW w:w="3415" w:type="dxa"/>
            <w:shd w:val="clear" w:color="auto" w:fill="auto"/>
            <w:noWrap/>
            <w:vAlign w:val="bottom"/>
            <w:hideMark/>
          </w:tcPr>
          <w:p w14:paraId="3F46F4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Bucksport</w:t>
            </w:r>
          </w:p>
        </w:tc>
      </w:tr>
      <w:tr w:rsidR="00594649" w:rsidRPr="00871F8C" w14:paraId="62256487" w14:textId="77777777" w:rsidTr="003F7B82">
        <w:trPr>
          <w:trHeight w:val="288"/>
        </w:trPr>
        <w:tc>
          <w:tcPr>
            <w:tcW w:w="1445" w:type="dxa"/>
            <w:shd w:val="clear" w:color="auto" w:fill="auto"/>
            <w:noWrap/>
            <w:vAlign w:val="bottom"/>
            <w:hideMark/>
          </w:tcPr>
          <w:p w14:paraId="5540888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066</w:t>
            </w:r>
          </w:p>
        </w:tc>
        <w:tc>
          <w:tcPr>
            <w:tcW w:w="3415" w:type="dxa"/>
            <w:shd w:val="clear" w:color="auto" w:fill="auto"/>
            <w:noWrap/>
            <w:vAlign w:val="bottom"/>
            <w:hideMark/>
          </w:tcPr>
          <w:p w14:paraId="27C2403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Burlington</w:t>
            </w:r>
          </w:p>
        </w:tc>
      </w:tr>
      <w:tr w:rsidR="00594649" w:rsidRPr="00871F8C" w14:paraId="1AB1C052" w14:textId="77777777" w:rsidTr="003F7B82">
        <w:trPr>
          <w:trHeight w:val="288"/>
        </w:trPr>
        <w:tc>
          <w:tcPr>
            <w:tcW w:w="1445" w:type="dxa"/>
            <w:shd w:val="clear" w:color="auto" w:fill="auto"/>
            <w:noWrap/>
            <w:vAlign w:val="bottom"/>
            <w:hideMark/>
          </w:tcPr>
          <w:p w14:paraId="4F8E68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067</w:t>
            </w:r>
          </w:p>
        </w:tc>
        <w:tc>
          <w:tcPr>
            <w:tcW w:w="3415" w:type="dxa"/>
            <w:shd w:val="clear" w:color="auto" w:fill="auto"/>
            <w:noWrap/>
            <w:vAlign w:val="bottom"/>
            <w:hideMark/>
          </w:tcPr>
          <w:p w14:paraId="255A77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Burnham</w:t>
            </w:r>
          </w:p>
        </w:tc>
      </w:tr>
      <w:tr w:rsidR="00594649" w:rsidRPr="00871F8C" w14:paraId="44D5063B" w14:textId="77777777" w:rsidTr="003F7B82">
        <w:trPr>
          <w:trHeight w:val="288"/>
        </w:trPr>
        <w:tc>
          <w:tcPr>
            <w:tcW w:w="1445" w:type="dxa"/>
            <w:shd w:val="clear" w:color="auto" w:fill="auto"/>
            <w:noWrap/>
            <w:vAlign w:val="bottom"/>
            <w:hideMark/>
          </w:tcPr>
          <w:p w14:paraId="302BD80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068</w:t>
            </w:r>
          </w:p>
        </w:tc>
        <w:tc>
          <w:tcPr>
            <w:tcW w:w="3415" w:type="dxa"/>
            <w:shd w:val="clear" w:color="auto" w:fill="auto"/>
            <w:noWrap/>
            <w:vAlign w:val="bottom"/>
            <w:hideMark/>
          </w:tcPr>
          <w:p w14:paraId="1D0ADD3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Buxton</w:t>
            </w:r>
          </w:p>
        </w:tc>
      </w:tr>
      <w:tr w:rsidR="00594649" w:rsidRPr="00871F8C" w14:paraId="73AB6A8E" w14:textId="77777777" w:rsidTr="003F7B82">
        <w:trPr>
          <w:trHeight w:val="288"/>
        </w:trPr>
        <w:tc>
          <w:tcPr>
            <w:tcW w:w="1445" w:type="dxa"/>
            <w:shd w:val="clear" w:color="auto" w:fill="auto"/>
            <w:noWrap/>
            <w:vAlign w:val="bottom"/>
            <w:hideMark/>
          </w:tcPr>
          <w:p w14:paraId="3B5CE65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069</w:t>
            </w:r>
          </w:p>
        </w:tc>
        <w:tc>
          <w:tcPr>
            <w:tcW w:w="3415" w:type="dxa"/>
            <w:shd w:val="clear" w:color="auto" w:fill="auto"/>
            <w:noWrap/>
            <w:vAlign w:val="bottom"/>
            <w:hideMark/>
          </w:tcPr>
          <w:p w14:paraId="75FC85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Byron</w:t>
            </w:r>
          </w:p>
        </w:tc>
      </w:tr>
      <w:tr w:rsidR="00594649" w:rsidRPr="00871F8C" w14:paraId="11B7EBC7" w14:textId="77777777" w:rsidTr="003F7B82">
        <w:trPr>
          <w:trHeight w:val="288"/>
        </w:trPr>
        <w:tc>
          <w:tcPr>
            <w:tcW w:w="1445" w:type="dxa"/>
            <w:shd w:val="clear" w:color="auto" w:fill="auto"/>
            <w:noWrap/>
            <w:vAlign w:val="bottom"/>
            <w:hideMark/>
          </w:tcPr>
          <w:p w14:paraId="1223BB1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887</w:t>
            </w:r>
          </w:p>
        </w:tc>
        <w:tc>
          <w:tcPr>
            <w:tcW w:w="3415" w:type="dxa"/>
            <w:shd w:val="clear" w:color="auto" w:fill="auto"/>
            <w:noWrap/>
            <w:vAlign w:val="bottom"/>
            <w:hideMark/>
          </w:tcPr>
          <w:p w14:paraId="7FCDB57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 Surplus</w:t>
            </w:r>
          </w:p>
        </w:tc>
      </w:tr>
      <w:tr w:rsidR="00594649" w:rsidRPr="00871F8C" w14:paraId="56DC8E80" w14:textId="77777777" w:rsidTr="003F7B82">
        <w:trPr>
          <w:trHeight w:val="288"/>
        </w:trPr>
        <w:tc>
          <w:tcPr>
            <w:tcW w:w="1445" w:type="dxa"/>
            <w:shd w:val="clear" w:color="auto" w:fill="auto"/>
            <w:noWrap/>
            <w:vAlign w:val="bottom"/>
            <w:hideMark/>
          </w:tcPr>
          <w:p w14:paraId="57DCFED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070</w:t>
            </w:r>
          </w:p>
        </w:tc>
        <w:tc>
          <w:tcPr>
            <w:tcW w:w="3415" w:type="dxa"/>
            <w:shd w:val="clear" w:color="auto" w:fill="auto"/>
            <w:noWrap/>
            <w:vAlign w:val="bottom"/>
            <w:hideMark/>
          </w:tcPr>
          <w:p w14:paraId="54297E3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Calais</w:t>
            </w:r>
          </w:p>
        </w:tc>
      </w:tr>
      <w:tr w:rsidR="00594649" w:rsidRPr="00871F8C" w14:paraId="5AC55ED3" w14:textId="77777777" w:rsidTr="003F7B82">
        <w:trPr>
          <w:trHeight w:val="288"/>
        </w:trPr>
        <w:tc>
          <w:tcPr>
            <w:tcW w:w="1445" w:type="dxa"/>
            <w:shd w:val="clear" w:color="auto" w:fill="auto"/>
            <w:noWrap/>
            <w:vAlign w:val="bottom"/>
            <w:hideMark/>
          </w:tcPr>
          <w:p w14:paraId="6653A2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071</w:t>
            </w:r>
          </w:p>
        </w:tc>
        <w:tc>
          <w:tcPr>
            <w:tcW w:w="3415" w:type="dxa"/>
            <w:shd w:val="clear" w:color="auto" w:fill="auto"/>
            <w:noWrap/>
            <w:vAlign w:val="bottom"/>
            <w:hideMark/>
          </w:tcPr>
          <w:p w14:paraId="317B1A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Cambridge</w:t>
            </w:r>
          </w:p>
        </w:tc>
      </w:tr>
      <w:tr w:rsidR="00594649" w:rsidRPr="00871F8C" w14:paraId="12C23DF7" w14:textId="77777777" w:rsidTr="003F7B82">
        <w:trPr>
          <w:trHeight w:val="288"/>
        </w:trPr>
        <w:tc>
          <w:tcPr>
            <w:tcW w:w="1445" w:type="dxa"/>
            <w:shd w:val="clear" w:color="auto" w:fill="auto"/>
            <w:noWrap/>
            <w:vAlign w:val="bottom"/>
            <w:hideMark/>
          </w:tcPr>
          <w:p w14:paraId="60D3A5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072</w:t>
            </w:r>
          </w:p>
        </w:tc>
        <w:tc>
          <w:tcPr>
            <w:tcW w:w="3415" w:type="dxa"/>
            <w:shd w:val="clear" w:color="auto" w:fill="auto"/>
            <w:noWrap/>
            <w:vAlign w:val="bottom"/>
            <w:hideMark/>
          </w:tcPr>
          <w:p w14:paraId="3276CDC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Camden</w:t>
            </w:r>
          </w:p>
        </w:tc>
      </w:tr>
      <w:tr w:rsidR="00594649" w:rsidRPr="00871F8C" w14:paraId="1541BD3C" w14:textId="77777777" w:rsidTr="003F7B82">
        <w:trPr>
          <w:trHeight w:val="288"/>
        </w:trPr>
        <w:tc>
          <w:tcPr>
            <w:tcW w:w="1445" w:type="dxa"/>
            <w:shd w:val="clear" w:color="auto" w:fill="auto"/>
            <w:noWrap/>
            <w:vAlign w:val="bottom"/>
            <w:hideMark/>
          </w:tcPr>
          <w:p w14:paraId="40CFF64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073</w:t>
            </w:r>
          </w:p>
        </w:tc>
        <w:tc>
          <w:tcPr>
            <w:tcW w:w="3415" w:type="dxa"/>
            <w:shd w:val="clear" w:color="auto" w:fill="auto"/>
            <w:noWrap/>
            <w:vAlign w:val="bottom"/>
            <w:hideMark/>
          </w:tcPr>
          <w:p w14:paraId="05291C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Canaan</w:t>
            </w:r>
          </w:p>
        </w:tc>
      </w:tr>
      <w:tr w:rsidR="00594649" w:rsidRPr="00871F8C" w14:paraId="4D528B78" w14:textId="77777777" w:rsidTr="003F7B82">
        <w:trPr>
          <w:trHeight w:val="288"/>
        </w:trPr>
        <w:tc>
          <w:tcPr>
            <w:tcW w:w="1445" w:type="dxa"/>
            <w:shd w:val="clear" w:color="auto" w:fill="auto"/>
            <w:noWrap/>
            <w:vAlign w:val="bottom"/>
            <w:hideMark/>
          </w:tcPr>
          <w:p w14:paraId="160570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074</w:t>
            </w:r>
          </w:p>
        </w:tc>
        <w:tc>
          <w:tcPr>
            <w:tcW w:w="3415" w:type="dxa"/>
            <w:shd w:val="clear" w:color="auto" w:fill="auto"/>
            <w:noWrap/>
            <w:vAlign w:val="bottom"/>
            <w:hideMark/>
          </w:tcPr>
          <w:p w14:paraId="69B7DAD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Canton</w:t>
            </w:r>
          </w:p>
        </w:tc>
      </w:tr>
      <w:tr w:rsidR="00594649" w:rsidRPr="00871F8C" w14:paraId="066D4C32" w14:textId="77777777" w:rsidTr="003F7B82">
        <w:trPr>
          <w:trHeight w:val="288"/>
        </w:trPr>
        <w:tc>
          <w:tcPr>
            <w:tcW w:w="1445" w:type="dxa"/>
            <w:shd w:val="clear" w:color="auto" w:fill="auto"/>
            <w:noWrap/>
            <w:vAlign w:val="bottom"/>
            <w:hideMark/>
          </w:tcPr>
          <w:p w14:paraId="72BD6AF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075</w:t>
            </w:r>
          </w:p>
        </w:tc>
        <w:tc>
          <w:tcPr>
            <w:tcW w:w="3415" w:type="dxa"/>
            <w:shd w:val="clear" w:color="auto" w:fill="auto"/>
            <w:noWrap/>
            <w:vAlign w:val="bottom"/>
            <w:hideMark/>
          </w:tcPr>
          <w:p w14:paraId="67BE31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Cape Elizabeth</w:t>
            </w:r>
          </w:p>
        </w:tc>
      </w:tr>
      <w:tr w:rsidR="00594649" w:rsidRPr="00871F8C" w14:paraId="569F9ECF" w14:textId="77777777" w:rsidTr="003F7B82">
        <w:trPr>
          <w:trHeight w:val="288"/>
        </w:trPr>
        <w:tc>
          <w:tcPr>
            <w:tcW w:w="1445" w:type="dxa"/>
            <w:shd w:val="clear" w:color="auto" w:fill="auto"/>
            <w:noWrap/>
            <w:vAlign w:val="bottom"/>
            <w:hideMark/>
          </w:tcPr>
          <w:p w14:paraId="2A10C6A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076</w:t>
            </w:r>
          </w:p>
        </w:tc>
        <w:tc>
          <w:tcPr>
            <w:tcW w:w="3415" w:type="dxa"/>
            <w:shd w:val="clear" w:color="auto" w:fill="auto"/>
            <w:noWrap/>
            <w:vAlign w:val="bottom"/>
            <w:hideMark/>
          </w:tcPr>
          <w:p w14:paraId="60A28A4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Caratunk</w:t>
            </w:r>
          </w:p>
        </w:tc>
      </w:tr>
      <w:tr w:rsidR="00594649" w:rsidRPr="00871F8C" w14:paraId="42407789" w14:textId="77777777" w:rsidTr="003F7B82">
        <w:trPr>
          <w:trHeight w:val="288"/>
        </w:trPr>
        <w:tc>
          <w:tcPr>
            <w:tcW w:w="1445" w:type="dxa"/>
            <w:shd w:val="clear" w:color="auto" w:fill="auto"/>
            <w:noWrap/>
            <w:vAlign w:val="bottom"/>
            <w:hideMark/>
          </w:tcPr>
          <w:p w14:paraId="449C3CF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077</w:t>
            </w:r>
          </w:p>
        </w:tc>
        <w:tc>
          <w:tcPr>
            <w:tcW w:w="3415" w:type="dxa"/>
            <w:shd w:val="clear" w:color="auto" w:fill="auto"/>
            <w:noWrap/>
            <w:vAlign w:val="bottom"/>
            <w:hideMark/>
          </w:tcPr>
          <w:p w14:paraId="38DAF04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Caribou</w:t>
            </w:r>
          </w:p>
        </w:tc>
      </w:tr>
      <w:tr w:rsidR="00594649" w:rsidRPr="00871F8C" w14:paraId="1062FD5F" w14:textId="77777777" w:rsidTr="003F7B82">
        <w:trPr>
          <w:trHeight w:val="288"/>
        </w:trPr>
        <w:tc>
          <w:tcPr>
            <w:tcW w:w="1445" w:type="dxa"/>
            <w:shd w:val="clear" w:color="auto" w:fill="auto"/>
            <w:noWrap/>
            <w:vAlign w:val="bottom"/>
            <w:hideMark/>
          </w:tcPr>
          <w:p w14:paraId="3E368EE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078</w:t>
            </w:r>
          </w:p>
        </w:tc>
        <w:tc>
          <w:tcPr>
            <w:tcW w:w="3415" w:type="dxa"/>
            <w:shd w:val="clear" w:color="auto" w:fill="auto"/>
            <w:noWrap/>
            <w:vAlign w:val="bottom"/>
            <w:hideMark/>
          </w:tcPr>
          <w:p w14:paraId="4E14D6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Carmel</w:t>
            </w:r>
          </w:p>
        </w:tc>
      </w:tr>
      <w:tr w:rsidR="00594649" w:rsidRPr="00871F8C" w14:paraId="5DDBAD8C" w14:textId="77777777" w:rsidTr="003F7B82">
        <w:trPr>
          <w:trHeight w:val="288"/>
        </w:trPr>
        <w:tc>
          <w:tcPr>
            <w:tcW w:w="1445" w:type="dxa"/>
            <w:shd w:val="clear" w:color="auto" w:fill="auto"/>
            <w:noWrap/>
            <w:vAlign w:val="bottom"/>
            <w:hideMark/>
          </w:tcPr>
          <w:p w14:paraId="409ED58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496</w:t>
            </w:r>
          </w:p>
        </w:tc>
        <w:tc>
          <w:tcPr>
            <w:tcW w:w="3415" w:type="dxa"/>
            <w:shd w:val="clear" w:color="auto" w:fill="auto"/>
            <w:noWrap/>
            <w:vAlign w:val="bottom"/>
            <w:hideMark/>
          </w:tcPr>
          <w:p w14:paraId="2872F9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Carrabassett Vly</w:t>
            </w:r>
          </w:p>
        </w:tc>
      </w:tr>
      <w:tr w:rsidR="00594649" w:rsidRPr="00871F8C" w14:paraId="0E5A9D89" w14:textId="77777777" w:rsidTr="003F7B82">
        <w:trPr>
          <w:trHeight w:val="288"/>
        </w:trPr>
        <w:tc>
          <w:tcPr>
            <w:tcW w:w="1445" w:type="dxa"/>
            <w:shd w:val="clear" w:color="auto" w:fill="auto"/>
            <w:noWrap/>
            <w:vAlign w:val="bottom"/>
          </w:tcPr>
          <w:p w14:paraId="4F9DB737"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079</w:t>
            </w:r>
          </w:p>
        </w:tc>
        <w:tc>
          <w:tcPr>
            <w:tcW w:w="3415" w:type="dxa"/>
            <w:shd w:val="clear" w:color="auto" w:fill="auto"/>
            <w:noWrap/>
            <w:vAlign w:val="bottom"/>
          </w:tcPr>
          <w:p w14:paraId="708A8D46"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Carroll Plt</w:t>
            </w:r>
          </w:p>
        </w:tc>
      </w:tr>
      <w:tr w:rsidR="00594649" w:rsidRPr="00871F8C" w14:paraId="4B4A68D6" w14:textId="77777777" w:rsidTr="003F7B82">
        <w:trPr>
          <w:trHeight w:val="288"/>
        </w:trPr>
        <w:tc>
          <w:tcPr>
            <w:tcW w:w="1445" w:type="dxa"/>
            <w:shd w:val="clear" w:color="auto" w:fill="auto"/>
            <w:noWrap/>
            <w:vAlign w:val="bottom"/>
            <w:hideMark/>
          </w:tcPr>
          <w:p w14:paraId="455A41D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989</w:t>
            </w:r>
          </w:p>
        </w:tc>
        <w:tc>
          <w:tcPr>
            <w:tcW w:w="3415" w:type="dxa"/>
            <w:shd w:val="clear" w:color="auto" w:fill="auto"/>
            <w:noWrap/>
            <w:vAlign w:val="bottom"/>
            <w:hideMark/>
          </w:tcPr>
          <w:p w14:paraId="329CFAB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Carrying Place Town Twp</w:t>
            </w:r>
          </w:p>
        </w:tc>
      </w:tr>
      <w:tr w:rsidR="00594649" w:rsidRPr="00871F8C" w14:paraId="31150A53" w14:textId="77777777" w:rsidTr="003F7B82">
        <w:trPr>
          <w:trHeight w:val="288"/>
        </w:trPr>
        <w:tc>
          <w:tcPr>
            <w:tcW w:w="1445" w:type="dxa"/>
            <w:shd w:val="clear" w:color="auto" w:fill="auto"/>
            <w:noWrap/>
            <w:vAlign w:val="bottom"/>
            <w:hideMark/>
          </w:tcPr>
          <w:p w14:paraId="00A4C259"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316</w:t>
            </w:r>
          </w:p>
        </w:tc>
        <w:tc>
          <w:tcPr>
            <w:tcW w:w="3415" w:type="dxa"/>
            <w:shd w:val="clear" w:color="auto" w:fill="auto"/>
            <w:noWrap/>
            <w:vAlign w:val="bottom"/>
            <w:hideMark/>
          </w:tcPr>
          <w:p w14:paraId="4BC073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Carrying Place Twp</w:t>
            </w:r>
          </w:p>
        </w:tc>
      </w:tr>
      <w:tr w:rsidR="00594649" w:rsidRPr="00871F8C" w14:paraId="6CC467C9" w14:textId="77777777" w:rsidTr="003F7B82">
        <w:trPr>
          <w:trHeight w:val="288"/>
        </w:trPr>
        <w:tc>
          <w:tcPr>
            <w:tcW w:w="1445" w:type="dxa"/>
            <w:shd w:val="clear" w:color="auto" w:fill="auto"/>
            <w:noWrap/>
            <w:vAlign w:val="bottom"/>
          </w:tcPr>
          <w:p w14:paraId="0F39E8EC"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668</w:t>
            </w:r>
          </w:p>
        </w:tc>
        <w:tc>
          <w:tcPr>
            <w:tcW w:w="3415" w:type="dxa"/>
            <w:shd w:val="clear" w:color="auto" w:fill="auto"/>
            <w:noWrap/>
            <w:vAlign w:val="bottom"/>
          </w:tcPr>
          <w:p w14:paraId="3BA96640"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Carrying Place Twp</w:t>
            </w:r>
          </w:p>
        </w:tc>
      </w:tr>
      <w:tr w:rsidR="00594649" w:rsidRPr="00871F8C" w14:paraId="4B901FDC" w14:textId="77777777" w:rsidTr="003F7B82">
        <w:trPr>
          <w:trHeight w:val="288"/>
        </w:trPr>
        <w:tc>
          <w:tcPr>
            <w:tcW w:w="1445" w:type="dxa"/>
            <w:shd w:val="clear" w:color="auto" w:fill="auto"/>
            <w:noWrap/>
            <w:vAlign w:val="bottom"/>
            <w:hideMark/>
          </w:tcPr>
          <w:p w14:paraId="45CE6F3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080</w:t>
            </w:r>
          </w:p>
        </w:tc>
        <w:tc>
          <w:tcPr>
            <w:tcW w:w="3415" w:type="dxa"/>
            <w:shd w:val="clear" w:color="auto" w:fill="auto"/>
            <w:noWrap/>
            <w:vAlign w:val="bottom"/>
            <w:hideMark/>
          </w:tcPr>
          <w:p w14:paraId="1B8EAD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Carthage</w:t>
            </w:r>
          </w:p>
        </w:tc>
      </w:tr>
      <w:tr w:rsidR="00594649" w:rsidRPr="00871F8C" w14:paraId="4DA488D3" w14:textId="77777777" w:rsidTr="003F7B82">
        <w:trPr>
          <w:trHeight w:val="288"/>
        </w:trPr>
        <w:tc>
          <w:tcPr>
            <w:tcW w:w="1445" w:type="dxa"/>
            <w:shd w:val="clear" w:color="auto" w:fill="auto"/>
            <w:noWrap/>
            <w:vAlign w:val="bottom"/>
          </w:tcPr>
          <w:p w14:paraId="7323179B"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081</w:t>
            </w:r>
          </w:p>
        </w:tc>
        <w:tc>
          <w:tcPr>
            <w:tcW w:w="3415" w:type="dxa"/>
            <w:shd w:val="clear" w:color="auto" w:fill="auto"/>
            <w:noWrap/>
            <w:vAlign w:val="bottom"/>
          </w:tcPr>
          <w:p w14:paraId="244D8999"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Cary Plt</w:t>
            </w:r>
          </w:p>
        </w:tc>
      </w:tr>
      <w:tr w:rsidR="00594649" w:rsidRPr="00871F8C" w14:paraId="16CD4FFB" w14:textId="77777777" w:rsidTr="003F7B82">
        <w:trPr>
          <w:trHeight w:val="288"/>
        </w:trPr>
        <w:tc>
          <w:tcPr>
            <w:tcW w:w="1445" w:type="dxa"/>
            <w:shd w:val="clear" w:color="auto" w:fill="auto"/>
            <w:noWrap/>
            <w:vAlign w:val="bottom"/>
            <w:hideMark/>
          </w:tcPr>
          <w:p w14:paraId="3C21E3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082</w:t>
            </w:r>
          </w:p>
        </w:tc>
        <w:tc>
          <w:tcPr>
            <w:tcW w:w="3415" w:type="dxa"/>
            <w:shd w:val="clear" w:color="auto" w:fill="auto"/>
            <w:noWrap/>
            <w:vAlign w:val="bottom"/>
            <w:hideMark/>
          </w:tcPr>
          <w:p w14:paraId="7B12AE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Casco</w:t>
            </w:r>
          </w:p>
        </w:tc>
      </w:tr>
      <w:tr w:rsidR="00594649" w:rsidRPr="00871F8C" w14:paraId="63347760" w14:textId="77777777" w:rsidTr="003F7B82">
        <w:trPr>
          <w:trHeight w:val="288"/>
        </w:trPr>
        <w:tc>
          <w:tcPr>
            <w:tcW w:w="1445" w:type="dxa"/>
            <w:shd w:val="clear" w:color="auto" w:fill="auto"/>
            <w:noWrap/>
            <w:vAlign w:val="bottom"/>
            <w:hideMark/>
          </w:tcPr>
          <w:p w14:paraId="5D8205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083</w:t>
            </w:r>
          </w:p>
        </w:tc>
        <w:tc>
          <w:tcPr>
            <w:tcW w:w="3415" w:type="dxa"/>
            <w:shd w:val="clear" w:color="auto" w:fill="auto"/>
            <w:noWrap/>
            <w:vAlign w:val="bottom"/>
            <w:hideMark/>
          </w:tcPr>
          <w:p w14:paraId="600CB97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Castine</w:t>
            </w:r>
          </w:p>
        </w:tc>
      </w:tr>
      <w:tr w:rsidR="00594649" w:rsidRPr="00871F8C" w14:paraId="7744AEAA" w14:textId="77777777" w:rsidTr="003F7B82">
        <w:trPr>
          <w:trHeight w:val="288"/>
        </w:trPr>
        <w:tc>
          <w:tcPr>
            <w:tcW w:w="1445" w:type="dxa"/>
            <w:shd w:val="clear" w:color="auto" w:fill="auto"/>
            <w:noWrap/>
            <w:vAlign w:val="bottom"/>
            <w:hideMark/>
          </w:tcPr>
          <w:p w14:paraId="6ED499F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084</w:t>
            </w:r>
          </w:p>
        </w:tc>
        <w:tc>
          <w:tcPr>
            <w:tcW w:w="3415" w:type="dxa"/>
            <w:shd w:val="clear" w:color="auto" w:fill="auto"/>
            <w:noWrap/>
            <w:vAlign w:val="bottom"/>
            <w:hideMark/>
          </w:tcPr>
          <w:p w14:paraId="6D231E0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Castle Hill</w:t>
            </w:r>
          </w:p>
        </w:tc>
      </w:tr>
      <w:tr w:rsidR="00594649" w:rsidRPr="00871F8C" w14:paraId="057E37A2" w14:textId="77777777" w:rsidTr="003F7B82">
        <w:trPr>
          <w:trHeight w:val="288"/>
        </w:trPr>
        <w:tc>
          <w:tcPr>
            <w:tcW w:w="1445" w:type="dxa"/>
            <w:shd w:val="clear" w:color="auto" w:fill="auto"/>
            <w:noWrap/>
            <w:vAlign w:val="bottom"/>
            <w:hideMark/>
          </w:tcPr>
          <w:p w14:paraId="20ED96C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085</w:t>
            </w:r>
          </w:p>
        </w:tc>
        <w:tc>
          <w:tcPr>
            <w:tcW w:w="3415" w:type="dxa"/>
            <w:shd w:val="clear" w:color="auto" w:fill="auto"/>
            <w:noWrap/>
            <w:vAlign w:val="bottom"/>
            <w:hideMark/>
          </w:tcPr>
          <w:p w14:paraId="55BE6D9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Caswell</w:t>
            </w:r>
          </w:p>
        </w:tc>
      </w:tr>
      <w:tr w:rsidR="00594649" w:rsidRPr="00871F8C" w14:paraId="763D8A8C" w14:textId="77777777" w:rsidTr="003F7B82">
        <w:trPr>
          <w:trHeight w:val="288"/>
        </w:trPr>
        <w:tc>
          <w:tcPr>
            <w:tcW w:w="1445" w:type="dxa"/>
            <w:shd w:val="clear" w:color="auto" w:fill="auto"/>
            <w:noWrap/>
            <w:vAlign w:val="bottom"/>
            <w:hideMark/>
          </w:tcPr>
          <w:p w14:paraId="562901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753</w:t>
            </w:r>
          </w:p>
        </w:tc>
        <w:tc>
          <w:tcPr>
            <w:tcW w:w="3415" w:type="dxa"/>
            <w:shd w:val="clear" w:color="auto" w:fill="auto"/>
            <w:noWrap/>
            <w:vAlign w:val="bottom"/>
            <w:hideMark/>
          </w:tcPr>
          <w:p w14:paraId="7E1E94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Centerville Twp</w:t>
            </w:r>
          </w:p>
        </w:tc>
      </w:tr>
      <w:tr w:rsidR="00594649" w:rsidRPr="00871F8C" w14:paraId="65EF58BF" w14:textId="77777777" w:rsidTr="003F7B82">
        <w:trPr>
          <w:trHeight w:val="288"/>
        </w:trPr>
        <w:tc>
          <w:tcPr>
            <w:tcW w:w="1445" w:type="dxa"/>
            <w:shd w:val="clear" w:color="auto" w:fill="auto"/>
            <w:noWrap/>
            <w:vAlign w:val="bottom"/>
            <w:hideMark/>
          </w:tcPr>
          <w:p w14:paraId="31F9265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628</w:t>
            </w:r>
          </w:p>
        </w:tc>
        <w:tc>
          <w:tcPr>
            <w:tcW w:w="3415" w:type="dxa"/>
            <w:shd w:val="clear" w:color="auto" w:fill="auto"/>
            <w:noWrap/>
            <w:vAlign w:val="bottom"/>
            <w:hideMark/>
          </w:tcPr>
          <w:p w14:paraId="3E41308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Chain of Ponds Twp</w:t>
            </w:r>
          </w:p>
        </w:tc>
      </w:tr>
      <w:tr w:rsidR="00594649" w:rsidRPr="00871F8C" w14:paraId="7B5CDC95" w14:textId="77777777" w:rsidTr="003F7B82">
        <w:trPr>
          <w:trHeight w:val="288"/>
        </w:trPr>
        <w:tc>
          <w:tcPr>
            <w:tcW w:w="1445" w:type="dxa"/>
            <w:shd w:val="clear" w:color="auto" w:fill="auto"/>
            <w:noWrap/>
            <w:vAlign w:val="bottom"/>
            <w:hideMark/>
          </w:tcPr>
          <w:p w14:paraId="2A2C8FF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087</w:t>
            </w:r>
          </w:p>
        </w:tc>
        <w:tc>
          <w:tcPr>
            <w:tcW w:w="3415" w:type="dxa"/>
            <w:shd w:val="clear" w:color="auto" w:fill="auto"/>
            <w:noWrap/>
            <w:vAlign w:val="bottom"/>
            <w:hideMark/>
          </w:tcPr>
          <w:p w14:paraId="0A9B1A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Chapman</w:t>
            </w:r>
          </w:p>
        </w:tc>
      </w:tr>
      <w:tr w:rsidR="00594649" w:rsidRPr="00871F8C" w14:paraId="2EE04715" w14:textId="77777777" w:rsidTr="003F7B82">
        <w:trPr>
          <w:trHeight w:val="288"/>
        </w:trPr>
        <w:tc>
          <w:tcPr>
            <w:tcW w:w="1445" w:type="dxa"/>
            <w:shd w:val="clear" w:color="auto" w:fill="auto"/>
            <w:noWrap/>
            <w:vAlign w:val="bottom"/>
            <w:hideMark/>
          </w:tcPr>
          <w:p w14:paraId="348734D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088</w:t>
            </w:r>
          </w:p>
        </w:tc>
        <w:tc>
          <w:tcPr>
            <w:tcW w:w="3415" w:type="dxa"/>
            <w:shd w:val="clear" w:color="auto" w:fill="auto"/>
            <w:noWrap/>
            <w:vAlign w:val="bottom"/>
            <w:hideMark/>
          </w:tcPr>
          <w:p w14:paraId="420402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Charleston</w:t>
            </w:r>
          </w:p>
        </w:tc>
      </w:tr>
      <w:tr w:rsidR="00594649" w:rsidRPr="00871F8C" w14:paraId="68BAA1BF" w14:textId="77777777" w:rsidTr="003F7B82">
        <w:trPr>
          <w:trHeight w:val="288"/>
        </w:trPr>
        <w:tc>
          <w:tcPr>
            <w:tcW w:w="1445" w:type="dxa"/>
            <w:shd w:val="clear" w:color="auto" w:fill="auto"/>
            <w:noWrap/>
            <w:vAlign w:val="bottom"/>
            <w:hideMark/>
          </w:tcPr>
          <w:p w14:paraId="6D13CA0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089</w:t>
            </w:r>
          </w:p>
        </w:tc>
        <w:tc>
          <w:tcPr>
            <w:tcW w:w="3415" w:type="dxa"/>
            <w:shd w:val="clear" w:color="auto" w:fill="auto"/>
            <w:noWrap/>
            <w:vAlign w:val="bottom"/>
            <w:hideMark/>
          </w:tcPr>
          <w:p w14:paraId="2B39F00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Charlotte</w:t>
            </w:r>
          </w:p>
        </w:tc>
      </w:tr>
      <w:tr w:rsidR="00594649" w:rsidRPr="00871F8C" w14:paraId="4488F4A9" w14:textId="77777777" w:rsidTr="003F7B82">
        <w:trPr>
          <w:trHeight w:val="288"/>
        </w:trPr>
        <w:tc>
          <w:tcPr>
            <w:tcW w:w="1445" w:type="dxa"/>
            <w:shd w:val="clear" w:color="auto" w:fill="auto"/>
            <w:noWrap/>
            <w:vAlign w:val="bottom"/>
            <w:hideMark/>
          </w:tcPr>
          <w:p w14:paraId="5ADC0EB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990</w:t>
            </w:r>
          </w:p>
        </w:tc>
        <w:tc>
          <w:tcPr>
            <w:tcW w:w="3415" w:type="dxa"/>
            <w:shd w:val="clear" w:color="auto" w:fill="auto"/>
            <w:noWrap/>
            <w:vAlign w:val="bottom"/>
            <w:hideMark/>
          </w:tcPr>
          <w:p w14:paraId="472DD6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Chase Stream Twp (T1 R6 BKP WKR)</w:t>
            </w:r>
          </w:p>
        </w:tc>
      </w:tr>
      <w:tr w:rsidR="00594649" w:rsidRPr="00871F8C" w14:paraId="13DCF71C" w14:textId="77777777" w:rsidTr="003F7B82">
        <w:trPr>
          <w:trHeight w:val="288"/>
        </w:trPr>
        <w:tc>
          <w:tcPr>
            <w:tcW w:w="1445" w:type="dxa"/>
            <w:shd w:val="clear" w:color="auto" w:fill="auto"/>
            <w:noWrap/>
            <w:vAlign w:val="bottom"/>
            <w:hideMark/>
          </w:tcPr>
          <w:p w14:paraId="551ECD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499</w:t>
            </w:r>
          </w:p>
        </w:tc>
        <w:tc>
          <w:tcPr>
            <w:tcW w:w="3415" w:type="dxa"/>
            <w:shd w:val="clear" w:color="auto" w:fill="auto"/>
            <w:noWrap/>
            <w:vAlign w:val="bottom"/>
            <w:hideMark/>
          </w:tcPr>
          <w:p w14:paraId="19ACC3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Chebeague Island</w:t>
            </w:r>
          </w:p>
        </w:tc>
      </w:tr>
      <w:tr w:rsidR="00594649" w:rsidRPr="00871F8C" w14:paraId="68F516CA" w14:textId="77777777" w:rsidTr="003F7B82">
        <w:trPr>
          <w:trHeight w:val="288"/>
        </w:trPr>
        <w:tc>
          <w:tcPr>
            <w:tcW w:w="1445" w:type="dxa"/>
            <w:shd w:val="clear" w:color="auto" w:fill="auto"/>
            <w:noWrap/>
            <w:vAlign w:val="bottom"/>
            <w:hideMark/>
          </w:tcPr>
          <w:p w14:paraId="1F00A6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090</w:t>
            </w:r>
          </w:p>
        </w:tc>
        <w:tc>
          <w:tcPr>
            <w:tcW w:w="3415" w:type="dxa"/>
            <w:shd w:val="clear" w:color="auto" w:fill="auto"/>
            <w:noWrap/>
            <w:vAlign w:val="bottom"/>
            <w:hideMark/>
          </w:tcPr>
          <w:p w14:paraId="76FD280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Chelsea</w:t>
            </w:r>
          </w:p>
        </w:tc>
      </w:tr>
      <w:tr w:rsidR="00594649" w:rsidRPr="00871F8C" w14:paraId="010D8A44" w14:textId="77777777" w:rsidTr="003F7B82">
        <w:trPr>
          <w:trHeight w:val="288"/>
        </w:trPr>
        <w:tc>
          <w:tcPr>
            <w:tcW w:w="1445" w:type="dxa"/>
            <w:shd w:val="clear" w:color="auto" w:fill="auto"/>
            <w:noWrap/>
            <w:vAlign w:val="bottom"/>
            <w:hideMark/>
          </w:tcPr>
          <w:p w14:paraId="1D782E9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091</w:t>
            </w:r>
          </w:p>
        </w:tc>
        <w:tc>
          <w:tcPr>
            <w:tcW w:w="3415" w:type="dxa"/>
            <w:shd w:val="clear" w:color="auto" w:fill="auto"/>
            <w:noWrap/>
            <w:vAlign w:val="bottom"/>
            <w:hideMark/>
          </w:tcPr>
          <w:p w14:paraId="26A0C7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Cherryfield</w:t>
            </w:r>
          </w:p>
        </w:tc>
      </w:tr>
      <w:tr w:rsidR="00594649" w:rsidRPr="00871F8C" w14:paraId="4D6F8CAF" w14:textId="77777777" w:rsidTr="003F7B82">
        <w:trPr>
          <w:trHeight w:val="288"/>
        </w:trPr>
        <w:tc>
          <w:tcPr>
            <w:tcW w:w="1445" w:type="dxa"/>
            <w:shd w:val="clear" w:color="auto" w:fill="auto"/>
            <w:noWrap/>
            <w:vAlign w:val="bottom"/>
            <w:hideMark/>
          </w:tcPr>
          <w:p w14:paraId="7F7E04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092</w:t>
            </w:r>
          </w:p>
        </w:tc>
        <w:tc>
          <w:tcPr>
            <w:tcW w:w="3415" w:type="dxa"/>
            <w:shd w:val="clear" w:color="auto" w:fill="auto"/>
            <w:noWrap/>
            <w:vAlign w:val="bottom"/>
            <w:hideMark/>
          </w:tcPr>
          <w:p w14:paraId="208946D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Chester</w:t>
            </w:r>
          </w:p>
        </w:tc>
      </w:tr>
      <w:tr w:rsidR="00594649" w:rsidRPr="00871F8C" w14:paraId="72730DCB" w14:textId="77777777" w:rsidTr="003F7B82">
        <w:trPr>
          <w:trHeight w:val="288"/>
        </w:trPr>
        <w:tc>
          <w:tcPr>
            <w:tcW w:w="1445" w:type="dxa"/>
            <w:shd w:val="clear" w:color="auto" w:fill="auto"/>
            <w:noWrap/>
            <w:vAlign w:val="bottom"/>
            <w:hideMark/>
          </w:tcPr>
          <w:p w14:paraId="4B74E2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093</w:t>
            </w:r>
          </w:p>
        </w:tc>
        <w:tc>
          <w:tcPr>
            <w:tcW w:w="3415" w:type="dxa"/>
            <w:shd w:val="clear" w:color="auto" w:fill="auto"/>
            <w:noWrap/>
            <w:vAlign w:val="bottom"/>
            <w:hideMark/>
          </w:tcPr>
          <w:p w14:paraId="5E25FD4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Chesterville</w:t>
            </w:r>
          </w:p>
        </w:tc>
      </w:tr>
      <w:tr w:rsidR="00594649" w:rsidRPr="00871F8C" w14:paraId="602FA101" w14:textId="77777777" w:rsidTr="003F7B82">
        <w:trPr>
          <w:trHeight w:val="288"/>
        </w:trPr>
        <w:tc>
          <w:tcPr>
            <w:tcW w:w="1445" w:type="dxa"/>
            <w:shd w:val="clear" w:color="auto" w:fill="auto"/>
            <w:noWrap/>
            <w:vAlign w:val="bottom"/>
            <w:hideMark/>
          </w:tcPr>
          <w:p w14:paraId="42E525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666</w:t>
            </w:r>
          </w:p>
        </w:tc>
        <w:tc>
          <w:tcPr>
            <w:tcW w:w="3415" w:type="dxa"/>
            <w:shd w:val="clear" w:color="auto" w:fill="auto"/>
            <w:noWrap/>
            <w:vAlign w:val="bottom"/>
            <w:hideMark/>
          </w:tcPr>
          <w:p w14:paraId="6BEF8E3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Chesuncook Twp (T5 R13 WELS)</w:t>
            </w:r>
          </w:p>
        </w:tc>
      </w:tr>
      <w:tr w:rsidR="00594649" w:rsidRPr="00871F8C" w14:paraId="5F041E07" w14:textId="77777777" w:rsidTr="003F7B82">
        <w:trPr>
          <w:trHeight w:val="288"/>
        </w:trPr>
        <w:tc>
          <w:tcPr>
            <w:tcW w:w="1445" w:type="dxa"/>
            <w:shd w:val="clear" w:color="auto" w:fill="auto"/>
            <w:noWrap/>
            <w:vAlign w:val="bottom"/>
            <w:hideMark/>
          </w:tcPr>
          <w:p w14:paraId="1E40991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094</w:t>
            </w:r>
          </w:p>
        </w:tc>
        <w:tc>
          <w:tcPr>
            <w:tcW w:w="3415" w:type="dxa"/>
            <w:shd w:val="clear" w:color="auto" w:fill="auto"/>
            <w:noWrap/>
            <w:vAlign w:val="bottom"/>
            <w:hideMark/>
          </w:tcPr>
          <w:p w14:paraId="2F3D55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China</w:t>
            </w:r>
          </w:p>
        </w:tc>
      </w:tr>
      <w:tr w:rsidR="00594649" w:rsidRPr="00871F8C" w14:paraId="3CF34757" w14:textId="77777777" w:rsidTr="003F7B82">
        <w:trPr>
          <w:trHeight w:val="288"/>
        </w:trPr>
        <w:tc>
          <w:tcPr>
            <w:tcW w:w="1445" w:type="dxa"/>
            <w:shd w:val="clear" w:color="auto" w:fill="auto"/>
            <w:noWrap/>
            <w:vAlign w:val="bottom"/>
            <w:hideMark/>
          </w:tcPr>
          <w:p w14:paraId="3C00D90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258</w:t>
            </w:r>
          </w:p>
        </w:tc>
        <w:tc>
          <w:tcPr>
            <w:tcW w:w="3415" w:type="dxa"/>
            <w:shd w:val="clear" w:color="auto" w:fill="auto"/>
            <w:noWrap/>
            <w:vAlign w:val="bottom"/>
            <w:hideMark/>
          </w:tcPr>
          <w:p w14:paraId="079367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Clayton Lake Twp</w:t>
            </w:r>
          </w:p>
        </w:tc>
      </w:tr>
      <w:tr w:rsidR="00594649" w:rsidRPr="00871F8C" w14:paraId="184F4EEC" w14:textId="77777777" w:rsidTr="003F7B82">
        <w:trPr>
          <w:trHeight w:val="288"/>
        </w:trPr>
        <w:tc>
          <w:tcPr>
            <w:tcW w:w="1445" w:type="dxa"/>
            <w:shd w:val="clear" w:color="auto" w:fill="auto"/>
            <w:noWrap/>
            <w:vAlign w:val="bottom"/>
            <w:hideMark/>
          </w:tcPr>
          <w:p w14:paraId="5C04BBC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095</w:t>
            </w:r>
          </w:p>
        </w:tc>
        <w:tc>
          <w:tcPr>
            <w:tcW w:w="3415" w:type="dxa"/>
            <w:shd w:val="clear" w:color="auto" w:fill="auto"/>
            <w:noWrap/>
            <w:vAlign w:val="bottom"/>
            <w:hideMark/>
          </w:tcPr>
          <w:p w14:paraId="3CA4C6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Clifton</w:t>
            </w:r>
          </w:p>
        </w:tc>
      </w:tr>
      <w:tr w:rsidR="00594649" w:rsidRPr="00871F8C" w14:paraId="5863B1E4" w14:textId="77777777" w:rsidTr="003F7B82">
        <w:trPr>
          <w:trHeight w:val="288"/>
        </w:trPr>
        <w:tc>
          <w:tcPr>
            <w:tcW w:w="1445" w:type="dxa"/>
            <w:shd w:val="clear" w:color="auto" w:fill="auto"/>
            <w:noWrap/>
            <w:vAlign w:val="bottom"/>
            <w:hideMark/>
          </w:tcPr>
          <w:p w14:paraId="359377E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096</w:t>
            </w:r>
          </w:p>
        </w:tc>
        <w:tc>
          <w:tcPr>
            <w:tcW w:w="3415" w:type="dxa"/>
            <w:shd w:val="clear" w:color="auto" w:fill="auto"/>
            <w:noWrap/>
            <w:vAlign w:val="bottom"/>
            <w:hideMark/>
          </w:tcPr>
          <w:p w14:paraId="756C57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Clinton</w:t>
            </w:r>
          </w:p>
        </w:tc>
      </w:tr>
      <w:tr w:rsidR="00594649" w:rsidRPr="00871F8C" w14:paraId="24667223" w14:textId="77777777" w:rsidTr="003F7B82">
        <w:trPr>
          <w:trHeight w:val="288"/>
        </w:trPr>
        <w:tc>
          <w:tcPr>
            <w:tcW w:w="1445" w:type="dxa"/>
            <w:shd w:val="clear" w:color="auto" w:fill="auto"/>
            <w:noWrap/>
            <w:vAlign w:val="bottom"/>
            <w:hideMark/>
          </w:tcPr>
          <w:p w14:paraId="03AC4C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619</w:t>
            </w:r>
          </w:p>
        </w:tc>
        <w:tc>
          <w:tcPr>
            <w:tcW w:w="3415" w:type="dxa"/>
            <w:shd w:val="clear" w:color="auto" w:fill="auto"/>
            <w:noWrap/>
            <w:vAlign w:val="bottom"/>
            <w:hideMark/>
          </w:tcPr>
          <w:p w14:paraId="040DE71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Coburn Gore</w:t>
            </w:r>
          </w:p>
        </w:tc>
      </w:tr>
      <w:tr w:rsidR="00594649" w:rsidRPr="00871F8C" w14:paraId="23866A4E" w14:textId="77777777" w:rsidTr="003F7B82">
        <w:trPr>
          <w:trHeight w:val="288"/>
        </w:trPr>
        <w:tc>
          <w:tcPr>
            <w:tcW w:w="1445" w:type="dxa"/>
            <w:shd w:val="clear" w:color="auto" w:fill="auto"/>
            <w:noWrap/>
            <w:vAlign w:val="bottom"/>
          </w:tcPr>
          <w:p w14:paraId="09355EF7"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097</w:t>
            </w:r>
          </w:p>
        </w:tc>
        <w:tc>
          <w:tcPr>
            <w:tcW w:w="3415" w:type="dxa"/>
            <w:shd w:val="clear" w:color="auto" w:fill="auto"/>
            <w:noWrap/>
            <w:vAlign w:val="bottom"/>
          </w:tcPr>
          <w:p w14:paraId="5F88F0B0"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Codyville Plt</w:t>
            </w:r>
          </w:p>
        </w:tc>
      </w:tr>
      <w:tr w:rsidR="00594649" w:rsidRPr="00871F8C" w14:paraId="248BF5E9" w14:textId="77777777" w:rsidTr="003F7B82">
        <w:trPr>
          <w:trHeight w:val="288"/>
        </w:trPr>
        <w:tc>
          <w:tcPr>
            <w:tcW w:w="1445" w:type="dxa"/>
            <w:shd w:val="clear" w:color="auto" w:fill="auto"/>
            <w:noWrap/>
            <w:vAlign w:val="bottom"/>
            <w:hideMark/>
          </w:tcPr>
          <w:p w14:paraId="76A8E8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098</w:t>
            </w:r>
          </w:p>
        </w:tc>
        <w:tc>
          <w:tcPr>
            <w:tcW w:w="3415" w:type="dxa"/>
            <w:shd w:val="clear" w:color="auto" w:fill="auto"/>
            <w:noWrap/>
            <w:vAlign w:val="bottom"/>
            <w:hideMark/>
          </w:tcPr>
          <w:p w14:paraId="48DB6A5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Columbia</w:t>
            </w:r>
          </w:p>
        </w:tc>
      </w:tr>
      <w:tr w:rsidR="00594649" w:rsidRPr="00871F8C" w14:paraId="3FD94DC3" w14:textId="77777777" w:rsidTr="003F7B82">
        <w:trPr>
          <w:trHeight w:val="288"/>
        </w:trPr>
        <w:tc>
          <w:tcPr>
            <w:tcW w:w="1445" w:type="dxa"/>
            <w:shd w:val="clear" w:color="auto" w:fill="auto"/>
            <w:noWrap/>
            <w:vAlign w:val="bottom"/>
            <w:hideMark/>
          </w:tcPr>
          <w:p w14:paraId="28659EB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099</w:t>
            </w:r>
          </w:p>
        </w:tc>
        <w:tc>
          <w:tcPr>
            <w:tcW w:w="3415" w:type="dxa"/>
            <w:shd w:val="clear" w:color="auto" w:fill="auto"/>
            <w:noWrap/>
            <w:vAlign w:val="bottom"/>
            <w:hideMark/>
          </w:tcPr>
          <w:p w14:paraId="5D87DA9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Columbia Falls</w:t>
            </w:r>
          </w:p>
        </w:tc>
      </w:tr>
      <w:tr w:rsidR="00594649" w:rsidRPr="00871F8C" w14:paraId="005DBA2D" w14:textId="77777777" w:rsidTr="003F7B82">
        <w:trPr>
          <w:trHeight w:val="288"/>
        </w:trPr>
        <w:tc>
          <w:tcPr>
            <w:tcW w:w="1445" w:type="dxa"/>
            <w:shd w:val="clear" w:color="auto" w:fill="auto"/>
            <w:noWrap/>
            <w:vAlign w:val="bottom"/>
            <w:hideMark/>
          </w:tcPr>
          <w:p w14:paraId="0E88FE3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991</w:t>
            </w:r>
          </w:p>
        </w:tc>
        <w:tc>
          <w:tcPr>
            <w:tcW w:w="3415" w:type="dxa"/>
            <w:shd w:val="clear" w:color="auto" w:fill="auto"/>
            <w:noWrap/>
            <w:vAlign w:val="bottom"/>
            <w:hideMark/>
          </w:tcPr>
          <w:p w14:paraId="388C7B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Comstock Twp (T4 R8 WELS)</w:t>
            </w:r>
          </w:p>
        </w:tc>
      </w:tr>
      <w:tr w:rsidR="00594649" w:rsidRPr="00871F8C" w14:paraId="2D2C9052" w14:textId="77777777" w:rsidTr="003F7B82">
        <w:trPr>
          <w:trHeight w:val="288"/>
        </w:trPr>
        <w:tc>
          <w:tcPr>
            <w:tcW w:w="1445" w:type="dxa"/>
            <w:shd w:val="clear" w:color="auto" w:fill="auto"/>
            <w:noWrap/>
            <w:vAlign w:val="bottom"/>
            <w:hideMark/>
          </w:tcPr>
          <w:p w14:paraId="26BC018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669</w:t>
            </w:r>
          </w:p>
        </w:tc>
        <w:tc>
          <w:tcPr>
            <w:tcW w:w="3415" w:type="dxa"/>
            <w:shd w:val="clear" w:color="auto" w:fill="auto"/>
            <w:noWrap/>
            <w:vAlign w:val="bottom"/>
            <w:hideMark/>
          </w:tcPr>
          <w:p w14:paraId="15926B5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Concord Twp</w:t>
            </w:r>
          </w:p>
        </w:tc>
      </w:tr>
      <w:tr w:rsidR="00594649" w:rsidRPr="00871F8C" w14:paraId="2D7E802D" w14:textId="77777777" w:rsidTr="003F7B82">
        <w:trPr>
          <w:trHeight w:val="288"/>
        </w:trPr>
        <w:tc>
          <w:tcPr>
            <w:tcW w:w="1445" w:type="dxa"/>
            <w:shd w:val="clear" w:color="auto" w:fill="auto"/>
            <w:noWrap/>
            <w:vAlign w:val="bottom"/>
            <w:hideMark/>
          </w:tcPr>
          <w:p w14:paraId="21A957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602</w:t>
            </w:r>
          </w:p>
        </w:tc>
        <w:tc>
          <w:tcPr>
            <w:tcW w:w="3415" w:type="dxa"/>
            <w:shd w:val="clear" w:color="auto" w:fill="auto"/>
            <w:noWrap/>
            <w:vAlign w:val="bottom"/>
            <w:hideMark/>
          </w:tcPr>
          <w:p w14:paraId="7892A98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Connor Twp</w:t>
            </w:r>
          </w:p>
        </w:tc>
      </w:tr>
      <w:tr w:rsidR="00594649" w:rsidRPr="00871F8C" w14:paraId="1974E7F1" w14:textId="77777777" w:rsidTr="003F7B82">
        <w:trPr>
          <w:trHeight w:val="288"/>
        </w:trPr>
        <w:tc>
          <w:tcPr>
            <w:tcW w:w="1445" w:type="dxa"/>
            <w:shd w:val="clear" w:color="auto" w:fill="auto"/>
            <w:noWrap/>
            <w:vAlign w:val="bottom"/>
            <w:hideMark/>
          </w:tcPr>
          <w:p w14:paraId="690819F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100</w:t>
            </w:r>
          </w:p>
        </w:tc>
        <w:tc>
          <w:tcPr>
            <w:tcW w:w="3415" w:type="dxa"/>
            <w:shd w:val="clear" w:color="auto" w:fill="auto"/>
            <w:noWrap/>
            <w:vAlign w:val="bottom"/>
            <w:hideMark/>
          </w:tcPr>
          <w:p w14:paraId="76D9B80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Cooper</w:t>
            </w:r>
          </w:p>
        </w:tc>
      </w:tr>
      <w:tr w:rsidR="00594649" w:rsidRPr="00871F8C" w14:paraId="641A4916" w14:textId="77777777" w:rsidTr="003F7B82">
        <w:trPr>
          <w:trHeight w:val="288"/>
        </w:trPr>
        <w:tc>
          <w:tcPr>
            <w:tcW w:w="1445" w:type="dxa"/>
            <w:shd w:val="clear" w:color="auto" w:fill="auto"/>
            <w:noWrap/>
            <w:vAlign w:val="bottom"/>
            <w:hideMark/>
          </w:tcPr>
          <w:p w14:paraId="34F2B9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101</w:t>
            </w:r>
          </w:p>
        </w:tc>
        <w:tc>
          <w:tcPr>
            <w:tcW w:w="3415" w:type="dxa"/>
            <w:shd w:val="clear" w:color="auto" w:fill="auto"/>
            <w:noWrap/>
            <w:vAlign w:val="bottom"/>
            <w:hideMark/>
          </w:tcPr>
          <w:p w14:paraId="5EC26E9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Coplin Plt</w:t>
            </w:r>
          </w:p>
        </w:tc>
      </w:tr>
      <w:tr w:rsidR="00594649" w:rsidRPr="00871F8C" w14:paraId="1A5648AB" w14:textId="77777777" w:rsidTr="003F7B82">
        <w:trPr>
          <w:trHeight w:val="288"/>
        </w:trPr>
        <w:tc>
          <w:tcPr>
            <w:tcW w:w="1445" w:type="dxa"/>
            <w:shd w:val="clear" w:color="auto" w:fill="auto"/>
            <w:noWrap/>
            <w:vAlign w:val="bottom"/>
            <w:hideMark/>
          </w:tcPr>
          <w:p w14:paraId="5F72B8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102</w:t>
            </w:r>
          </w:p>
        </w:tc>
        <w:tc>
          <w:tcPr>
            <w:tcW w:w="3415" w:type="dxa"/>
            <w:shd w:val="clear" w:color="auto" w:fill="auto"/>
            <w:noWrap/>
            <w:vAlign w:val="bottom"/>
            <w:hideMark/>
          </w:tcPr>
          <w:p w14:paraId="4F2A06D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Corinna</w:t>
            </w:r>
          </w:p>
        </w:tc>
      </w:tr>
      <w:tr w:rsidR="00594649" w:rsidRPr="00871F8C" w14:paraId="047167DB" w14:textId="77777777" w:rsidTr="003F7B82">
        <w:trPr>
          <w:trHeight w:val="288"/>
        </w:trPr>
        <w:tc>
          <w:tcPr>
            <w:tcW w:w="1445" w:type="dxa"/>
            <w:shd w:val="clear" w:color="auto" w:fill="auto"/>
            <w:noWrap/>
            <w:vAlign w:val="bottom"/>
            <w:hideMark/>
          </w:tcPr>
          <w:p w14:paraId="7B2E8FA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103</w:t>
            </w:r>
          </w:p>
        </w:tc>
        <w:tc>
          <w:tcPr>
            <w:tcW w:w="3415" w:type="dxa"/>
            <w:shd w:val="clear" w:color="auto" w:fill="auto"/>
            <w:noWrap/>
            <w:vAlign w:val="bottom"/>
            <w:hideMark/>
          </w:tcPr>
          <w:p w14:paraId="444ACB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Corinth</w:t>
            </w:r>
          </w:p>
        </w:tc>
      </w:tr>
      <w:tr w:rsidR="00594649" w:rsidRPr="00871F8C" w14:paraId="36CD68FB" w14:textId="77777777" w:rsidTr="003F7B82">
        <w:trPr>
          <w:trHeight w:val="288"/>
        </w:trPr>
        <w:tc>
          <w:tcPr>
            <w:tcW w:w="1445" w:type="dxa"/>
            <w:shd w:val="clear" w:color="auto" w:fill="auto"/>
            <w:noWrap/>
            <w:vAlign w:val="bottom"/>
            <w:hideMark/>
          </w:tcPr>
          <w:p w14:paraId="0DA9E3A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104</w:t>
            </w:r>
          </w:p>
        </w:tc>
        <w:tc>
          <w:tcPr>
            <w:tcW w:w="3415" w:type="dxa"/>
            <w:shd w:val="clear" w:color="auto" w:fill="auto"/>
            <w:noWrap/>
            <w:vAlign w:val="bottom"/>
            <w:hideMark/>
          </w:tcPr>
          <w:p w14:paraId="4990104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Cornish</w:t>
            </w:r>
          </w:p>
        </w:tc>
      </w:tr>
      <w:tr w:rsidR="00594649" w:rsidRPr="00871F8C" w14:paraId="152AA9C7" w14:textId="77777777" w:rsidTr="003F7B82">
        <w:trPr>
          <w:trHeight w:val="288"/>
        </w:trPr>
        <w:tc>
          <w:tcPr>
            <w:tcW w:w="1445" w:type="dxa"/>
            <w:shd w:val="clear" w:color="auto" w:fill="auto"/>
            <w:noWrap/>
            <w:vAlign w:val="bottom"/>
            <w:hideMark/>
          </w:tcPr>
          <w:p w14:paraId="014142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105</w:t>
            </w:r>
          </w:p>
        </w:tc>
        <w:tc>
          <w:tcPr>
            <w:tcW w:w="3415" w:type="dxa"/>
            <w:shd w:val="clear" w:color="auto" w:fill="auto"/>
            <w:noWrap/>
            <w:vAlign w:val="bottom"/>
            <w:hideMark/>
          </w:tcPr>
          <w:p w14:paraId="3F9A152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Cornville</w:t>
            </w:r>
          </w:p>
        </w:tc>
      </w:tr>
      <w:tr w:rsidR="00594649" w:rsidRPr="00871F8C" w14:paraId="26C87EB7" w14:textId="77777777" w:rsidTr="003F7B82">
        <w:trPr>
          <w:trHeight w:val="288"/>
        </w:trPr>
        <w:tc>
          <w:tcPr>
            <w:tcW w:w="1445" w:type="dxa"/>
            <w:shd w:val="clear" w:color="auto" w:fill="auto"/>
            <w:noWrap/>
            <w:vAlign w:val="bottom"/>
            <w:hideMark/>
          </w:tcPr>
          <w:p w14:paraId="20BFFB1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910</w:t>
            </w:r>
          </w:p>
        </w:tc>
        <w:tc>
          <w:tcPr>
            <w:tcW w:w="3415" w:type="dxa"/>
            <w:shd w:val="clear" w:color="auto" w:fill="auto"/>
            <w:noWrap/>
            <w:vAlign w:val="bottom"/>
            <w:hideMark/>
          </w:tcPr>
          <w:p w14:paraId="0010FD0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Cove Point Twp</w:t>
            </w:r>
          </w:p>
        </w:tc>
      </w:tr>
      <w:tr w:rsidR="00594649" w:rsidRPr="00871F8C" w14:paraId="5F771B86" w14:textId="77777777" w:rsidTr="003F7B82">
        <w:trPr>
          <w:trHeight w:val="288"/>
        </w:trPr>
        <w:tc>
          <w:tcPr>
            <w:tcW w:w="1445" w:type="dxa"/>
            <w:shd w:val="clear" w:color="auto" w:fill="auto"/>
            <w:noWrap/>
            <w:vAlign w:val="bottom"/>
            <w:hideMark/>
          </w:tcPr>
          <w:p w14:paraId="74B205A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762</w:t>
            </w:r>
          </w:p>
        </w:tc>
        <w:tc>
          <w:tcPr>
            <w:tcW w:w="3415" w:type="dxa"/>
            <w:shd w:val="clear" w:color="auto" w:fill="auto"/>
            <w:noWrap/>
            <w:vAlign w:val="bottom"/>
            <w:hideMark/>
          </w:tcPr>
          <w:p w14:paraId="6C8FB0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Cox Patent</w:t>
            </w:r>
          </w:p>
        </w:tc>
      </w:tr>
      <w:tr w:rsidR="00594649" w:rsidRPr="00871F8C" w14:paraId="555829A5" w14:textId="77777777" w:rsidTr="003F7B82">
        <w:trPr>
          <w:trHeight w:val="288"/>
        </w:trPr>
        <w:tc>
          <w:tcPr>
            <w:tcW w:w="1445" w:type="dxa"/>
            <w:shd w:val="clear" w:color="auto" w:fill="auto"/>
            <w:noWrap/>
            <w:vAlign w:val="bottom"/>
            <w:hideMark/>
          </w:tcPr>
          <w:p w14:paraId="7767CF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106</w:t>
            </w:r>
          </w:p>
        </w:tc>
        <w:tc>
          <w:tcPr>
            <w:tcW w:w="3415" w:type="dxa"/>
            <w:shd w:val="clear" w:color="auto" w:fill="auto"/>
            <w:noWrap/>
            <w:vAlign w:val="bottom"/>
            <w:hideMark/>
          </w:tcPr>
          <w:p w14:paraId="6484CA7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Cranberry Isles</w:t>
            </w:r>
          </w:p>
        </w:tc>
      </w:tr>
      <w:tr w:rsidR="00594649" w:rsidRPr="00871F8C" w14:paraId="71D86375" w14:textId="77777777" w:rsidTr="003F7B82">
        <w:trPr>
          <w:trHeight w:val="288"/>
        </w:trPr>
        <w:tc>
          <w:tcPr>
            <w:tcW w:w="1445" w:type="dxa"/>
            <w:shd w:val="clear" w:color="auto" w:fill="auto"/>
            <w:noWrap/>
            <w:vAlign w:val="bottom"/>
            <w:hideMark/>
          </w:tcPr>
          <w:p w14:paraId="324286C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107</w:t>
            </w:r>
          </w:p>
        </w:tc>
        <w:tc>
          <w:tcPr>
            <w:tcW w:w="3415" w:type="dxa"/>
            <w:shd w:val="clear" w:color="auto" w:fill="auto"/>
            <w:noWrap/>
            <w:vAlign w:val="bottom"/>
            <w:hideMark/>
          </w:tcPr>
          <w:p w14:paraId="3D39EA2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Crawford</w:t>
            </w:r>
          </w:p>
        </w:tc>
      </w:tr>
      <w:tr w:rsidR="00594649" w:rsidRPr="00871F8C" w14:paraId="783E6588" w14:textId="77777777" w:rsidTr="003F7B82">
        <w:trPr>
          <w:trHeight w:val="288"/>
        </w:trPr>
        <w:tc>
          <w:tcPr>
            <w:tcW w:w="1445" w:type="dxa"/>
            <w:shd w:val="clear" w:color="auto" w:fill="auto"/>
            <w:noWrap/>
            <w:vAlign w:val="bottom"/>
            <w:hideMark/>
          </w:tcPr>
          <w:p w14:paraId="156C6D6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641</w:t>
            </w:r>
          </w:p>
        </w:tc>
        <w:tc>
          <w:tcPr>
            <w:tcW w:w="3415" w:type="dxa"/>
            <w:shd w:val="clear" w:color="auto" w:fill="auto"/>
            <w:noWrap/>
            <w:vAlign w:val="bottom"/>
            <w:hideMark/>
          </w:tcPr>
          <w:p w14:paraId="7BAEB4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Criehaven Twp</w:t>
            </w:r>
          </w:p>
        </w:tc>
      </w:tr>
      <w:tr w:rsidR="00594649" w:rsidRPr="00871F8C" w14:paraId="0455E16D" w14:textId="77777777" w:rsidTr="003F7B82">
        <w:trPr>
          <w:trHeight w:val="288"/>
        </w:trPr>
        <w:tc>
          <w:tcPr>
            <w:tcW w:w="1445" w:type="dxa"/>
            <w:shd w:val="clear" w:color="auto" w:fill="auto"/>
            <w:noWrap/>
            <w:vAlign w:val="bottom"/>
            <w:hideMark/>
          </w:tcPr>
          <w:p w14:paraId="0CCA1AB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108</w:t>
            </w:r>
          </w:p>
        </w:tc>
        <w:tc>
          <w:tcPr>
            <w:tcW w:w="3415" w:type="dxa"/>
            <w:shd w:val="clear" w:color="auto" w:fill="auto"/>
            <w:noWrap/>
            <w:vAlign w:val="bottom"/>
            <w:hideMark/>
          </w:tcPr>
          <w:p w14:paraId="406F2E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Crystal</w:t>
            </w:r>
          </w:p>
        </w:tc>
      </w:tr>
      <w:tr w:rsidR="00594649" w:rsidRPr="00871F8C" w14:paraId="6DE6D0B0" w14:textId="77777777" w:rsidTr="003F7B82">
        <w:trPr>
          <w:trHeight w:val="288"/>
        </w:trPr>
        <w:tc>
          <w:tcPr>
            <w:tcW w:w="1445" w:type="dxa"/>
            <w:shd w:val="clear" w:color="auto" w:fill="auto"/>
            <w:noWrap/>
            <w:vAlign w:val="bottom"/>
            <w:hideMark/>
          </w:tcPr>
          <w:p w14:paraId="6DB5B86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109</w:t>
            </w:r>
          </w:p>
        </w:tc>
        <w:tc>
          <w:tcPr>
            <w:tcW w:w="3415" w:type="dxa"/>
            <w:shd w:val="clear" w:color="auto" w:fill="auto"/>
            <w:noWrap/>
            <w:vAlign w:val="bottom"/>
            <w:hideMark/>
          </w:tcPr>
          <w:p w14:paraId="6F7170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Cumberland</w:t>
            </w:r>
          </w:p>
        </w:tc>
      </w:tr>
      <w:tr w:rsidR="00594649" w:rsidRPr="00871F8C" w14:paraId="559A0162" w14:textId="77777777" w:rsidTr="003F7B82">
        <w:trPr>
          <w:trHeight w:val="288"/>
        </w:trPr>
        <w:tc>
          <w:tcPr>
            <w:tcW w:w="1445" w:type="dxa"/>
            <w:shd w:val="clear" w:color="auto" w:fill="auto"/>
            <w:noWrap/>
            <w:vAlign w:val="bottom"/>
            <w:hideMark/>
          </w:tcPr>
          <w:p w14:paraId="4AE0ED2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110</w:t>
            </w:r>
          </w:p>
        </w:tc>
        <w:tc>
          <w:tcPr>
            <w:tcW w:w="3415" w:type="dxa"/>
            <w:shd w:val="clear" w:color="auto" w:fill="auto"/>
            <w:noWrap/>
            <w:vAlign w:val="bottom"/>
            <w:hideMark/>
          </w:tcPr>
          <w:p w14:paraId="31F66C0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Cushing</w:t>
            </w:r>
          </w:p>
        </w:tc>
      </w:tr>
      <w:tr w:rsidR="00594649" w:rsidRPr="00871F8C" w14:paraId="73131971" w14:textId="77777777" w:rsidTr="003F7B82">
        <w:trPr>
          <w:trHeight w:val="288"/>
        </w:trPr>
        <w:tc>
          <w:tcPr>
            <w:tcW w:w="1445" w:type="dxa"/>
            <w:shd w:val="clear" w:color="auto" w:fill="auto"/>
            <w:noWrap/>
            <w:vAlign w:val="bottom"/>
            <w:hideMark/>
          </w:tcPr>
          <w:p w14:paraId="1033EE1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111</w:t>
            </w:r>
          </w:p>
        </w:tc>
        <w:tc>
          <w:tcPr>
            <w:tcW w:w="3415" w:type="dxa"/>
            <w:shd w:val="clear" w:color="auto" w:fill="auto"/>
            <w:noWrap/>
            <w:vAlign w:val="bottom"/>
            <w:hideMark/>
          </w:tcPr>
          <w:p w14:paraId="334181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Cutler</w:t>
            </w:r>
          </w:p>
        </w:tc>
      </w:tr>
      <w:tr w:rsidR="00594649" w:rsidRPr="00871F8C" w14:paraId="2535AFD1" w14:textId="77777777" w:rsidTr="003F7B82">
        <w:trPr>
          <w:trHeight w:val="288"/>
        </w:trPr>
        <w:tc>
          <w:tcPr>
            <w:tcW w:w="1445" w:type="dxa"/>
            <w:shd w:val="clear" w:color="auto" w:fill="auto"/>
            <w:noWrap/>
            <w:vAlign w:val="bottom"/>
            <w:hideMark/>
          </w:tcPr>
          <w:p w14:paraId="3EC3F8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112</w:t>
            </w:r>
          </w:p>
        </w:tc>
        <w:tc>
          <w:tcPr>
            <w:tcW w:w="3415" w:type="dxa"/>
            <w:shd w:val="clear" w:color="auto" w:fill="auto"/>
            <w:noWrap/>
            <w:vAlign w:val="bottom"/>
            <w:hideMark/>
          </w:tcPr>
          <w:p w14:paraId="7F20B7B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Cyr Plt</w:t>
            </w:r>
          </w:p>
        </w:tc>
      </w:tr>
      <w:tr w:rsidR="00594649" w:rsidRPr="00871F8C" w14:paraId="54391B63" w14:textId="77777777" w:rsidTr="003F7B82">
        <w:trPr>
          <w:trHeight w:val="288"/>
        </w:trPr>
        <w:tc>
          <w:tcPr>
            <w:tcW w:w="1445" w:type="dxa"/>
            <w:shd w:val="clear" w:color="auto" w:fill="auto"/>
            <w:noWrap/>
            <w:vAlign w:val="bottom"/>
            <w:hideMark/>
          </w:tcPr>
          <w:p w14:paraId="17A6BCF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113</w:t>
            </w:r>
          </w:p>
        </w:tc>
        <w:tc>
          <w:tcPr>
            <w:tcW w:w="3415" w:type="dxa"/>
            <w:shd w:val="clear" w:color="auto" w:fill="auto"/>
            <w:noWrap/>
            <w:vAlign w:val="bottom"/>
            <w:hideMark/>
          </w:tcPr>
          <w:p w14:paraId="72AC39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Dallas Plt</w:t>
            </w:r>
          </w:p>
        </w:tc>
      </w:tr>
      <w:tr w:rsidR="00594649" w:rsidRPr="00871F8C" w14:paraId="48BAA498" w14:textId="77777777" w:rsidTr="003F7B82">
        <w:trPr>
          <w:trHeight w:val="288"/>
        </w:trPr>
        <w:tc>
          <w:tcPr>
            <w:tcW w:w="1445" w:type="dxa"/>
            <w:shd w:val="clear" w:color="auto" w:fill="auto"/>
            <w:noWrap/>
            <w:vAlign w:val="bottom"/>
            <w:hideMark/>
          </w:tcPr>
          <w:p w14:paraId="2DDC90A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114</w:t>
            </w:r>
          </w:p>
        </w:tc>
        <w:tc>
          <w:tcPr>
            <w:tcW w:w="3415" w:type="dxa"/>
            <w:shd w:val="clear" w:color="auto" w:fill="auto"/>
            <w:noWrap/>
            <w:vAlign w:val="bottom"/>
            <w:hideMark/>
          </w:tcPr>
          <w:p w14:paraId="01A597B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Damariscotta</w:t>
            </w:r>
          </w:p>
        </w:tc>
      </w:tr>
      <w:tr w:rsidR="00594649" w:rsidRPr="00871F8C" w14:paraId="0E6AA1AA" w14:textId="77777777" w:rsidTr="003F7B82">
        <w:trPr>
          <w:trHeight w:val="288"/>
        </w:trPr>
        <w:tc>
          <w:tcPr>
            <w:tcW w:w="1445" w:type="dxa"/>
            <w:shd w:val="clear" w:color="auto" w:fill="auto"/>
            <w:noWrap/>
            <w:vAlign w:val="bottom"/>
            <w:hideMark/>
          </w:tcPr>
          <w:p w14:paraId="3B4935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115</w:t>
            </w:r>
          </w:p>
        </w:tc>
        <w:tc>
          <w:tcPr>
            <w:tcW w:w="3415" w:type="dxa"/>
            <w:shd w:val="clear" w:color="auto" w:fill="auto"/>
            <w:noWrap/>
            <w:vAlign w:val="bottom"/>
            <w:hideMark/>
          </w:tcPr>
          <w:p w14:paraId="02A4FC2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Danforth</w:t>
            </w:r>
          </w:p>
        </w:tc>
      </w:tr>
      <w:tr w:rsidR="00594649" w:rsidRPr="00871F8C" w14:paraId="7843279D" w14:textId="77777777" w:rsidTr="003F7B82">
        <w:trPr>
          <w:trHeight w:val="288"/>
        </w:trPr>
        <w:tc>
          <w:tcPr>
            <w:tcW w:w="1445" w:type="dxa"/>
            <w:shd w:val="clear" w:color="auto" w:fill="auto"/>
            <w:noWrap/>
            <w:vAlign w:val="bottom"/>
            <w:hideMark/>
          </w:tcPr>
          <w:p w14:paraId="2BC8B8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862</w:t>
            </w:r>
          </w:p>
        </w:tc>
        <w:tc>
          <w:tcPr>
            <w:tcW w:w="3415" w:type="dxa"/>
            <w:shd w:val="clear" w:color="auto" w:fill="auto"/>
            <w:noWrap/>
            <w:vAlign w:val="bottom"/>
            <w:hideMark/>
          </w:tcPr>
          <w:p w14:paraId="4E56F00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Davis Twp (T3 R3)</w:t>
            </w:r>
          </w:p>
        </w:tc>
      </w:tr>
      <w:tr w:rsidR="00594649" w:rsidRPr="00871F8C" w14:paraId="1A4F4A27" w14:textId="77777777" w:rsidTr="003F7B82">
        <w:trPr>
          <w:trHeight w:val="288"/>
        </w:trPr>
        <w:tc>
          <w:tcPr>
            <w:tcW w:w="1445" w:type="dxa"/>
            <w:shd w:val="clear" w:color="auto" w:fill="auto"/>
            <w:noWrap/>
            <w:vAlign w:val="bottom"/>
            <w:hideMark/>
          </w:tcPr>
          <w:p w14:paraId="4353A1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179</w:t>
            </w:r>
          </w:p>
        </w:tc>
        <w:tc>
          <w:tcPr>
            <w:tcW w:w="3415" w:type="dxa"/>
            <w:shd w:val="clear" w:color="auto" w:fill="auto"/>
            <w:noWrap/>
            <w:vAlign w:val="bottom"/>
            <w:hideMark/>
          </w:tcPr>
          <w:p w14:paraId="7A689C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Day Block Twp</w:t>
            </w:r>
          </w:p>
        </w:tc>
      </w:tr>
      <w:tr w:rsidR="00594649" w:rsidRPr="00871F8C" w14:paraId="16AB4F46" w14:textId="77777777" w:rsidTr="003F7B82">
        <w:trPr>
          <w:trHeight w:val="288"/>
        </w:trPr>
        <w:tc>
          <w:tcPr>
            <w:tcW w:w="1445" w:type="dxa"/>
            <w:shd w:val="clear" w:color="auto" w:fill="auto"/>
            <w:noWrap/>
            <w:vAlign w:val="bottom"/>
            <w:hideMark/>
          </w:tcPr>
          <w:p w14:paraId="6EDC81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911</w:t>
            </w:r>
          </w:p>
        </w:tc>
        <w:tc>
          <w:tcPr>
            <w:tcW w:w="3415" w:type="dxa"/>
            <w:shd w:val="clear" w:color="auto" w:fill="auto"/>
            <w:noWrap/>
            <w:vAlign w:val="bottom"/>
            <w:hideMark/>
          </w:tcPr>
          <w:p w14:paraId="1C6981F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Days Academy Grant Twp</w:t>
            </w:r>
          </w:p>
        </w:tc>
      </w:tr>
      <w:tr w:rsidR="00594649" w:rsidRPr="00871F8C" w14:paraId="1CBF4E18" w14:textId="77777777" w:rsidTr="003F7B82">
        <w:trPr>
          <w:trHeight w:val="288"/>
        </w:trPr>
        <w:tc>
          <w:tcPr>
            <w:tcW w:w="1445" w:type="dxa"/>
            <w:shd w:val="clear" w:color="auto" w:fill="auto"/>
            <w:noWrap/>
            <w:vAlign w:val="bottom"/>
            <w:hideMark/>
          </w:tcPr>
          <w:p w14:paraId="450CFDE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116</w:t>
            </w:r>
          </w:p>
        </w:tc>
        <w:tc>
          <w:tcPr>
            <w:tcW w:w="3415" w:type="dxa"/>
            <w:shd w:val="clear" w:color="auto" w:fill="auto"/>
            <w:noWrap/>
            <w:vAlign w:val="bottom"/>
            <w:hideMark/>
          </w:tcPr>
          <w:p w14:paraId="1E75801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Dayton</w:t>
            </w:r>
          </w:p>
        </w:tc>
      </w:tr>
      <w:tr w:rsidR="00594649" w:rsidRPr="00871F8C" w14:paraId="33F60379" w14:textId="77777777" w:rsidTr="003F7B82">
        <w:trPr>
          <w:trHeight w:val="288"/>
        </w:trPr>
        <w:tc>
          <w:tcPr>
            <w:tcW w:w="1445" w:type="dxa"/>
            <w:shd w:val="clear" w:color="auto" w:fill="auto"/>
            <w:noWrap/>
            <w:vAlign w:val="bottom"/>
            <w:hideMark/>
          </w:tcPr>
          <w:p w14:paraId="7223A5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750</w:t>
            </w:r>
          </w:p>
        </w:tc>
        <w:tc>
          <w:tcPr>
            <w:tcW w:w="3415" w:type="dxa"/>
            <w:shd w:val="clear" w:color="auto" w:fill="auto"/>
            <w:noWrap/>
            <w:vAlign w:val="bottom"/>
            <w:hideMark/>
          </w:tcPr>
          <w:p w14:paraId="5C90A42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Dead River Twp</w:t>
            </w:r>
          </w:p>
        </w:tc>
      </w:tr>
      <w:tr w:rsidR="00594649" w:rsidRPr="00871F8C" w14:paraId="1B9DF5A9" w14:textId="77777777" w:rsidTr="003F7B82">
        <w:trPr>
          <w:trHeight w:val="288"/>
        </w:trPr>
        <w:tc>
          <w:tcPr>
            <w:tcW w:w="1445" w:type="dxa"/>
            <w:shd w:val="clear" w:color="auto" w:fill="auto"/>
            <w:noWrap/>
            <w:vAlign w:val="bottom"/>
            <w:hideMark/>
          </w:tcPr>
          <w:p w14:paraId="7FEFFF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117</w:t>
            </w:r>
          </w:p>
        </w:tc>
        <w:tc>
          <w:tcPr>
            <w:tcW w:w="3415" w:type="dxa"/>
            <w:shd w:val="clear" w:color="auto" w:fill="auto"/>
            <w:noWrap/>
            <w:vAlign w:val="bottom"/>
            <w:hideMark/>
          </w:tcPr>
          <w:p w14:paraId="351FAF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Deblois</w:t>
            </w:r>
          </w:p>
        </w:tc>
      </w:tr>
      <w:tr w:rsidR="00594649" w:rsidRPr="00871F8C" w14:paraId="621D457C" w14:textId="77777777" w:rsidTr="003F7B82">
        <w:trPr>
          <w:trHeight w:val="288"/>
        </w:trPr>
        <w:tc>
          <w:tcPr>
            <w:tcW w:w="1445" w:type="dxa"/>
            <w:shd w:val="clear" w:color="auto" w:fill="auto"/>
            <w:noWrap/>
            <w:vAlign w:val="bottom"/>
            <w:hideMark/>
          </w:tcPr>
          <w:p w14:paraId="15E614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118</w:t>
            </w:r>
          </w:p>
        </w:tc>
        <w:tc>
          <w:tcPr>
            <w:tcW w:w="3415" w:type="dxa"/>
            <w:shd w:val="clear" w:color="auto" w:fill="auto"/>
            <w:noWrap/>
            <w:vAlign w:val="bottom"/>
            <w:hideMark/>
          </w:tcPr>
          <w:p w14:paraId="36AE91D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Dedham</w:t>
            </w:r>
          </w:p>
        </w:tc>
      </w:tr>
      <w:tr w:rsidR="00594649" w:rsidRPr="00871F8C" w14:paraId="552D2DA4" w14:textId="77777777" w:rsidTr="003F7B82">
        <w:trPr>
          <w:trHeight w:val="288"/>
        </w:trPr>
        <w:tc>
          <w:tcPr>
            <w:tcW w:w="1445" w:type="dxa"/>
            <w:shd w:val="clear" w:color="auto" w:fill="auto"/>
            <w:noWrap/>
            <w:vAlign w:val="bottom"/>
            <w:hideMark/>
          </w:tcPr>
          <w:p w14:paraId="17FF8D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119</w:t>
            </w:r>
          </w:p>
        </w:tc>
        <w:tc>
          <w:tcPr>
            <w:tcW w:w="3415" w:type="dxa"/>
            <w:shd w:val="clear" w:color="auto" w:fill="auto"/>
            <w:noWrap/>
            <w:vAlign w:val="bottom"/>
            <w:hideMark/>
          </w:tcPr>
          <w:p w14:paraId="41D9A21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Deer Isle</w:t>
            </w:r>
          </w:p>
        </w:tc>
      </w:tr>
      <w:tr w:rsidR="00594649" w:rsidRPr="00871F8C" w14:paraId="1D349382" w14:textId="77777777" w:rsidTr="003F7B82">
        <w:trPr>
          <w:trHeight w:val="288"/>
        </w:trPr>
        <w:tc>
          <w:tcPr>
            <w:tcW w:w="1445" w:type="dxa"/>
            <w:shd w:val="clear" w:color="auto" w:fill="auto"/>
            <w:noWrap/>
            <w:vAlign w:val="bottom"/>
            <w:hideMark/>
          </w:tcPr>
          <w:p w14:paraId="413CD72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120</w:t>
            </w:r>
          </w:p>
        </w:tc>
        <w:tc>
          <w:tcPr>
            <w:tcW w:w="3415" w:type="dxa"/>
            <w:shd w:val="clear" w:color="auto" w:fill="auto"/>
            <w:noWrap/>
            <w:vAlign w:val="bottom"/>
            <w:hideMark/>
          </w:tcPr>
          <w:p w14:paraId="5615CBB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Denmark</w:t>
            </w:r>
          </w:p>
        </w:tc>
      </w:tr>
      <w:tr w:rsidR="00594649" w:rsidRPr="00871F8C" w14:paraId="7D248232" w14:textId="77777777" w:rsidTr="003F7B82">
        <w:trPr>
          <w:trHeight w:val="288"/>
        </w:trPr>
        <w:tc>
          <w:tcPr>
            <w:tcW w:w="1445" w:type="dxa"/>
            <w:shd w:val="clear" w:color="auto" w:fill="auto"/>
            <w:noWrap/>
            <w:vAlign w:val="bottom"/>
            <w:hideMark/>
          </w:tcPr>
          <w:p w14:paraId="050B90E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121</w:t>
            </w:r>
          </w:p>
        </w:tc>
        <w:tc>
          <w:tcPr>
            <w:tcW w:w="3415" w:type="dxa"/>
            <w:shd w:val="clear" w:color="auto" w:fill="auto"/>
            <w:noWrap/>
            <w:vAlign w:val="bottom"/>
            <w:hideMark/>
          </w:tcPr>
          <w:p w14:paraId="27C2F4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Dennistown Plt.</w:t>
            </w:r>
          </w:p>
        </w:tc>
      </w:tr>
      <w:tr w:rsidR="00594649" w:rsidRPr="00871F8C" w14:paraId="65CD02B5" w14:textId="77777777" w:rsidTr="003F7B82">
        <w:trPr>
          <w:trHeight w:val="288"/>
        </w:trPr>
        <w:tc>
          <w:tcPr>
            <w:tcW w:w="1445" w:type="dxa"/>
            <w:shd w:val="clear" w:color="auto" w:fill="auto"/>
            <w:noWrap/>
            <w:vAlign w:val="bottom"/>
            <w:hideMark/>
          </w:tcPr>
          <w:p w14:paraId="7CA3BB2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122</w:t>
            </w:r>
          </w:p>
        </w:tc>
        <w:tc>
          <w:tcPr>
            <w:tcW w:w="3415" w:type="dxa"/>
            <w:shd w:val="clear" w:color="auto" w:fill="auto"/>
            <w:noWrap/>
            <w:vAlign w:val="bottom"/>
            <w:hideMark/>
          </w:tcPr>
          <w:p w14:paraId="304F1B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Dennysville</w:t>
            </w:r>
          </w:p>
        </w:tc>
      </w:tr>
      <w:tr w:rsidR="00594649" w:rsidRPr="00871F8C" w14:paraId="244AA7C5" w14:textId="77777777" w:rsidTr="003F7B82">
        <w:trPr>
          <w:trHeight w:val="288"/>
        </w:trPr>
        <w:tc>
          <w:tcPr>
            <w:tcW w:w="1445" w:type="dxa"/>
            <w:shd w:val="clear" w:color="auto" w:fill="auto"/>
            <w:noWrap/>
            <w:vAlign w:val="bottom"/>
            <w:hideMark/>
          </w:tcPr>
          <w:p w14:paraId="04EDBCD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123</w:t>
            </w:r>
          </w:p>
        </w:tc>
        <w:tc>
          <w:tcPr>
            <w:tcW w:w="3415" w:type="dxa"/>
            <w:shd w:val="clear" w:color="auto" w:fill="auto"/>
            <w:noWrap/>
            <w:vAlign w:val="bottom"/>
            <w:hideMark/>
          </w:tcPr>
          <w:p w14:paraId="2F712FF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Detroit</w:t>
            </w:r>
          </w:p>
        </w:tc>
      </w:tr>
      <w:tr w:rsidR="00594649" w:rsidRPr="00871F8C" w14:paraId="6FC0FE37" w14:textId="77777777" w:rsidTr="003F7B82">
        <w:trPr>
          <w:trHeight w:val="288"/>
        </w:trPr>
        <w:tc>
          <w:tcPr>
            <w:tcW w:w="1445" w:type="dxa"/>
            <w:shd w:val="clear" w:color="auto" w:fill="auto"/>
            <w:noWrap/>
            <w:vAlign w:val="bottom"/>
            <w:hideMark/>
          </w:tcPr>
          <w:p w14:paraId="5F13068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761</w:t>
            </w:r>
          </w:p>
        </w:tc>
        <w:tc>
          <w:tcPr>
            <w:tcW w:w="3415" w:type="dxa"/>
            <w:shd w:val="clear" w:color="auto" w:fill="auto"/>
            <w:noWrap/>
            <w:vAlign w:val="bottom"/>
            <w:hideMark/>
          </w:tcPr>
          <w:p w14:paraId="77ED90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Devereaux Twp (T29)</w:t>
            </w:r>
          </w:p>
        </w:tc>
      </w:tr>
      <w:tr w:rsidR="00594649" w:rsidRPr="00871F8C" w14:paraId="11D4A9EA" w14:textId="77777777" w:rsidTr="003F7B82">
        <w:trPr>
          <w:trHeight w:val="288"/>
        </w:trPr>
        <w:tc>
          <w:tcPr>
            <w:tcW w:w="1445" w:type="dxa"/>
            <w:shd w:val="clear" w:color="auto" w:fill="auto"/>
            <w:noWrap/>
            <w:vAlign w:val="bottom"/>
            <w:hideMark/>
          </w:tcPr>
          <w:p w14:paraId="59E5652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124</w:t>
            </w:r>
          </w:p>
        </w:tc>
        <w:tc>
          <w:tcPr>
            <w:tcW w:w="3415" w:type="dxa"/>
            <w:shd w:val="clear" w:color="auto" w:fill="auto"/>
            <w:noWrap/>
            <w:vAlign w:val="bottom"/>
            <w:hideMark/>
          </w:tcPr>
          <w:p w14:paraId="5066C6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Dexter</w:t>
            </w:r>
          </w:p>
        </w:tc>
      </w:tr>
      <w:tr w:rsidR="00594649" w:rsidRPr="00871F8C" w14:paraId="5C1C7C9E" w14:textId="77777777" w:rsidTr="003F7B82">
        <w:trPr>
          <w:trHeight w:val="288"/>
        </w:trPr>
        <w:tc>
          <w:tcPr>
            <w:tcW w:w="1445" w:type="dxa"/>
            <w:shd w:val="clear" w:color="auto" w:fill="auto"/>
            <w:noWrap/>
            <w:vAlign w:val="bottom"/>
            <w:hideMark/>
          </w:tcPr>
          <w:p w14:paraId="26873E7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125</w:t>
            </w:r>
          </w:p>
        </w:tc>
        <w:tc>
          <w:tcPr>
            <w:tcW w:w="3415" w:type="dxa"/>
            <w:shd w:val="clear" w:color="auto" w:fill="auto"/>
            <w:noWrap/>
            <w:vAlign w:val="bottom"/>
            <w:hideMark/>
          </w:tcPr>
          <w:p w14:paraId="2D74278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Dixfield</w:t>
            </w:r>
          </w:p>
        </w:tc>
      </w:tr>
      <w:tr w:rsidR="00594649" w:rsidRPr="00871F8C" w14:paraId="29159A9B" w14:textId="77777777" w:rsidTr="003F7B82">
        <w:trPr>
          <w:trHeight w:val="288"/>
        </w:trPr>
        <w:tc>
          <w:tcPr>
            <w:tcW w:w="1445" w:type="dxa"/>
            <w:shd w:val="clear" w:color="auto" w:fill="auto"/>
            <w:noWrap/>
            <w:vAlign w:val="bottom"/>
            <w:hideMark/>
          </w:tcPr>
          <w:p w14:paraId="4BE5A3C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126</w:t>
            </w:r>
          </w:p>
        </w:tc>
        <w:tc>
          <w:tcPr>
            <w:tcW w:w="3415" w:type="dxa"/>
            <w:shd w:val="clear" w:color="auto" w:fill="auto"/>
            <w:noWrap/>
            <w:vAlign w:val="bottom"/>
            <w:hideMark/>
          </w:tcPr>
          <w:p w14:paraId="43C9A04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Dixmont</w:t>
            </w:r>
          </w:p>
        </w:tc>
      </w:tr>
      <w:tr w:rsidR="00594649" w:rsidRPr="00871F8C" w14:paraId="49C3D2CD" w14:textId="77777777" w:rsidTr="003F7B82">
        <w:trPr>
          <w:trHeight w:val="288"/>
        </w:trPr>
        <w:tc>
          <w:tcPr>
            <w:tcW w:w="1445" w:type="dxa"/>
            <w:shd w:val="clear" w:color="auto" w:fill="auto"/>
            <w:noWrap/>
            <w:vAlign w:val="bottom"/>
            <w:hideMark/>
          </w:tcPr>
          <w:p w14:paraId="3CD900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992</w:t>
            </w:r>
          </w:p>
        </w:tc>
        <w:tc>
          <w:tcPr>
            <w:tcW w:w="3415" w:type="dxa"/>
            <w:shd w:val="clear" w:color="auto" w:fill="auto"/>
            <w:noWrap/>
            <w:vAlign w:val="bottom"/>
            <w:hideMark/>
          </w:tcPr>
          <w:p w14:paraId="6BF8FB0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Dole Brook Twp (T3 R5 NBKP)</w:t>
            </w:r>
          </w:p>
        </w:tc>
      </w:tr>
      <w:tr w:rsidR="00594649" w:rsidRPr="00871F8C" w14:paraId="6755A125" w14:textId="77777777" w:rsidTr="003F7B82">
        <w:trPr>
          <w:trHeight w:val="288"/>
        </w:trPr>
        <w:tc>
          <w:tcPr>
            <w:tcW w:w="1445" w:type="dxa"/>
            <w:shd w:val="clear" w:color="auto" w:fill="auto"/>
            <w:noWrap/>
            <w:vAlign w:val="bottom"/>
            <w:hideMark/>
          </w:tcPr>
          <w:p w14:paraId="787ADB6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127</w:t>
            </w:r>
          </w:p>
        </w:tc>
        <w:tc>
          <w:tcPr>
            <w:tcW w:w="3415" w:type="dxa"/>
            <w:shd w:val="clear" w:color="auto" w:fill="auto"/>
            <w:noWrap/>
            <w:vAlign w:val="bottom"/>
            <w:hideMark/>
          </w:tcPr>
          <w:p w14:paraId="1C403C4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Dover-Foxcroft</w:t>
            </w:r>
          </w:p>
        </w:tc>
      </w:tr>
      <w:tr w:rsidR="00594649" w:rsidRPr="00871F8C" w14:paraId="51122898" w14:textId="77777777" w:rsidTr="003F7B82">
        <w:trPr>
          <w:trHeight w:val="288"/>
        </w:trPr>
        <w:tc>
          <w:tcPr>
            <w:tcW w:w="1445" w:type="dxa"/>
            <w:shd w:val="clear" w:color="auto" w:fill="auto"/>
            <w:noWrap/>
            <w:vAlign w:val="bottom"/>
            <w:hideMark/>
          </w:tcPr>
          <w:p w14:paraId="5B14067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128</w:t>
            </w:r>
          </w:p>
        </w:tc>
        <w:tc>
          <w:tcPr>
            <w:tcW w:w="3415" w:type="dxa"/>
            <w:shd w:val="clear" w:color="auto" w:fill="auto"/>
            <w:noWrap/>
            <w:vAlign w:val="bottom"/>
            <w:hideMark/>
          </w:tcPr>
          <w:p w14:paraId="2A4917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Dresden</w:t>
            </w:r>
          </w:p>
        </w:tc>
      </w:tr>
      <w:tr w:rsidR="00594649" w:rsidRPr="00871F8C" w14:paraId="76D18D78" w14:textId="77777777" w:rsidTr="003F7B82">
        <w:trPr>
          <w:trHeight w:val="288"/>
        </w:trPr>
        <w:tc>
          <w:tcPr>
            <w:tcW w:w="1445" w:type="dxa"/>
            <w:shd w:val="clear" w:color="auto" w:fill="auto"/>
            <w:noWrap/>
            <w:vAlign w:val="bottom"/>
            <w:hideMark/>
          </w:tcPr>
          <w:p w14:paraId="40AC38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129</w:t>
            </w:r>
          </w:p>
        </w:tc>
        <w:tc>
          <w:tcPr>
            <w:tcW w:w="3415" w:type="dxa"/>
            <w:shd w:val="clear" w:color="auto" w:fill="auto"/>
            <w:noWrap/>
            <w:vAlign w:val="bottom"/>
            <w:hideMark/>
          </w:tcPr>
          <w:p w14:paraId="2A115A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Drew Plt</w:t>
            </w:r>
          </w:p>
        </w:tc>
      </w:tr>
      <w:tr w:rsidR="00594649" w:rsidRPr="00871F8C" w14:paraId="56C6640E" w14:textId="77777777" w:rsidTr="003F7B82">
        <w:trPr>
          <w:trHeight w:val="288"/>
        </w:trPr>
        <w:tc>
          <w:tcPr>
            <w:tcW w:w="1445" w:type="dxa"/>
            <w:shd w:val="clear" w:color="auto" w:fill="auto"/>
            <w:noWrap/>
            <w:vAlign w:val="bottom"/>
            <w:hideMark/>
          </w:tcPr>
          <w:p w14:paraId="602D2BE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763</w:t>
            </w:r>
          </w:p>
        </w:tc>
        <w:tc>
          <w:tcPr>
            <w:tcW w:w="3415" w:type="dxa"/>
            <w:shd w:val="clear" w:color="auto" w:fill="auto"/>
            <w:noWrap/>
            <w:vAlign w:val="bottom"/>
            <w:hideMark/>
          </w:tcPr>
          <w:p w14:paraId="3FF9372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Dudley Twp (T7 R3 WELS)</w:t>
            </w:r>
          </w:p>
        </w:tc>
      </w:tr>
      <w:tr w:rsidR="00594649" w:rsidRPr="00871F8C" w14:paraId="211A8C00" w14:textId="77777777" w:rsidTr="003F7B82">
        <w:trPr>
          <w:trHeight w:val="288"/>
        </w:trPr>
        <w:tc>
          <w:tcPr>
            <w:tcW w:w="1445" w:type="dxa"/>
            <w:shd w:val="clear" w:color="auto" w:fill="auto"/>
            <w:noWrap/>
            <w:vAlign w:val="bottom"/>
            <w:hideMark/>
          </w:tcPr>
          <w:p w14:paraId="13F95B7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130</w:t>
            </w:r>
          </w:p>
        </w:tc>
        <w:tc>
          <w:tcPr>
            <w:tcW w:w="3415" w:type="dxa"/>
            <w:shd w:val="clear" w:color="auto" w:fill="auto"/>
            <w:noWrap/>
            <w:vAlign w:val="bottom"/>
            <w:hideMark/>
          </w:tcPr>
          <w:p w14:paraId="6036605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Durham</w:t>
            </w:r>
          </w:p>
        </w:tc>
      </w:tr>
      <w:tr w:rsidR="00594649" w:rsidRPr="00871F8C" w14:paraId="4AC246C7" w14:textId="77777777" w:rsidTr="003F7B82">
        <w:trPr>
          <w:trHeight w:val="288"/>
        </w:trPr>
        <w:tc>
          <w:tcPr>
            <w:tcW w:w="1445" w:type="dxa"/>
            <w:shd w:val="clear" w:color="auto" w:fill="auto"/>
            <w:noWrap/>
            <w:vAlign w:val="bottom"/>
            <w:hideMark/>
          </w:tcPr>
          <w:p w14:paraId="12799DC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131</w:t>
            </w:r>
          </w:p>
        </w:tc>
        <w:tc>
          <w:tcPr>
            <w:tcW w:w="3415" w:type="dxa"/>
            <w:shd w:val="clear" w:color="auto" w:fill="auto"/>
            <w:noWrap/>
            <w:vAlign w:val="bottom"/>
            <w:hideMark/>
          </w:tcPr>
          <w:p w14:paraId="5EA7144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Dyer Brook</w:t>
            </w:r>
          </w:p>
        </w:tc>
      </w:tr>
      <w:tr w:rsidR="00594649" w:rsidRPr="00871F8C" w14:paraId="407B4C15" w14:textId="77777777" w:rsidTr="003F7B82">
        <w:trPr>
          <w:trHeight w:val="288"/>
        </w:trPr>
        <w:tc>
          <w:tcPr>
            <w:tcW w:w="1445" w:type="dxa"/>
            <w:shd w:val="clear" w:color="auto" w:fill="auto"/>
            <w:noWrap/>
            <w:vAlign w:val="bottom"/>
            <w:hideMark/>
          </w:tcPr>
          <w:p w14:paraId="1A222F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537</w:t>
            </w:r>
          </w:p>
        </w:tc>
        <w:tc>
          <w:tcPr>
            <w:tcW w:w="3415" w:type="dxa"/>
            <w:shd w:val="clear" w:color="auto" w:fill="auto"/>
            <w:noWrap/>
            <w:vAlign w:val="bottom"/>
            <w:hideMark/>
          </w:tcPr>
          <w:p w14:paraId="2C8D36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Dyer Twp (T1 R2 TS)</w:t>
            </w:r>
          </w:p>
        </w:tc>
      </w:tr>
      <w:tr w:rsidR="00594649" w:rsidRPr="00871F8C" w14:paraId="72466389" w14:textId="77777777" w:rsidTr="003F7B82">
        <w:trPr>
          <w:trHeight w:val="288"/>
        </w:trPr>
        <w:tc>
          <w:tcPr>
            <w:tcW w:w="1445" w:type="dxa"/>
            <w:shd w:val="clear" w:color="auto" w:fill="auto"/>
            <w:noWrap/>
            <w:vAlign w:val="bottom"/>
            <w:hideMark/>
          </w:tcPr>
          <w:p w14:paraId="552288A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739</w:t>
            </w:r>
          </w:p>
        </w:tc>
        <w:tc>
          <w:tcPr>
            <w:tcW w:w="3415" w:type="dxa"/>
            <w:shd w:val="clear" w:color="auto" w:fill="auto"/>
            <w:noWrap/>
            <w:vAlign w:val="bottom"/>
            <w:hideMark/>
          </w:tcPr>
          <w:p w14:paraId="28E19CB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 Twp</w:t>
            </w:r>
          </w:p>
        </w:tc>
      </w:tr>
      <w:tr w:rsidR="00594649" w:rsidRPr="00871F8C" w14:paraId="3FE14974" w14:textId="77777777" w:rsidTr="003F7B82">
        <w:trPr>
          <w:trHeight w:val="288"/>
        </w:trPr>
        <w:tc>
          <w:tcPr>
            <w:tcW w:w="1445" w:type="dxa"/>
            <w:shd w:val="clear" w:color="auto" w:fill="auto"/>
            <w:noWrap/>
            <w:vAlign w:val="bottom"/>
            <w:hideMark/>
          </w:tcPr>
          <w:p w14:paraId="1165620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133</w:t>
            </w:r>
          </w:p>
        </w:tc>
        <w:tc>
          <w:tcPr>
            <w:tcW w:w="3415" w:type="dxa"/>
            <w:shd w:val="clear" w:color="auto" w:fill="auto"/>
            <w:noWrap/>
            <w:vAlign w:val="bottom"/>
            <w:hideMark/>
          </w:tcPr>
          <w:p w14:paraId="796F5A1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Eagle Lake</w:t>
            </w:r>
          </w:p>
        </w:tc>
      </w:tr>
      <w:tr w:rsidR="00594649" w:rsidRPr="00871F8C" w14:paraId="643F5301" w14:textId="77777777" w:rsidTr="003F7B82">
        <w:trPr>
          <w:trHeight w:val="288"/>
        </w:trPr>
        <w:tc>
          <w:tcPr>
            <w:tcW w:w="1445" w:type="dxa"/>
            <w:shd w:val="clear" w:color="auto" w:fill="auto"/>
            <w:noWrap/>
            <w:vAlign w:val="bottom"/>
            <w:hideMark/>
          </w:tcPr>
          <w:p w14:paraId="40CBBA1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912</w:t>
            </w:r>
          </w:p>
        </w:tc>
        <w:tc>
          <w:tcPr>
            <w:tcW w:w="3415" w:type="dxa"/>
            <w:shd w:val="clear" w:color="auto" w:fill="auto"/>
            <w:noWrap/>
            <w:vAlign w:val="bottom"/>
            <w:hideMark/>
          </w:tcPr>
          <w:p w14:paraId="62AEBA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Eagle Lake Twp (T8 R13 WELS)</w:t>
            </w:r>
          </w:p>
        </w:tc>
      </w:tr>
      <w:tr w:rsidR="00594649" w:rsidRPr="00871F8C" w14:paraId="5C8FE60F" w14:textId="77777777" w:rsidTr="003F7B82">
        <w:trPr>
          <w:trHeight w:val="288"/>
        </w:trPr>
        <w:tc>
          <w:tcPr>
            <w:tcW w:w="1445" w:type="dxa"/>
            <w:shd w:val="clear" w:color="auto" w:fill="auto"/>
            <w:noWrap/>
            <w:vAlign w:val="bottom"/>
            <w:hideMark/>
          </w:tcPr>
          <w:p w14:paraId="6C6045D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135</w:t>
            </w:r>
          </w:p>
        </w:tc>
        <w:tc>
          <w:tcPr>
            <w:tcW w:w="3415" w:type="dxa"/>
            <w:shd w:val="clear" w:color="auto" w:fill="auto"/>
            <w:noWrap/>
            <w:vAlign w:val="bottom"/>
            <w:hideMark/>
          </w:tcPr>
          <w:p w14:paraId="446472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East Machias</w:t>
            </w:r>
          </w:p>
        </w:tc>
      </w:tr>
      <w:tr w:rsidR="00594649" w:rsidRPr="00871F8C" w14:paraId="572FA515" w14:textId="77777777" w:rsidTr="003F7B82">
        <w:trPr>
          <w:trHeight w:val="288"/>
        </w:trPr>
        <w:tc>
          <w:tcPr>
            <w:tcW w:w="1445" w:type="dxa"/>
            <w:shd w:val="clear" w:color="auto" w:fill="auto"/>
            <w:noWrap/>
            <w:vAlign w:val="bottom"/>
            <w:hideMark/>
          </w:tcPr>
          <w:p w14:paraId="1779A2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913</w:t>
            </w:r>
          </w:p>
        </w:tc>
        <w:tc>
          <w:tcPr>
            <w:tcW w:w="3415" w:type="dxa"/>
            <w:shd w:val="clear" w:color="auto" w:fill="auto"/>
            <w:noWrap/>
            <w:vAlign w:val="bottom"/>
            <w:hideMark/>
          </w:tcPr>
          <w:p w14:paraId="3058BBF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East Middlesex Canal Grant Twp</w:t>
            </w:r>
          </w:p>
        </w:tc>
      </w:tr>
      <w:tr w:rsidR="00594649" w:rsidRPr="00871F8C" w14:paraId="0C2B2F99" w14:textId="77777777" w:rsidTr="003F7B82">
        <w:trPr>
          <w:trHeight w:val="288"/>
        </w:trPr>
        <w:tc>
          <w:tcPr>
            <w:tcW w:w="1445" w:type="dxa"/>
            <w:shd w:val="clear" w:color="auto" w:fill="auto"/>
            <w:noWrap/>
            <w:vAlign w:val="bottom"/>
            <w:hideMark/>
          </w:tcPr>
          <w:p w14:paraId="59DCF2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136</w:t>
            </w:r>
          </w:p>
        </w:tc>
        <w:tc>
          <w:tcPr>
            <w:tcW w:w="3415" w:type="dxa"/>
            <w:shd w:val="clear" w:color="auto" w:fill="auto"/>
            <w:noWrap/>
            <w:vAlign w:val="bottom"/>
            <w:hideMark/>
          </w:tcPr>
          <w:p w14:paraId="0C5DF9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East Millinocket</w:t>
            </w:r>
          </w:p>
        </w:tc>
      </w:tr>
      <w:tr w:rsidR="00594649" w:rsidRPr="00871F8C" w14:paraId="45D7112E" w14:textId="77777777" w:rsidTr="003F7B82">
        <w:trPr>
          <w:trHeight w:val="288"/>
        </w:trPr>
        <w:tc>
          <w:tcPr>
            <w:tcW w:w="1445" w:type="dxa"/>
            <w:shd w:val="clear" w:color="auto" w:fill="auto"/>
            <w:noWrap/>
            <w:vAlign w:val="bottom"/>
            <w:hideMark/>
          </w:tcPr>
          <w:p w14:paraId="6FCDB46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993</w:t>
            </w:r>
          </w:p>
        </w:tc>
        <w:tc>
          <w:tcPr>
            <w:tcW w:w="3415" w:type="dxa"/>
            <w:shd w:val="clear" w:color="auto" w:fill="auto"/>
            <w:noWrap/>
            <w:vAlign w:val="bottom"/>
            <w:hideMark/>
          </w:tcPr>
          <w:p w14:paraId="418FD47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East Moxie Twp (T2 R4 BKP EKR)</w:t>
            </w:r>
          </w:p>
        </w:tc>
      </w:tr>
      <w:tr w:rsidR="00594649" w:rsidRPr="00871F8C" w14:paraId="0D8449A1" w14:textId="77777777" w:rsidTr="003F7B82">
        <w:trPr>
          <w:trHeight w:val="288"/>
        </w:trPr>
        <w:tc>
          <w:tcPr>
            <w:tcW w:w="1445" w:type="dxa"/>
            <w:shd w:val="clear" w:color="auto" w:fill="auto"/>
            <w:noWrap/>
            <w:vAlign w:val="bottom"/>
            <w:hideMark/>
          </w:tcPr>
          <w:p w14:paraId="66BAE8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134</w:t>
            </w:r>
          </w:p>
        </w:tc>
        <w:tc>
          <w:tcPr>
            <w:tcW w:w="3415" w:type="dxa"/>
            <w:shd w:val="clear" w:color="auto" w:fill="auto"/>
            <w:noWrap/>
            <w:vAlign w:val="bottom"/>
            <w:hideMark/>
          </w:tcPr>
          <w:p w14:paraId="2B80F6A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Eastbrook</w:t>
            </w:r>
          </w:p>
        </w:tc>
      </w:tr>
      <w:tr w:rsidR="00594649" w:rsidRPr="00871F8C" w14:paraId="2D71E701" w14:textId="77777777" w:rsidTr="003F7B82">
        <w:trPr>
          <w:trHeight w:val="288"/>
        </w:trPr>
        <w:tc>
          <w:tcPr>
            <w:tcW w:w="1445" w:type="dxa"/>
            <w:shd w:val="clear" w:color="auto" w:fill="auto"/>
            <w:noWrap/>
            <w:vAlign w:val="bottom"/>
            <w:hideMark/>
          </w:tcPr>
          <w:p w14:paraId="270965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137</w:t>
            </w:r>
          </w:p>
        </w:tc>
        <w:tc>
          <w:tcPr>
            <w:tcW w:w="3415" w:type="dxa"/>
            <w:shd w:val="clear" w:color="auto" w:fill="auto"/>
            <w:noWrap/>
            <w:vAlign w:val="bottom"/>
            <w:hideMark/>
          </w:tcPr>
          <w:p w14:paraId="2E95372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Easton</w:t>
            </w:r>
          </w:p>
        </w:tc>
      </w:tr>
      <w:tr w:rsidR="00594649" w:rsidRPr="00871F8C" w14:paraId="31EFA995" w14:textId="77777777" w:rsidTr="003F7B82">
        <w:trPr>
          <w:trHeight w:val="288"/>
        </w:trPr>
        <w:tc>
          <w:tcPr>
            <w:tcW w:w="1445" w:type="dxa"/>
            <w:shd w:val="clear" w:color="auto" w:fill="auto"/>
            <w:noWrap/>
            <w:vAlign w:val="bottom"/>
            <w:hideMark/>
          </w:tcPr>
          <w:p w14:paraId="05B7D34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138</w:t>
            </w:r>
          </w:p>
        </w:tc>
        <w:tc>
          <w:tcPr>
            <w:tcW w:w="3415" w:type="dxa"/>
            <w:shd w:val="clear" w:color="auto" w:fill="auto"/>
            <w:noWrap/>
            <w:vAlign w:val="bottom"/>
            <w:hideMark/>
          </w:tcPr>
          <w:p w14:paraId="783204D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Eastport</w:t>
            </w:r>
          </w:p>
        </w:tc>
      </w:tr>
      <w:tr w:rsidR="00594649" w:rsidRPr="00871F8C" w14:paraId="6FD258C5" w14:textId="77777777" w:rsidTr="003F7B82">
        <w:trPr>
          <w:trHeight w:val="288"/>
        </w:trPr>
        <w:tc>
          <w:tcPr>
            <w:tcW w:w="1445" w:type="dxa"/>
            <w:shd w:val="clear" w:color="auto" w:fill="auto"/>
            <w:noWrap/>
            <w:vAlign w:val="bottom"/>
            <w:hideMark/>
          </w:tcPr>
          <w:p w14:paraId="5249831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714</w:t>
            </w:r>
          </w:p>
        </w:tc>
        <w:tc>
          <w:tcPr>
            <w:tcW w:w="3415" w:type="dxa"/>
            <w:shd w:val="clear" w:color="auto" w:fill="auto"/>
            <w:noWrap/>
            <w:vAlign w:val="bottom"/>
            <w:hideMark/>
          </w:tcPr>
          <w:p w14:paraId="6936A12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Ebeemee Twp (T5 R9 NWP)</w:t>
            </w:r>
          </w:p>
        </w:tc>
      </w:tr>
      <w:tr w:rsidR="00594649" w:rsidRPr="00871F8C" w14:paraId="7B47BC81" w14:textId="77777777" w:rsidTr="003F7B82">
        <w:trPr>
          <w:trHeight w:val="288"/>
        </w:trPr>
        <w:tc>
          <w:tcPr>
            <w:tcW w:w="1445" w:type="dxa"/>
            <w:shd w:val="clear" w:color="auto" w:fill="auto"/>
            <w:noWrap/>
            <w:vAlign w:val="bottom"/>
            <w:hideMark/>
          </w:tcPr>
          <w:p w14:paraId="73A46F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139</w:t>
            </w:r>
          </w:p>
        </w:tc>
        <w:tc>
          <w:tcPr>
            <w:tcW w:w="3415" w:type="dxa"/>
            <w:shd w:val="clear" w:color="auto" w:fill="auto"/>
            <w:noWrap/>
            <w:vAlign w:val="bottom"/>
            <w:hideMark/>
          </w:tcPr>
          <w:p w14:paraId="0654B8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Eddington</w:t>
            </w:r>
          </w:p>
        </w:tc>
      </w:tr>
      <w:tr w:rsidR="00594649" w:rsidRPr="00871F8C" w14:paraId="38ED3533" w14:textId="77777777" w:rsidTr="003F7B82">
        <w:trPr>
          <w:trHeight w:val="288"/>
        </w:trPr>
        <w:tc>
          <w:tcPr>
            <w:tcW w:w="1445" w:type="dxa"/>
            <w:shd w:val="clear" w:color="auto" w:fill="auto"/>
            <w:noWrap/>
            <w:vAlign w:val="bottom"/>
            <w:hideMark/>
          </w:tcPr>
          <w:p w14:paraId="0A17A1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140</w:t>
            </w:r>
          </w:p>
        </w:tc>
        <w:tc>
          <w:tcPr>
            <w:tcW w:w="3415" w:type="dxa"/>
            <w:shd w:val="clear" w:color="auto" w:fill="auto"/>
            <w:noWrap/>
            <w:vAlign w:val="bottom"/>
            <w:hideMark/>
          </w:tcPr>
          <w:p w14:paraId="479EFA1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Edgecomb</w:t>
            </w:r>
          </w:p>
        </w:tc>
      </w:tr>
      <w:tr w:rsidR="00594649" w:rsidRPr="00871F8C" w14:paraId="622010D3" w14:textId="77777777" w:rsidTr="003F7B82">
        <w:trPr>
          <w:trHeight w:val="288"/>
        </w:trPr>
        <w:tc>
          <w:tcPr>
            <w:tcW w:w="1445" w:type="dxa"/>
            <w:shd w:val="clear" w:color="auto" w:fill="auto"/>
            <w:noWrap/>
            <w:vAlign w:val="bottom"/>
            <w:hideMark/>
          </w:tcPr>
          <w:p w14:paraId="7F1EAE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141</w:t>
            </w:r>
          </w:p>
        </w:tc>
        <w:tc>
          <w:tcPr>
            <w:tcW w:w="3415" w:type="dxa"/>
            <w:shd w:val="clear" w:color="auto" w:fill="auto"/>
            <w:noWrap/>
            <w:vAlign w:val="bottom"/>
            <w:hideMark/>
          </w:tcPr>
          <w:p w14:paraId="570B289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Edinburg</w:t>
            </w:r>
          </w:p>
        </w:tc>
      </w:tr>
      <w:tr w:rsidR="00594649" w:rsidRPr="00871F8C" w14:paraId="05600A8E" w14:textId="77777777" w:rsidTr="003F7B82">
        <w:trPr>
          <w:trHeight w:val="288"/>
        </w:trPr>
        <w:tc>
          <w:tcPr>
            <w:tcW w:w="1445" w:type="dxa"/>
            <w:shd w:val="clear" w:color="auto" w:fill="auto"/>
            <w:noWrap/>
            <w:vAlign w:val="bottom"/>
            <w:hideMark/>
          </w:tcPr>
          <w:p w14:paraId="033259C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603</w:t>
            </w:r>
          </w:p>
        </w:tc>
        <w:tc>
          <w:tcPr>
            <w:tcW w:w="3415" w:type="dxa"/>
            <w:shd w:val="clear" w:color="auto" w:fill="auto"/>
            <w:noWrap/>
            <w:vAlign w:val="bottom"/>
            <w:hideMark/>
          </w:tcPr>
          <w:p w14:paraId="3DABDD9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Edmunds Twp</w:t>
            </w:r>
          </w:p>
        </w:tc>
      </w:tr>
      <w:tr w:rsidR="00594649" w:rsidRPr="00871F8C" w14:paraId="1680F57A" w14:textId="77777777" w:rsidTr="003F7B82">
        <w:trPr>
          <w:trHeight w:val="288"/>
        </w:trPr>
        <w:tc>
          <w:tcPr>
            <w:tcW w:w="1445" w:type="dxa"/>
            <w:shd w:val="clear" w:color="auto" w:fill="auto"/>
            <w:noWrap/>
            <w:vAlign w:val="bottom"/>
            <w:hideMark/>
          </w:tcPr>
          <w:p w14:paraId="50818BE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142</w:t>
            </w:r>
          </w:p>
        </w:tc>
        <w:tc>
          <w:tcPr>
            <w:tcW w:w="3415" w:type="dxa"/>
            <w:shd w:val="clear" w:color="auto" w:fill="auto"/>
            <w:noWrap/>
            <w:vAlign w:val="bottom"/>
            <w:hideMark/>
          </w:tcPr>
          <w:p w14:paraId="14E0FE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Eliot</w:t>
            </w:r>
          </w:p>
        </w:tc>
      </w:tr>
      <w:tr w:rsidR="00594649" w:rsidRPr="00871F8C" w14:paraId="22184365" w14:textId="77777777" w:rsidTr="003F7B82">
        <w:trPr>
          <w:trHeight w:val="288"/>
        </w:trPr>
        <w:tc>
          <w:tcPr>
            <w:tcW w:w="1445" w:type="dxa"/>
            <w:shd w:val="clear" w:color="auto" w:fill="auto"/>
            <w:noWrap/>
            <w:vAlign w:val="bottom"/>
            <w:hideMark/>
          </w:tcPr>
          <w:p w14:paraId="6C560E7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725</w:t>
            </w:r>
          </w:p>
        </w:tc>
        <w:tc>
          <w:tcPr>
            <w:tcW w:w="3415" w:type="dxa"/>
            <w:shd w:val="clear" w:color="auto" w:fill="auto"/>
            <w:noWrap/>
            <w:vAlign w:val="bottom"/>
            <w:hideMark/>
          </w:tcPr>
          <w:p w14:paraId="3C76514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Elliottsville Twp</w:t>
            </w:r>
          </w:p>
        </w:tc>
      </w:tr>
      <w:tr w:rsidR="00594649" w:rsidRPr="00871F8C" w14:paraId="32231C31" w14:textId="77777777" w:rsidTr="003F7B82">
        <w:trPr>
          <w:trHeight w:val="288"/>
        </w:trPr>
        <w:tc>
          <w:tcPr>
            <w:tcW w:w="1445" w:type="dxa"/>
            <w:shd w:val="clear" w:color="auto" w:fill="auto"/>
            <w:noWrap/>
            <w:vAlign w:val="bottom"/>
            <w:hideMark/>
          </w:tcPr>
          <w:p w14:paraId="17DE3B2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144</w:t>
            </w:r>
          </w:p>
        </w:tc>
        <w:tc>
          <w:tcPr>
            <w:tcW w:w="3415" w:type="dxa"/>
            <w:shd w:val="clear" w:color="auto" w:fill="auto"/>
            <w:noWrap/>
            <w:vAlign w:val="bottom"/>
            <w:hideMark/>
          </w:tcPr>
          <w:p w14:paraId="439124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Ellsworth</w:t>
            </w:r>
          </w:p>
        </w:tc>
      </w:tr>
      <w:tr w:rsidR="00594649" w:rsidRPr="00871F8C" w14:paraId="20243952" w14:textId="77777777" w:rsidTr="003F7B82">
        <w:trPr>
          <w:trHeight w:val="288"/>
        </w:trPr>
        <w:tc>
          <w:tcPr>
            <w:tcW w:w="1445" w:type="dxa"/>
            <w:shd w:val="clear" w:color="auto" w:fill="auto"/>
            <w:noWrap/>
            <w:vAlign w:val="bottom"/>
            <w:hideMark/>
          </w:tcPr>
          <w:p w14:paraId="07FD4B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994</w:t>
            </w:r>
          </w:p>
        </w:tc>
        <w:tc>
          <w:tcPr>
            <w:tcW w:w="3415" w:type="dxa"/>
            <w:shd w:val="clear" w:color="auto" w:fill="auto"/>
            <w:noWrap/>
            <w:vAlign w:val="bottom"/>
            <w:hideMark/>
          </w:tcPr>
          <w:p w14:paraId="1B40CDC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Elm Stream Twp (T4 R16)</w:t>
            </w:r>
          </w:p>
        </w:tc>
      </w:tr>
      <w:tr w:rsidR="00594649" w:rsidRPr="00871F8C" w14:paraId="1BB050AA" w14:textId="77777777" w:rsidTr="003F7B82">
        <w:trPr>
          <w:trHeight w:val="288"/>
        </w:trPr>
        <w:tc>
          <w:tcPr>
            <w:tcW w:w="1445" w:type="dxa"/>
            <w:shd w:val="clear" w:color="auto" w:fill="auto"/>
            <w:noWrap/>
            <w:vAlign w:val="bottom"/>
            <w:hideMark/>
          </w:tcPr>
          <w:p w14:paraId="28B7BE5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145</w:t>
            </w:r>
          </w:p>
        </w:tc>
        <w:tc>
          <w:tcPr>
            <w:tcW w:w="3415" w:type="dxa"/>
            <w:shd w:val="clear" w:color="auto" w:fill="auto"/>
            <w:noWrap/>
            <w:vAlign w:val="bottom"/>
            <w:hideMark/>
          </w:tcPr>
          <w:p w14:paraId="2C0D778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Embden</w:t>
            </w:r>
          </w:p>
        </w:tc>
      </w:tr>
      <w:tr w:rsidR="00594649" w:rsidRPr="00871F8C" w14:paraId="6CDE01E4" w14:textId="77777777" w:rsidTr="003F7B82">
        <w:trPr>
          <w:trHeight w:val="288"/>
        </w:trPr>
        <w:tc>
          <w:tcPr>
            <w:tcW w:w="1445" w:type="dxa"/>
            <w:shd w:val="clear" w:color="auto" w:fill="auto"/>
            <w:noWrap/>
            <w:vAlign w:val="bottom"/>
            <w:hideMark/>
          </w:tcPr>
          <w:p w14:paraId="561347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146</w:t>
            </w:r>
          </w:p>
        </w:tc>
        <w:tc>
          <w:tcPr>
            <w:tcW w:w="3415" w:type="dxa"/>
            <w:shd w:val="clear" w:color="auto" w:fill="auto"/>
            <w:noWrap/>
            <w:vAlign w:val="bottom"/>
            <w:hideMark/>
          </w:tcPr>
          <w:p w14:paraId="3CADA69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Enfield</w:t>
            </w:r>
          </w:p>
        </w:tc>
      </w:tr>
      <w:tr w:rsidR="00594649" w:rsidRPr="00871F8C" w14:paraId="10118663" w14:textId="77777777" w:rsidTr="003F7B82">
        <w:trPr>
          <w:trHeight w:val="288"/>
        </w:trPr>
        <w:tc>
          <w:tcPr>
            <w:tcW w:w="1445" w:type="dxa"/>
            <w:shd w:val="clear" w:color="auto" w:fill="auto"/>
            <w:noWrap/>
            <w:vAlign w:val="bottom"/>
            <w:hideMark/>
          </w:tcPr>
          <w:p w14:paraId="1BFB89C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147</w:t>
            </w:r>
          </w:p>
        </w:tc>
        <w:tc>
          <w:tcPr>
            <w:tcW w:w="3415" w:type="dxa"/>
            <w:shd w:val="clear" w:color="auto" w:fill="auto"/>
            <w:noWrap/>
            <w:vAlign w:val="bottom"/>
            <w:hideMark/>
          </w:tcPr>
          <w:p w14:paraId="1BE089C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Etna</w:t>
            </w:r>
          </w:p>
        </w:tc>
      </w:tr>
      <w:tr w:rsidR="00594649" w:rsidRPr="00871F8C" w14:paraId="09007600" w14:textId="77777777" w:rsidTr="003F7B82">
        <w:trPr>
          <w:trHeight w:val="288"/>
        </w:trPr>
        <w:tc>
          <w:tcPr>
            <w:tcW w:w="1445" w:type="dxa"/>
            <w:shd w:val="clear" w:color="auto" w:fill="auto"/>
            <w:noWrap/>
            <w:vAlign w:val="bottom"/>
            <w:hideMark/>
          </w:tcPr>
          <w:p w14:paraId="0B5D2C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148</w:t>
            </w:r>
          </w:p>
        </w:tc>
        <w:tc>
          <w:tcPr>
            <w:tcW w:w="3415" w:type="dxa"/>
            <w:shd w:val="clear" w:color="auto" w:fill="auto"/>
            <w:noWrap/>
            <w:vAlign w:val="bottom"/>
            <w:hideMark/>
          </w:tcPr>
          <w:p w14:paraId="10758F2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Eustis</w:t>
            </w:r>
          </w:p>
        </w:tc>
      </w:tr>
      <w:tr w:rsidR="00594649" w:rsidRPr="00871F8C" w14:paraId="4B4210BA" w14:textId="77777777" w:rsidTr="003F7B82">
        <w:trPr>
          <w:trHeight w:val="288"/>
        </w:trPr>
        <w:tc>
          <w:tcPr>
            <w:tcW w:w="1445" w:type="dxa"/>
            <w:shd w:val="clear" w:color="auto" w:fill="auto"/>
            <w:noWrap/>
            <w:vAlign w:val="bottom"/>
            <w:hideMark/>
          </w:tcPr>
          <w:p w14:paraId="71BB9A6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149</w:t>
            </w:r>
          </w:p>
        </w:tc>
        <w:tc>
          <w:tcPr>
            <w:tcW w:w="3415" w:type="dxa"/>
            <w:shd w:val="clear" w:color="auto" w:fill="auto"/>
            <w:noWrap/>
            <w:vAlign w:val="bottom"/>
            <w:hideMark/>
          </w:tcPr>
          <w:p w14:paraId="451ED7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Exeter</w:t>
            </w:r>
          </w:p>
        </w:tc>
      </w:tr>
      <w:tr w:rsidR="00594649" w:rsidRPr="00871F8C" w14:paraId="6C98A504" w14:textId="77777777" w:rsidTr="003F7B82">
        <w:trPr>
          <w:trHeight w:val="288"/>
        </w:trPr>
        <w:tc>
          <w:tcPr>
            <w:tcW w:w="1445" w:type="dxa"/>
            <w:shd w:val="clear" w:color="auto" w:fill="auto"/>
            <w:noWrap/>
            <w:vAlign w:val="bottom"/>
            <w:hideMark/>
          </w:tcPr>
          <w:p w14:paraId="40888AF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150</w:t>
            </w:r>
          </w:p>
        </w:tc>
        <w:tc>
          <w:tcPr>
            <w:tcW w:w="3415" w:type="dxa"/>
            <w:shd w:val="clear" w:color="auto" w:fill="auto"/>
            <w:noWrap/>
            <w:vAlign w:val="bottom"/>
            <w:hideMark/>
          </w:tcPr>
          <w:p w14:paraId="5148B0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Fairfield</w:t>
            </w:r>
          </w:p>
        </w:tc>
      </w:tr>
      <w:tr w:rsidR="00594649" w:rsidRPr="00871F8C" w14:paraId="5F70A41E" w14:textId="77777777" w:rsidTr="003F7B82">
        <w:trPr>
          <w:trHeight w:val="288"/>
        </w:trPr>
        <w:tc>
          <w:tcPr>
            <w:tcW w:w="1445" w:type="dxa"/>
            <w:shd w:val="clear" w:color="auto" w:fill="auto"/>
            <w:noWrap/>
            <w:vAlign w:val="bottom"/>
            <w:hideMark/>
          </w:tcPr>
          <w:p w14:paraId="36FF86E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151</w:t>
            </w:r>
          </w:p>
        </w:tc>
        <w:tc>
          <w:tcPr>
            <w:tcW w:w="3415" w:type="dxa"/>
            <w:shd w:val="clear" w:color="auto" w:fill="auto"/>
            <w:noWrap/>
            <w:vAlign w:val="bottom"/>
            <w:hideMark/>
          </w:tcPr>
          <w:p w14:paraId="03E7674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Falmouth</w:t>
            </w:r>
          </w:p>
        </w:tc>
      </w:tr>
      <w:tr w:rsidR="00594649" w:rsidRPr="00871F8C" w14:paraId="3A9A78BC" w14:textId="77777777" w:rsidTr="003F7B82">
        <w:trPr>
          <w:trHeight w:val="288"/>
        </w:trPr>
        <w:tc>
          <w:tcPr>
            <w:tcW w:w="1445" w:type="dxa"/>
            <w:shd w:val="clear" w:color="auto" w:fill="auto"/>
            <w:noWrap/>
            <w:vAlign w:val="bottom"/>
            <w:hideMark/>
          </w:tcPr>
          <w:p w14:paraId="7F54F0A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152</w:t>
            </w:r>
          </w:p>
        </w:tc>
        <w:tc>
          <w:tcPr>
            <w:tcW w:w="3415" w:type="dxa"/>
            <w:shd w:val="clear" w:color="auto" w:fill="auto"/>
            <w:noWrap/>
            <w:vAlign w:val="bottom"/>
            <w:hideMark/>
          </w:tcPr>
          <w:p w14:paraId="78A059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Farmingdale</w:t>
            </w:r>
          </w:p>
        </w:tc>
      </w:tr>
      <w:tr w:rsidR="00594649" w:rsidRPr="00871F8C" w14:paraId="2BF08D69" w14:textId="77777777" w:rsidTr="003F7B82">
        <w:trPr>
          <w:trHeight w:val="288"/>
        </w:trPr>
        <w:tc>
          <w:tcPr>
            <w:tcW w:w="1445" w:type="dxa"/>
            <w:shd w:val="clear" w:color="auto" w:fill="auto"/>
            <w:noWrap/>
            <w:vAlign w:val="bottom"/>
            <w:hideMark/>
          </w:tcPr>
          <w:p w14:paraId="53168DA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153</w:t>
            </w:r>
          </w:p>
        </w:tc>
        <w:tc>
          <w:tcPr>
            <w:tcW w:w="3415" w:type="dxa"/>
            <w:shd w:val="clear" w:color="auto" w:fill="auto"/>
            <w:noWrap/>
            <w:vAlign w:val="bottom"/>
            <w:hideMark/>
          </w:tcPr>
          <w:p w14:paraId="234512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Farmington</w:t>
            </w:r>
          </w:p>
        </w:tc>
      </w:tr>
      <w:tr w:rsidR="00594649" w:rsidRPr="00871F8C" w14:paraId="0C568FFE" w14:textId="77777777" w:rsidTr="003F7B82">
        <w:trPr>
          <w:trHeight w:val="288"/>
        </w:trPr>
        <w:tc>
          <w:tcPr>
            <w:tcW w:w="1445" w:type="dxa"/>
            <w:shd w:val="clear" w:color="auto" w:fill="auto"/>
            <w:noWrap/>
            <w:vAlign w:val="bottom"/>
            <w:hideMark/>
          </w:tcPr>
          <w:p w14:paraId="466DBDA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154</w:t>
            </w:r>
          </w:p>
        </w:tc>
        <w:tc>
          <w:tcPr>
            <w:tcW w:w="3415" w:type="dxa"/>
            <w:shd w:val="clear" w:color="auto" w:fill="auto"/>
            <w:noWrap/>
            <w:vAlign w:val="bottom"/>
            <w:hideMark/>
          </w:tcPr>
          <w:p w14:paraId="7B12691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Fayette</w:t>
            </w:r>
          </w:p>
        </w:tc>
      </w:tr>
      <w:tr w:rsidR="00594649" w:rsidRPr="00871F8C" w14:paraId="689418D8" w14:textId="77777777" w:rsidTr="003F7B82">
        <w:trPr>
          <w:trHeight w:val="288"/>
        </w:trPr>
        <w:tc>
          <w:tcPr>
            <w:tcW w:w="1445" w:type="dxa"/>
            <w:shd w:val="clear" w:color="auto" w:fill="auto"/>
            <w:noWrap/>
            <w:vAlign w:val="bottom"/>
            <w:hideMark/>
          </w:tcPr>
          <w:p w14:paraId="6FDEC7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995</w:t>
            </w:r>
          </w:p>
        </w:tc>
        <w:tc>
          <w:tcPr>
            <w:tcW w:w="3415" w:type="dxa"/>
            <w:shd w:val="clear" w:color="auto" w:fill="auto"/>
            <w:noWrap/>
            <w:vAlign w:val="bottom"/>
            <w:hideMark/>
          </w:tcPr>
          <w:p w14:paraId="50A517E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Flagstaff Twp</w:t>
            </w:r>
          </w:p>
        </w:tc>
      </w:tr>
      <w:tr w:rsidR="00594649" w:rsidRPr="00871F8C" w14:paraId="74EC5BD3" w14:textId="77777777" w:rsidTr="003F7B82">
        <w:trPr>
          <w:trHeight w:val="288"/>
        </w:trPr>
        <w:tc>
          <w:tcPr>
            <w:tcW w:w="1445" w:type="dxa"/>
            <w:shd w:val="clear" w:color="auto" w:fill="auto"/>
            <w:noWrap/>
            <w:vAlign w:val="bottom"/>
            <w:hideMark/>
          </w:tcPr>
          <w:p w14:paraId="1489FB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637</w:t>
            </w:r>
          </w:p>
        </w:tc>
        <w:tc>
          <w:tcPr>
            <w:tcW w:w="3415" w:type="dxa"/>
            <w:shd w:val="clear" w:color="auto" w:fill="auto"/>
            <w:noWrap/>
            <w:vAlign w:val="bottom"/>
            <w:hideMark/>
          </w:tcPr>
          <w:p w14:paraId="0C7B655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Fletchers Landing Twp</w:t>
            </w:r>
          </w:p>
        </w:tc>
      </w:tr>
      <w:tr w:rsidR="00594649" w:rsidRPr="00871F8C" w14:paraId="24F6BD43" w14:textId="77777777" w:rsidTr="003F7B82">
        <w:trPr>
          <w:trHeight w:val="288"/>
        </w:trPr>
        <w:tc>
          <w:tcPr>
            <w:tcW w:w="1445" w:type="dxa"/>
            <w:shd w:val="clear" w:color="auto" w:fill="auto"/>
            <w:noWrap/>
            <w:vAlign w:val="bottom"/>
            <w:hideMark/>
          </w:tcPr>
          <w:p w14:paraId="2A8BB2F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685</w:t>
            </w:r>
          </w:p>
        </w:tc>
        <w:tc>
          <w:tcPr>
            <w:tcW w:w="3415" w:type="dxa"/>
            <w:shd w:val="clear" w:color="auto" w:fill="auto"/>
            <w:noWrap/>
            <w:vAlign w:val="bottom"/>
            <w:hideMark/>
          </w:tcPr>
          <w:p w14:paraId="4C5CF3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Forest City Twp</w:t>
            </w:r>
          </w:p>
        </w:tc>
      </w:tr>
      <w:tr w:rsidR="00594649" w:rsidRPr="00871F8C" w14:paraId="5BFD59C2" w14:textId="77777777" w:rsidTr="003F7B82">
        <w:trPr>
          <w:trHeight w:val="288"/>
        </w:trPr>
        <w:tc>
          <w:tcPr>
            <w:tcW w:w="1445" w:type="dxa"/>
            <w:shd w:val="clear" w:color="auto" w:fill="auto"/>
            <w:noWrap/>
            <w:vAlign w:val="bottom"/>
            <w:hideMark/>
          </w:tcPr>
          <w:p w14:paraId="28C770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691</w:t>
            </w:r>
          </w:p>
        </w:tc>
        <w:tc>
          <w:tcPr>
            <w:tcW w:w="3415" w:type="dxa"/>
            <w:shd w:val="clear" w:color="auto" w:fill="auto"/>
            <w:noWrap/>
            <w:vAlign w:val="bottom"/>
            <w:hideMark/>
          </w:tcPr>
          <w:p w14:paraId="0635E0C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Forest Twp</w:t>
            </w:r>
          </w:p>
        </w:tc>
      </w:tr>
      <w:tr w:rsidR="00594649" w:rsidRPr="00871F8C" w14:paraId="44739A55" w14:textId="77777777" w:rsidTr="003F7B82">
        <w:trPr>
          <w:trHeight w:val="288"/>
        </w:trPr>
        <w:tc>
          <w:tcPr>
            <w:tcW w:w="1445" w:type="dxa"/>
            <w:shd w:val="clear" w:color="auto" w:fill="auto"/>
            <w:noWrap/>
            <w:vAlign w:val="bottom"/>
            <w:hideMark/>
          </w:tcPr>
          <w:p w14:paraId="2169400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764</w:t>
            </w:r>
          </w:p>
        </w:tc>
        <w:tc>
          <w:tcPr>
            <w:tcW w:w="3415" w:type="dxa"/>
            <w:shd w:val="clear" w:color="auto" w:fill="auto"/>
            <w:noWrap/>
            <w:vAlign w:val="bottom"/>
            <w:hideMark/>
          </w:tcPr>
          <w:p w14:paraId="5DCAB44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Forkstown Twp (T3 R2 WELS)</w:t>
            </w:r>
          </w:p>
        </w:tc>
      </w:tr>
      <w:tr w:rsidR="00594649" w:rsidRPr="00871F8C" w14:paraId="3F087795" w14:textId="77777777" w:rsidTr="003F7B82">
        <w:trPr>
          <w:trHeight w:val="288"/>
        </w:trPr>
        <w:tc>
          <w:tcPr>
            <w:tcW w:w="1445" w:type="dxa"/>
            <w:shd w:val="clear" w:color="auto" w:fill="auto"/>
            <w:noWrap/>
            <w:vAlign w:val="bottom"/>
            <w:hideMark/>
          </w:tcPr>
          <w:p w14:paraId="21F476B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996</w:t>
            </w:r>
          </w:p>
        </w:tc>
        <w:tc>
          <w:tcPr>
            <w:tcW w:w="3415" w:type="dxa"/>
            <w:shd w:val="clear" w:color="auto" w:fill="auto"/>
            <w:noWrap/>
            <w:vAlign w:val="bottom"/>
            <w:hideMark/>
          </w:tcPr>
          <w:p w14:paraId="3A7BEB8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Forsyth Twp (T6 R2 NBKP)</w:t>
            </w:r>
          </w:p>
        </w:tc>
      </w:tr>
      <w:tr w:rsidR="00594649" w:rsidRPr="00871F8C" w14:paraId="2656EDCE" w14:textId="77777777" w:rsidTr="003F7B82">
        <w:trPr>
          <w:trHeight w:val="288"/>
        </w:trPr>
        <w:tc>
          <w:tcPr>
            <w:tcW w:w="1445" w:type="dxa"/>
            <w:shd w:val="clear" w:color="auto" w:fill="auto"/>
            <w:noWrap/>
            <w:vAlign w:val="bottom"/>
            <w:hideMark/>
          </w:tcPr>
          <w:p w14:paraId="42E076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155</w:t>
            </w:r>
          </w:p>
        </w:tc>
        <w:tc>
          <w:tcPr>
            <w:tcW w:w="3415" w:type="dxa"/>
            <w:shd w:val="clear" w:color="auto" w:fill="auto"/>
            <w:noWrap/>
            <w:vAlign w:val="bottom"/>
            <w:hideMark/>
          </w:tcPr>
          <w:p w14:paraId="38300C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Fort Fairfield</w:t>
            </w:r>
          </w:p>
        </w:tc>
      </w:tr>
      <w:tr w:rsidR="00594649" w:rsidRPr="00871F8C" w14:paraId="151090AB" w14:textId="77777777" w:rsidTr="003F7B82">
        <w:trPr>
          <w:trHeight w:val="288"/>
        </w:trPr>
        <w:tc>
          <w:tcPr>
            <w:tcW w:w="1445" w:type="dxa"/>
            <w:shd w:val="clear" w:color="auto" w:fill="auto"/>
            <w:noWrap/>
            <w:vAlign w:val="bottom"/>
            <w:hideMark/>
          </w:tcPr>
          <w:p w14:paraId="6FEDBD2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156</w:t>
            </w:r>
          </w:p>
        </w:tc>
        <w:tc>
          <w:tcPr>
            <w:tcW w:w="3415" w:type="dxa"/>
            <w:shd w:val="clear" w:color="auto" w:fill="auto"/>
            <w:noWrap/>
            <w:vAlign w:val="bottom"/>
            <w:hideMark/>
          </w:tcPr>
          <w:p w14:paraId="0E7E0EF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Fort Kent</w:t>
            </w:r>
          </w:p>
        </w:tc>
      </w:tr>
      <w:tr w:rsidR="00594649" w:rsidRPr="00871F8C" w14:paraId="15A481CE" w14:textId="77777777" w:rsidTr="003F7B82">
        <w:trPr>
          <w:trHeight w:val="288"/>
        </w:trPr>
        <w:tc>
          <w:tcPr>
            <w:tcW w:w="1445" w:type="dxa"/>
            <w:shd w:val="clear" w:color="auto" w:fill="auto"/>
            <w:noWrap/>
            <w:vAlign w:val="bottom"/>
            <w:hideMark/>
          </w:tcPr>
          <w:p w14:paraId="378AA4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741</w:t>
            </w:r>
          </w:p>
        </w:tc>
        <w:tc>
          <w:tcPr>
            <w:tcW w:w="3415" w:type="dxa"/>
            <w:shd w:val="clear" w:color="auto" w:fill="auto"/>
            <w:noWrap/>
            <w:vAlign w:val="bottom"/>
            <w:hideMark/>
          </w:tcPr>
          <w:p w14:paraId="5CD294D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Fowler Twp</w:t>
            </w:r>
          </w:p>
        </w:tc>
      </w:tr>
      <w:tr w:rsidR="00594649" w:rsidRPr="00871F8C" w14:paraId="403CA59F" w14:textId="77777777" w:rsidTr="003F7B82">
        <w:trPr>
          <w:trHeight w:val="288"/>
        </w:trPr>
        <w:tc>
          <w:tcPr>
            <w:tcW w:w="1445" w:type="dxa"/>
            <w:shd w:val="clear" w:color="auto" w:fill="auto"/>
            <w:noWrap/>
            <w:vAlign w:val="bottom"/>
            <w:hideMark/>
          </w:tcPr>
          <w:p w14:paraId="631467D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157</w:t>
            </w:r>
          </w:p>
        </w:tc>
        <w:tc>
          <w:tcPr>
            <w:tcW w:w="3415" w:type="dxa"/>
            <w:shd w:val="clear" w:color="auto" w:fill="auto"/>
            <w:noWrap/>
            <w:vAlign w:val="bottom"/>
            <w:hideMark/>
          </w:tcPr>
          <w:p w14:paraId="20DFAE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Frankfort</w:t>
            </w:r>
          </w:p>
        </w:tc>
      </w:tr>
      <w:tr w:rsidR="00594649" w:rsidRPr="00871F8C" w14:paraId="49739F7F" w14:textId="77777777" w:rsidTr="003F7B82">
        <w:trPr>
          <w:trHeight w:val="288"/>
        </w:trPr>
        <w:tc>
          <w:tcPr>
            <w:tcW w:w="1445" w:type="dxa"/>
            <w:shd w:val="clear" w:color="auto" w:fill="auto"/>
            <w:noWrap/>
            <w:vAlign w:val="bottom"/>
            <w:hideMark/>
          </w:tcPr>
          <w:p w14:paraId="71AA93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158</w:t>
            </w:r>
          </w:p>
        </w:tc>
        <w:tc>
          <w:tcPr>
            <w:tcW w:w="3415" w:type="dxa"/>
            <w:shd w:val="clear" w:color="auto" w:fill="auto"/>
            <w:noWrap/>
            <w:vAlign w:val="bottom"/>
            <w:hideMark/>
          </w:tcPr>
          <w:p w14:paraId="37F83E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Franklin</w:t>
            </w:r>
          </w:p>
        </w:tc>
      </w:tr>
      <w:tr w:rsidR="00594649" w:rsidRPr="00871F8C" w14:paraId="5DA2D23B" w14:textId="77777777" w:rsidTr="003F7B82">
        <w:trPr>
          <w:trHeight w:val="288"/>
        </w:trPr>
        <w:tc>
          <w:tcPr>
            <w:tcW w:w="1445" w:type="dxa"/>
            <w:shd w:val="clear" w:color="auto" w:fill="auto"/>
            <w:noWrap/>
            <w:vAlign w:val="bottom"/>
            <w:hideMark/>
          </w:tcPr>
          <w:p w14:paraId="73BAB7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159</w:t>
            </w:r>
          </w:p>
        </w:tc>
        <w:tc>
          <w:tcPr>
            <w:tcW w:w="3415" w:type="dxa"/>
            <w:shd w:val="clear" w:color="auto" w:fill="auto"/>
            <w:noWrap/>
            <w:vAlign w:val="bottom"/>
            <w:hideMark/>
          </w:tcPr>
          <w:p w14:paraId="5D1DDC8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Freedom</w:t>
            </w:r>
          </w:p>
        </w:tc>
      </w:tr>
      <w:tr w:rsidR="00594649" w:rsidRPr="00871F8C" w14:paraId="0C31268C" w14:textId="77777777" w:rsidTr="003F7B82">
        <w:trPr>
          <w:trHeight w:val="288"/>
        </w:trPr>
        <w:tc>
          <w:tcPr>
            <w:tcW w:w="1445" w:type="dxa"/>
            <w:shd w:val="clear" w:color="auto" w:fill="auto"/>
            <w:noWrap/>
            <w:vAlign w:val="bottom"/>
            <w:hideMark/>
          </w:tcPr>
          <w:p w14:paraId="4A68067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620</w:t>
            </w:r>
          </w:p>
        </w:tc>
        <w:tc>
          <w:tcPr>
            <w:tcW w:w="3415" w:type="dxa"/>
            <w:shd w:val="clear" w:color="auto" w:fill="auto"/>
            <w:noWrap/>
            <w:vAlign w:val="bottom"/>
            <w:hideMark/>
          </w:tcPr>
          <w:p w14:paraId="13CBCAD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Freeman</w:t>
            </w:r>
          </w:p>
        </w:tc>
      </w:tr>
      <w:tr w:rsidR="00594649" w:rsidRPr="00871F8C" w14:paraId="4F3FEDDE" w14:textId="77777777" w:rsidTr="003F7B82">
        <w:trPr>
          <w:trHeight w:val="288"/>
        </w:trPr>
        <w:tc>
          <w:tcPr>
            <w:tcW w:w="1445" w:type="dxa"/>
            <w:shd w:val="clear" w:color="auto" w:fill="auto"/>
            <w:noWrap/>
            <w:vAlign w:val="bottom"/>
            <w:hideMark/>
          </w:tcPr>
          <w:p w14:paraId="54A0822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160</w:t>
            </w:r>
          </w:p>
        </w:tc>
        <w:tc>
          <w:tcPr>
            <w:tcW w:w="3415" w:type="dxa"/>
            <w:shd w:val="clear" w:color="auto" w:fill="auto"/>
            <w:noWrap/>
            <w:vAlign w:val="bottom"/>
            <w:hideMark/>
          </w:tcPr>
          <w:p w14:paraId="2CAEF6D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Freeport</w:t>
            </w:r>
          </w:p>
        </w:tc>
      </w:tr>
      <w:tr w:rsidR="00594649" w:rsidRPr="00871F8C" w14:paraId="78DA9B52" w14:textId="77777777" w:rsidTr="003F7B82">
        <w:trPr>
          <w:trHeight w:val="288"/>
        </w:trPr>
        <w:tc>
          <w:tcPr>
            <w:tcW w:w="1445" w:type="dxa"/>
            <w:shd w:val="clear" w:color="auto" w:fill="auto"/>
            <w:noWrap/>
            <w:vAlign w:val="bottom"/>
            <w:hideMark/>
          </w:tcPr>
          <w:p w14:paraId="6295491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247</w:t>
            </w:r>
          </w:p>
        </w:tc>
        <w:tc>
          <w:tcPr>
            <w:tcW w:w="3415" w:type="dxa"/>
            <w:shd w:val="clear" w:color="auto" w:fill="auto"/>
            <w:noWrap/>
            <w:vAlign w:val="bottom"/>
            <w:hideMark/>
          </w:tcPr>
          <w:p w14:paraId="142209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Frenchboro</w:t>
            </w:r>
          </w:p>
        </w:tc>
      </w:tr>
      <w:tr w:rsidR="00594649" w:rsidRPr="00871F8C" w14:paraId="20186AB0" w14:textId="77777777" w:rsidTr="003F7B82">
        <w:trPr>
          <w:trHeight w:val="288"/>
        </w:trPr>
        <w:tc>
          <w:tcPr>
            <w:tcW w:w="1445" w:type="dxa"/>
            <w:shd w:val="clear" w:color="auto" w:fill="auto"/>
            <w:noWrap/>
            <w:vAlign w:val="bottom"/>
            <w:hideMark/>
          </w:tcPr>
          <w:p w14:paraId="758598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664</w:t>
            </w:r>
          </w:p>
        </w:tc>
        <w:tc>
          <w:tcPr>
            <w:tcW w:w="3415" w:type="dxa"/>
            <w:shd w:val="clear" w:color="auto" w:fill="auto"/>
            <w:noWrap/>
            <w:vAlign w:val="bottom"/>
            <w:hideMark/>
          </w:tcPr>
          <w:p w14:paraId="213F9A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Frenchtown Twp (TA R13 WELS)</w:t>
            </w:r>
          </w:p>
        </w:tc>
      </w:tr>
      <w:tr w:rsidR="00594649" w:rsidRPr="00871F8C" w14:paraId="295D3C1A" w14:textId="77777777" w:rsidTr="003F7B82">
        <w:trPr>
          <w:trHeight w:val="288"/>
        </w:trPr>
        <w:tc>
          <w:tcPr>
            <w:tcW w:w="1445" w:type="dxa"/>
            <w:shd w:val="clear" w:color="auto" w:fill="auto"/>
            <w:noWrap/>
            <w:vAlign w:val="bottom"/>
            <w:hideMark/>
          </w:tcPr>
          <w:p w14:paraId="63C1B18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161</w:t>
            </w:r>
          </w:p>
        </w:tc>
        <w:tc>
          <w:tcPr>
            <w:tcW w:w="3415" w:type="dxa"/>
            <w:shd w:val="clear" w:color="auto" w:fill="auto"/>
            <w:noWrap/>
            <w:vAlign w:val="bottom"/>
            <w:hideMark/>
          </w:tcPr>
          <w:p w14:paraId="18C3C4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Frenchville</w:t>
            </w:r>
          </w:p>
        </w:tc>
      </w:tr>
      <w:tr w:rsidR="00594649" w:rsidRPr="00871F8C" w14:paraId="67252233" w14:textId="77777777" w:rsidTr="003F7B82">
        <w:trPr>
          <w:trHeight w:val="288"/>
        </w:trPr>
        <w:tc>
          <w:tcPr>
            <w:tcW w:w="1445" w:type="dxa"/>
            <w:shd w:val="clear" w:color="auto" w:fill="auto"/>
            <w:noWrap/>
            <w:vAlign w:val="bottom"/>
            <w:hideMark/>
          </w:tcPr>
          <w:p w14:paraId="78D772B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162</w:t>
            </w:r>
          </w:p>
        </w:tc>
        <w:tc>
          <w:tcPr>
            <w:tcW w:w="3415" w:type="dxa"/>
            <w:shd w:val="clear" w:color="auto" w:fill="auto"/>
            <w:noWrap/>
            <w:vAlign w:val="bottom"/>
            <w:hideMark/>
          </w:tcPr>
          <w:p w14:paraId="7C586B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Friendship</w:t>
            </w:r>
          </w:p>
        </w:tc>
      </w:tr>
      <w:tr w:rsidR="00594649" w:rsidRPr="00871F8C" w14:paraId="6DA8D491" w14:textId="77777777" w:rsidTr="003F7B82">
        <w:trPr>
          <w:trHeight w:val="288"/>
        </w:trPr>
        <w:tc>
          <w:tcPr>
            <w:tcW w:w="1445" w:type="dxa"/>
            <w:shd w:val="clear" w:color="auto" w:fill="auto"/>
            <w:noWrap/>
            <w:vAlign w:val="bottom"/>
            <w:hideMark/>
          </w:tcPr>
          <w:p w14:paraId="169DF95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173</w:t>
            </w:r>
          </w:p>
        </w:tc>
        <w:tc>
          <w:tcPr>
            <w:tcW w:w="3415" w:type="dxa"/>
            <w:shd w:val="clear" w:color="auto" w:fill="auto"/>
            <w:noWrap/>
            <w:vAlign w:val="bottom"/>
            <w:hideMark/>
          </w:tcPr>
          <w:p w14:paraId="457326E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Frye Island</w:t>
            </w:r>
          </w:p>
        </w:tc>
      </w:tr>
      <w:tr w:rsidR="00594649" w:rsidRPr="00871F8C" w14:paraId="16094ADE" w14:textId="77777777" w:rsidTr="003F7B82">
        <w:trPr>
          <w:trHeight w:val="288"/>
        </w:trPr>
        <w:tc>
          <w:tcPr>
            <w:tcW w:w="1445" w:type="dxa"/>
            <w:shd w:val="clear" w:color="auto" w:fill="auto"/>
            <w:noWrap/>
            <w:vAlign w:val="bottom"/>
            <w:hideMark/>
          </w:tcPr>
          <w:p w14:paraId="00EFBEA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163</w:t>
            </w:r>
          </w:p>
        </w:tc>
        <w:tc>
          <w:tcPr>
            <w:tcW w:w="3415" w:type="dxa"/>
            <w:shd w:val="clear" w:color="auto" w:fill="auto"/>
            <w:noWrap/>
            <w:vAlign w:val="bottom"/>
            <w:hideMark/>
          </w:tcPr>
          <w:p w14:paraId="0871EFC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Fryeburg</w:t>
            </w:r>
          </w:p>
        </w:tc>
      </w:tr>
      <w:tr w:rsidR="00594649" w:rsidRPr="00871F8C" w14:paraId="6F709CD6" w14:textId="77777777" w:rsidTr="003F7B82">
        <w:trPr>
          <w:trHeight w:val="288"/>
        </w:trPr>
        <w:tc>
          <w:tcPr>
            <w:tcW w:w="1445" w:type="dxa"/>
            <w:shd w:val="clear" w:color="auto" w:fill="auto"/>
            <w:noWrap/>
            <w:vAlign w:val="bottom"/>
            <w:hideMark/>
          </w:tcPr>
          <w:p w14:paraId="7D89D8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164</w:t>
            </w:r>
          </w:p>
        </w:tc>
        <w:tc>
          <w:tcPr>
            <w:tcW w:w="3415" w:type="dxa"/>
            <w:shd w:val="clear" w:color="auto" w:fill="auto"/>
            <w:noWrap/>
            <w:vAlign w:val="bottom"/>
            <w:hideMark/>
          </w:tcPr>
          <w:p w14:paraId="2C52616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Gardiner</w:t>
            </w:r>
          </w:p>
        </w:tc>
      </w:tr>
      <w:tr w:rsidR="00594649" w:rsidRPr="00871F8C" w14:paraId="4AF93CC6" w14:textId="77777777" w:rsidTr="003F7B82">
        <w:trPr>
          <w:trHeight w:val="288"/>
        </w:trPr>
        <w:tc>
          <w:tcPr>
            <w:tcW w:w="1445" w:type="dxa"/>
            <w:shd w:val="clear" w:color="auto" w:fill="auto"/>
            <w:noWrap/>
            <w:vAlign w:val="bottom"/>
            <w:hideMark/>
          </w:tcPr>
          <w:p w14:paraId="4E3DC2D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165</w:t>
            </w:r>
          </w:p>
        </w:tc>
        <w:tc>
          <w:tcPr>
            <w:tcW w:w="3415" w:type="dxa"/>
            <w:shd w:val="clear" w:color="auto" w:fill="auto"/>
            <w:noWrap/>
            <w:vAlign w:val="bottom"/>
            <w:hideMark/>
          </w:tcPr>
          <w:p w14:paraId="3267962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Garfield Plt</w:t>
            </w:r>
          </w:p>
        </w:tc>
      </w:tr>
      <w:tr w:rsidR="00594649" w:rsidRPr="00871F8C" w14:paraId="127582F7" w14:textId="77777777" w:rsidTr="003F7B82">
        <w:trPr>
          <w:trHeight w:val="288"/>
        </w:trPr>
        <w:tc>
          <w:tcPr>
            <w:tcW w:w="1445" w:type="dxa"/>
            <w:shd w:val="clear" w:color="auto" w:fill="auto"/>
            <w:noWrap/>
            <w:vAlign w:val="bottom"/>
            <w:hideMark/>
          </w:tcPr>
          <w:p w14:paraId="569D5E8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166</w:t>
            </w:r>
          </w:p>
        </w:tc>
        <w:tc>
          <w:tcPr>
            <w:tcW w:w="3415" w:type="dxa"/>
            <w:shd w:val="clear" w:color="auto" w:fill="auto"/>
            <w:noWrap/>
            <w:vAlign w:val="bottom"/>
            <w:hideMark/>
          </w:tcPr>
          <w:p w14:paraId="6E3F6E4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Garland</w:t>
            </w:r>
          </w:p>
        </w:tc>
      </w:tr>
      <w:tr w:rsidR="00594649" w:rsidRPr="00871F8C" w14:paraId="30222C5F" w14:textId="77777777" w:rsidTr="003F7B82">
        <w:trPr>
          <w:trHeight w:val="288"/>
        </w:trPr>
        <w:tc>
          <w:tcPr>
            <w:tcW w:w="1445" w:type="dxa"/>
            <w:shd w:val="clear" w:color="auto" w:fill="auto"/>
            <w:noWrap/>
            <w:vAlign w:val="bottom"/>
            <w:hideMark/>
          </w:tcPr>
          <w:p w14:paraId="412DFE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167</w:t>
            </w:r>
          </w:p>
        </w:tc>
        <w:tc>
          <w:tcPr>
            <w:tcW w:w="3415" w:type="dxa"/>
            <w:shd w:val="clear" w:color="auto" w:fill="auto"/>
            <w:noWrap/>
            <w:vAlign w:val="bottom"/>
            <w:hideMark/>
          </w:tcPr>
          <w:p w14:paraId="1C9C38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Georgetown</w:t>
            </w:r>
          </w:p>
        </w:tc>
      </w:tr>
      <w:tr w:rsidR="00594649" w:rsidRPr="00871F8C" w14:paraId="628D45DB" w14:textId="77777777" w:rsidTr="003F7B82">
        <w:trPr>
          <w:trHeight w:val="288"/>
        </w:trPr>
        <w:tc>
          <w:tcPr>
            <w:tcW w:w="1445" w:type="dxa"/>
            <w:shd w:val="clear" w:color="auto" w:fill="auto"/>
            <w:noWrap/>
            <w:vAlign w:val="bottom"/>
            <w:hideMark/>
          </w:tcPr>
          <w:p w14:paraId="2A0CFEF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168</w:t>
            </w:r>
          </w:p>
        </w:tc>
        <w:tc>
          <w:tcPr>
            <w:tcW w:w="3415" w:type="dxa"/>
            <w:shd w:val="clear" w:color="auto" w:fill="auto"/>
            <w:noWrap/>
            <w:vAlign w:val="bottom"/>
            <w:hideMark/>
          </w:tcPr>
          <w:p w14:paraId="4F9D59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Gilead</w:t>
            </w:r>
          </w:p>
        </w:tc>
      </w:tr>
      <w:tr w:rsidR="00594649" w:rsidRPr="00871F8C" w14:paraId="78A6598E" w14:textId="77777777" w:rsidTr="003F7B82">
        <w:trPr>
          <w:trHeight w:val="288"/>
        </w:trPr>
        <w:tc>
          <w:tcPr>
            <w:tcW w:w="1445" w:type="dxa"/>
            <w:shd w:val="clear" w:color="auto" w:fill="auto"/>
            <w:noWrap/>
            <w:vAlign w:val="bottom"/>
            <w:hideMark/>
          </w:tcPr>
          <w:p w14:paraId="60BDC2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169</w:t>
            </w:r>
          </w:p>
        </w:tc>
        <w:tc>
          <w:tcPr>
            <w:tcW w:w="3415" w:type="dxa"/>
            <w:shd w:val="clear" w:color="auto" w:fill="auto"/>
            <w:noWrap/>
            <w:vAlign w:val="bottom"/>
            <w:hideMark/>
          </w:tcPr>
          <w:p w14:paraId="6AE89B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Glenburn</w:t>
            </w:r>
          </w:p>
        </w:tc>
      </w:tr>
      <w:tr w:rsidR="00594649" w:rsidRPr="00871F8C" w14:paraId="77560B26" w14:textId="77777777" w:rsidTr="003F7B82">
        <w:trPr>
          <w:trHeight w:val="288"/>
        </w:trPr>
        <w:tc>
          <w:tcPr>
            <w:tcW w:w="1445" w:type="dxa"/>
            <w:shd w:val="clear" w:color="auto" w:fill="auto"/>
            <w:noWrap/>
            <w:vAlign w:val="bottom"/>
            <w:hideMark/>
          </w:tcPr>
          <w:p w14:paraId="20C68B1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170</w:t>
            </w:r>
          </w:p>
        </w:tc>
        <w:tc>
          <w:tcPr>
            <w:tcW w:w="3415" w:type="dxa"/>
            <w:shd w:val="clear" w:color="auto" w:fill="auto"/>
            <w:noWrap/>
            <w:vAlign w:val="bottom"/>
            <w:hideMark/>
          </w:tcPr>
          <w:p w14:paraId="7BD361A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Glenwood Plt</w:t>
            </w:r>
          </w:p>
        </w:tc>
      </w:tr>
      <w:tr w:rsidR="00594649" w:rsidRPr="00871F8C" w14:paraId="1096511E" w14:textId="77777777" w:rsidTr="003F7B82">
        <w:trPr>
          <w:trHeight w:val="288"/>
        </w:trPr>
        <w:tc>
          <w:tcPr>
            <w:tcW w:w="1445" w:type="dxa"/>
            <w:shd w:val="clear" w:color="auto" w:fill="auto"/>
            <w:noWrap/>
            <w:vAlign w:val="bottom"/>
            <w:hideMark/>
          </w:tcPr>
          <w:p w14:paraId="3AF695B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171</w:t>
            </w:r>
          </w:p>
        </w:tc>
        <w:tc>
          <w:tcPr>
            <w:tcW w:w="3415" w:type="dxa"/>
            <w:shd w:val="clear" w:color="auto" w:fill="auto"/>
            <w:noWrap/>
            <w:vAlign w:val="bottom"/>
            <w:hideMark/>
          </w:tcPr>
          <w:p w14:paraId="20DB1A8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Gorham</w:t>
            </w:r>
          </w:p>
        </w:tc>
      </w:tr>
      <w:tr w:rsidR="00594649" w:rsidRPr="00871F8C" w14:paraId="04510149" w14:textId="77777777" w:rsidTr="003F7B82">
        <w:trPr>
          <w:trHeight w:val="288"/>
        </w:trPr>
        <w:tc>
          <w:tcPr>
            <w:tcW w:w="1445" w:type="dxa"/>
            <w:shd w:val="clear" w:color="auto" w:fill="auto"/>
            <w:noWrap/>
            <w:vAlign w:val="bottom"/>
            <w:hideMark/>
          </w:tcPr>
          <w:p w14:paraId="71B2A0B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863</w:t>
            </w:r>
          </w:p>
        </w:tc>
        <w:tc>
          <w:tcPr>
            <w:tcW w:w="3415" w:type="dxa"/>
            <w:shd w:val="clear" w:color="auto" w:fill="auto"/>
            <w:noWrap/>
            <w:vAlign w:val="bottom"/>
            <w:hideMark/>
          </w:tcPr>
          <w:p w14:paraId="6CCCB53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Gorham Gore (T1 R9)</w:t>
            </w:r>
          </w:p>
        </w:tc>
      </w:tr>
      <w:tr w:rsidR="00594649" w:rsidRPr="00871F8C" w14:paraId="057B1F17" w14:textId="77777777" w:rsidTr="003F7B82">
        <w:trPr>
          <w:trHeight w:val="288"/>
        </w:trPr>
        <w:tc>
          <w:tcPr>
            <w:tcW w:w="1445" w:type="dxa"/>
            <w:shd w:val="clear" w:color="auto" w:fill="auto"/>
            <w:noWrap/>
            <w:vAlign w:val="bottom"/>
            <w:hideMark/>
          </w:tcPr>
          <w:p w14:paraId="32AAFC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172</w:t>
            </w:r>
          </w:p>
        </w:tc>
        <w:tc>
          <w:tcPr>
            <w:tcW w:w="3415" w:type="dxa"/>
            <w:shd w:val="clear" w:color="auto" w:fill="auto"/>
            <w:noWrap/>
            <w:vAlign w:val="bottom"/>
            <w:hideMark/>
          </w:tcPr>
          <w:p w14:paraId="649A109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Gouldsboro</w:t>
            </w:r>
          </w:p>
        </w:tc>
      </w:tr>
      <w:tr w:rsidR="00594649" w:rsidRPr="00871F8C" w14:paraId="2D286B11" w14:textId="77777777" w:rsidTr="003F7B82">
        <w:trPr>
          <w:trHeight w:val="288"/>
        </w:trPr>
        <w:tc>
          <w:tcPr>
            <w:tcW w:w="1445" w:type="dxa"/>
            <w:shd w:val="clear" w:color="auto" w:fill="auto"/>
            <w:noWrap/>
            <w:vAlign w:val="bottom"/>
            <w:hideMark/>
          </w:tcPr>
          <w:p w14:paraId="5F646B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175</w:t>
            </w:r>
          </w:p>
        </w:tc>
        <w:tc>
          <w:tcPr>
            <w:tcW w:w="3415" w:type="dxa"/>
            <w:shd w:val="clear" w:color="auto" w:fill="auto"/>
            <w:noWrap/>
            <w:vAlign w:val="bottom"/>
            <w:hideMark/>
          </w:tcPr>
          <w:p w14:paraId="2A80E04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 Lake Str Plt</w:t>
            </w:r>
          </w:p>
        </w:tc>
      </w:tr>
      <w:tr w:rsidR="00594649" w:rsidRPr="00871F8C" w14:paraId="36DB19BD" w14:textId="77777777" w:rsidTr="003F7B82">
        <w:trPr>
          <w:trHeight w:val="288"/>
        </w:trPr>
        <w:tc>
          <w:tcPr>
            <w:tcW w:w="1445" w:type="dxa"/>
            <w:shd w:val="clear" w:color="auto" w:fill="auto"/>
            <w:noWrap/>
            <w:vAlign w:val="bottom"/>
            <w:hideMark/>
          </w:tcPr>
          <w:p w14:paraId="02A0474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645</w:t>
            </w:r>
          </w:p>
        </w:tc>
        <w:tc>
          <w:tcPr>
            <w:tcW w:w="3415" w:type="dxa"/>
            <w:shd w:val="clear" w:color="auto" w:fill="auto"/>
            <w:noWrap/>
            <w:vAlign w:val="bottom"/>
            <w:hideMark/>
          </w:tcPr>
          <w:p w14:paraId="59DAB83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Grafton Twp</w:t>
            </w:r>
          </w:p>
        </w:tc>
      </w:tr>
      <w:tr w:rsidR="00594649" w:rsidRPr="00871F8C" w14:paraId="258F9D56" w14:textId="77777777" w:rsidTr="003F7B82">
        <w:trPr>
          <w:trHeight w:val="288"/>
        </w:trPr>
        <w:tc>
          <w:tcPr>
            <w:tcW w:w="1445" w:type="dxa"/>
            <w:shd w:val="clear" w:color="auto" w:fill="auto"/>
            <w:noWrap/>
            <w:vAlign w:val="bottom"/>
            <w:hideMark/>
          </w:tcPr>
          <w:p w14:paraId="0E7731C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721</w:t>
            </w:r>
          </w:p>
        </w:tc>
        <w:tc>
          <w:tcPr>
            <w:tcW w:w="3415" w:type="dxa"/>
            <w:shd w:val="clear" w:color="auto" w:fill="auto"/>
            <w:noWrap/>
            <w:vAlign w:val="bottom"/>
            <w:hideMark/>
          </w:tcPr>
          <w:p w14:paraId="0DBCF85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Grand Falls Twp</w:t>
            </w:r>
          </w:p>
        </w:tc>
      </w:tr>
      <w:tr w:rsidR="00594649" w:rsidRPr="00871F8C" w14:paraId="76FAB626" w14:textId="77777777" w:rsidTr="003F7B82">
        <w:trPr>
          <w:trHeight w:val="288"/>
        </w:trPr>
        <w:tc>
          <w:tcPr>
            <w:tcW w:w="1445" w:type="dxa"/>
            <w:shd w:val="clear" w:color="auto" w:fill="auto"/>
            <w:noWrap/>
            <w:vAlign w:val="bottom"/>
            <w:hideMark/>
          </w:tcPr>
          <w:p w14:paraId="1193B88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174</w:t>
            </w:r>
          </w:p>
        </w:tc>
        <w:tc>
          <w:tcPr>
            <w:tcW w:w="3415" w:type="dxa"/>
            <w:shd w:val="clear" w:color="auto" w:fill="auto"/>
            <w:noWrap/>
            <w:vAlign w:val="bottom"/>
            <w:hideMark/>
          </w:tcPr>
          <w:p w14:paraId="6B1A9C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Grand Isle</w:t>
            </w:r>
          </w:p>
        </w:tc>
      </w:tr>
      <w:tr w:rsidR="00594649" w:rsidRPr="00871F8C" w14:paraId="6F9D5440" w14:textId="77777777" w:rsidTr="003F7B82">
        <w:trPr>
          <w:trHeight w:val="288"/>
        </w:trPr>
        <w:tc>
          <w:tcPr>
            <w:tcW w:w="1445" w:type="dxa"/>
            <w:shd w:val="clear" w:color="auto" w:fill="auto"/>
            <w:noWrap/>
            <w:vAlign w:val="bottom"/>
            <w:hideMark/>
          </w:tcPr>
          <w:p w14:paraId="0B2ACD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176</w:t>
            </w:r>
          </w:p>
        </w:tc>
        <w:tc>
          <w:tcPr>
            <w:tcW w:w="3415" w:type="dxa"/>
            <w:shd w:val="clear" w:color="auto" w:fill="auto"/>
            <w:noWrap/>
            <w:vAlign w:val="bottom"/>
            <w:hideMark/>
          </w:tcPr>
          <w:p w14:paraId="041333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Gray</w:t>
            </w:r>
          </w:p>
        </w:tc>
      </w:tr>
      <w:tr w:rsidR="00594649" w:rsidRPr="00871F8C" w14:paraId="605E4D77" w14:textId="77777777" w:rsidTr="003F7B82">
        <w:trPr>
          <w:trHeight w:val="288"/>
        </w:trPr>
        <w:tc>
          <w:tcPr>
            <w:tcW w:w="1445" w:type="dxa"/>
            <w:shd w:val="clear" w:color="auto" w:fill="auto"/>
            <w:noWrap/>
            <w:vAlign w:val="bottom"/>
            <w:hideMark/>
          </w:tcPr>
          <w:p w14:paraId="01B5FE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317</w:t>
            </w:r>
          </w:p>
        </w:tc>
        <w:tc>
          <w:tcPr>
            <w:tcW w:w="3415" w:type="dxa"/>
            <w:shd w:val="clear" w:color="auto" w:fill="auto"/>
            <w:noWrap/>
            <w:vAlign w:val="bottom"/>
            <w:hideMark/>
          </w:tcPr>
          <w:p w14:paraId="3DE6F5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Great Pond</w:t>
            </w:r>
          </w:p>
        </w:tc>
      </w:tr>
      <w:tr w:rsidR="00594649" w:rsidRPr="00871F8C" w14:paraId="453C75B0" w14:textId="77777777" w:rsidTr="003F7B82">
        <w:trPr>
          <w:trHeight w:val="288"/>
        </w:trPr>
        <w:tc>
          <w:tcPr>
            <w:tcW w:w="1445" w:type="dxa"/>
            <w:shd w:val="clear" w:color="auto" w:fill="auto"/>
            <w:noWrap/>
            <w:vAlign w:val="bottom"/>
            <w:hideMark/>
          </w:tcPr>
          <w:p w14:paraId="1CCEB6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177</w:t>
            </w:r>
          </w:p>
        </w:tc>
        <w:tc>
          <w:tcPr>
            <w:tcW w:w="3415" w:type="dxa"/>
            <w:shd w:val="clear" w:color="auto" w:fill="auto"/>
            <w:noWrap/>
            <w:vAlign w:val="bottom"/>
            <w:hideMark/>
          </w:tcPr>
          <w:p w14:paraId="414312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Greenbush</w:t>
            </w:r>
          </w:p>
        </w:tc>
      </w:tr>
      <w:tr w:rsidR="00594649" w:rsidRPr="00871F8C" w14:paraId="403BBC6D" w14:textId="77777777" w:rsidTr="003F7B82">
        <w:trPr>
          <w:trHeight w:val="288"/>
        </w:trPr>
        <w:tc>
          <w:tcPr>
            <w:tcW w:w="1445" w:type="dxa"/>
            <w:shd w:val="clear" w:color="auto" w:fill="auto"/>
            <w:noWrap/>
            <w:vAlign w:val="bottom"/>
            <w:hideMark/>
          </w:tcPr>
          <w:p w14:paraId="3B7BAB7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178</w:t>
            </w:r>
          </w:p>
        </w:tc>
        <w:tc>
          <w:tcPr>
            <w:tcW w:w="3415" w:type="dxa"/>
            <w:shd w:val="clear" w:color="auto" w:fill="auto"/>
            <w:noWrap/>
            <w:vAlign w:val="bottom"/>
            <w:hideMark/>
          </w:tcPr>
          <w:p w14:paraId="126ED05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Greene</w:t>
            </w:r>
          </w:p>
        </w:tc>
      </w:tr>
      <w:tr w:rsidR="00594649" w:rsidRPr="00871F8C" w14:paraId="14D6B253" w14:textId="77777777" w:rsidTr="003F7B82">
        <w:trPr>
          <w:trHeight w:val="288"/>
        </w:trPr>
        <w:tc>
          <w:tcPr>
            <w:tcW w:w="1445" w:type="dxa"/>
            <w:shd w:val="clear" w:color="auto" w:fill="auto"/>
            <w:noWrap/>
            <w:vAlign w:val="bottom"/>
            <w:hideMark/>
          </w:tcPr>
          <w:p w14:paraId="4EB8701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746</w:t>
            </w:r>
          </w:p>
        </w:tc>
        <w:tc>
          <w:tcPr>
            <w:tcW w:w="3415" w:type="dxa"/>
            <w:shd w:val="clear" w:color="auto" w:fill="auto"/>
            <w:noWrap/>
            <w:vAlign w:val="bottom"/>
            <w:hideMark/>
          </w:tcPr>
          <w:p w14:paraId="14B23CE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Greenfield Twp</w:t>
            </w:r>
          </w:p>
        </w:tc>
      </w:tr>
      <w:tr w:rsidR="00594649" w:rsidRPr="00871F8C" w14:paraId="5A9B04D1" w14:textId="77777777" w:rsidTr="003F7B82">
        <w:trPr>
          <w:trHeight w:val="288"/>
        </w:trPr>
        <w:tc>
          <w:tcPr>
            <w:tcW w:w="1445" w:type="dxa"/>
            <w:shd w:val="clear" w:color="auto" w:fill="auto"/>
            <w:noWrap/>
            <w:vAlign w:val="bottom"/>
            <w:hideMark/>
          </w:tcPr>
          <w:p w14:paraId="0B83D62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043</w:t>
            </w:r>
          </w:p>
        </w:tc>
        <w:tc>
          <w:tcPr>
            <w:tcW w:w="3415" w:type="dxa"/>
            <w:shd w:val="clear" w:color="auto" w:fill="auto"/>
            <w:noWrap/>
            <w:vAlign w:val="bottom"/>
            <w:hideMark/>
          </w:tcPr>
          <w:p w14:paraId="5BBC1C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Greenlaw Chopping Twp</w:t>
            </w:r>
          </w:p>
        </w:tc>
      </w:tr>
      <w:tr w:rsidR="00594649" w:rsidRPr="00871F8C" w14:paraId="335B5A64" w14:textId="77777777" w:rsidTr="003F7B82">
        <w:trPr>
          <w:trHeight w:val="288"/>
        </w:trPr>
        <w:tc>
          <w:tcPr>
            <w:tcW w:w="1445" w:type="dxa"/>
            <w:shd w:val="clear" w:color="auto" w:fill="auto"/>
            <w:noWrap/>
            <w:vAlign w:val="bottom"/>
            <w:hideMark/>
          </w:tcPr>
          <w:p w14:paraId="0814BE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180</w:t>
            </w:r>
          </w:p>
        </w:tc>
        <w:tc>
          <w:tcPr>
            <w:tcW w:w="3415" w:type="dxa"/>
            <w:shd w:val="clear" w:color="auto" w:fill="auto"/>
            <w:noWrap/>
            <w:vAlign w:val="bottom"/>
            <w:hideMark/>
          </w:tcPr>
          <w:p w14:paraId="1EEADE3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Greenville</w:t>
            </w:r>
          </w:p>
        </w:tc>
      </w:tr>
      <w:tr w:rsidR="00594649" w:rsidRPr="00871F8C" w14:paraId="36C643A2" w14:textId="77777777" w:rsidTr="003F7B82">
        <w:trPr>
          <w:trHeight w:val="288"/>
        </w:trPr>
        <w:tc>
          <w:tcPr>
            <w:tcW w:w="1445" w:type="dxa"/>
            <w:shd w:val="clear" w:color="auto" w:fill="auto"/>
            <w:noWrap/>
            <w:vAlign w:val="bottom"/>
            <w:hideMark/>
          </w:tcPr>
          <w:p w14:paraId="52A77E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181</w:t>
            </w:r>
          </w:p>
        </w:tc>
        <w:tc>
          <w:tcPr>
            <w:tcW w:w="3415" w:type="dxa"/>
            <w:shd w:val="clear" w:color="auto" w:fill="auto"/>
            <w:noWrap/>
            <w:vAlign w:val="bottom"/>
            <w:hideMark/>
          </w:tcPr>
          <w:p w14:paraId="7EAFBBD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Greenwood</w:t>
            </w:r>
          </w:p>
        </w:tc>
      </w:tr>
      <w:tr w:rsidR="00594649" w:rsidRPr="00871F8C" w14:paraId="1DD38EAF" w14:textId="77777777" w:rsidTr="003F7B82">
        <w:trPr>
          <w:trHeight w:val="288"/>
        </w:trPr>
        <w:tc>
          <w:tcPr>
            <w:tcW w:w="1445" w:type="dxa"/>
            <w:shd w:val="clear" w:color="auto" w:fill="auto"/>
            <w:noWrap/>
            <w:vAlign w:val="bottom"/>
            <w:hideMark/>
          </w:tcPr>
          <w:p w14:paraId="6F1D62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655</w:t>
            </w:r>
          </w:p>
        </w:tc>
        <w:tc>
          <w:tcPr>
            <w:tcW w:w="3415" w:type="dxa"/>
            <w:shd w:val="clear" w:color="auto" w:fill="auto"/>
            <w:noWrap/>
            <w:vAlign w:val="bottom"/>
            <w:hideMark/>
          </w:tcPr>
          <w:p w14:paraId="555AF77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Grindstone Twp</w:t>
            </w:r>
          </w:p>
        </w:tc>
      </w:tr>
      <w:tr w:rsidR="00594649" w:rsidRPr="00871F8C" w14:paraId="6A320C40" w14:textId="77777777" w:rsidTr="003F7B82">
        <w:trPr>
          <w:trHeight w:val="288"/>
        </w:trPr>
        <w:tc>
          <w:tcPr>
            <w:tcW w:w="1445" w:type="dxa"/>
            <w:shd w:val="clear" w:color="auto" w:fill="auto"/>
            <w:noWrap/>
            <w:vAlign w:val="bottom"/>
            <w:hideMark/>
          </w:tcPr>
          <w:p w14:paraId="581580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182</w:t>
            </w:r>
          </w:p>
        </w:tc>
        <w:tc>
          <w:tcPr>
            <w:tcW w:w="3415" w:type="dxa"/>
            <w:shd w:val="clear" w:color="auto" w:fill="auto"/>
            <w:noWrap/>
            <w:vAlign w:val="bottom"/>
            <w:hideMark/>
          </w:tcPr>
          <w:p w14:paraId="4BFDFF2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Guilford</w:t>
            </w:r>
          </w:p>
        </w:tc>
      </w:tr>
      <w:tr w:rsidR="00594649" w:rsidRPr="00871F8C" w14:paraId="61C43FC0" w14:textId="77777777" w:rsidTr="003F7B82">
        <w:trPr>
          <w:trHeight w:val="288"/>
        </w:trPr>
        <w:tc>
          <w:tcPr>
            <w:tcW w:w="1445" w:type="dxa"/>
            <w:shd w:val="clear" w:color="auto" w:fill="auto"/>
            <w:noWrap/>
            <w:vAlign w:val="bottom"/>
            <w:hideMark/>
          </w:tcPr>
          <w:p w14:paraId="1D0CDC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183</w:t>
            </w:r>
          </w:p>
        </w:tc>
        <w:tc>
          <w:tcPr>
            <w:tcW w:w="3415" w:type="dxa"/>
            <w:shd w:val="clear" w:color="auto" w:fill="auto"/>
            <w:noWrap/>
            <w:vAlign w:val="bottom"/>
            <w:hideMark/>
          </w:tcPr>
          <w:p w14:paraId="1186219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Hallowell</w:t>
            </w:r>
          </w:p>
        </w:tc>
      </w:tr>
      <w:tr w:rsidR="00594649" w:rsidRPr="00871F8C" w14:paraId="5A241F76" w14:textId="77777777" w:rsidTr="003F7B82">
        <w:trPr>
          <w:trHeight w:val="288"/>
        </w:trPr>
        <w:tc>
          <w:tcPr>
            <w:tcW w:w="1445" w:type="dxa"/>
            <w:shd w:val="clear" w:color="auto" w:fill="auto"/>
            <w:noWrap/>
            <w:vAlign w:val="bottom"/>
            <w:hideMark/>
          </w:tcPr>
          <w:p w14:paraId="40CEA0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184</w:t>
            </w:r>
          </w:p>
        </w:tc>
        <w:tc>
          <w:tcPr>
            <w:tcW w:w="3415" w:type="dxa"/>
            <w:shd w:val="clear" w:color="auto" w:fill="auto"/>
            <w:noWrap/>
            <w:vAlign w:val="bottom"/>
            <w:hideMark/>
          </w:tcPr>
          <w:p w14:paraId="51DE59B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Hamlin</w:t>
            </w:r>
          </w:p>
        </w:tc>
      </w:tr>
      <w:tr w:rsidR="00594649" w:rsidRPr="00871F8C" w14:paraId="43107507" w14:textId="77777777" w:rsidTr="003F7B82">
        <w:trPr>
          <w:trHeight w:val="288"/>
        </w:trPr>
        <w:tc>
          <w:tcPr>
            <w:tcW w:w="1445" w:type="dxa"/>
            <w:shd w:val="clear" w:color="auto" w:fill="auto"/>
            <w:noWrap/>
            <w:vAlign w:val="bottom"/>
            <w:hideMark/>
          </w:tcPr>
          <w:p w14:paraId="36D7E03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185</w:t>
            </w:r>
          </w:p>
        </w:tc>
        <w:tc>
          <w:tcPr>
            <w:tcW w:w="3415" w:type="dxa"/>
            <w:shd w:val="clear" w:color="auto" w:fill="auto"/>
            <w:noWrap/>
            <w:vAlign w:val="bottom"/>
            <w:hideMark/>
          </w:tcPr>
          <w:p w14:paraId="12C24C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Hammond</w:t>
            </w:r>
          </w:p>
        </w:tc>
      </w:tr>
      <w:tr w:rsidR="00594649" w:rsidRPr="00871F8C" w14:paraId="043613F1" w14:textId="77777777" w:rsidTr="003F7B82">
        <w:trPr>
          <w:trHeight w:val="288"/>
        </w:trPr>
        <w:tc>
          <w:tcPr>
            <w:tcW w:w="1445" w:type="dxa"/>
            <w:shd w:val="clear" w:color="auto" w:fill="auto"/>
            <w:noWrap/>
            <w:vAlign w:val="bottom"/>
            <w:hideMark/>
          </w:tcPr>
          <w:p w14:paraId="696675B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572</w:t>
            </w:r>
          </w:p>
        </w:tc>
        <w:tc>
          <w:tcPr>
            <w:tcW w:w="3415" w:type="dxa"/>
            <w:shd w:val="clear" w:color="auto" w:fill="auto"/>
            <w:noWrap/>
            <w:vAlign w:val="bottom"/>
            <w:hideMark/>
          </w:tcPr>
          <w:p w14:paraId="1ABDF3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Hammond Twp (T3 R4 NBKP)</w:t>
            </w:r>
          </w:p>
        </w:tc>
      </w:tr>
      <w:tr w:rsidR="00594649" w:rsidRPr="00871F8C" w14:paraId="4FFD8DDC" w14:textId="77777777" w:rsidTr="003F7B82">
        <w:trPr>
          <w:trHeight w:val="288"/>
        </w:trPr>
        <w:tc>
          <w:tcPr>
            <w:tcW w:w="1445" w:type="dxa"/>
            <w:shd w:val="clear" w:color="auto" w:fill="auto"/>
            <w:noWrap/>
            <w:vAlign w:val="bottom"/>
            <w:hideMark/>
          </w:tcPr>
          <w:p w14:paraId="29A7A73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186</w:t>
            </w:r>
          </w:p>
        </w:tc>
        <w:tc>
          <w:tcPr>
            <w:tcW w:w="3415" w:type="dxa"/>
            <w:shd w:val="clear" w:color="auto" w:fill="auto"/>
            <w:noWrap/>
            <w:vAlign w:val="bottom"/>
            <w:hideMark/>
          </w:tcPr>
          <w:p w14:paraId="1FC7D33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Hampden</w:t>
            </w:r>
          </w:p>
        </w:tc>
      </w:tr>
      <w:tr w:rsidR="00594649" w:rsidRPr="00871F8C" w14:paraId="1B0DEC72" w14:textId="77777777" w:rsidTr="003F7B82">
        <w:trPr>
          <w:trHeight w:val="288"/>
        </w:trPr>
        <w:tc>
          <w:tcPr>
            <w:tcW w:w="1445" w:type="dxa"/>
            <w:shd w:val="clear" w:color="auto" w:fill="auto"/>
            <w:noWrap/>
            <w:vAlign w:val="bottom"/>
            <w:hideMark/>
          </w:tcPr>
          <w:p w14:paraId="4D381E5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187</w:t>
            </w:r>
          </w:p>
        </w:tc>
        <w:tc>
          <w:tcPr>
            <w:tcW w:w="3415" w:type="dxa"/>
            <w:shd w:val="clear" w:color="auto" w:fill="auto"/>
            <w:noWrap/>
            <w:vAlign w:val="bottom"/>
            <w:hideMark/>
          </w:tcPr>
          <w:p w14:paraId="7CEFEA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Hancock</w:t>
            </w:r>
          </w:p>
        </w:tc>
      </w:tr>
      <w:tr w:rsidR="00594649" w:rsidRPr="00871F8C" w14:paraId="027E29E6" w14:textId="77777777" w:rsidTr="003F7B82">
        <w:trPr>
          <w:trHeight w:val="288"/>
        </w:trPr>
        <w:tc>
          <w:tcPr>
            <w:tcW w:w="1445" w:type="dxa"/>
            <w:shd w:val="clear" w:color="auto" w:fill="auto"/>
            <w:noWrap/>
            <w:vAlign w:val="bottom"/>
            <w:hideMark/>
          </w:tcPr>
          <w:p w14:paraId="00348E7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188</w:t>
            </w:r>
          </w:p>
        </w:tc>
        <w:tc>
          <w:tcPr>
            <w:tcW w:w="3415" w:type="dxa"/>
            <w:shd w:val="clear" w:color="auto" w:fill="auto"/>
            <w:noWrap/>
            <w:vAlign w:val="bottom"/>
            <w:hideMark/>
          </w:tcPr>
          <w:p w14:paraId="7B4ADF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Hanover</w:t>
            </w:r>
          </w:p>
        </w:tc>
      </w:tr>
      <w:tr w:rsidR="00594649" w:rsidRPr="00871F8C" w14:paraId="2CC1CC02" w14:textId="77777777" w:rsidTr="003F7B82">
        <w:trPr>
          <w:trHeight w:val="288"/>
        </w:trPr>
        <w:tc>
          <w:tcPr>
            <w:tcW w:w="1445" w:type="dxa"/>
            <w:shd w:val="clear" w:color="auto" w:fill="auto"/>
            <w:noWrap/>
            <w:vAlign w:val="bottom"/>
            <w:hideMark/>
          </w:tcPr>
          <w:p w14:paraId="3D1A1C7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707</w:t>
            </w:r>
          </w:p>
        </w:tc>
        <w:tc>
          <w:tcPr>
            <w:tcW w:w="3415" w:type="dxa"/>
            <w:shd w:val="clear" w:color="auto" w:fill="auto"/>
            <w:noWrap/>
            <w:vAlign w:val="bottom"/>
            <w:hideMark/>
          </w:tcPr>
          <w:p w14:paraId="2DC2FF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Harfords Point Twp</w:t>
            </w:r>
          </w:p>
        </w:tc>
      </w:tr>
      <w:tr w:rsidR="00594649" w:rsidRPr="00871F8C" w14:paraId="66863D21" w14:textId="77777777" w:rsidTr="003F7B82">
        <w:trPr>
          <w:trHeight w:val="288"/>
        </w:trPr>
        <w:tc>
          <w:tcPr>
            <w:tcW w:w="1445" w:type="dxa"/>
            <w:shd w:val="clear" w:color="auto" w:fill="auto"/>
            <w:noWrap/>
            <w:vAlign w:val="bottom"/>
            <w:hideMark/>
          </w:tcPr>
          <w:p w14:paraId="21BC45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189</w:t>
            </w:r>
          </w:p>
        </w:tc>
        <w:tc>
          <w:tcPr>
            <w:tcW w:w="3415" w:type="dxa"/>
            <w:shd w:val="clear" w:color="auto" w:fill="auto"/>
            <w:noWrap/>
            <w:vAlign w:val="bottom"/>
            <w:hideMark/>
          </w:tcPr>
          <w:p w14:paraId="4ECB40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Harmony</w:t>
            </w:r>
          </w:p>
        </w:tc>
      </w:tr>
      <w:tr w:rsidR="00594649" w:rsidRPr="00871F8C" w14:paraId="49DD0B50" w14:textId="77777777" w:rsidTr="003F7B82">
        <w:trPr>
          <w:trHeight w:val="288"/>
        </w:trPr>
        <w:tc>
          <w:tcPr>
            <w:tcW w:w="1445" w:type="dxa"/>
            <w:shd w:val="clear" w:color="auto" w:fill="auto"/>
            <w:noWrap/>
            <w:vAlign w:val="bottom"/>
            <w:hideMark/>
          </w:tcPr>
          <w:p w14:paraId="46E3F8F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190</w:t>
            </w:r>
          </w:p>
        </w:tc>
        <w:tc>
          <w:tcPr>
            <w:tcW w:w="3415" w:type="dxa"/>
            <w:shd w:val="clear" w:color="auto" w:fill="auto"/>
            <w:noWrap/>
            <w:vAlign w:val="bottom"/>
            <w:hideMark/>
          </w:tcPr>
          <w:p w14:paraId="32D253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Harpswell</w:t>
            </w:r>
          </w:p>
        </w:tc>
      </w:tr>
      <w:tr w:rsidR="00594649" w:rsidRPr="00871F8C" w14:paraId="3041AD20" w14:textId="77777777" w:rsidTr="003F7B82">
        <w:trPr>
          <w:trHeight w:val="288"/>
        </w:trPr>
        <w:tc>
          <w:tcPr>
            <w:tcW w:w="1445" w:type="dxa"/>
            <w:shd w:val="clear" w:color="auto" w:fill="auto"/>
            <w:noWrap/>
            <w:vAlign w:val="bottom"/>
            <w:hideMark/>
          </w:tcPr>
          <w:p w14:paraId="4007DE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191</w:t>
            </w:r>
          </w:p>
        </w:tc>
        <w:tc>
          <w:tcPr>
            <w:tcW w:w="3415" w:type="dxa"/>
            <w:shd w:val="clear" w:color="auto" w:fill="auto"/>
            <w:noWrap/>
            <w:vAlign w:val="bottom"/>
            <w:hideMark/>
          </w:tcPr>
          <w:p w14:paraId="08FEC11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Harrington</w:t>
            </w:r>
          </w:p>
        </w:tc>
      </w:tr>
      <w:tr w:rsidR="00594649" w:rsidRPr="00871F8C" w14:paraId="5FA3FCA2" w14:textId="77777777" w:rsidTr="003F7B82">
        <w:trPr>
          <w:trHeight w:val="288"/>
        </w:trPr>
        <w:tc>
          <w:tcPr>
            <w:tcW w:w="1445" w:type="dxa"/>
            <w:shd w:val="clear" w:color="auto" w:fill="auto"/>
            <w:noWrap/>
            <w:vAlign w:val="bottom"/>
            <w:hideMark/>
          </w:tcPr>
          <w:p w14:paraId="629B797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192</w:t>
            </w:r>
          </w:p>
        </w:tc>
        <w:tc>
          <w:tcPr>
            <w:tcW w:w="3415" w:type="dxa"/>
            <w:shd w:val="clear" w:color="auto" w:fill="auto"/>
            <w:noWrap/>
            <w:vAlign w:val="bottom"/>
            <w:hideMark/>
          </w:tcPr>
          <w:p w14:paraId="018ED59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Harrison</w:t>
            </w:r>
          </w:p>
        </w:tc>
      </w:tr>
      <w:tr w:rsidR="00594649" w:rsidRPr="00871F8C" w14:paraId="1305B6A8" w14:textId="77777777" w:rsidTr="003F7B82">
        <w:trPr>
          <w:trHeight w:val="288"/>
        </w:trPr>
        <w:tc>
          <w:tcPr>
            <w:tcW w:w="1445" w:type="dxa"/>
            <w:shd w:val="clear" w:color="auto" w:fill="auto"/>
            <w:noWrap/>
            <w:vAlign w:val="bottom"/>
            <w:hideMark/>
          </w:tcPr>
          <w:p w14:paraId="311FAE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193</w:t>
            </w:r>
          </w:p>
        </w:tc>
        <w:tc>
          <w:tcPr>
            <w:tcW w:w="3415" w:type="dxa"/>
            <w:shd w:val="clear" w:color="auto" w:fill="auto"/>
            <w:noWrap/>
            <w:vAlign w:val="bottom"/>
            <w:hideMark/>
          </w:tcPr>
          <w:p w14:paraId="27701C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Hartford</w:t>
            </w:r>
          </w:p>
        </w:tc>
      </w:tr>
      <w:tr w:rsidR="00594649" w:rsidRPr="00871F8C" w14:paraId="1AB94845" w14:textId="77777777" w:rsidTr="003F7B82">
        <w:trPr>
          <w:trHeight w:val="288"/>
        </w:trPr>
        <w:tc>
          <w:tcPr>
            <w:tcW w:w="1445" w:type="dxa"/>
            <w:shd w:val="clear" w:color="auto" w:fill="auto"/>
            <w:noWrap/>
            <w:vAlign w:val="bottom"/>
            <w:hideMark/>
          </w:tcPr>
          <w:p w14:paraId="5D3D10C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194</w:t>
            </w:r>
          </w:p>
        </w:tc>
        <w:tc>
          <w:tcPr>
            <w:tcW w:w="3415" w:type="dxa"/>
            <w:shd w:val="clear" w:color="auto" w:fill="auto"/>
            <w:noWrap/>
            <w:vAlign w:val="bottom"/>
            <w:hideMark/>
          </w:tcPr>
          <w:p w14:paraId="0AB9F3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Hartland</w:t>
            </w:r>
          </w:p>
        </w:tc>
      </w:tr>
      <w:tr w:rsidR="00594649" w:rsidRPr="00871F8C" w14:paraId="798ED086" w14:textId="77777777" w:rsidTr="003F7B82">
        <w:trPr>
          <w:trHeight w:val="288"/>
        </w:trPr>
        <w:tc>
          <w:tcPr>
            <w:tcW w:w="1445" w:type="dxa"/>
            <w:shd w:val="clear" w:color="auto" w:fill="auto"/>
            <w:noWrap/>
            <w:vAlign w:val="bottom"/>
            <w:hideMark/>
          </w:tcPr>
          <w:p w14:paraId="5116359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195</w:t>
            </w:r>
          </w:p>
        </w:tc>
        <w:tc>
          <w:tcPr>
            <w:tcW w:w="3415" w:type="dxa"/>
            <w:shd w:val="clear" w:color="auto" w:fill="auto"/>
            <w:noWrap/>
            <w:vAlign w:val="bottom"/>
            <w:hideMark/>
          </w:tcPr>
          <w:p w14:paraId="5C13AA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Haynesville</w:t>
            </w:r>
          </w:p>
        </w:tc>
      </w:tr>
      <w:tr w:rsidR="00594649" w:rsidRPr="00871F8C" w14:paraId="79E46ACB" w14:textId="77777777" w:rsidTr="003F7B82">
        <w:trPr>
          <w:trHeight w:val="288"/>
        </w:trPr>
        <w:tc>
          <w:tcPr>
            <w:tcW w:w="1445" w:type="dxa"/>
            <w:shd w:val="clear" w:color="auto" w:fill="auto"/>
            <w:noWrap/>
            <w:vAlign w:val="bottom"/>
            <w:hideMark/>
          </w:tcPr>
          <w:p w14:paraId="76E2A8A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196</w:t>
            </w:r>
          </w:p>
        </w:tc>
        <w:tc>
          <w:tcPr>
            <w:tcW w:w="3415" w:type="dxa"/>
            <w:shd w:val="clear" w:color="auto" w:fill="auto"/>
            <w:noWrap/>
            <w:vAlign w:val="bottom"/>
            <w:hideMark/>
          </w:tcPr>
          <w:p w14:paraId="706BFD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Hebron</w:t>
            </w:r>
          </w:p>
        </w:tc>
      </w:tr>
      <w:tr w:rsidR="00594649" w:rsidRPr="00871F8C" w14:paraId="6E1014E2" w14:textId="77777777" w:rsidTr="003F7B82">
        <w:trPr>
          <w:trHeight w:val="288"/>
        </w:trPr>
        <w:tc>
          <w:tcPr>
            <w:tcW w:w="1445" w:type="dxa"/>
            <w:shd w:val="clear" w:color="auto" w:fill="auto"/>
            <w:noWrap/>
            <w:vAlign w:val="bottom"/>
            <w:hideMark/>
          </w:tcPr>
          <w:p w14:paraId="4AE1F7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197</w:t>
            </w:r>
          </w:p>
        </w:tc>
        <w:tc>
          <w:tcPr>
            <w:tcW w:w="3415" w:type="dxa"/>
            <w:shd w:val="clear" w:color="auto" w:fill="auto"/>
            <w:noWrap/>
            <w:vAlign w:val="bottom"/>
            <w:hideMark/>
          </w:tcPr>
          <w:p w14:paraId="59F383B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Hermon</w:t>
            </w:r>
          </w:p>
        </w:tc>
      </w:tr>
      <w:tr w:rsidR="00594649" w:rsidRPr="00871F8C" w14:paraId="75986FBF" w14:textId="77777777" w:rsidTr="003F7B82">
        <w:trPr>
          <w:trHeight w:val="288"/>
        </w:trPr>
        <w:tc>
          <w:tcPr>
            <w:tcW w:w="1445" w:type="dxa"/>
            <w:shd w:val="clear" w:color="auto" w:fill="auto"/>
            <w:noWrap/>
            <w:vAlign w:val="bottom"/>
            <w:hideMark/>
          </w:tcPr>
          <w:p w14:paraId="79FE1E6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198</w:t>
            </w:r>
          </w:p>
        </w:tc>
        <w:tc>
          <w:tcPr>
            <w:tcW w:w="3415" w:type="dxa"/>
            <w:shd w:val="clear" w:color="auto" w:fill="auto"/>
            <w:noWrap/>
            <w:vAlign w:val="bottom"/>
            <w:hideMark/>
          </w:tcPr>
          <w:p w14:paraId="24E162C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Hersey</w:t>
            </w:r>
          </w:p>
        </w:tc>
      </w:tr>
      <w:tr w:rsidR="00594649" w:rsidRPr="00871F8C" w14:paraId="63044F78" w14:textId="77777777" w:rsidTr="003F7B82">
        <w:trPr>
          <w:trHeight w:val="288"/>
        </w:trPr>
        <w:tc>
          <w:tcPr>
            <w:tcW w:w="1445" w:type="dxa"/>
            <w:shd w:val="clear" w:color="auto" w:fill="auto"/>
            <w:noWrap/>
            <w:vAlign w:val="bottom"/>
            <w:hideMark/>
          </w:tcPr>
          <w:p w14:paraId="7403D6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653</w:t>
            </w:r>
          </w:p>
        </w:tc>
        <w:tc>
          <w:tcPr>
            <w:tcW w:w="3415" w:type="dxa"/>
            <w:shd w:val="clear" w:color="auto" w:fill="auto"/>
            <w:noWrap/>
            <w:vAlign w:val="bottom"/>
            <w:hideMark/>
          </w:tcPr>
          <w:p w14:paraId="5242AD6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Herseytown Twp</w:t>
            </w:r>
          </w:p>
        </w:tc>
      </w:tr>
      <w:tr w:rsidR="00594649" w:rsidRPr="00871F8C" w14:paraId="56C1E602" w14:textId="77777777" w:rsidTr="003F7B82">
        <w:trPr>
          <w:trHeight w:val="288"/>
        </w:trPr>
        <w:tc>
          <w:tcPr>
            <w:tcW w:w="1445" w:type="dxa"/>
            <w:shd w:val="clear" w:color="auto" w:fill="auto"/>
            <w:noWrap/>
            <w:vAlign w:val="bottom"/>
            <w:hideMark/>
          </w:tcPr>
          <w:p w14:paraId="376987C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883</w:t>
            </w:r>
          </w:p>
        </w:tc>
        <w:tc>
          <w:tcPr>
            <w:tcW w:w="3415" w:type="dxa"/>
            <w:shd w:val="clear" w:color="auto" w:fill="auto"/>
            <w:noWrap/>
            <w:vAlign w:val="bottom"/>
            <w:hideMark/>
          </w:tcPr>
          <w:p w14:paraId="6689FD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Hibberts Gore</w:t>
            </w:r>
          </w:p>
        </w:tc>
      </w:tr>
      <w:tr w:rsidR="00594649" w:rsidRPr="00871F8C" w14:paraId="091A6D9D" w14:textId="77777777" w:rsidTr="003F7B82">
        <w:trPr>
          <w:trHeight w:val="288"/>
        </w:trPr>
        <w:tc>
          <w:tcPr>
            <w:tcW w:w="1445" w:type="dxa"/>
            <w:shd w:val="clear" w:color="auto" w:fill="auto"/>
            <w:noWrap/>
            <w:vAlign w:val="bottom"/>
            <w:hideMark/>
          </w:tcPr>
          <w:p w14:paraId="67A1CB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199</w:t>
            </w:r>
          </w:p>
        </w:tc>
        <w:tc>
          <w:tcPr>
            <w:tcW w:w="3415" w:type="dxa"/>
            <w:shd w:val="clear" w:color="auto" w:fill="auto"/>
            <w:noWrap/>
            <w:vAlign w:val="bottom"/>
            <w:hideMark/>
          </w:tcPr>
          <w:p w14:paraId="4519C7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Highland Plt</w:t>
            </w:r>
          </w:p>
        </w:tc>
      </w:tr>
      <w:tr w:rsidR="00594649" w:rsidRPr="00871F8C" w14:paraId="56DA260D" w14:textId="77777777" w:rsidTr="003F7B82">
        <w:trPr>
          <w:trHeight w:val="288"/>
        </w:trPr>
        <w:tc>
          <w:tcPr>
            <w:tcW w:w="1445" w:type="dxa"/>
            <w:shd w:val="clear" w:color="auto" w:fill="auto"/>
            <w:noWrap/>
            <w:vAlign w:val="bottom"/>
            <w:hideMark/>
          </w:tcPr>
          <w:p w14:paraId="55EBC9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200</w:t>
            </w:r>
          </w:p>
        </w:tc>
        <w:tc>
          <w:tcPr>
            <w:tcW w:w="3415" w:type="dxa"/>
            <w:shd w:val="clear" w:color="auto" w:fill="auto"/>
            <w:noWrap/>
            <w:vAlign w:val="bottom"/>
            <w:hideMark/>
          </w:tcPr>
          <w:p w14:paraId="51A58B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Hiram</w:t>
            </w:r>
          </w:p>
        </w:tc>
      </w:tr>
      <w:tr w:rsidR="00594649" w:rsidRPr="00871F8C" w14:paraId="11B8BC8B" w14:textId="77777777" w:rsidTr="003F7B82">
        <w:trPr>
          <w:trHeight w:val="288"/>
        </w:trPr>
        <w:tc>
          <w:tcPr>
            <w:tcW w:w="1445" w:type="dxa"/>
            <w:shd w:val="clear" w:color="auto" w:fill="auto"/>
            <w:noWrap/>
            <w:vAlign w:val="bottom"/>
            <w:hideMark/>
          </w:tcPr>
          <w:p w14:paraId="09F2AA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759</w:t>
            </w:r>
          </w:p>
        </w:tc>
        <w:tc>
          <w:tcPr>
            <w:tcW w:w="3415" w:type="dxa"/>
            <w:shd w:val="clear" w:color="auto" w:fill="auto"/>
            <w:noWrap/>
            <w:vAlign w:val="bottom"/>
            <w:hideMark/>
          </w:tcPr>
          <w:p w14:paraId="3D877C4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Hobbstown Twp (T4 R6)</w:t>
            </w:r>
          </w:p>
        </w:tc>
      </w:tr>
      <w:tr w:rsidR="00594649" w:rsidRPr="00871F8C" w14:paraId="5FD2BA5E" w14:textId="77777777" w:rsidTr="003F7B82">
        <w:trPr>
          <w:trHeight w:val="288"/>
        </w:trPr>
        <w:tc>
          <w:tcPr>
            <w:tcW w:w="1445" w:type="dxa"/>
            <w:shd w:val="clear" w:color="auto" w:fill="auto"/>
            <w:noWrap/>
            <w:vAlign w:val="bottom"/>
            <w:hideMark/>
          </w:tcPr>
          <w:p w14:paraId="7725CBC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201</w:t>
            </w:r>
          </w:p>
        </w:tc>
        <w:tc>
          <w:tcPr>
            <w:tcW w:w="3415" w:type="dxa"/>
            <w:shd w:val="clear" w:color="auto" w:fill="auto"/>
            <w:noWrap/>
            <w:vAlign w:val="bottom"/>
            <w:hideMark/>
          </w:tcPr>
          <w:p w14:paraId="0008773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Hodgdon</w:t>
            </w:r>
          </w:p>
        </w:tc>
      </w:tr>
      <w:tr w:rsidR="00594649" w:rsidRPr="00871F8C" w14:paraId="71170A63" w14:textId="77777777" w:rsidTr="003F7B82">
        <w:trPr>
          <w:trHeight w:val="288"/>
        </w:trPr>
        <w:tc>
          <w:tcPr>
            <w:tcW w:w="1445" w:type="dxa"/>
            <w:shd w:val="clear" w:color="auto" w:fill="auto"/>
            <w:noWrap/>
            <w:vAlign w:val="bottom"/>
            <w:hideMark/>
          </w:tcPr>
          <w:p w14:paraId="3244A1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202</w:t>
            </w:r>
          </w:p>
        </w:tc>
        <w:tc>
          <w:tcPr>
            <w:tcW w:w="3415" w:type="dxa"/>
            <w:shd w:val="clear" w:color="auto" w:fill="auto"/>
            <w:noWrap/>
            <w:vAlign w:val="bottom"/>
            <w:hideMark/>
          </w:tcPr>
          <w:p w14:paraId="0DEA504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Holden</w:t>
            </w:r>
          </w:p>
        </w:tc>
      </w:tr>
      <w:tr w:rsidR="00594649" w:rsidRPr="00871F8C" w14:paraId="7223113D" w14:textId="77777777" w:rsidTr="003F7B82">
        <w:trPr>
          <w:trHeight w:val="288"/>
        </w:trPr>
        <w:tc>
          <w:tcPr>
            <w:tcW w:w="1445" w:type="dxa"/>
            <w:shd w:val="clear" w:color="auto" w:fill="auto"/>
            <w:noWrap/>
            <w:vAlign w:val="bottom"/>
            <w:hideMark/>
          </w:tcPr>
          <w:p w14:paraId="1BF65A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677</w:t>
            </w:r>
          </w:p>
        </w:tc>
        <w:tc>
          <w:tcPr>
            <w:tcW w:w="3415" w:type="dxa"/>
            <w:shd w:val="clear" w:color="auto" w:fill="auto"/>
            <w:noWrap/>
            <w:vAlign w:val="bottom"/>
            <w:hideMark/>
          </w:tcPr>
          <w:p w14:paraId="54EF0F1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Holeb Twp</w:t>
            </w:r>
          </w:p>
        </w:tc>
      </w:tr>
      <w:tr w:rsidR="00594649" w:rsidRPr="00871F8C" w14:paraId="3FDDF57A" w14:textId="77777777" w:rsidTr="003F7B82">
        <w:trPr>
          <w:trHeight w:val="288"/>
        </w:trPr>
        <w:tc>
          <w:tcPr>
            <w:tcW w:w="1445" w:type="dxa"/>
            <w:shd w:val="clear" w:color="auto" w:fill="auto"/>
            <w:noWrap/>
            <w:vAlign w:val="bottom"/>
            <w:hideMark/>
          </w:tcPr>
          <w:p w14:paraId="465945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203</w:t>
            </w:r>
          </w:p>
        </w:tc>
        <w:tc>
          <w:tcPr>
            <w:tcW w:w="3415" w:type="dxa"/>
            <w:shd w:val="clear" w:color="auto" w:fill="auto"/>
            <w:noWrap/>
            <w:vAlign w:val="bottom"/>
            <w:hideMark/>
          </w:tcPr>
          <w:p w14:paraId="69C183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Hollis</w:t>
            </w:r>
          </w:p>
        </w:tc>
      </w:tr>
      <w:tr w:rsidR="00594649" w:rsidRPr="00871F8C" w14:paraId="35ED14A1" w14:textId="77777777" w:rsidTr="003F7B82">
        <w:trPr>
          <w:trHeight w:val="288"/>
        </w:trPr>
        <w:tc>
          <w:tcPr>
            <w:tcW w:w="1445" w:type="dxa"/>
            <w:shd w:val="clear" w:color="auto" w:fill="auto"/>
            <w:noWrap/>
            <w:vAlign w:val="bottom"/>
            <w:hideMark/>
          </w:tcPr>
          <w:p w14:paraId="411F237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204</w:t>
            </w:r>
          </w:p>
        </w:tc>
        <w:tc>
          <w:tcPr>
            <w:tcW w:w="3415" w:type="dxa"/>
            <w:shd w:val="clear" w:color="auto" w:fill="auto"/>
            <w:noWrap/>
            <w:vAlign w:val="bottom"/>
            <w:hideMark/>
          </w:tcPr>
          <w:p w14:paraId="62A02D0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Hope</w:t>
            </w:r>
          </w:p>
        </w:tc>
      </w:tr>
      <w:tr w:rsidR="00594649" w:rsidRPr="00871F8C" w14:paraId="7578A996" w14:textId="77777777" w:rsidTr="003F7B82">
        <w:trPr>
          <w:trHeight w:val="288"/>
        </w:trPr>
        <w:tc>
          <w:tcPr>
            <w:tcW w:w="1445" w:type="dxa"/>
            <w:shd w:val="clear" w:color="auto" w:fill="auto"/>
            <w:noWrap/>
            <w:vAlign w:val="bottom"/>
            <w:hideMark/>
          </w:tcPr>
          <w:p w14:paraId="633D343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892</w:t>
            </w:r>
          </w:p>
        </w:tc>
        <w:tc>
          <w:tcPr>
            <w:tcW w:w="3415" w:type="dxa"/>
            <w:shd w:val="clear" w:color="auto" w:fill="auto"/>
            <w:noWrap/>
            <w:vAlign w:val="bottom"/>
            <w:hideMark/>
          </w:tcPr>
          <w:p w14:paraId="3E08DFA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Hopkins Academy Grant Twp</w:t>
            </w:r>
          </w:p>
        </w:tc>
      </w:tr>
      <w:tr w:rsidR="00594649" w:rsidRPr="00871F8C" w14:paraId="3A01F046" w14:textId="77777777" w:rsidTr="003F7B82">
        <w:trPr>
          <w:trHeight w:val="288"/>
        </w:trPr>
        <w:tc>
          <w:tcPr>
            <w:tcW w:w="1445" w:type="dxa"/>
            <w:shd w:val="clear" w:color="auto" w:fill="auto"/>
            <w:noWrap/>
            <w:vAlign w:val="bottom"/>
            <w:hideMark/>
          </w:tcPr>
          <w:p w14:paraId="310EC7D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205</w:t>
            </w:r>
          </w:p>
        </w:tc>
        <w:tc>
          <w:tcPr>
            <w:tcW w:w="3415" w:type="dxa"/>
            <w:shd w:val="clear" w:color="auto" w:fill="auto"/>
            <w:noWrap/>
            <w:vAlign w:val="bottom"/>
            <w:hideMark/>
          </w:tcPr>
          <w:p w14:paraId="1F166A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Houlton</w:t>
            </w:r>
          </w:p>
        </w:tc>
      </w:tr>
      <w:tr w:rsidR="00594649" w:rsidRPr="00871F8C" w14:paraId="08FD8011" w14:textId="77777777" w:rsidTr="003F7B82">
        <w:trPr>
          <w:trHeight w:val="288"/>
        </w:trPr>
        <w:tc>
          <w:tcPr>
            <w:tcW w:w="1445" w:type="dxa"/>
            <w:shd w:val="clear" w:color="auto" w:fill="auto"/>
            <w:noWrap/>
            <w:vAlign w:val="bottom"/>
            <w:hideMark/>
          </w:tcPr>
          <w:p w14:paraId="776B737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206</w:t>
            </w:r>
          </w:p>
        </w:tc>
        <w:tc>
          <w:tcPr>
            <w:tcW w:w="3415" w:type="dxa"/>
            <w:shd w:val="clear" w:color="auto" w:fill="auto"/>
            <w:noWrap/>
            <w:vAlign w:val="bottom"/>
            <w:hideMark/>
          </w:tcPr>
          <w:p w14:paraId="703A55E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Howland</w:t>
            </w:r>
          </w:p>
        </w:tc>
      </w:tr>
      <w:tr w:rsidR="00594649" w:rsidRPr="00871F8C" w14:paraId="248EE6E2" w14:textId="77777777" w:rsidTr="003F7B82">
        <w:trPr>
          <w:trHeight w:val="288"/>
        </w:trPr>
        <w:tc>
          <w:tcPr>
            <w:tcW w:w="1445" w:type="dxa"/>
            <w:shd w:val="clear" w:color="auto" w:fill="auto"/>
            <w:noWrap/>
            <w:vAlign w:val="bottom"/>
            <w:hideMark/>
          </w:tcPr>
          <w:p w14:paraId="0026D23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207</w:t>
            </w:r>
          </w:p>
        </w:tc>
        <w:tc>
          <w:tcPr>
            <w:tcW w:w="3415" w:type="dxa"/>
            <w:shd w:val="clear" w:color="auto" w:fill="auto"/>
            <w:noWrap/>
            <w:vAlign w:val="bottom"/>
            <w:hideMark/>
          </w:tcPr>
          <w:p w14:paraId="6C5C1B4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Hudson</w:t>
            </w:r>
          </w:p>
        </w:tc>
      </w:tr>
      <w:tr w:rsidR="00594649" w:rsidRPr="00871F8C" w14:paraId="66A2AC4E" w14:textId="77777777" w:rsidTr="003F7B82">
        <w:trPr>
          <w:trHeight w:val="288"/>
        </w:trPr>
        <w:tc>
          <w:tcPr>
            <w:tcW w:w="1445" w:type="dxa"/>
            <w:shd w:val="clear" w:color="auto" w:fill="auto"/>
            <w:noWrap/>
            <w:vAlign w:val="bottom"/>
            <w:hideMark/>
          </w:tcPr>
          <w:p w14:paraId="193C329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791</w:t>
            </w:r>
          </w:p>
        </w:tc>
        <w:tc>
          <w:tcPr>
            <w:tcW w:w="3415" w:type="dxa"/>
            <w:shd w:val="clear" w:color="auto" w:fill="auto"/>
            <w:noWrap/>
            <w:vAlign w:val="bottom"/>
            <w:hideMark/>
          </w:tcPr>
          <w:p w14:paraId="356E619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Indian Island</w:t>
            </w:r>
          </w:p>
        </w:tc>
      </w:tr>
      <w:tr w:rsidR="00594649" w:rsidRPr="00871F8C" w14:paraId="41444342" w14:textId="77777777" w:rsidTr="003F7B82">
        <w:trPr>
          <w:trHeight w:val="288"/>
        </w:trPr>
        <w:tc>
          <w:tcPr>
            <w:tcW w:w="1445" w:type="dxa"/>
            <w:shd w:val="clear" w:color="auto" w:fill="auto"/>
            <w:noWrap/>
            <w:vAlign w:val="bottom"/>
            <w:hideMark/>
          </w:tcPr>
          <w:p w14:paraId="09B90C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674</w:t>
            </w:r>
          </w:p>
        </w:tc>
        <w:tc>
          <w:tcPr>
            <w:tcW w:w="3415" w:type="dxa"/>
            <w:shd w:val="clear" w:color="auto" w:fill="auto"/>
            <w:noWrap/>
            <w:vAlign w:val="bottom"/>
            <w:hideMark/>
          </w:tcPr>
          <w:p w14:paraId="1B34524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Indian Stream Twp (T1 R6 BKPEKR)</w:t>
            </w:r>
          </w:p>
        </w:tc>
      </w:tr>
      <w:tr w:rsidR="00594649" w:rsidRPr="00871F8C" w14:paraId="1A1F814E" w14:textId="77777777" w:rsidTr="003F7B82">
        <w:trPr>
          <w:trHeight w:val="288"/>
        </w:trPr>
        <w:tc>
          <w:tcPr>
            <w:tcW w:w="1445" w:type="dxa"/>
            <w:shd w:val="clear" w:color="auto" w:fill="auto"/>
            <w:noWrap/>
            <w:vAlign w:val="bottom"/>
            <w:hideMark/>
          </w:tcPr>
          <w:p w14:paraId="72D504E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792</w:t>
            </w:r>
          </w:p>
        </w:tc>
        <w:tc>
          <w:tcPr>
            <w:tcW w:w="3415" w:type="dxa"/>
            <w:shd w:val="clear" w:color="auto" w:fill="auto"/>
            <w:noWrap/>
            <w:vAlign w:val="bottom"/>
            <w:hideMark/>
          </w:tcPr>
          <w:p w14:paraId="712B03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Indian Twp Res</w:t>
            </w:r>
          </w:p>
        </w:tc>
      </w:tr>
      <w:tr w:rsidR="00594649" w:rsidRPr="00871F8C" w14:paraId="5F27589F" w14:textId="77777777" w:rsidTr="003F7B82">
        <w:trPr>
          <w:trHeight w:val="288"/>
        </w:trPr>
        <w:tc>
          <w:tcPr>
            <w:tcW w:w="1445" w:type="dxa"/>
            <w:shd w:val="clear" w:color="auto" w:fill="auto"/>
            <w:noWrap/>
            <w:vAlign w:val="bottom"/>
            <w:hideMark/>
          </w:tcPr>
          <w:p w14:paraId="45B040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208</w:t>
            </w:r>
          </w:p>
        </w:tc>
        <w:tc>
          <w:tcPr>
            <w:tcW w:w="3415" w:type="dxa"/>
            <w:shd w:val="clear" w:color="auto" w:fill="auto"/>
            <w:noWrap/>
            <w:vAlign w:val="bottom"/>
            <w:hideMark/>
          </w:tcPr>
          <w:p w14:paraId="15A7BD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Industry</w:t>
            </w:r>
          </w:p>
        </w:tc>
      </w:tr>
      <w:tr w:rsidR="00594649" w:rsidRPr="00871F8C" w14:paraId="0CE7A9F2" w14:textId="77777777" w:rsidTr="003F7B82">
        <w:trPr>
          <w:trHeight w:val="288"/>
        </w:trPr>
        <w:tc>
          <w:tcPr>
            <w:tcW w:w="1445" w:type="dxa"/>
            <w:shd w:val="clear" w:color="auto" w:fill="auto"/>
            <w:noWrap/>
            <w:vAlign w:val="bottom"/>
            <w:hideMark/>
          </w:tcPr>
          <w:p w14:paraId="037FBE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209</w:t>
            </w:r>
          </w:p>
        </w:tc>
        <w:tc>
          <w:tcPr>
            <w:tcW w:w="3415" w:type="dxa"/>
            <w:shd w:val="clear" w:color="auto" w:fill="auto"/>
            <w:noWrap/>
            <w:vAlign w:val="bottom"/>
            <w:hideMark/>
          </w:tcPr>
          <w:p w14:paraId="56C98B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Island Falls</w:t>
            </w:r>
          </w:p>
        </w:tc>
      </w:tr>
      <w:tr w:rsidR="00594649" w:rsidRPr="00871F8C" w14:paraId="4F6F700B" w14:textId="77777777" w:rsidTr="003F7B82">
        <w:trPr>
          <w:trHeight w:val="288"/>
        </w:trPr>
        <w:tc>
          <w:tcPr>
            <w:tcW w:w="1445" w:type="dxa"/>
            <w:shd w:val="clear" w:color="auto" w:fill="auto"/>
            <w:noWrap/>
            <w:vAlign w:val="bottom"/>
            <w:hideMark/>
          </w:tcPr>
          <w:p w14:paraId="2E6F5B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914</w:t>
            </w:r>
          </w:p>
        </w:tc>
        <w:tc>
          <w:tcPr>
            <w:tcW w:w="3415" w:type="dxa"/>
            <w:shd w:val="clear" w:color="auto" w:fill="auto"/>
            <w:noWrap/>
            <w:vAlign w:val="bottom"/>
            <w:hideMark/>
          </w:tcPr>
          <w:p w14:paraId="0126FAC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Islands of Moosehead Lake</w:t>
            </w:r>
          </w:p>
        </w:tc>
      </w:tr>
      <w:tr w:rsidR="00594649" w:rsidRPr="00871F8C" w14:paraId="2198285C" w14:textId="77777777" w:rsidTr="003F7B82">
        <w:trPr>
          <w:trHeight w:val="288"/>
        </w:trPr>
        <w:tc>
          <w:tcPr>
            <w:tcW w:w="1445" w:type="dxa"/>
            <w:shd w:val="clear" w:color="auto" w:fill="auto"/>
            <w:noWrap/>
            <w:vAlign w:val="bottom"/>
            <w:hideMark/>
          </w:tcPr>
          <w:p w14:paraId="012A485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210</w:t>
            </w:r>
          </w:p>
        </w:tc>
        <w:tc>
          <w:tcPr>
            <w:tcW w:w="3415" w:type="dxa"/>
            <w:shd w:val="clear" w:color="auto" w:fill="auto"/>
            <w:noWrap/>
            <w:vAlign w:val="bottom"/>
            <w:hideMark/>
          </w:tcPr>
          <w:p w14:paraId="4E25F79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Isle au Haut</w:t>
            </w:r>
          </w:p>
        </w:tc>
      </w:tr>
      <w:tr w:rsidR="00594649" w:rsidRPr="00871F8C" w14:paraId="1ED4DD42" w14:textId="77777777" w:rsidTr="003F7B82">
        <w:trPr>
          <w:trHeight w:val="288"/>
        </w:trPr>
        <w:tc>
          <w:tcPr>
            <w:tcW w:w="1445" w:type="dxa"/>
            <w:shd w:val="clear" w:color="auto" w:fill="auto"/>
            <w:noWrap/>
            <w:vAlign w:val="bottom"/>
            <w:hideMark/>
          </w:tcPr>
          <w:p w14:paraId="655121D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211</w:t>
            </w:r>
          </w:p>
        </w:tc>
        <w:tc>
          <w:tcPr>
            <w:tcW w:w="3415" w:type="dxa"/>
            <w:shd w:val="clear" w:color="auto" w:fill="auto"/>
            <w:noWrap/>
            <w:vAlign w:val="bottom"/>
            <w:hideMark/>
          </w:tcPr>
          <w:p w14:paraId="748B4B4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Islesboro</w:t>
            </w:r>
          </w:p>
        </w:tc>
      </w:tr>
      <w:tr w:rsidR="00594649" w:rsidRPr="00871F8C" w14:paraId="7BC1B1B5" w14:textId="77777777" w:rsidTr="003F7B82">
        <w:trPr>
          <w:trHeight w:val="288"/>
        </w:trPr>
        <w:tc>
          <w:tcPr>
            <w:tcW w:w="1445" w:type="dxa"/>
            <w:shd w:val="clear" w:color="auto" w:fill="auto"/>
            <w:noWrap/>
            <w:vAlign w:val="bottom"/>
            <w:hideMark/>
          </w:tcPr>
          <w:p w14:paraId="6738F26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212</w:t>
            </w:r>
          </w:p>
        </w:tc>
        <w:tc>
          <w:tcPr>
            <w:tcW w:w="3415" w:type="dxa"/>
            <w:shd w:val="clear" w:color="auto" w:fill="auto"/>
            <w:noWrap/>
            <w:vAlign w:val="bottom"/>
            <w:hideMark/>
          </w:tcPr>
          <w:p w14:paraId="0EB974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Jackman</w:t>
            </w:r>
          </w:p>
        </w:tc>
      </w:tr>
      <w:tr w:rsidR="00594649" w:rsidRPr="00871F8C" w14:paraId="148FA9F2" w14:textId="77777777" w:rsidTr="003F7B82">
        <w:trPr>
          <w:trHeight w:val="288"/>
        </w:trPr>
        <w:tc>
          <w:tcPr>
            <w:tcW w:w="1445" w:type="dxa"/>
            <w:shd w:val="clear" w:color="auto" w:fill="auto"/>
            <w:noWrap/>
            <w:vAlign w:val="bottom"/>
            <w:hideMark/>
          </w:tcPr>
          <w:p w14:paraId="50CB6E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213</w:t>
            </w:r>
          </w:p>
        </w:tc>
        <w:tc>
          <w:tcPr>
            <w:tcW w:w="3415" w:type="dxa"/>
            <w:shd w:val="clear" w:color="auto" w:fill="auto"/>
            <w:noWrap/>
            <w:vAlign w:val="bottom"/>
            <w:hideMark/>
          </w:tcPr>
          <w:p w14:paraId="275C21F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Jackson</w:t>
            </w:r>
          </w:p>
        </w:tc>
      </w:tr>
      <w:tr w:rsidR="00594649" w:rsidRPr="00871F8C" w14:paraId="419D3CDB" w14:textId="77777777" w:rsidTr="003F7B82">
        <w:trPr>
          <w:trHeight w:val="288"/>
        </w:trPr>
        <w:tc>
          <w:tcPr>
            <w:tcW w:w="1445" w:type="dxa"/>
            <w:shd w:val="clear" w:color="auto" w:fill="auto"/>
            <w:noWrap/>
            <w:vAlign w:val="bottom"/>
            <w:hideMark/>
          </w:tcPr>
          <w:p w14:paraId="667758A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214</w:t>
            </w:r>
          </w:p>
        </w:tc>
        <w:tc>
          <w:tcPr>
            <w:tcW w:w="3415" w:type="dxa"/>
            <w:shd w:val="clear" w:color="auto" w:fill="auto"/>
            <w:noWrap/>
            <w:vAlign w:val="bottom"/>
            <w:hideMark/>
          </w:tcPr>
          <w:p w14:paraId="0B90807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Jay</w:t>
            </w:r>
          </w:p>
        </w:tc>
      </w:tr>
      <w:tr w:rsidR="00594649" w:rsidRPr="00871F8C" w14:paraId="6DB4DC42" w14:textId="77777777" w:rsidTr="003F7B82">
        <w:trPr>
          <w:trHeight w:val="288"/>
        </w:trPr>
        <w:tc>
          <w:tcPr>
            <w:tcW w:w="1445" w:type="dxa"/>
            <w:shd w:val="clear" w:color="auto" w:fill="auto"/>
            <w:noWrap/>
            <w:vAlign w:val="bottom"/>
            <w:hideMark/>
          </w:tcPr>
          <w:p w14:paraId="48347F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215</w:t>
            </w:r>
          </w:p>
        </w:tc>
        <w:tc>
          <w:tcPr>
            <w:tcW w:w="3415" w:type="dxa"/>
            <w:shd w:val="clear" w:color="auto" w:fill="auto"/>
            <w:noWrap/>
            <w:vAlign w:val="bottom"/>
            <w:hideMark/>
          </w:tcPr>
          <w:p w14:paraId="2108E7E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Jefferson</w:t>
            </w:r>
          </w:p>
        </w:tc>
      </w:tr>
      <w:tr w:rsidR="00594649" w:rsidRPr="00871F8C" w14:paraId="0DB23D4C" w14:textId="77777777" w:rsidTr="003F7B82">
        <w:trPr>
          <w:trHeight w:val="288"/>
        </w:trPr>
        <w:tc>
          <w:tcPr>
            <w:tcW w:w="1445" w:type="dxa"/>
            <w:shd w:val="clear" w:color="auto" w:fill="auto"/>
            <w:noWrap/>
            <w:vAlign w:val="bottom"/>
            <w:hideMark/>
          </w:tcPr>
          <w:p w14:paraId="4E72C64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627</w:t>
            </w:r>
          </w:p>
        </w:tc>
        <w:tc>
          <w:tcPr>
            <w:tcW w:w="3415" w:type="dxa"/>
            <w:shd w:val="clear" w:color="auto" w:fill="auto"/>
            <w:noWrap/>
            <w:vAlign w:val="bottom"/>
            <w:hideMark/>
          </w:tcPr>
          <w:p w14:paraId="242DD7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Jim Pond Twp</w:t>
            </w:r>
          </w:p>
        </w:tc>
      </w:tr>
      <w:tr w:rsidR="00594649" w:rsidRPr="00871F8C" w14:paraId="2DB2CF50" w14:textId="77777777" w:rsidTr="003F7B82">
        <w:trPr>
          <w:trHeight w:val="288"/>
        </w:trPr>
        <w:tc>
          <w:tcPr>
            <w:tcW w:w="1445" w:type="dxa"/>
            <w:shd w:val="clear" w:color="auto" w:fill="auto"/>
            <w:noWrap/>
            <w:vAlign w:val="bottom"/>
            <w:hideMark/>
          </w:tcPr>
          <w:p w14:paraId="09E64BA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573</w:t>
            </w:r>
          </w:p>
        </w:tc>
        <w:tc>
          <w:tcPr>
            <w:tcW w:w="3415" w:type="dxa"/>
            <w:shd w:val="clear" w:color="auto" w:fill="auto"/>
            <w:noWrap/>
            <w:vAlign w:val="bottom"/>
            <w:hideMark/>
          </w:tcPr>
          <w:p w14:paraId="62F009B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Johnson Mountain Twp</w:t>
            </w:r>
          </w:p>
        </w:tc>
      </w:tr>
      <w:tr w:rsidR="00594649" w:rsidRPr="00871F8C" w14:paraId="510DB0F7" w14:textId="77777777" w:rsidTr="003F7B82">
        <w:trPr>
          <w:trHeight w:val="288"/>
        </w:trPr>
        <w:tc>
          <w:tcPr>
            <w:tcW w:w="1445" w:type="dxa"/>
            <w:shd w:val="clear" w:color="auto" w:fill="auto"/>
            <w:noWrap/>
            <w:vAlign w:val="bottom"/>
            <w:hideMark/>
          </w:tcPr>
          <w:p w14:paraId="3FC7EB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216</w:t>
            </w:r>
          </w:p>
        </w:tc>
        <w:tc>
          <w:tcPr>
            <w:tcW w:w="3415" w:type="dxa"/>
            <w:shd w:val="clear" w:color="auto" w:fill="auto"/>
            <w:noWrap/>
            <w:vAlign w:val="bottom"/>
            <w:hideMark/>
          </w:tcPr>
          <w:p w14:paraId="739909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Jonesboro</w:t>
            </w:r>
          </w:p>
        </w:tc>
      </w:tr>
      <w:tr w:rsidR="00594649" w:rsidRPr="00871F8C" w14:paraId="0773DF21" w14:textId="77777777" w:rsidTr="003F7B82">
        <w:trPr>
          <w:trHeight w:val="288"/>
        </w:trPr>
        <w:tc>
          <w:tcPr>
            <w:tcW w:w="1445" w:type="dxa"/>
            <w:shd w:val="clear" w:color="auto" w:fill="auto"/>
            <w:noWrap/>
            <w:vAlign w:val="bottom"/>
            <w:hideMark/>
          </w:tcPr>
          <w:p w14:paraId="154AC22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217</w:t>
            </w:r>
          </w:p>
        </w:tc>
        <w:tc>
          <w:tcPr>
            <w:tcW w:w="3415" w:type="dxa"/>
            <w:shd w:val="clear" w:color="auto" w:fill="auto"/>
            <w:noWrap/>
            <w:vAlign w:val="bottom"/>
            <w:hideMark/>
          </w:tcPr>
          <w:p w14:paraId="70083F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Jonesport</w:t>
            </w:r>
          </w:p>
        </w:tc>
      </w:tr>
      <w:tr w:rsidR="00594649" w:rsidRPr="00871F8C" w14:paraId="3F5E2D48" w14:textId="77777777" w:rsidTr="003F7B82">
        <w:trPr>
          <w:trHeight w:val="288"/>
        </w:trPr>
        <w:tc>
          <w:tcPr>
            <w:tcW w:w="1445" w:type="dxa"/>
            <w:shd w:val="clear" w:color="auto" w:fill="auto"/>
            <w:noWrap/>
            <w:vAlign w:val="bottom"/>
            <w:hideMark/>
          </w:tcPr>
          <w:p w14:paraId="0343B0B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915</w:t>
            </w:r>
          </w:p>
        </w:tc>
        <w:tc>
          <w:tcPr>
            <w:tcW w:w="3415" w:type="dxa"/>
            <w:shd w:val="clear" w:color="auto" w:fill="auto"/>
            <w:noWrap/>
            <w:vAlign w:val="bottom"/>
            <w:hideMark/>
          </w:tcPr>
          <w:p w14:paraId="56DEE0A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Katahdin Iron Works Twp</w:t>
            </w:r>
          </w:p>
        </w:tc>
      </w:tr>
      <w:tr w:rsidR="00594649" w:rsidRPr="00871F8C" w14:paraId="24FA0B51" w14:textId="77777777" w:rsidTr="003F7B82">
        <w:trPr>
          <w:trHeight w:val="288"/>
        </w:trPr>
        <w:tc>
          <w:tcPr>
            <w:tcW w:w="1445" w:type="dxa"/>
            <w:shd w:val="clear" w:color="auto" w:fill="auto"/>
            <w:noWrap/>
            <w:vAlign w:val="bottom"/>
            <w:hideMark/>
          </w:tcPr>
          <w:p w14:paraId="1AFC0B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218</w:t>
            </w:r>
          </w:p>
        </w:tc>
        <w:tc>
          <w:tcPr>
            <w:tcW w:w="3415" w:type="dxa"/>
            <w:shd w:val="clear" w:color="auto" w:fill="auto"/>
            <w:noWrap/>
            <w:vAlign w:val="bottom"/>
            <w:hideMark/>
          </w:tcPr>
          <w:p w14:paraId="5247BBB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Kenduskeag</w:t>
            </w:r>
          </w:p>
        </w:tc>
      </w:tr>
      <w:tr w:rsidR="00594649" w:rsidRPr="00871F8C" w14:paraId="56A8194D" w14:textId="77777777" w:rsidTr="003F7B82">
        <w:trPr>
          <w:trHeight w:val="288"/>
        </w:trPr>
        <w:tc>
          <w:tcPr>
            <w:tcW w:w="1445" w:type="dxa"/>
            <w:shd w:val="clear" w:color="auto" w:fill="auto"/>
            <w:noWrap/>
            <w:vAlign w:val="bottom"/>
            <w:hideMark/>
          </w:tcPr>
          <w:p w14:paraId="2790EB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219</w:t>
            </w:r>
          </w:p>
        </w:tc>
        <w:tc>
          <w:tcPr>
            <w:tcW w:w="3415" w:type="dxa"/>
            <w:shd w:val="clear" w:color="auto" w:fill="auto"/>
            <w:noWrap/>
            <w:vAlign w:val="bottom"/>
            <w:hideMark/>
          </w:tcPr>
          <w:p w14:paraId="7D984B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Kennebunk</w:t>
            </w:r>
          </w:p>
        </w:tc>
      </w:tr>
      <w:tr w:rsidR="00594649" w:rsidRPr="00871F8C" w14:paraId="6E959661" w14:textId="77777777" w:rsidTr="003F7B82">
        <w:trPr>
          <w:trHeight w:val="288"/>
        </w:trPr>
        <w:tc>
          <w:tcPr>
            <w:tcW w:w="1445" w:type="dxa"/>
            <w:shd w:val="clear" w:color="auto" w:fill="auto"/>
            <w:noWrap/>
            <w:vAlign w:val="bottom"/>
            <w:hideMark/>
          </w:tcPr>
          <w:p w14:paraId="09DF8A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220</w:t>
            </w:r>
          </w:p>
        </w:tc>
        <w:tc>
          <w:tcPr>
            <w:tcW w:w="3415" w:type="dxa"/>
            <w:shd w:val="clear" w:color="auto" w:fill="auto"/>
            <w:noWrap/>
            <w:vAlign w:val="bottom"/>
            <w:hideMark/>
          </w:tcPr>
          <w:p w14:paraId="5FD0F6B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Kennebunkport</w:t>
            </w:r>
          </w:p>
        </w:tc>
      </w:tr>
      <w:tr w:rsidR="00594649" w:rsidRPr="00871F8C" w14:paraId="499D3B90" w14:textId="77777777" w:rsidTr="003F7B82">
        <w:trPr>
          <w:trHeight w:val="288"/>
        </w:trPr>
        <w:tc>
          <w:tcPr>
            <w:tcW w:w="1445" w:type="dxa"/>
            <w:shd w:val="clear" w:color="auto" w:fill="auto"/>
            <w:noWrap/>
            <w:vAlign w:val="bottom"/>
            <w:hideMark/>
          </w:tcPr>
          <w:p w14:paraId="7BB707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864</w:t>
            </w:r>
          </w:p>
        </w:tc>
        <w:tc>
          <w:tcPr>
            <w:tcW w:w="3415" w:type="dxa"/>
            <w:shd w:val="clear" w:color="auto" w:fill="auto"/>
            <w:noWrap/>
            <w:vAlign w:val="bottom"/>
            <w:hideMark/>
          </w:tcPr>
          <w:p w14:paraId="37A82B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Kibby Twp (T1 R6)</w:t>
            </w:r>
          </w:p>
        </w:tc>
      </w:tr>
      <w:tr w:rsidR="00594649" w:rsidRPr="00871F8C" w14:paraId="5AC567BA" w14:textId="77777777" w:rsidTr="003F7B82">
        <w:trPr>
          <w:trHeight w:val="288"/>
        </w:trPr>
        <w:tc>
          <w:tcPr>
            <w:tcW w:w="1445" w:type="dxa"/>
            <w:shd w:val="clear" w:color="auto" w:fill="auto"/>
            <w:noWrap/>
            <w:vAlign w:val="bottom"/>
            <w:hideMark/>
          </w:tcPr>
          <w:p w14:paraId="3002D8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539</w:t>
            </w:r>
          </w:p>
        </w:tc>
        <w:tc>
          <w:tcPr>
            <w:tcW w:w="3415" w:type="dxa"/>
            <w:shd w:val="clear" w:color="auto" w:fill="auto"/>
            <w:noWrap/>
            <w:vAlign w:val="bottom"/>
            <w:hideMark/>
          </w:tcPr>
          <w:p w14:paraId="78471A3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Kilgore (T11 R3 NBPP)</w:t>
            </w:r>
          </w:p>
        </w:tc>
      </w:tr>
      <w:tr w:rsidR="00594649" w:rsidRPr="00871F8C" w14:paraId="03287072" w14:textId="77777777" w:rsidTr="003F7B82">
        <w:trPr>
          <w:trHeight w:val="288"/>
        </w:trPr>
        <w:tc>
          <w:tcPr>
            <w:tcW w:w="1445" w:type="dxa"/>
            <w:shd w:val="clear" w:color="auto" w:fill="auto"/>
            <w:noWrap/>
            <w:vAlign w:val="bottom"/>
            <w:hideMark/>
          </w:tcPr>
          <w:p w14:paraId="622929C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916</w:t>
            </w:r>
          </w:p>
        </w:tc>
        <w:tc>
          <w:tcPr>
            <w:tcW w:w="3415" w:type="dxa"/>
            <w:shd w:val="clear" w:color="auto" w:fill="auto"/>
            <w:noWrap/>
            <w:vAlign w:val="bottom"/>
            <w:hideMark/>
          </w:tcPr>
          <w:p w14:paraId="6035988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Kineo Twp</w:t>
            </w:r>
          </w:p>
        </w:tc>
      </w:tr>
      <w:tr w:rsidR="00594649" w:rsidRPr="00871F8C" w14:paraId="3950AE7B" w14:textId="77777777" w:rsidTr="003F7B82">
        <w:trPr>
          <w:trHeight w:val="288"/>
        </w:trPr>
        <w:tc>
          <w:tcPr>
            <w:tcW w:w="1445" w:type="dxa"/>
            <w:shd w:val="clear" w:color="auto" w:fill="auto"/>
            <w:noWrap/>
            <w:vAlign w:val="bottom"/>
            <w:hideMark/>
          </w:tcPr>
          <w:p w14:paraId="416E884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574</w:t>
            </w:r>
          </w:p>
        </w:tc>
        <w:tc>
          <w:tcPr>
            <w:tcW w:w="3415" w:type="dxa"/>
            <w:shd w:val="clear" w:color="auto" w:fill="auto"/>
            <w:noWrap/>
            <w:vAlign w:val="bottom"/>
            <w:hideMark/>
          </w:tcPr>
          <w:p w14:paraId="486DD9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King &amp; Bartlett Twp</w:t>
            </w:r>
          </w:p>
        </w:tc>
      </w:tr>
      <w:tr w:rsidR="00594649" w:rsidRPr="00871F8C" w14:paraId="0EC91228" w14:textId="77777777" w:rsidTr="003F7B82">
        <w:trPr>
          <w:trHeight w:val="288"/>
        </w:trPr>
        <w:tc>
          <w:tcPr>
            <w:tcW w:w="1445" w:type="dxa"/>
            <w:shd w:val="clear" w:color="auto" w:fill="auto"/>
            <w:noWrap/>
            <w:vAlign w:val="bottom"/>
            <w:hideMark/>
          </w:tcPr>
          <w:p w14:paraId="674269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221</w:t>
            </w:r>
          </w:p>
        </w:tc>
        <w:tc>
          <w:tcPr>
            <w:tcW w:w="3415" w:type="dxa"/>
            <w:shd w:val="clear" w:color="auto" w:fill="auto"/>
            <w:noWrap/>
            <w:vAlign w:val="bottom"/>
            <w:hideMark/>
          </w:tcPr>
          <w:p w14:paraId="79E62F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Kingfield</w:t>
            </w:r>
          </w:p>
        </w:tc>
      </w:tr>
      <w:tr w:rsidR="00594649" w:rsidRPr="00871F8C" w14:paraId="669C7391" w14:textId="77777777" w:rsidTr="003F7B82">
        <w:trPr>
          <w:trHeight w:val="288"/>
        </w:trPr>
        <w:tc>
          <w:tcPr>
            <w:tcW w:w="1445" w:type="dxa"/>
            <w:shd w:val="clear" w:color="auto" w:fill="auto"/>
            <w:noWrap/>
            <w:vAlign w:val="bottom"/>
            <w:hideMark/>
          </w:tcPr>
          <w:p w14:paraId="52CA3C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604</w:t>
            </w:r>
          </w:p>
        </w:tc>
        <w:tc>
          <w:tcPr>
            <w:tcW w:w="3415" w:type="dxa"/>
            <w:shd w:val="clear" w:color="auto" w:fill="auto"/>
            <w:noWrap/>
            <w:vAlign w:val="bottom"/>
            <w:hideMark/>
          </w:tcPr>
          <w:p w14:paraId="3383E95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Kingman Twp</w:t>
            </w:r>
          </w:p>
        </w:tc>
      </w:tr>
      <w:tr w:rsidR="00594649" w:rsidRPr="00871F8C" w14:paraId="1535121C" w14:textId="77777777" w:rsidTr="003F7B82">
        <w:trPr>
          <w:trHeight w:val="288"/>
        </w:trPr>
        <w:tc>
          <w:tcPr>
            <w:tcW w:w="1445" w:type="dxa"/>
            <w:shd w:val="clear" w:color="auto" w:fill="auto"/>
            <w:noWrap/>
            <w:vAlign w:val="bottom"/>
            <w:hideMark/>
          </w:tcPr>
          <w:p w14:paraId="1B0A794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222</w:t>
            </w:r>
          </w:p>
        </w:tc>
        <w:tc>
          <w:tcPr>
            <w:tcW w:w="3415" w:type="dxa"/>
            <w:shd w:val="clear" w:color="auto" w:fill="auto"/>
            <w:noWrap/>
            <w:vAlign w:val="bottom"/>
            <w:hideMark/>
          </w:tcPr>
          <w:p w14:paraId="7BDAD54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Kingsbury Plt</w:t>
            </w:r>
          </w:p>
        </w:tc>
      </w:tr>
      <w:tr w:rsidR="00594649" w:rsidRPr="00871F8C" w14:paraId="5C0233D8" w14:textId="77777777" w:rsidTr="003F7B82">
        <w:trPr>
          <w:trHeight w:val="288"/>
        </w:trPr>
        <w:tc>
          <w:tcPr>
            <w:tcW w:w="1445" w:type="dxa"/>
            <w:shd w:val="clear" w:color="auto" w:fill="auto"/>
            <w:noWrap/>
            <w:vAlign w:val="bottom"/>
            <w:hideMark/>
          </w:tcPr>
          <w:p w14:paraId="300485D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223</w:t>
            </w:r>
          </w:p>
        </w:tc>
        <w:tc>
          <w:tcPr>
            <w:tcW w:w="3415" w:type="dxa"/>
            <w:shd w:val="clear" w:color="auto" w:fill="auto"/>
            <w:noWrap/>
            <w:vAlign w:val="bottom"/>
            <w:hideMark/>
          </w:tcPr>
          <w:p w14:paraId="388EDE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Kittery</w:t>
            </w:r>
          </w:p>
        </w:tc>
      </w:tr>
      <w:tr w:rsidR="00594649" w:rsidRPr="00871F8C" w14:paraId="528695FD" w14:textId="77777777" w:rsidTr="003F7B82">
        <w:trPr>
          <w:trHeight w:val="288"/>
        </w:trPr>
        <w:tc>
          <w:tcPr>
            <w:tcW w:w="1445" w:type="dxa"/>
            <w:shd w:val="clear" w:color="auto" w:fill="auto"/>
            <w:noWrap/>
            <w:vAlign w:val="bottom"/>
            <w:hideMark/>
          </w:tcPr>
          <w:p w14:paraId="5B8BD5D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224</w:t>
            </w:r>
          </w:p>
        </w:tc>
        <w:tc>
          <w:tcPr>
            <w:tcW w:w="3415" w:type="dxa"/>
            <w:shd w:val="clear" w:color="auto" w:fill="auto"/>
            <w:noWrap/>
            <w:vAlign w:val="bottom"/>
            <w:hideMark/>
          </w:tcPr>
          <w:p w14:paraId="1E9844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Knox</w:t>
            </w:r>
          </w:p>
        </w:tc>
      </w:tr>
      <w:tr w:rsidR="00594649" w:rsidRPr="00871F8C" w14:paraId="7528BFFA" w14:textId="77777777" w:rsidTr="003F7B82">
        <w:trPr>
          <w:trHeight w:val="288"/>
        </w:trPr>
        <w:tc>
          <w:tcPr>
            <w:tcW w:w="1445" w:type="dxa"/>
            <w:shd w:val="clear" w:color="auto" w:fill="auto"/>
            <w:noWrap/>
            <w:vAlign w:val="bottom"/>
            <w:hideMark/>
          </w:tcPr>
          <w:p w14:paraId="1034FD2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694</w:t>
            </w:r>
          </w:p>
        </w:tc>
        <w:tc>
          <w:tcPr>
            <w:tcW w:w="3415" w:type="dxa"/>
            <w:shd w:val="clear" w:color="auto" w:fill="auto"/>
            <w:noWrap/>
            <w:vAlign w:val="bottom"/>
            <w:hideMark/>
          </w:tcPr>
          <w:p w14:paraId="5BE1814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Kossuth Twp</w:t>
            </w:r>
          </w:p>
        </w:tc>
      </w:tr>
      <w:tr w:rsidR="00594649" w:rsidRPr="00871F8C" w14:paraId="230FADFF" w14:textId="77777777" w:rsidTr="003F7B82">
        <w:trPr>
          <w:trHeight w:val="288"/>
        </w:trPr>
        <w:tc>
          <w:tcPr>
            <w:tcW w:w="1445" w:type="dxa"/>
            <w:shd w:val="clear" w:color="auto" w:fill="auto"/>
            <w:noWrap/>
            <w:vAlign w:val="bottom"/>
            <w:hideMark/>
          </w:tcPr>
          <w:p w14:paraId="3759D5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225</w:t>
            </w:r>
          </w:p>
        </w:tc>
        <w:tc>
          <w:tcPr>
            <w:tcW w:w="3415" w:type="dxa"/>
            <w:shd w:val="clear" w:color="auto" w:fill="auto"/>
            <w:noWrap/>
            <w:vAlign w:val="bottom"/>
            <w:hideMark/>
          </w:tcPr>
          <w:p w14:paraId="0C5E91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Lagrange</w:t>
            </w:r>
          </w:p>
        </w:tc>
      </w:tr>
      <w:tr w:rsidR="00594649" w:rsidRPr="00871F8C" w14:paraId="1A9EF202" w14:textId="77777777" w:rsidTr="003F7B82">
        <w:trPr>
          <w:trHeight w:val="288"/>
        </w:trPr>
        <w:tc>
          <w:tcPr>
            <w:tcW w:w="1445" w:type="dxa"/>
            <w:shd w:val="clear" w:color="auto" w:fill="auto"/>
            <w:noWrap/>
            <w:vAlign w:val="bottom"/>
            <w:hideMark/>
          </w:tcPr>
          <w:p w14:paraId="2B92E5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226</w:t>
            </w:r>
          </w:p>
        </w:tc>
        <w:tc>
          <w:tcPr>
            <w:tcW w:w="3415" w:type="dxa"/>
            <w:shd w:val="clear" w:color="auto" w:fill="auto"/>
            <w:noWrap/>
            <w:vAlign w:val="bottom"/>
            <w:hideMark/>
          </w:tcPr>
          <w:p w14:paraId="3D6D067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Lake View Plt</w:t>
            </w:r>
          </w:p>
        </w:tc>
      </w:tr>
      <w:tr w:rsidR="00594649" w:rsidRPr="00871F8C" w14:paraId="5B948A60" w14:textId="77777777" w:rsidTr="003F7B82">
        <w:trPr>
          <w:trHeight w:val="288"/>
        </w:trPr>
        <w:tc>
          <w:tcPr>
            <w:tcW w:w="1445" w:type="dxa"/>
            <w:shd w:val="clear" w:color="auto" w:fill="auto"/>
            <w:noWrap/>
            <w:vAlign w:val="bottom"/>
            <w:hideMark/>
          </w:tcPr>
          <w:p w14:paraId="5EB6EF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227</w:t>
            </w:r>
          </w:p>
        </w:tc>
        <w:tc>
          <w:tcPr>
            <w:tcW w:w="3415" w:type="dxa"/>
            <w:shd w:val="clear" w:color="auto" w:fill="auto"/>
            <w:noWrap/>
            <w:vAlign w:val="bottom"/>
            <w:hideMark/>
          </w:tcPr>
          <w:p w14:paraId="2B0435E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Lakeville</w:t>
            </w:r>
          </w:p>
        </w:tc>
      </w:tr>
      <w:tr w:rsidR="00594649" w:rsidRPr="00871F8C" w14:paraId="36CC7A07" w14:textId="77777777" w:rsidTr="003F7B82">
        <w:trPr>
          <w:trHeight w:val="288"/>
        </w:trPr>
        <w:tc>
          <w:tcPr>
            <w:tcW w:w="1445" w:type="dxa"/>
            <w:shd w:val="clear" w:color="auto" w:fill="auto"/>
            <w:noWrap/>
            <w:vAlign w:val="bottom"/>
            <w:hideMark/>
          </w:tcPr>
          <w:p w14:paraId="6C8D6C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688</w:t>
            </w:r>
          </w:p>
        </w:tc>
        <w:tc>
          <w:tcPr>
            <w:tcW w:w="3415" w:type="dxa"/>
            <w:shd w:val="clear" w:color="auto" w:fill="auto"/>
            <w:noWrap/>
            <w:vAlign w:val="bottom"/>
            <w:hideMark/>
          </w:tcPr>
          <w:p w14:paraId="087CCCE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Lambert Lake Twp</w:t>
            </w:r>
          </w:p>
        </w:tc>
      </w:tr>
      <w:tr w:rsidR="00594649" w:rsidRPr="00871F8C" w14:paraId="73ACB3FC" w14:textId="77777777" w:rsidTr="003F7B82">
        <w:trPr>
          <w:trHeight w:val="288"/>
        </w:trPr>
        <w:tc>
          <w:tcPr>
            <w:tcW w:w="1445" w:type="dxa"/>
            <w:shd w:val="clear" w:color="auto" w:fill="auto"/>
            <w:noWrap/>
            <w:vAlign w:val="bottom"/>
            <w:hideMark/>
          </w:tcPr>
          <w:p w14:paraId="5D7231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228</w:t>
            </w:r>
          </w:p>
        </w:tc>
        <w:tc>
          <w:tcPr>
            <w:tcW w:w="3415" w:type="dxa"/>
            <w:shd w:val="clear" w:color="auto" w:fill="auto"/>
            <w:noWrap/>
            <w:vAlign w:val="bottom"/>
            <w:hideMark/>
          </w:tcPr>
          <w:p w14:paraId="00DE854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Lamoine</w:t>
            </w:r>
          </w:p>
        </w:tc>
      </w:tr>
      <w:tr w:rsidR="00594649" w:rsidRPr="00871F8C" w14:paraId="2AB55D63" w14:textId="77777777" w:rsidTr="003F7B82">
        <w:trPr>
          <w:trHeight w:val="288"/>
        </w:trPr>
        <w:tc>
          <w:tcPr>
            <w:tcW w:w="1445" w:type="dxa"/>
            <w:shd w:val="clear" w:color="auto" w:fill="auto"/>
            <w:noWrap/>
            <w:vAlign w:val="bottom"/>
            <w:hideMark/>
          </w:tcPr>
          <w:p w14:paraId="4381C2A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621</w:t>
            </w:r>
          </w:p>
        </w:tc>
        <w:tc>
          <w:tcPr>
            <w:tcW w:w="3415" w:type="dxa"/>
            <w:shd w:val="clear" w:color="auto" w:fill="auto"/>
            <w:noWrap/>
            <w:vAlign w:val="bottom"/>
            <w:hideMark/>
          </w:tcPr>
          <w:p w14:paraId="6415930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Lang Twp</w:t>
            </w:r>
          </w:p>
        </w:tc>
      </w:tr>
      <w:tr w:rsidR="00594649" w:rsidRPr="00871F8C" w14:paraId="3427D50E" w14:textId="77777777" w:rsidTr="003F7B82">
        <w:trPr>
          <w:trHeight w:val="288"/>
        </w:trPr>
        <w:tc>
          <w:tcPr>
            <w:tcW w:w="1445" w:type="dxa"/>
            <w:shd w:val="clear" w:color="auto" w:fill="auto"/>
            <w:noWrap/>
            <w:vAlign w:val="bottom"/>
            <w:hideMark/>
          </w:tcPr>
          <w:p w14:paraId="0ACC788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229</w:t>
            </w:r>
          </w:p>
        </w:tc>
        <w:tc>
          <w:tcPr>
            <w:tcW w:w="3415" w:type="dxa"/>
            <w:shd w:val="clear" w:color="auto" w:fill="auto"/>
            <w:noWrap/>
            <w:vAlign w:val="bottom"/>
            <w:hideMark/>
          </w:tcPr>
          <w:p w14:paraId="6137C90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Lebanon</w:t>
            </w:r>
          </w:p>
        </w:tc>
      </w:tr>
      <w:tr w:rsidR="00594649" w:rsidRPr="00871F8C" w14:paraId="4DCA082A" w14:textId="77777777" w:rsidTr="003F7B82">
        <w:trPr>
          <w:trHeight w:val="288"/>
        </w:trPr>
        <w:tc>
          <w:tcPr>
            <w:tcW w:w="1445" w:type="dxa"/>
            <w:shd w:val="clear" w:color="auto" w:fill="auto"/>
            <w:noWrap/>
            <w:vAlign w:val="bottom"/>
            <w:hideMark/>
          </w:tcPr>
          <w:p w14:paraId="772546C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230</w:t>
            </w:r>
          </w:p>
        </w:tc>
        <w:tc>
          <w:tcPr>
            <w:tcW w:w="3415" w:type="dxa"/>
            <w:shd w:val="clear" w:color="auto" w:fill="auto"/>
            <w:noWrap/>
            <w:vAlign w:val="bottom"/>
            <w:hideMark/>
          </w:tcPr>
          <w:p w14:paraId="6C1A73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Lee</w:t>
            </w:r>
          </w:p>
        </w:tc>
      </w:tr>
      <w:tr w:rsidR="00594649" w:rsidRPr="00871F8C" w14:paraId="404DB0E2" w14:textId="77777777" w:rsidTr="003F7B82">
        <w:trPr>
          <w:trHeight w:val="288"/>
        </w:trPr>
        <w:tc>
          <w:tcPr>
            <w:tcW w:w="1445" w:type="dxa"/>
            <w:shd w:val="clear" w:color="auto" w:fill="auto"/>
            <w:noWrap/>
            <w:vAlign w:val="bottom"/>
            <w:hideMark/>
          </w:tcPr>
          <w:p w14:paraId="5AA813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231</w:t>
            </w:r>
          </w:p>
        </w:tc>
        <w:tc>
          <w:tcPr>
            <w:tcW w:w="3415" w:type="dxa"/>
            <w:shd w:val="clear" w:color="auto" w:fill="auto"/>
            <w:noWrap/>
            <w:vAlign w:val="bottom"/>
            <w:hideMark/>
          </w:tcPr>
          <w:p w14:paraId="7D083E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Leeds</w:t>
            </w:r>
          </w:p>
        </w:tc>
      </w:tr>
      <w:tr w:rsidR="00594649" w:rsidRPr="00871F8C" w14:paraId="45F9DACE" w14:textId="77777777" w:rsidTr="003F7B82">
        <w:trPr>
          <w:trHeight w:val="288"/>
        </w:trPr>
        <w:tc>
          <w:tcPr>
            <w:tcW w:w="1445" w:type="dxa"/>
            <w:shd w:val="clear" w:color="auto" w:fill="auto"/>
            <w:noWrap/>
            <w:vAlign w:val="bottom"/>
            <w:hideMark/>
          </w:tcPr>
          <w:p w14:paraId="7F87970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232</w:t>
            </w:r>
          </w:p>
        </w:tc>
        <w:tc>
          <w:tcPr>
            <w:tcW w:w="3415" w:type="dxa"/>
            <w:shd w:val="clear" w:color="auto" w:fill="auto"/>
            <w:noWrap/>
            <w:vAlign w:val="bottom"/>
            <w:hideMark/>
          </w:tcPr>
          <w:p w14:paraId="0FB8F7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Levant</w:t>
            </w:r>
          </w:p>
        </w:tc>
      </w:tr>
      <w:tr w:rsidR="00594649" w:rsidRPr="00871F8C" w14:paraId="79CE5A42" w14:textId="77777777" w:rsidTr="003F7B82">
        <w:trPr>
          <w:trHeight w:val="288"/>
        </w:trPr>
        <w:tc>
          <w:tcPr>
            <w:tcW w:w="1445" w:type="dxa"/>
            <w:shd w:val="clear" w:color="auto" w:fill="auto"/>
            <w:noWrap/>
            <w:vAlign w:val="bottom"/>
            <w:hideMark/>
          </w:tcPr>
          <w:p w14:paraId="1D4BFD7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233</w:t>
            </w:r>
          </w:p>
        </w:tc>
        <w:tc>
          <w:tcPr>
            <w:tcW w:w="3415" w:type="dxa"/>
            <w:shd w:val="clear" w:color="auto" w:fill="auto"/>
            <w:noWrap/>
            <w:vAlign w:val="bottom"/>
            <w:hideMark/>
          </w:tcPr>
          <w:p w14:paraId="0748401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Lewiston</w:t>
            </w:r>
          </w:p>
        </w:tc>
      </w:tr>
      <w:tr w:rsidR="00594649" w:rsidRPr="00871F8C" w14:paraId="27D7BCA1" w14:textId="77777777" w:rsidTr="003F7B82">
        <w:trPr>
          <w:trHeight w:val="288"/>
        </w:trPr>
        <w:tc>
          <w:tcPr>
            <w:tcW w:w="1445" w:type="dxa"/>
            <w:shd w:val="clear" w:color="auto" w:fill="auto"/>
            <w:noWrap/>
            <w:vAlign w:val="bottom"/>
            <w:hideMark/>
          </w:tcPr>
          <w:p w14:paraId="7C699BD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670</w:t>
            </w:r>
          </w:p>
        </w:tc>
        <w:tc>
          <w:tcPr>
            <w:tcW w:w="3415" w:type="dxa"/>
            <w:shd w:val="clear" w:color="auto" w:fill="auto"/>
            <w:noWrap/>
            <w:vAlign w:val="bottom"/>
            <w:hideMark/>
          </w:tcPr>
          <w:p w14:paraId="7A8DAAA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Lexington Twp</w:t>
            </w:r>
          </w:p>
        </w:tc>
      </w:tr>
      <w:tr w:rsidR="00594649" w:rsidRPr="00871F8C" w14:paraId="4D3933F1" w14:textId="77777777" w:rsidTr="003F7B82">
        <w:trPr>
          <w:trHeight w:val="288"/>
        </w:trPr>
        <w:tc>
          <w:tcPr>
            <w:tcW w:w="1445" w:type="dxa"/>
            <w:shd w:val="clear" w:color="auto" w:fill="auto"/>
            <w:noWrap/>
            <w:vAlign w:val="bottom"/>
            <w:hideMark/>
          </w:tcPr>
          <w:p w14:paraId="1A6C33B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234</w:t>
            </w:r>
          </w:p>
        </w:tc>
        <w:tc>
          <w:tcPr>
            <w:tcW w:w="3415" w:type="dxa"/>
            <w:shd w:val="clear" w:color="auto" w:fill="auto"/>
            <w:noWrap/>
            <w:vAlign w:val="bottom"/>
            <w:hideMark/>
          </w:tcPr>
          <w:p w14:paraId="4409F64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Liberty</w:t>
            </w:r>
          </w:p>
        </w:tc>
      </w:tr>
      <w:tr w:rsidR="00594649" w:rsidRPr="00871F8C" w14:paraId="5545EFF9" w14:textId="77777777" w:rsidTr="003F7B82">
        <w:trPr>
          <w:trHeight w:val="288"/>
        </w:trPr>
        <w:tc>
          <w:tcPr>
            <w:tcW w:w="1445" w:type="dxa"/>
            <w:shd w:val="clear" w:color="auto" w:fill="auto"/>
            <w:noWrap/>
            <w:vAlign w:val="bottom"/>
            <w:hideMark/>
          </w:tcPr>
          <w:p w14:paraId="268A88F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667</w:t>
            </w:r>
          </w:p>
        </w:tc>
        <w:tc>
          <w:tcPr>
            <w:tcW w:w="3415" w:type="dxa"/>
            <w:shd w:val="clear" w:color="auto" w:fill="auto"/>
            <w:noWrap/>
            <w:vAlign w:val="bottom"/>
            <w:hideMark/>
          </w:tcPr>
          <w:p w14:paraId="2BB4E1C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Lily Bay Twp</w:t>
            </w:r>
          </w:p>
        </w:tc>
      </w:tr>
      <w:tr w:rsidR="00594649" w:rsidRPr="00871F8C" w14:paraId="6CAF4163" w14:textId="77777777" w:rsidTr="003F7B82">
        <w:trPr>
          <w:trHeight w:val="288"/>
        </w:trPr>
        <w:tc>
          <w:tcPr>
            <w:tcW w:w="1445" w:type="dxa"/>
            <w:shd w:val="clear" w:color="auto" w:fill="auto"/>
            <w:noWrap/>
            <w:vAlign w:val="bottom"/>
            <w:hideMark/>
          </w:tcPr>
          <w:p w14:paraId="7714002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235</w:t>
            </w:r>
          </w:p>
        </w:tc>
        <w:tc>
          <w:tcPr>
            <w:tcW w:w="3415" w:type="dxa"/>
            <w:shd w:val="clear" w:color="auto" w:fill="auto"/>
            <w:noWrap/>
            <w:vAlign w:val="bottom"/>
            <w:hideMark/>
          </w:tcPr>
          <w:p w14:paraId="555659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Limerick</w:t>
            </w:r>
          </w:p>
        </w:tc>
      </w:tr>
      <w:tr w:rsidR="00594649" w:rsidRPr="00871F8C" w14:paraId="7DBCF28C" w14:textId="77777777" w:rsidTr="003F7B82">
        <w:trPr>
          <w:trHeight w:val="288"/>
        </w:trPr>
        <w:tc>
          <w:tcPr>
            <w:tcW w:w="1445" w:type="dxa"/>
            <w:shd w:val="clear" w:color="auto" w:fill="auto"/>
            <w:noWrap/>
            <w:vAlign w:val="bottom"/>
          </w:tcPr>
          <w:p w14:paraId="1A6C75CB"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236</w:t>
            </w:r>
          </w:p>
        </w:tc>
        <w:tc>
          <w:tcPr>
            <w:tcW w:w="3415" w:type="dxa"/>
            <w:shd w:val="clear" w:color="auto" w:fill="auto"/>
            <w:noWrap/>
            <w:vAlign w:val="bottom"/>
          </w:tcPr>
          <w:p w14:paraId="4DEFA5EA"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Limestone</w:t>
            </w:r>
          </w:p>
        </w:tc>
      </w:tr>
      <w:tr w:rsidR="00594649" w:rsidRPr="00871F8C" w14:paraId="1DCFDC26" w14:textId="77777777" w:rsidTr="003F7B82">
        <w:trPr>
          <w:trHeight w:val="288"/>
        </w:trPr>
        <w:tc>
          <w:tcPr>
            <w:tcW w:w="1445" w:type="dxa"/>
            <w:shd w:val="clear" w:color="auto" w:fill="auto"/>
            <w:noWrap/>
            <w:vAlign w:val="bottom"/>
            <w:hideMark/>
          </w:tcPr>
          <w:p w14:paraId="54B1DE5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237</w:t>
            </w:r>
          </w:p>
        </w:tc>
        <w:tc>
          <w:tcPr>
            <w:tcW w:w="3415" w:type="dxa"/>
            <w:shd w:val="clear" w:color="auto" w:fill="auto"/>
            <w:noWrap/>
            <w:vAlign w:val="bottom"/>
            <w:hideMark/>
          </w:tcPr>
          <w:p w14:paraId="46AAB4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Limington</w:t>
            </w:r>
          </w:p>
        </w:tc>
      </w:tr>
      <w:tr w:rsidR="00594649" w:rsidRPr="00871F8C" w14:paraId="3DD2169B" w14:textId="77777777" w:rsidTr="003F7B82">
        <w:trPr>
          <w:trHeight w:val="288"/>
        </w:trPr>
        <w:tc>
          <w:tcPr>
            <w:tcW w:w="1445" w:type="dxa"/>
            <w:shd w:val="clear" w:color="auto" w:fill="auto"/>
            <w:noWrap/>
            <w:vAlign w:val="bottom"/>
            <w:hideMark/>
          </w:tcPr>
          <w:p w14:paraId="4A3D6C8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238</w:t>
            </w:r>
          </w:p>
        </w:tc>
        <w:tc>
          <w:tcPr>
            <w:tcW w:w="3415" w:type="dxa"/>
            <w:shd w:val="clear" w:color="auto" w:fill="auto"/>
            <w:noWrap/>
            <w:vAlign w:val="bottom"/>
            <w:hideMark/>
          </w:tcPr>
          <w:p w14:paraId="317A59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Lincoln</w:t>
            </w:r>
          </w:p>
        </w:tc>
      </w:tr>
      <w:tr w:rsidR="00594649" w:rsidRPr="00871F8C" w14:paraId="1828369C" w14:textId="77777777" w:rsidTr="003F7B82">
        <w:trPr>
          <w:trHeight w:val="288"/>
        </w:trPr>
        <w:tc>
          <w:tcPr>
            <w:tcW w:w="1445" w:type="dxa"/>
            <w:shd w:val="clear" w:color="auto" w:fill="auto"/>
            <w:noWrap/>
            <w:vAlign w:val="bottom"/>
            <w:hideMark/>
          </w:tcPr>
          <w:p w14:paraId="3FBA1BD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239</w:t>
            </w:r>
          </w:p>
        </w:tc>
        <w:tc>
          <w:tcPr>
            <w:tcW w:w="3415" w:type="dxa"/>
            <w:shd w:val="clear" w:color="auto" w:fill="auto"/>
            <w:noWrap/>
            <w:vAlign w:val="bottom"/>
            <w:hideMark/>
          </w:tcPr>
          <w:p w14:paraId="61C9DCC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Lincoln Plt</w:t>
            </w:r>
          </w:p>
        </w:tc>
      </w:tr>
      <w:tr w:rsidR="00594649" w:rsidRPr="00871F8C" w14:paraId="794E611D" w14:textId="77777777" w:rsidTr="003F7B82">
        <w:trPr>
          <w:trHeight w:val="288"/>
        </w:trPr>
        <w:tc>
          <w:tcPr>
            <w:tcW w:w="1445" w:type="dxa"/>
            <w:shd w:val="clear" w:color="auto" w:fill="auto"/>
            <w:noWrap/>
            <w:vAlign w:val="bottom"/>
            <w:hideMark/>
          </w:tcPr>
          <w:p w14:paraId="59C3B07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240</w:t>
            </w:r>
          </w:p>
        </w:tc>
        <w:tc>
          <w:tcPr>
            <w:tcW w:w="3415" w:type="dxa"/>
            <w:shd w:val="clear" w:color="auto" w:fill="auto"/>
            <w:noWrap/>
            <w:vAlign w:val="bottom"/>
            <w:hideMark/>
          </w:tcPr>
          <w:p w14:paraId="4356F05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Lincolnville</w:t>
            </w:r>
          </w:p>
        </w:tc>
      </w:tr>
      <w:tr w:rsidR="00594649" w:rsidRPr="00871F8C" w14:paraId="316BC9FC" w14:textId="77777777" w:rsidTr="003F7B82">
        <w:trPr>
          <w:trHeight w:val="288"/>
        </w:trPr>
        <w:tc>
          <w:tcPr>
            <w:tcW w:w="1445" w:type="dxa"/>
            <w:shd w:val="clear" w:color="auto" w:fill="auto"/>
            <w:noWrap/>
            <w:vAlign w:val="bottom"/>
            <w:hideMark/>
          </w:tcPr>
          <w:p w14:paraId="4EF081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241</w:t>
            </w:r>
          </w:p>
        </w:tc>
        <w:tc>
          <w:tcPr>
            <w:tcW w:w="3415" w:type="dxa"/>
            <w:shd w:val="clear" w:color="auto" w:fill="auto"/>
            <w:noWrap/>
            <w:vAlign w:val="bottom"/>
            <w:hideMark/>
          </w:tcPr>
          <w:p w14:paraId="7BB387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Linneus</w:t>
            </w:r>
          </w:p>
        </w:tc>
      </w:tr>
      <w:tr w:rsidR="00594649" w:rsidRPr="00871F8C" w14:paraId="5B76A14A" w14:textId="77777777" w:rsidTr="003F7B82">
        <w:trPr>
          <w:trHeight w:val="288"/>
        </w:trPr>
        <w:tc>
          <w:tcPr>
            <w:tcW w:w="1445" w:type="dxa"/>
            <w:shd w:val="clear" w:color="auto" w:fill="auto"/>
            <w:noWrap/>
            <w:vAlign w:val="bottom"/>
            <w:hideMark/>
          </w:tcPr>
          <w:p w14:paraId="0F309E7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242</w:t>
            </w:r>
          </w:p>
        </w:tc>
        <w:tc>
          <w:tcPr>
            <w:tcW w:w="3415" w:type="dxa"/>
            <w:shd w:val="clear" w:color="auto" w:fill="auto"/>
            <w:noWrap/>
            <w:vAlign w:val="bottom"/>
            <w:hideMark/>
          </w:tcPr>
          <w:p w14:paraId="573D08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Lisbon</w:t>
            </w:r>
          </w:p>
        </w:tc>
      </w:tr>
      <w:tr w:rsidR="00594649" w:rsidRPr="00871F8C" w14:paraId="72276798" w14:textId="77777777" w:rsidTr="003F7B82">
        <w:trPr>
          <w:trHeight w:val="288"/>
        </w:trPr>
        <w:tc>
          <w:tcPr>
            <w:tcW w:w="1445" w:type="dxa"/>
            <w:shd w:val="clear" w:color="auto" w:fill="auto"/>
            <w:noWrap/>
            <w:vAlign w:val="bottom"/>
            <w:hideMark/>
          </w:tcPr>
          <w:p w14:paraId="711674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243</w:t>
            </w:r>
          </w:p>
        </w:tc>
        <w:tc>
          <w:tcPr>
            <w:tcW w:w="3415" w:type="dxa"/>
            <w:shd w:val="clear" w:color="auto" w:fill="auto"/>
            <w:noWrap/>
            <w:vAlign w:val="bottom"/>
            <w:hideMark/>
          </w:tcPr>
          <w:p w14:paraId="0592F7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Litchfield</w:t>
            </w:r>
          </w:p>
        </w:tc>
      </w:tr>
      <w:tr w:rsidR="00594649" w:rsidRPr="00871F8C" w14:paraId="0682CF39" w14:textId="77777777" w:rsidTr="003F7B82">
        <w:trPr>
          <w:trHeight w:val="288"/>
        </w:trPr>
        <w:tc>
          <w:tcPr>
            <w:tcW w:w="1445" w:type="dxa"/>
            <w:shd w:val="clear" w:color="auto" w:fill="auto"/>
            <w:noWrap/>
            <w:vAlign w:val="bottom"/>
            <w:hideMark/>
          </w:tcPr>
          <w:p w14:paraId="6CBE2B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501</w:t>
            </w:r>
          </w:p>
        </w:tc>
        <w:tc>
          <w:tcPr>
            <w:tcW w:w="3415" w:type="dxa"/>
            <w:shd w:val="clear" w:color="auto" w:fill="auto"/>
            <w:noWrap/>
            <w:vAlign w:val="bottom"/>
            <w:hideMark/>
          </w:tcPr>
          <w:p w14:paraId="56A1569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Little W Twp</w:t>
            </w:r>
          </w:p>
        </w:tc>
      </w:tr>
      <w:tr w:rsidR="00594649" w:rsidRPr="00871F8C" w14:paraId="4CE0AF42" w14:textId="77777777" w:rsidTr="003F7B82">
        <w:trPr>
          <w:trHeight w:val="288"/>
        </w:trPr>
        <w:tc>
          <w:tcPr>
            <w:tcW w:w="1445" w:type="dxa"/>
            <w:shd w:val="clear" w:color="auto" w:fill="auto"/>
            <w:noWrap/>
            <w:vAlign w:val="bottom"/>
            <w:hideMark/>
          </w:tcPr>
          <w:p w14:paraId="635469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244</w:t>
            </w:r>
          </w:p>
        </w:tc>
        <w:tc>
          <w:tcPr>
            <w:tcW w:w="3415" w:type="dxa"/>
            <w:shd w:val="clear" w:color="auto" w:fill="auto"/>
            <w:noWrap/>
            <w:vAlign w:val="bottom"/>
            <w:hideMark/>
          </w:tcPr>
          <w:p w14:paraId="385917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Littleton</w:t>
            </w:r>
          </w:p>
        </w:tc>
      </w:tr>
      <w:tr w:rsidR="00594649" w:rsidRPr="00871F8C" w14:paraId="00A7D058" w14:textId="77777777" w:rsidTr="003F7B82">
        <w:trPr>
          <w:trHeight w:val="288"/>
        </w:trPr>
        <w:tc>
          <w:tcPr>
            <w:tcW w:w="1445" w:type="dxa"/>
            <w:shd w:val="clear" w:color="auto" w:fill="auto"/>
            <w:noWrap/>
            <w:vAlign w:val="bottom"/>
            <w:hideMark/>
          </w:tcPr>
          <w:p w14:paraId="62B044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245</w:t>
            </w:r>
          </w:p>
        </w:tc>
        <w:tc>
          <w:tcPr>
            <w:tcW w:w="3415" w:type="dxa"/>
            <w:shd w:val="clear" w:color="auto" w:fill="auto"/>
            <w:noWrap/>
            <w:vAlign w:val="bottom"/>
            <w:hideMark/>
          </w:tcPr>
          <w:p w14:paraId="1F36495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Livermore</w:t>
            </w:r>
          </w:p>
        </w:tc>
      </w:tr>
      <w:tr w:rsidR="00594649" w:rsidRPr="00871F8C" w14:paraId="31E265AD" w14:textId="77777777" w:rsidTr="003F7B82">
        <w:trPr>
          <w:trHeight w:val="288"/>
        </w:trPr>
        <w:tc>
          <w:tcPr>
            <w:tcW w:w="1445" w:type="dxa"/>
            <w:shd w:val="clear" w:color="auto" w:fill="auto"/>
            <w:noWrap/>
            <w:vAlign w:val="bottom"/>
            <w:hideMark/>
          </w:tcPr>
          <w:p w14:paraId="40F0759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246</w:t>
            </w:r>
          </w:p>
        </w:tc>
        <w:tc>
          <w:tcPr>
            <w:tcW w:w="3415" w:type="dxa"/>
            <w:shd w:val="clear" w:color="auto" w:fill="auto"/>
            <w:noWrap/>
            <w:vAlign w:val="bottom"/>
            <w:hideMark/>
          </w:tcPr>
          <w:p w14:paraId="63DD0A5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Livermore Falls</w:t>
            </w:r>
          </w:p>
        </w:tc>
      </w:tr>
      <w:tr w:rsidR="00594649" w:rsidRPr="00871F8C" w14:paraId="266C10DB" w14:textId="77777777" w:rsidTr="003F7B82">
        <w:trPr>
          <w:trHeight w:val="288"/>
        </w:trPr>
        <w:tc>
          <w:tcPr>
            <w:tcW w:w="1445" w:type="dxa"/>
            <w:shd w:val="clear" w:color="auto" w:fill="auto"/>
            <w:noWrap/>
            <w:vAlign w:val="bottom"/>
            <w:hideMark/>
          </w:tcPr>
          <w:p w14:paraId="55636EE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744</w:t>
            </w:r>
          </w:p>
        </w:tc>
        <w:tc>
          <w:tcPr>
            <w:tcW w:w="3415" w:type="dxa"/>
            <w:shd w:val="clear" w:color="auto" w:fill="auto"/>
            <w:noWrap/>
            <w:vAlign w:val="bottom"/>
            <w:hideMark/>
          </w:tcPr>
          <w:p w14:paraId="62A31BB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Lobster Twp</w:t>
            </w:r>
          </w:p>
        </w:tc>
      </w:tr>
      <w:tr w:rsidR="00594649" w:rsidRPr="00871F8C" w14:paraId="693A6EE3" w14:textId="77777777" w:rsidTr="003F7B82">
        <w:trPr>
          <w:trHeight w:val="288"/>
        </w:trPr>
        <w:tc>
          <w:tcPr>
            <w:tcW w:w="1445" w:type="dxa"/>
            <w:shd w:val="clear" w:color="auto" w:fill="auto"/>
            <w:noWrap/>
            <w:vAlign w:val="bottom"/>
            <w:hideMark/>
          </w:tcPr>
          <w:p w14:paraId="1ACF6A5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656</w:t>
            </w:r>
          </w:p>
        </w:tc>
        <w:tc>
          <w:tcPr>
            <w:tcW w:w="3415" w:type="dxa"/>
            <w:shd w:val="clear" w:color="auto" w:fill="auto"/>
            <w:noWrap/>
            <w:vAlign w:val="bottom"/>
            <w:hideMark/>
          </w:tcPr>
          <w:p w14:paraId="222E673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Long A Twp</w:t>
            </w:r>
          </w:p>
        </w:tc>
      </w:tr>
      <w:tr w:rsidR="00594649" w:rsidRPr="00871F8C" w14:paraId="585083C4" w14:textId="77777777" w:rsidTr="003F7B82">
        <w:trPr>
          <w:trHeight w:val="288"/>
        </w:trPr>
        <w:tc>
          <w:tcPr>
            <w:tcW w:w="1445" w:type="dxa"/>
            <w:shd w:val="clear" w:color="auto" w:fill="auto"/>
            <w:noWrap/>
            <w:vAlign w:val="bottom"/>
            <w:hideMark/>
          </w:tcPr>
          <w:p w14:paraId="01BCE6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355</w:t>
            </w:r>
          </w:p>
        </w:tc>
        <w:tc>
          <w:tcPr>
            <w:tcW w:w="3415" w:type="dxa"/>
            <w:shd w:val="clear" w:color="auto" w:fill="auto"/>
            <w:noWrap/>
            <w:vAlign w:val="bottom"/>
            <w:hideMark/>
          </w:tcPr>
          <w:p w14:paraId="46DE46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Long Island</w:t>
            </w:r>
          </w:p>
        </w:tc>
      </w:tr>
      <w:tr w:rsidR="00594649" w:rsidRPr="00871F8C" w14:paraId="26CFC21A" w14:textId="77777777" w:rsidTr="003F7B82">
        <w:trPr>
          <w:trHeight w:val="288"/>
        </w:trPr>
        <w:tc>
          <w:tcPr>
            <w:tcW w:w="1445" w:type="dxa"/>
            <w:shd w:val="clear" w:color="auto" w:fill="auto"/>
            <w:noWrap/>
            <w:vAlign w:val="bottom"/>
            <w:hideMark/>
          </w:tcPr>
          <w:p w14:paraId="23DBE8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671</w:t>
            </w:r>
          </w:p>
        </w:tc>
        <w:tc>
          <w:tcPr>
            <w:tcW w:w="3415" w:type="dxa"/>
            <w:shd w:val="clear" w:color="auto" w:fill="auto"/>
            <w:noWrap/>
            <w:vAlign w:val="bottom"/>
            <w:hideMark/>
          </w:tcPr>
          <w:p w14:paraId="46863C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Long Pond Twp</w:t>
            </w:r>
          </w:p>
        </w:tc>
      </w:tr>
      <w:tr w:rsidR="00594649" w:rsidRPr="00871F8C" w14:paraId="5C22AB08" w14:textId="77777777" w:rsidTr="003F7B82">
        <w:trPr>
          <w:trHeight w:val="288"/>
        </w:trPr>
        <w:tc>
          <w:tcPr>
            <w:tcW w:w="1445" w:type="dxa"/>
            <w:shd w:val="clear" w:color="auto" w:fill="auto"/>
            <w:noWrap/>
            <w:vAlign w:val="bottom"/>
            <w:hideMark/>
          </w:tcPr>
          <w:p w14:paraId="0B5637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248</w:t>
            </w:r>
          </w:p>
        </w:tc>
        <w:tc>
          <w:tcPr>
            <w:tcW w:w="3415" w:type="dxa"/>
            <w:shd w:val="clear" w:color="auto" w:fill="auto"/>
            <w:noWrap/>
            <w:vAlign w:val="bottom"/>
            <w:hideMark/>
          </w:tcPr>
          <w:p w14:paraId="0595BA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Lovell</w:t>
            </w:r>
          </w:p>
        </w:tc>
      </w:tr>
      <w:tr w:rsidR="00594649" w:rsidRPr="00871F8C" w14:paraId="4C7BCE05" w14:textId="77777777" w:rsidTr="003F7B82">
        <w:trPr>
          <w:trHeight w:val="288"/>
        </w:trPr>
        <w:tc>
          <w:tcPr>
            <w:tcW w:w="1445" w:type="dxa"/>
            <w:shd w:val="clear" w:color="auto" w:fill="auto"/>
            <w:noWrap/>
            <w:vAlign w:val="bottom"/>
            <w:hideMark/>
          </w:tcPr>
          <w:p w14:paraId="39083C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249</w:t>
            </w:r>
          </w:p>
        </w:tc>
        <w:tc>
          <w:tcPr>
            <w:tcW w:w="3415" w:type="dxa"/>
            <w:shd w:val="clear" w:color="auto" w:fill="auto"/>
            <w:noWrap/>
            <w:vAlign w:val="bottom"/>
            <w:hideMark/>
          </w:tcPr>
          <w:p w14:paraId="0C0F92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Lowell</w:t>
            </w:r>
          </w:p>
        </w:tc>
      </w:tr>
      <w:tr w:rsidR="00594649" w:rsidRPr="00871F8C" w14:paraId="178C0C98" w14:textId="77777777" w:rsidTr="003F7B82">
        <w:trPr>
          <w:trHeight w:val="288"/>
        </w:trPr>
        <w:tc>
          <w:tcPr>
            <w:tcW w:w="1445" w:type="dxa"/>
            <w:shd w:val="clear" w:color="auto" w:fill="auto"/>
            <w:noWrap/>
            <w:vAlign w:val="bottom"/>
            <w:hideMark/>
          </w:tcPr>
          <w:p w14:paraId="449B6C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629</w:t>
            </w:r>
          </w:p>
        </w:tc>
        <w:tc>
          <w:tcPr>
            <w:tcW w:w="3415" w:type="dxa"/>
            <w:shd w:val="clear" w:color="auto" w:fill="auto"/>
            <w:noWrap/>
            <w:vAlign w:val="bottom"/>
            <w:hideMark/>
          </w:tcPr>
          <w:p w14:paraId="1998D76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Lowelltown Twp</w:t>
            </w:r>
          </w:p>
        </w:tc>
      </w:tr>
      <w:tr w:rsidR="00594649" w:rsidRPr="00871F8C" w14:paraId="21DE33BB" w14:textId="77777777" w:rsidTr="003F7B82">
        <w:trPr>
          <w:trHeight w:val="288"/>
        </w:trPr>
        <w:tc>
          <w:tcPr>
            <w:tcW w:w="1445" w:type="dxa"/>
            <w:shd w:val="clear" w:color="auto" w:fill="auto"/>
            <w:noWrap/>
            <w:vAlign w:val="bottom"/>
            <w:hideMark/>
          </w:tcPr>
          <w:p w14:paraId="72CBE0F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702</w:t>
            </w:r>
          </w:p>
        </w:tc>
        <w:tc>
          <w:tcPr>
            <w:tcW w:w="3415" w:type="dxa"/>
            <w:shd w:val="clear" w:color="auto" w:fill="auto"/>
            <w:noWrap/>
            <w:vAlign w:val="bottom"/>
            <w:hideMark/>
          </w:tcPr>
          <w:p w14:paraId="12820A9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Lower Cupsuptic Twp</w:t>
            </w:r>
          </w:p>
        </w:tc>
      </w:tr>
      <w:tr w:rsidR="00594649" w:rsidRPr="00871F8C" w14:paraId="36BE8E2E" w14:textId="77777777" w:rsidTr="003F7B82">
        <w:trPr>
          <w:trHeight w:val="288"/>
        </w:trPr>
        <w:tc>
          <w:tcPr>
            <w:tcW w:w="1445" w:type="dxa"/>
            <w:shd w:val="clear" w:color="auto" w:fill="auto"/>
            <w:noWrap/>
            <w:vAlign w:val="bottom"/>
            <w:hideMark/>
          </w:tcPr>
          <w:p w14:paraId="647348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502</w:t>
            </w:r>
          </w:p>
        </w:tc>
        <w:tc>
          <w:tcPr>
            <w:tcW w:w="3415" w:type="dxa"/>
            <w:shd w:val="clear" w:color="auto" w:fill="auto"/>
            <w:noWrap/>
            <w:vAlign w:val="bottom"/>
            <w:hideMark/>
          </w:tcPr>
          <w:p w14:paraId="35B9DF7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Lower Enchanted Twp (T2 R5 BKP WKR)</w:t>
            </w:r>
          </w:p>
        </w:tc>
      </w:tr>
      <w:tr w:rsidR="00594649" w:rsidRPr="00871F8C" w14:paraId="5410B4D3" w14:textId="77777777" w:rsidTr="003F7B82">
        <w:trPr>
          <w:trHeight w:val="288"/>
        </w:trPr>
        <w:tc>
          <w:tcPr>
            <w:tcW w:w="1445" w:type="dxa"/>
            <w:shd w:val="clear" w:color="auto" w:fill="auto"/>
            <w:noWrap/>
            <w:vAlign w:val="bottom"/>
            <w:hideMark/>
          </w:tcPr>
          <w:p w14:paraId="47614C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250</w:t>
            </w:r>
          </w:p>
        </w:tc>
        <w:tc>
          <w:tcPr>
            <w:tcW w:w="3415" w:type="dxa"/>
            <w:shd w:val="clear" w:color="auto" w:fill="auto"/>
            <w:noWrap/>
            <w:vAlign w:val="bottom"/>
            <w:hideMark/>
          </w:tcPr>
          <w:p w14:paraId="7AB3856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Lubec</w:t>
            </w:r>
          </w:p>
        </w:tc>
      </w:tr>
      <w:tr w:rsidR="00594649" w:rsidRPr="00871F8C" w14:paraId="72EDEBE8" w14:textId="77777777" w:rsidTr="003F7B82">
        <w:trPr>
          <w:trHeight w:val="288"/>
        </w:trPr>
        <w:tc>
          <w:tcPr>
            <w:tcW w:w="1445" w:type="dxa"/>
            <w:shd w:val="clear" w:color="auto" w:fill="auto"/>
            <w:noWrap/>
            <w:vAlign w:val="bottom"/>
            <w:hideMark/>
          </w:tcPr>
          <w:p w14:paraId="1FF5F3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251</w:t>
            </w:r>
          </w:p>
        </w:tc>
        <w:tc>
          <w:tcPr>
            <w:tcW w:w="3415" w:type="dxa"/>
            <w:shd w:val="clear" w:color="auto" w:fill="auto"/>
            <w:noWrap/>
            <w:vAlign w:val="bottom"/>
            <w:hideMark/>
          </w:tcPr>
          <w:p w14:paraId="3993B75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Ludlow</w:t>
            </w:r>
          </w:p>
        </w:tc>
      </w:tr>
      <w:tr w:rsidR="00594649" w:rsidRPr="00871F8C" w14:paraId="09646265" w14:textId="77777777" w:rsidTr="003F7B82">
        <w:trPr>
          <w:trHeight w:val="288"/>
        </w:trPr>
        <w:tc>
          <w:tcPr>
            <w:tcW w:w="1445" w:type="dxa"/>
            <w:shd w:val="clear" w:color="auto" w:fill="auto"/>
            <w:noWrap/>
            <w:vAlign w:val="bottom"/>
            <w:hideMark/>
          </w:tcPr>
          <w:p w14:paraId="2C8018E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252</w:t>
            </w:r>
          </w:p>
        </w:tc>
        <w:tc>
          <w:tcPr>
            <w:tcW w:w="3415" w:type="dxa"/>
            <w:shd w:val="clear" w:color="auto" w:fill="auto"/>
            <w:noWrap/>
            <w:vAlign w:val="bottom"/>
            <w:hideMark/>
          </w:tcPr>
          <w:p w14:paraId="4948D0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Lyman</w:t>
            </w:r>
          </w:p>
        </w:tc>
      </w:tr>
      <w:tr w:rsidR="00594649" w:rsidRPr="00871F8C" w14:paraId="7142B3BB" w14:textId="77777777" w:rsidTr="003F7B82">
        <w:trPr>
          <w:trHeight w:val="288"/>
        </w:trPr>
        <w:tc>
          <w:tcPr>
            <w:tcW w:w="1445" w:type="dxa"/>
            <w:shd w:val="clear" w:color="auto" w:fill="auto"/>
            <w:noWrap/>
            <w:vAlign w:val="bottom"/>
            <w:hideMark/>
          </w:tcPr>
          <w:p w14:paraId="6B1F743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745</w:t>
            </w:r>
          </w:p>
        </w:tc>
        <w:tc>
          <w:tcPr>
            <w:tcW w:w="3415" w:type="dxa"/>
            <w:shd w:val="clear" w:color="auto" w:fill="auto"/>
            <w:noWrap/>
            <w:vAlign w:val="bottom"/>
            <w:hideMark/>
          </w:tcPr>
          <w:p w14:paraId="30BA2C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Lynchtown Twp</w:t>
            </w:r>
          </w:p>
        </w:tc>
      </w:tr>
      <w:tr w:rsidR="00594649" w:rsidRPr="00871F8C" w14:paraId="0DA83D81" w14:textId="77777777" w:rsidTr="003F7B82">
        <w:trPr>
          <w:trHeight w:val="288"/>
        </w:trPr>
        <w:tc>
          <w:tcPr>
            <w:tcW w:w="1445" w:type="dxa"/>
            <w:shd w:val="clear" w:color="auto" w:fill="auto"/>
            <w:noWrap/>
            <w:vAlign w:val="bottom"/>
            <w:hideMark/>
          </w:tcPr>
          <w:p w14:paraId="26F5EF6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253</w:t>
            </w:r>
          </w:p>
        </w:tc>
        <w:tc>
          <w:tcPr>
            <w:tcW w:w="3415" w:type="dxa"/>
            <w:shd w:val="clear" w:color="auto" w:fill="auto"/>
            <w:noWrap/>
            <w:vAlign w:val="bottom"/>
            <w:hideMark/>
          </w:tcPr>
          <w:p w14:paraId="43ED9CE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Machias</w:t>
            </w:r>
          </w:p>
        </w:tc>
      </w:tr>
      <w:tr w:rsidR="00594649" w:rsidRPr="00871F8C" w14:paraId="3841BF4A" w14:textId="77777777" w:rsidTr="003F7B82">
        <w:trPr>
          <w:trHeight w:val="288"/>
        </w:trPr>
        <w:tc>
          <w:tcPr>
            <w:tcW w:w="1445" w:type="dxa"/>
            <w:shd w:val="clear" w:color="auto" w:fill="auto"/>
            <w:noWrap/>
            <w:vAlign w:val="bottom"/>
            <w:hideMark/>
          </w:tcPr>
          <w:p w14:paraId="0A4C489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254</w:t>
            </w:r>
          </w:p>
        </w:tc>
        <w:tc>
          <w:tcPr>
            <w:tcW w:w="3415" w:type="dxa"/>
            <w:shd w:val="clear" w:color="auto" w:fill="auto"/>
            <w:noWrap/>
            <w:vAlign w:val="bottom"/>
            <w:hideMark/>
          </w:tcPr>
          <w:p w14:paraId="2B88C03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Machiasport</w:t>
            </w:r>
          </w:p>
        </w:tc>
      </w:tr>
      <w:tr w:rsidR="00594649" w:rsidRPr="00871F8C" w14:paraId="26188B8C" w14:textId="77777777" w:rsidTr="003F7B82">
        <w:trPr>
          <w:trHeight w:val="288"/>
        </w:trPr>
        <w:tc>
          <w:tcPr>
            <w:tcW w:w="1445" w:type="dxa"/>
            <w:shd w:val="clear" w:color="auto" w:fill="auto"/>
            <w:noWrap/>
            <w:vAlign w:val="bottom"/>
            <w:hideMark/>
          </w:tcPr>
          <w:p w14:paraId="4D5449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255</w:t>
            </w:r>
          </w:p>
        </w:tc>
        <w:tc>
          <w:tcPr>
            <w:tcW w:w="3415" w:type="dxa"/>
            <w:shd w:val="clear" w:color="auto" w:fill="auto"/>
            <w:noWrap/>
            <w:vAlign w:val="bottom"/>
            <w:hideMark/>
          </w:tcPr>
          <w:p w14:paraId="358764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Macwahoc Plt</w:t>
            </w:r>
          </w:p>
        </w:tc>
      </w:tr>
      <w:tr w:rsidR="00594649" w:rsidRPr="00871F8C" w14:paraId="62547977" w14:textId="77777777" w:rsidTr="003F7B82">
        <w:trPr>
          <w:trHeight w:val="288"/>
        </w:trPr>
        <w:tc>
          <w:tcPr>
            <w:tcW w:w="1445" w:type="dxa"/>
            <w:shd w:val="clear" w:color="auto" w:fill="auto"/>
            <w:noWrap/>
            <w:vAlign w:val="bottom"/>
            <w:hideMark/>
          </w:tcPr>
          <w:p w14:paraId="16AE39A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256</w:t>
            </w:r>
          </w:p>
        </w:tc>
        <w:tc>
          <w:tcPr>
            <w:tcW w:w="3415" w:type="dxa"/>
            <w:shd w:val="clear" w:color="auto" w:fill="auto"/>
            <w:noWrap/>
            <w:vAlign w:val="bottom"/>
            <w:hideMark/>
          </w:tcPr>
          <w:p w14:paraId="34E578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Madawaska</w:t>
            </w:r>
          </w:p>
        </w:tc>
      </w:tr>
      <w:tr w:rsidR="00594649" w:rsidRPr="00871F8C" w14:paraId="4DDDF247" w14:textId="77777777" w:rsidTr="003F7B82">
        <w:trPr>
          <w:trHeight w:val="288"/>
        </w:trPr>
        <w:tc>
          <w:tcPr>
            <w:tcW w:w="1445" w:type="dxa"/>
            <w:shd w:val="clear" w:color="auto" w:fill="auto"/>
            <w:noWrap/>
            <w:vAlign w:val="bottom"/>
            <w:hideMark/>
          </w:tcPr>
          <w:p w14:paraId="5DC4AF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257</w:t>
            </w:r>
          </w:p>
        </w:tc>
        <w:tc>
          <w:tcPr>
            <w:tcW w:w="3415" w:type="dxa"/>
            <w:shd w:val="clear" w:color="auto" w:fill="auto"/>
            <w:noWrap/>
            <w:vAlign w:val="bottom"/>
            <w:hideMark/>
          </w:tcPr>
          <w:p w14:paraId="5D8EE4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Madison</w:t>
            </w:r>
          </w:p>
        </w:tc>
      </w:tr>
      <w:tr w:rsidR="00594649" w:rsidRPr="00871F8C" w14:paraId="703F0E5A" w14:textId="77777777" w:rsidTr="003F7B82">
        <w:trPr>
          <w:trHeight w:val="288"/>
        </w:trPr>
        <w:tc>
          <w:tcPr>
            <w:tcW w:w="1445" w:type="dxa"/>
            <w:shd w:val="clear" w:color="auto" w:fill="auto"/>
            <w:noWrap/>
            <w:vAlign w:val="bottom"/>
            <w:hideMark/>
          </w:tcPr>
          <w:p w14:paraId="56A46EF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752</w:t>
            </w:r>
          </w:p>
        </w:tc>
        <w:tc>
          <w:tcPr>
            <w:tcW w:w="3415" w:type="dxa"/>
            <w:shd w:val="clear" w:color="auto" w:fill="auto"/>
            <w:noWrap/>
            <w:vAlign w:val="bottom"/>
            <w:hideMark/>
          </w:tcPr>
          <w:p w14:paraId="7D4236D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Madrid Twp</w:t>
            </w:r>
          </w:p>
        </w:tc>
      </w:tr>
      <w:tr w:rsidR="00594649" w:rsidRPr="00871F8C" w14:paraId="0735C494" w14:textId="77777777" w:rsidTr="003F7B82">
        <w:trPr>
          <w:trHeight w:val="288"/>
        </w:trPr>
        <w:tc>
          <w:tcPr>
            <w:tcW w:w="1445" w:type="dxa"/>
            <w:shd w:val="clear" w:color="auto" w:fill="auto"/>
            <w:noWrap/>
            <w:vAlign w:val="bottom"/>
            <w:hideMark/>
          </w:tcPr>
          <w:p w14:paraId="3E1685B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259</w:t>
            </w:r>
          </w:p>
        </w:tc>
        <w:tc>
          <w:tcPr>
            <w:tcW w:w="3415" w:type="dxa"/>
            <w:shd w:val="clear" w:color="auto" w:fill="auto"/>
            <w:noWrap/>
            <w:vAlign w:val="bottom"/>
            <w:hideMark/>
          </w:tcPr>
          <w:p w14:paraId="01146A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Magalloway Plt</w:t>
            </w:r>
          </w:p>
        </w:tc>
      </w:tr>
      <w:tr w:rsidR="00594649" w:rsidRPr="00871F8C" w14:paraId="6C82EFEA" w14:textId="77777777" w:rsidTr="003F7B82">
        <w:trPr>
          <w:trHeight w:val="288"/>
        </w:trPr>
        <w:tc>
          <w:tcPr>
            <w:tcW w:w="1445" w:type="dxa"/>
            <w:shd w:val="clear" w:color="auto" w:fill="auto"/>
            <w:noWrap/>
            <w:vAlign w:val="bottom"/>
            <w:hideMark/>
          </w:tcPr>
          <w:p w14:paraId="34C3104C"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998</w:t>
            </w:r>
          </w:p>
        </w:tc>
        <w:tc>
          <w:tcPr>
            <w:tcW w:w="3415" w:type="dxa"/>
            <w:shd w:val="clear" w:color="auto" w:fill="auto"/>
            <w:noWrap/>
            <w:vAlign w:val="bottom"/>
            <w:hideMark/>
          </w:tcPr>
          <w:p w14:paraId="3A5511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 xml:space="preserve">Maine Department of </w:t>
            </w:r>
            <w:r>
              <w:rPr>
                <w:rFonts w:ascii="Calibri" w:eastAsia="Times New Roman" w:hAnsi="Calibri" w:cs="Calibri"/>
              </w:rPr>
              <w:t>Corrections</w:t>
            </w:r>
          </w:p>
        </w:tc>
      </w:tr>
      <w:tr w:rsidR="00594649" w:rsidRPr="00871F8C" w14:paraId="2DEB3FBE" w14:textId="77777777" w:rsidTr="003F7B82">
        <w:trPr>
          <w:trHeight w:val="288"/>
        </w:trPr>
        <w:tc>
          <w:tcPr>
            <w:tcW w:w="1445" w:type="dxa"/>
            <w:shd w:val="clear" w:color="auto" w:fill="auto"/>
            <w:noWrap/>
            <w:vAlign w:val="bottom"/>
          </w:tcPr>
          <w:p w14:paraId="763AE6AE"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997</w:t>
            </w:r>
          </w:p>
        </w:tc>
        <w:tc>
          <w:tcPr>
            <w:tcW w:w="3415" w:type="dxa"/>
            <w:shd w:val="clear" w:color="auto" w:fill="auto"/>
            <w:noWrap/>
            <w:vAlign w:val="bottom"/>
          </w:tcPr>
          <w:p w14:paraId="4CB09905"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Maine Department of Education</w:t>
            </w:r>
          </w:p>
        </w:tc>
      </w:tr>
      <w:tr w:rsidR="00594649" w:rsidRPr="00871F8C" w14:paraId="3CA7D31D" w14:textId="77777777" w:rsidTr="003F7B82">
        <w:trPr>
          <w:trHeight w:val="288"/>
        </w:trPr>
        <w:tc>
          <w:tcPr>
            <w:tcW w:w="1445" w:type="dxa"/>
            <w:shd w:val="clear" w:color="auto" w:fill="auto"/>
            <w:noWrap/>
            <w:vAlign w:val="bottom"/>
            <w:hideMark/>
          </w:tcPr>
          <w:p w14:paraId="34F9173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260</w:t>
            </w:r>
          </w:p>
        </w:tc>
        <w:tc>
          <w:tcPr>
            <w:tcW w:w="3415" w:type="dxa"/>
            <w:shd w:val="clear" w:color="auto" w:fill="auto"/>
            <w:noWrap/>
            <w:vAlign w:val="bottom"/>
            <w:hideMark/>
          </w:tcPr>
          <w:p w14:paraId="52FC85D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Manchester</w:t>
            </w:r>
          </w:p>
        </w:tc>
      </w:tr>
      <w:tr w:rsidR="00594649" w:rsidRPr="00871F8C" w14:paraId="797639DD" w14:textId="77777777" w:rsidTr="003F7B82">
        <w:trPr>
          <w:trHeight w:val="288"/>
        </w:trPr>
        <w:tc>
          <w:tcPr>
            <w:tcW w:w="1445" w:type="dxa"/>
            <w:shd w:val="clear" w:color="auto" w:fill="auto"/>
            <w:noWrap/>
            <w:vAlign w:val="bottom"/>
            <w:hideMark/>
          </w:tcPr>
          <w:p w14:paraId="0D5ACD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261</w:t>
            </w:r>
          </w:p>
        </w:tc>
        <w:tc>
          <w:tcPr>
            <w:tcW w:w="3415" w:type="dxa"/>
            <w:shd w:val="clear" w:color="auto" w:fill="auto"/>
            <w:noWrap/>
            <w:vAlign w:val="bottom"/>
            <w:hideMark/>
          </w:tcPr>
          <w:p w14:paraId="6F9D1D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Mapleton</w:t>
            </w:r>
          </w:p>
        </w:tc>
      </w:tr>
      <w:tr w:rsidR="00594649" w:rsidRPr="00871F8C" w14:paraId="02EB42DE" w14:textId="77777777" w:rsidTr="003F7B82">
        <w:trPr>
          <w:trHeight w:val="288"/>
        </w:trPr>
        <w:tc>
          <w:tcPr>
            <w:tcW w:w="1445" w:type="dxa"/>
            <w:shd w:val="clear" w:color="auto" w:fill="auto"/>
            <w:noWrap/>
            <w:vAlign w:val="bottom"/>
            <w:hideMark/>
          </w:tcPr>
          <w:p w14:paraId="4796DBB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262</w:t>
            </w:r>
          </w:p>
        </w:tc>
        <w:tc>
          <w:tcPr>
            <w:tcW w:w="3415" w:type="dxa"/>
            <w:shd w:val="clear" w:color="auto" w:fill="auto"/>
            <w:noWrap/>
            <w:vAlign w:val="bottom"/>
            <w:hideMark/>
          </w:tcPr>
          <w:p w14:paraId="017865E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Mariaville</w:t>
            </w:r>
          </w:p>
        </w:tc>
      </w:tr>
      <w:tr w:rsidR="00594649" w:rsidRPr="00871F8C" w14:paraId="078E47F4" w14:textId="77777777" w:rsidTr="003F7B82">
        <w:trPr>
          <w:trHeight w:val="288"/>
        </w:trPr>
        <w:tc>
          <w:tcPr>
            <w:tcW w:w="1445" w:type="dxa"/>
            <w:shd w:val="clear" w:color="auto" w:fill="auto"/>
            <w:noWrap/>
            <w:vAlign w:val="bottom"/>
            <w:hideMark/>
          </w:tcPr>
          <w:p w14:paraId="1670E53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689</w:t>
            </w:r>
          </w:p>
        </w:tc>
        <w:tc>
          <w:tcPr>
            <w:tcW w:w="3415" w:type="dxa"/>
            <w:shd w:val="clear" w:color="auto" w:fill="auto"/>
            <w:noWrap/>
            <w:vAlign w:val="bottom"/>
            <w:hideMark/>
          </w:tcPr>
          <w:p w14:paraId="0417290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Marion Twp</w:t>
            </w:r>
          </w:p>
        </w:tc>
      </w:tr>
      <w:tr w:rsidR="00594649" w:rsidRPr="00871F8C" w14:paraId="27B39DA7" w14:textId="77777777" w:rsidTr="003F7B82">
        <w:trPr>
          <w:trHeight w:val="288"/>
        </w:trPr>
        <w:tc>
          <w:tcPr>
            <w:tcW w:w="1445" w:type="dxa"/>
            <w:shd w:val="clear" w:color="auto" w:fill="auto"/>
            <w:noWrap/>
            <w:vAlign w:val="bottom"/>
            <w:hideMark/>
          </w:tcPr>
          <w:p w14:paraId="786B194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264</w:t>
            </w:r>
          </w:p>
        </w:tc>
        <w:tc>
          <w:tcPr>
            <w:tcW w:w="3415" w:type="dxa"/>
            <w:shd w:val="clear" w:color="auto" w:fill="auto"/>
            <w:noWrap/>
            <w:vAlign w:val="bottom"/>
            <w:hideMark/>
          </w:tcPr>
          <w:p w14:paraId="3FB5420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Mars Hill</w:t>
            </w:r>
          </w:p>
        </w:tc>
      </w:tr>
      <w:tr w:rsidR="00594649" w:rsidRPr="00871F8C" w14:paraId="6FBD8DB3" w14:textId="77777777" w:rsidTr="003F7B82">
        <w:trPr>
          <w:trHeight w:val="288"/>
        </w:trPr>
        <w:tc>
          <w:tcPr>
            <w:tcW w:w="1445" w:type="dxa"/>
            <w:shd w:val="clear" w:color="auto" w:fill="auto"/>
            <w:noWrap/>
            <w:vAlign w:val="bottom"/>
            <w:hideMark/>
          </w:tcPr>
          <w:p w14:paraId="30B3DA9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263</w:t>
            </w:r>
          </w:p>
        </w:tc>
        <w:tc>
          <w:tcPr>
            <w:tcW w:w="3415" w:type="dxa"/>
            <w:shd w:val="clear" w:color="auto" w:fill="auto"/>
            <w:noWrap/>
            <w:vAlign w:val="bottom"/>
            <w:hideMark/>
          </w:tcPr>
          <w:p w14:paraId="7ED5EBA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Marshfield</w:t>
            </w:r>
          </w:p>
        </w:tc>
      </w:tr>
      <w:tr w:rsidR="00594649" w:rsidRPr="00871F8C" w14:paraId="60D44BA0" w14:textId="77777777" w:rsidTr="003F7B82">
        <w:trPr>
          <w:trHeight w:val="288"/>
        </w:trPr>
        <w:tc>
          <w:tcPr>
            <w:tcW w:w="1445" w:type="dxa"/>
            <w:shd w:val="clear" w:color="auto" w:fill="auto"/>
            <w:noWrap/>
            <w:vAlign w:val="bottom"/>
            <w:hideMark/>
          </w:tcPr>
          <w:p w14:paraId="55F202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265</w:t>
            </w:r>
          </w:p>
        </w:tc>
        <w:tc>
          <w:tcPr>
            <w:tcW w:w="3415" w:type="dxa"/>
            <w:shd w:val="clear" w:color="auto" w:fill="auto"/>
            <w:noWrap/>
            <w:vAlign w:val="bottom"/>
            <w:hideMark/>
          </w:tcPr>
          <w:p w14:paraId="4067953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Masardis</w:t>
            </w:r>
          </w:p>
        </w:tc>
      </w:tr>
      <w:tr w:rsidR="00594649" w:rsidRPr="00871F8C" w14:paraId="6F9F0A98" w14:textId="77777777" w:rsidTr="003F7B82">
        <w:trPr>
          <w:trHeight w:val="288"/>
        </w:trPr>
        <w:tc>
          <w:tcPr>
            <w:tcW w:w="1445" w:type="dxa"/>
            <w:shd w:val="clear" w:color="auto" w:fill="auto"/>
            <w:noWrap/>
            <w:vAlign w:val="bottom"/>
            <w:hideMark/>
          </w:tcPr>
          <w:p w14:paraId="4B6621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646</w:t>
            </w:r>
          </w:p>
        </w:tc>
        <w:tc>
          <w:tcPr>
            <w:tcW w:w="3415" w:type="dxa"/>
            <w:shd w:val="clear" w:color="auto" w:fill="auto"/>
            <w:noWrap/>
            <w:vAlign w:val="bottom"/>
            <w:hideMark/>
          </w:tcPr>
          <w:p w14:paraId="2820065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Mason Twp</w:t>
            </w:r>
          </w:p>
        </w:tc>
      </w:tr>
      <w:tr w:rsidR="00594649" w:rsidRPr="00871F8C" w14:paraId="192F5B44" w14:textId="77777777" w:rsidTr="003F7B82">
        <w:trPr>
          <w:trHeight w:val="288"/>
        </w:trPr>
        <w:tc>
          <w:tcPr>
            <w:tcW w:w="1445" w:type="dxa"/>
            <w:shd w:val="clear" w:color="auto" w:fill="auto"/>
            <w:noWrap/>
            <w:vAlign w:val="bottom"/>
            <w:hideMark/>
          </w:tcPr>
          <w:p w14:paraId="436659C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865</w:t>
            </w:r>
          </w:p>
        </w:tc>
        <w:tc>
          <w:tcPr>
            <w:tcW w:w="3415" w:type="dxa"/>
            <w:shd w:val="clear" w:color="auto" w:fill="auto"/>
            <w:noWrap/>
            <w:vAlign w:val="bottom"/>
            <w:hideMark/>
          </w:tcPr>
          <w:p w14:paraId="488E611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Massachusetts Gore (T3 R6)</w:t>
            </w:r>
          </w:p>
        </w:tc>
      </w:tr>
      <w:tr w:rsidR="00594649" w:rsidRPr="00871F8C" w14:paraId="7DC3ED47" w14:textId="77777777" w:rsidTr="003F7B82">
        <w:trPr>
          <w:trHeight w:val="288"/>
        </w:trPr>
        <w:tc>
          <w:tcPr>
            <w:tcW w:w="1445" w:type="dxa"/>
            <w:shd w:val="clear" w:color="auto" w:fill="auto"/>
            <w:noWrap/>
            <w:vAlign w:val="bottom"/>
            <w:hideMark/>
          </w:tcPr>
          <w:p w14:paraId="48CD04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266</w:t>
            </w:r>
          </w:p>
        </w:tc>
        <w:tc>
          <w:tcPr>
            <w:tcW w:w="3415" w:type="dxa"/>
            <w:shd w:val="clear" w:color="auto" w:fill="auto"/>
            <w:noWrap/>
            <w:vAlign w:val="bottom"/>
            <w:hideMark/>
          </w:tcPr>
          <w:p w14:paraId="7C23A02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Matinicus Isle Pl</w:t>
            </w:r>
          </w:p>
        </w:tc>
      </w:tr>
      <w:tr w:rsidR="00594649" w:rsidRPr="00871F8C" w14:paraId="15833936" w14:textId="77777777" w:rsidTr="003F7B82">
        <w:trPr>
          <w:trHeight w:val="288"/>
        </w:trPr>
        <w:tc>
          <w:tcPr>
            <w:tcW w:w="1445" w:type="dxa"/>
            <w:shd w:val="clear" w:color="auto" w:fill="auto"/>
            <w:noWrap/>
            <w:vAlign w:val="bottom"/>
            <w:hideMark/>
          </w:tcPr>
          <w:p w14:paraId="6072B9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709</w:t>
            </w:r>
          </w:p>
        </w:tc>
        <w:tc>
          <w:tcPr>
            <w:tcW w:w="3415" w:type="dxa"/>
            <w:shd w:val="clear" w:color="auto" w:fill="auto"/>
            <w:noWrap/>
            <w:vAlign w:val="bottom"/>
            <w:hideMark/>
          </w:tcPr>
          <w:p w14:paraId="2C3F5A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Mattamiscontis Twp</w:t>
            </w:r>
          </w:p>
        </w:tc>
      </w:tr>
      <w:tr w:rsidR="00594649" w:rsidRPr="00871F8C" w14:paraId="12267CF1" w14:textId="77777777" w:rsidTr="003F7B82">
        <w:trPr>
          <w:trHeight w:val="288"/>
        </w:trPr>
        <w:tc>
          <w:tcPr>
            <w:tcW w:w="1445" w:type="dxa"/>
            <w:shd w:val="clear" w:color="auto" w:fill="auto"/>
            <w:noWrap/>
            <w:vAlign w:val="bottom"/>
            <w:hideMark/>
          </w:tcPr>
          <w:p w14:paraId="663684B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267</w:t>
            </w:r>
          </w:p>
        </w:tc>
        <w:tc>
          <w:tcPr>
            <w:tcW w:w="3415" w:type="dxa"/>
            <w:shd w:val="clear" w:color="auto" w:fill="auto"/>
            <w:noWrap/>
            <w:vAlign w:val="bottom"/>
            <w:hideMark/>
          </w:tcPr>
          <w:p w14:paraId="548F22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Mattawamkeag</w:t>
            </w:r>
          </w:p>
        </w:tc>
      </w:tr>
      <w:tr w:rsidR="00594649" w:rsidRPr="00871F8C" w14:paraId="34F65F6C" w14:textId="77777777" w:rsidTr="003F7B82">
        <w:trPr>
          <w:trHeight w:val="288"/>
        </w:trPr>
        <w:tc>
          <w:tcPr>
            <w:tcW w:w="1445" w:type="dxa"/>
            <w:shd w:val="clear" w:color="auto" w:fill="auto"/>
            <w:noWrap/>
            <w:vAlign w:val="bottom"/>
            <w:hideMark/>
          </w:tcPr>
          <w:p w14:paraId="6993E8A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268</w:t>
            </w:r>
          </w:p>
        </w:tc>
        <w:tc>
          <w:tcPr>
            <w:tcW w:w="3415" w:type="dxa"/>
            <w:shd w:val="clear" w:color="auto" w:fill="auto"/>
            <w:noWrap/>
            <w:vAlign w:val="bottom"/>
            <w:hideMark/>
          </w:tcPr>
          <w:p w14:paraId="6A50B32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Maxfield</w:t>
            </w:r>
          </w:p>
        </w:tc>
      </w:tr>
      <w:tr w:rsidR="00594649" w:rsidRPr="00871F8C" w14:paraId="093D3AFD" w14:textId="77777777" w:rsidTr="003F7B82">
        <w:trPr>
          <w:trHeight w:val="288"/>
        </w:trPr>
        <w:tc>
          <w:tcPr>
            <w:tcW w:w="1445" w:type="dxa"/>
            <w:shd w:val="clear" w:color="auto" w:fill="auto"/>
            <w:noWrap/>
            <w:vAlign w:val="bottom"/>
          </w:tcPr>
          <w:p w14:paraId="6AB7942A"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315</w:t>
            </w:r>
          </w:p>
        </w:tc>
        <w:tc>
          <w:tcPr>
            <w:tcW w:w="3415" w:type="dxa"/>
            <w:shd w:val="clear" w:color="auto" w:fill="auto"/>
            <w:noWrap/>
            <w:vAlign w:val="bottom"/>
          </w:tcPr>
          <w:p w14:paraId="1FBBF89C" w14:textId="77777777" w:rsidR="00594649" w:rsidRPr="00871F8C" w:rsidRDefault="00594649" w:rsidP="00871F8C">
            <w:pPr>
              <w:spacing w:after="0" w:line="240" w:lineRule="auto"/>
              <w:rPr>
                <w:rFonts w:ascii="Calibri" w:eastAsia="Times New Roman" w:hAnsi="Calibri" w:cs="Calibri"/>
              </w:rPr>
            </w:pPr>
            <w:r>
              <w:rPr>
                <w:rFonts w:ascii="Calibri" w:eastAsia="Times New Roman" w:hAnsi="Calibri" w:cs="Calibri"/>
              </w:rPr>
              <w:t>Mayfield Twp</w:t>
            </w:r>
          </w:p>
        </w:tc>
      </w:tr>
      <w:tr w:rsidR="00594649" w:rsidRPr="00871F8C" w14:paraId="0734D07E" w14:textId="77777777" w:rsidTr="003F7B82">
        <w:trPr>
          <w:trHeight w:val="288"/>
        </w:trPr>
        <w:tc>
          <w:tcPr>
            <w:tcW w:w="1445" w:type="dxa"/>
            <w:shd w:val="clear" w:color="auto" w:fill="auto"/>
            <w:noWrap/>
            <w:vAlign w:val="bottom"/>
            <w:hideMark/>
          </w:tcPr>
          <w:p w14:paraId="0D0CA5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672</w:t>
            </w:r>
          </w:p>
        </w:tc>
        <w:tc>
          <w:tcPr>
            <w:tcW w:w="3415" w:type="dxa"/>
            <w:shd w:val="clear" w:color="auto" w:fill="auto"/>
            <w:noWrap/>
            <w:vAlign w:val="bottom"/>
            <w:hideMark/>
          </w:tcPr>
          <w:p w14:paraId="39442B1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Mayfield Twp</w:t>
            </w:r>
          </w:p>
        </w:tc>
      </w:tr>
      <w:tr w:rsidR="00594649" w:rsidRPr="00871F8C" w14:paraId="3075D68A" w14:textId="77777777" w:rsidTr="003F7B82">
        <w:trPr>
          <w:trHeight w:val="288"/>
        </w:trPr>
        <w:tc>
          <w:tcPr>
            <w:tcW w:w="1445" w:type="dxa"/>
            <w:shd w:val="clear" w:color="auto" w:fill="auto"/>
            <w:noWrap/>
            <w:vAlign w:val="bottom"/>
            <w:hideMark/>
          </w:tcPr>
          <w:p w14:paraId="102F36C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269</w:t>
            </w:r>
          </w:p>
        </w:tc>
        <w:tc>
          <w:tcPr>
            <w:tcW w:w="3415" w:type="dxa"/>
            <w:shd w:val="clear" w:color="auto" w:fill="auto"/>
            <w:noWrap/>
            <w:vAlign w:val="bottom"/>
            <w:hideMark/>
          </w:tcPr>
          <w:p w14:paraId="7E557BA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Mechanic Falls</w:t>
            </w:r>
          </w:p>
        </w:tc>
      </w:tr>
      <w:tr w:rsidR="00594649" w:rsidRPr="00871F8C" w14:paraId="259C0341" w14:textId="77777777" w:rsidTr="003F7B82">
        <w:trPr>
          <w:trHeight w:val="288"/>
        </w:trPr>
        <w:tc>
          <w:tcPr>
            <w:tcW w:w="1445" w:type="dxa"/>
            <w:shd w:val="clear" w:color="auto" w:fill="auto"/>
            <w:noWrap/>
            <w:vAlign w:val="bottom"/>
            <w:hideMark/>
          </w:tcPr>
          <w:p w14:paraId="33B4456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270</w:t>
            </w:r>
          </w:p>
        </w:tc>
        <w:tc>
          <w:tcPr>
            <w:tcW w:w="3415" w:type="dxa"/>
            <w:shd w:val="clear" w:color="auto" w:fill="auto"/>
            <w:noWrap/>
            <w:vAlign w:val="bottom"/>
            <w:hideMark/>
          </w:tcPr>
          <w:p w14:paraId="25D634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Meddybemps</w:t>
            </w:r>
          </w:p>
        </w:tc>
      </w:tr>
      <w:tr w:rsidR="00594649" w:rsidRPr="00871F8C" w14:paraId="23AF815A" w14:textId="77777777" w:rsidTr="003F7B82">
        <w:trPr>
          <w:trHeight w:val="288"/>
        </w:trPr>
        <w:tc>
          <w:tcPr>
            <w:tcW w:w="1445" w:type="dxa"/>
            <w:shd w:val="clear" w:color="auto" w:fill="auto"/>
            <w:noWrap/>
            <w:vAlign w:val="bottom"/>
            <w:hideMark/>
          </w:tcPr>
          <w:p w14:paraId="6D359F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495</w:t>
            </w:r>
          </w:p>
        </w:tc>
        <w:tc>
          <w:tcPr>
            <w:tcW w:w="3415" w:type="dxa"/>
            <w:shd w:val="clear" w:color="auto" w:fill="auto"/>
            <w:noWrap/>
            <w:vAlign w:val="bottom"/>
            <w:hideMark/>
          </w:tcPr>
          <w:p w14:paraId="3D41E30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Medford</w:t>
            </w:r>
          </w:p>
        </w:tc>
      </w:tr>
      <w:tr w:rsidR="00594649" w:rsidRPr="00871F8C" w14:paraId="486AFFD8" w14:textId="77777777" w:rsidTr="003F7B82">
        <w:trPr>
          <w:trHeight w:val="288"/>
        </w:trPr>
        <w:tc>
          <w:tcPr>
            <w:tcW w:w="1445" w:type="dxa"/>
            <w:shd w:val="clear" w:color="auto" w:fill="auto"/>
            <w:noWrap/>
            <w:vAlign w:val="bottom"/>
            <w:hideMark/>
          </w:tcPr>
          <w:p w14:paraId="1F020C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271</w:t>
            </w:r>
          </w:p>
        </w:tc>
        <w:tc>
          <w:tcPr>
            <w:tcW w:w="3415" w:type="dxa"/>
            <w:shd w:val="clear" w:color="auto" w:fill="auto"/>
            <w:noWrap/>
            <w:vAlign w:val="bottom"/>
            <w:hideMark/>
          </w:tcPr>
          <w:p w14:paraId="2C9AC4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Medway</w:t>
            </w:r>
          </w:p>
        </w:tc>
      </w:tr>
      <w:tr w:rsidR="00594649" w:rsidRPr="00871F8C" w14:paraId="06A510F6" w14:textId="77777777" w:rsidTr="003F7B82">
        <w:trPr>
          <w:trHeight w:val="288"/>
        </w:trPr>
        <w:tc>
          <w:tcPr>
            <w:tcW w:w="1445" w:type="dxa"/>
            <w:shd w:val="clear" w:color="auto" w:fill="auto"/>
            <w:noWrap/>
            <w:vAlign w:val="bottom"/>
            <w:hideMark/>
          </w:tcPr>
          <w:p w14:paraId="4BE5CAD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272</w:t>
            </w:r>
          </w:p>
        </w:tc>
        <w:tc>
          <w:tcPr>
            <w:tcW w:w="3415" w:type="dxa"/>
            <w:shd w:val="clear" w:color="auto" w:fill="auto"/>
            <w:noWrap/>
            <w:vAlign w:val="bottom"/>
            <w:hideMark/>
          </w:tcPr>
          <w:p w14:paraId="49A2D3D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Mercer</w:t>
            </w:r>
          </w:p>
        </w:tc>
      </w:tr>
      <w:tr w:rsidR="00594649" w:rsidRPr="00871F8C" w14:paraId="550681B9" w14:textId="77777777" w:rsidTr="003F7B82">
        <w:trPr>
          <w:trHeight w:val="288"/>
        </w:trPr>
        <w:tc>
          <w:tcPr>
            <w:tcW w:w="1445" w:type="dxa"/>
            <w:shd w:val="clear" w:color="auto" w:fill="auto"/>
            <w:noWrap/>
            <w:vAlign w:val="bottom"/>
            <w:hideMark/>
          </w:tcPr>
          <w:p w14:paraId="05884F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273</w:t>
            </w:r>
          </w:p>
        </w:tc>
        <w:tc>
          <w:tcPr>
            <w:tcW w:w="3415" w:type="dxa"/>
            <w:shd w:val="clear" w:color="auto" w:fill="auto"/>
            <w:noWrap/>
            <w:vAlign w:val="bottom"/>
            <w:hideMark/>
          </w:tcPr>
          <w:p w14:paraId="59600E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Merrill</w:t>
            </w:r>
          </w:p>
        </w:tc>
      </w:tr>
      <w:tr w:rsidR="00594649" w:rsidRPr="00871F8C" w14:paraId="7A45DD95" w14:textId="77777777" w:rsidTr="003F7B82">
        <w:trPr>
          <w:trHeight w:val="288"/>
        </w:trPr>
        <w:tc>
          <w:tcPr>
            <w:tcW w:w="1445" w:type="dxa"/>
            <w:shd w:val="clear" w:color="auto" w:fill="auto"/>
            <w:noWrap/>
            <w:vAlign w:val="bottom"/>
            <w:hideMark/>
          </w:tcPr>
          <w:p w14:paraId="75AB80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866</w:t>
            </w:r>
          </w:p>
        </w:tc>
        <w:tc>
          <w:tcPr>
            <w:tcW w:w="3415" w:type="dxa"/>
            <w:shd w:val="clear" w:color="auto" w:fill="auto"/>
            <w:noWrap/>
            <w:vAlign w:val="bottom"/>
            <w:hideMark/>
          </w:tcPr>
          <w:p w14:paraId="4F7FF0C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Merrill Strip Twp</w:t>
            </w:r>
          </w:p>
        </w:tc>
      </w:tr>
      <w:tr w:rsidR="00594649" w:rsidRPr="00871F8C" w14:paraId="51D050B6" w14:textId="77777777" w:rsidTr="003F7B82">
        <w:trPr>
          <w:trHeight w:val="288"/>
        </w:trPr>
        <w:tc>
          <w:tcPr>
            <w:tcW w:w="1445" w:type="dxa"/>
            <w:shd w:val="clear" w:color="auto" w:fill="auto"/>
            <w:noWrap/>
            <w:vAlign w:val="bottom"/>
            <w:hideMark/>
          </w:tcPr>
          <w:p w14:paraId="655299A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274</w:t>
            </w:r>
          </w:p>
        </w:tc>
        <w:tc>
          <w:tcPr>
            <w:tcW w:w="3415" w:type="dxa"/>
            <w:shd w:val="clear" w:color="auto" w:fill="auto"/>
            <w:noWrap/>
            <w:vAlign w:val="bottom"/>
            <w:hideMark/>
          </w:tcPr>
          <w:p w14:paraId="2CDDBE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Mexico</w:t>
            </w:r>
          </w:p>
        </w:tc>
      </w:tr>
      <w:tr w:rsidR="00594649" w:rsidRPr="00871F8C" w14:paraId="0CD6E906" w14:textId="77777777" w:rsidTr="003F7B82">
        <w:trPr>
          <w:trHeight w:val="288"/>
        </w:trPr>
        <w:tc>
          <w:tcPr>
            <w:tcW w:w="1445" w:type="dxa"/>
            <w:shd w:val="clear" w:color="auto" w:fill="auto"/>
            <w:noWrap/>
            <w:vAlign w:val="bottom"/>
            <w:hideMark/>
          </w:tcPr>
          <w:p w14:paraId="3FB5301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275</w:t>
            </w:r>
          </w:p>
        </w:tc>
        <w:tc>
          <w:tcPr>
            <w:tcW w:w="3415" w:type="dxa"/>
            <w:shd w:val="clear" w:color="auto" w:fill="auto"/>
            <w:noWrap/>
            <w:vAlign w:val="bottom"/>
            <w:hideMark/>
          </w:tcPr>
          <w:p w14:paraId="25035B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Milbridge</w:t>
            </w:r>
          </w:p>
        </w:tc>
      </w:tr>
      <w:tr w:rsidR="00594649" w:rsidRPr="00871F8C" w14:paraId="45A3CCA2" w14:textId="77777777" w:rsidTr="003F7B82">
        <w:trPr>
          <w:trHeight w:val="288"/>
        </w:trPr>
        <w:tc>
          <w:tcPr>
            <w:tcW w:w="1445" w:type="dxa"/>
            <w:shd w:val="clear" w:color="auto" w:fill="auto"/>
            <w:noWrap/>
            <w:vAlign w:val="bottom"/>
            <w:hideMark/>
          </w:tcPr>
          <w:p w14:paraId="2BB633C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276</w:t>
            </w:r>
          </w:p>
        </w:tc>
        <w:tc>
          <w:tcPr>
            <w:tcW w:w="3415" w:type="dxa"/>
            <w:shd w:val="clear" w:color="auto" w:fill="auto"/>
            <w:noWrap/>
            <w:vAlign w:val="bottom"/>
            <w:hideMark/>
          </w:tcPr>
          <w:p w14:paraId="07EDB77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Milford</w:t>
            </w:r>
          </w:p>
        </w:tc>
      </w:tr>
      <w:tr w:rsidR="00594649" w:rsidRPr="00871F8C" w14:paraId="675B711A" w14:textId="77777777" w:rsidTr="003F7B82">
        <w:trPr>
          <w:trHeight w:val="288"/>
        </w:trPr>
        <w:tc>
          <w:tcPr>
            <w:tcW w:w="1445" w:type="dxa"/>
            <w:shd w:val="clear" w:color="auto" w:fill="auto"/>
            <w:noWrap/>
            <w:vAlign w:val="bottom"/>
            <w:hideMark/>
          </w:tcPr>
          <w:p w14:paraId="37EE47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277</w:t>
            </w:r>
          </w:p>
        </w:tc>
        <w:tc>
          <w:tcPr>
            <w:tcW w:w="3415" w:type="dxa"/>
            <w:shd w:val="clear" w:color="auto" w:fill="auto"/>
            <w:noWrap/>
            <w:vAlign w:val="bottom"/>
            <w:hideMark/>
          </w:tcPr>
          <w:p w14:paraId="4B3911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Millinocket</w:t>
            </w:r>
          </w:p>
        </w:tc>
      </w:tr>
      <w:tr w:rsidR="00594649" w:rsidRPr="00871F8C" w14:paraId="044FC366" w14:textId="77777777" w:rsidTr="003F7B82">
        <w:trPr>
          <w:trHeight w:val="288"/>
        </w:trPr>
        <w:tc>
          <w:tcPr>
            <w:tcW w:w="1445" w:type="dxa"/>
            <w:shd w:val="clear" w:color="auto" w:fill="auto"/>
            <w:noWrap/>
            <w:vAlign w:val="bottom"/>
            <w:hideMark/>
          </w:tcPr>
          <w:p w14:paraId="3A0ED0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278</w:t>
            </w:r>
          </w:p>
        </w:tc>
        <w:tc>
          <w:tcPr>
            <w:tcW w:w="3415" w:type="dxa"/>
            <w:shd w:val="clear" w:color="auto" w:fill="auto"/>
            <w:noWrap/>
            <w:vAlign w:val="bottom"/>
            <w:hideMark/>
          </w:tcPr>
          <w:p w14:paraId="6558375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Milo</w:t>
            </w:r>
          </w:p>
        </w:tc>
      </w:tr>
      <w:tr w:rsidR="00594649" w:rsidRPr="00871F8C" w14:paraId="5ADE8AA1" w14:textId="77777777" w:rsidTr="003F7B82">
        <w:trPr>
          <w:trHeight w:val="288"/>
        </w:trPr>
        <w:tc>
          <w:tcPr>
            <w:tcW w:w="1445" w:type="dxa"/>
            <w:shd w:val="clear" w:color="auto" w:fill="auto"/>
            <w:noWrap/>
            <w:vAlign w:val="bottom"/>
            <w:hideMark/>
          </w:tcPr>
          <w:p w14:paraId="0307DB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648</w:t>
            </w:r>
          </w:p>
        </w:tc>
        <w:tc>
          <w:tcPr>
            <w:tcW w:w="3415" w:type="dxa"/>
            <w:shd w:val="clear" w:color="auto" w:fill="auto"/>
            <w:noWrap/>
            <w:vAlign w:val="bottom"/>
            <w:hideMark/>
          </w:tcPr>
          <w:p w14:paraId="5F870BD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Milton Twp</w:t>
            </w:r>
          </w:p>
        </w:tc>
      </w:tr>
      <w:tr w:rsidR="00594649" w:rsidRPr="00871F8C" w14:paraId="13C4660E" w14:textId="77777777" w:rsidTr="003F7B82">
        <w:trPr>
          <w:trHeight w:val="288"/>
        </w:trPr>
        <w:tc>
          <w:tcPr>
            <w:tcW w:w="1445" w:type="dxa"/>
            <w:shd w:val="clear" w:color="auto" w:fill="auto"/>
            <w:noWrap/>
            <w:vAlign w:val="bottom"/>
            <w:hideMark/>
          </w:tcPr>
          <w:p w14:paraId="26792A9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279</w:t>
            </w:r>
          </w:p>
        </w:tc>
        <w:tc>
          <w:tcPr>
            <w:tcW w:w="3415" w:type="dxa"/>
            <w:shd w:val="clear" w:color="auto" w:fill="auto"/>
            <w:noWrap/>
            <w:vAlign w:val="bottom"/>
            <w:hideMark/>
          </w:tcPr>
          <w:p w14:paraId="1162BB9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Minot</w:t>
            </w:r>
          </w:p>
        </w:tc>
      </w:tr>
      <w:tr w:rsidR="00594649" w:rsidRPr="00871F8C" w14:paraId="3D468712" w14:textId="77777777" w:rsidTr="003F7B82">
        <w:trPr>
          <w:trHeight w:val="288"/>
        </w:trPr>
        <w:tc>
          <w:tcPr>
            <w:tcW w:w="1445" w:type="dxa"/>
            <w:shd w:val="clear" w:color="auto" w:fill="auto"/>
            <w:noWrap/>
            <w:vAlign w:val="bottom"/>
            <w:hideMark/>
          </w:tcPr>
          <w:p w14:paraId="708BEFC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673</w:t>
            </w:r>
          </w:p>
        </w:tc>
        <w:tc>
          <w:tcPr>
            <w:tcW w:w="3415" w:type="dxa"/>
            <w:shd w:val="clear" w:color="auto" w:fill="auto"/>
            <w:noWrap/>
            <w:vAlign w:val="bottom"/>
            <w:hideMark/>
          </w:tcPr>
          <w:p w14:paraId="437A136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Misery Gore Twp</w:t>
            </w:r>
          </w:p>
        </w:tc>
      </w:tr>
      <w:tr w:rsidR="00594649" w:rsidRPr="00871F8C" w14:paraId="6D8F530A" w14:textId="77777777" w:rsidTr="003F7B82">
        <w:trPr>
          <w:trHeight w:val="288"/>
        </w:trPr>
        <w:tc>
          <w:tcPr>
            <w:tcW w:w="1445" w:type="dxa"/>
            <w:shd w:val="clear" w:color="auto" w:fill="auto"/>
            <w:noWrap/>
            <w:vAlign w:val="bottom"/>
            <w:hideMark/>
          </w:tcPr>
          <w:p w14:paraId="55B889A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503</w:t>
            </w:r>
          </w:p>
        </w:tc>
        <w:tc>
          <w:tcPr>
            <w:tcW w:w="3415" w:type="dxa"/>
            <w:shd w:val="clear" w:color="auto" w:fill="auto"/>
            <w:noWrap/>
            <w:vAlign w:val="bottom"/>
            <w:hideMark/>
          </w:tcPr>
          <w:p w14:paraId="23862D9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Misery Twp (T2 R7 BKP WKR)</w:t>
            </w:r>
          </w:p>
        </w:tc>
      </w:tr>
      <w:tr w:rsidR="00594649" w:rsidRPr="00871F8C" w14:paraId="0C4261CD" w14:textId="77777777" w:rsidTr="003F7B82">
        <w:trPr>
          <w:trHeight w:val="288"/>
        </w:trPr>
        <w:tc>
          <w:tcPr>
            <w:tcW w:w="1445" w:type="dxa"/>
            <w:shd w:val="clear" w:color="auto" w:fill="auto"/>
            <w:noWrap/>
            <w:vAlign w:val="bottom"/>
            <w:hideMark/>
          </w:tcPr>
          <w:p w14:paraId="2E71A36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616</w:t>
            </w:r>
          </w:p>
        </w:tc>
        <w:tc>
          <w:tcPr>
            <w:tcW w:w="3415" w:type="dxa"/>
            <w:shd w:val="clear" w:color="auto" w:fill="auto"/>
            <w:noWrap/>
            <w:vAlign w:val="bottom"/>
            <w:hideMark/>
          </w:tcPr>
          <w:p w14:paraId="5895F77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Molunkus Twp</w:t>
            </w:r>
          </w:p>
        </w:tc>
      </w:tr>
      <w:tr w:rsidR="00594649" w:rsidRPr="00871F8C" w14:paraId="12CD62CC" w14:textId="77777777" w:rsidTr="003F7B82">
        <w:trPr>
          <w:trHeight w:val="288"/>
        </w:trPr>
        <w:tc>
          <w:tcPr>
            <w:tcW w:w="1445" w:type="dxa"/>
            <w:shd w:val="clear" w:color="auto" w:fill="auto"/>
            <w:noWrap/>
            <w:vAlign w:val="bottom"/>
            <w:hideMark/>
          </w:tcPr>
          <w:p w14:paraId="69AEAE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280</w:t>
            </w:r>
          </w:p>
        </w:tc>
        <w:tc>
          <w:tcPr>
            <w:tcW w:w="3415" w:type="dxa"/>
            <w:shd w:val="clear" w:color="auto" w:fill="auto"/>
            <w:noWrap/>
            <w:vAlign w:val="bottom"/>
            <w:hideMark/>
          </w:tcPr>
          <w:p w14:paraId="6D633AA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Monhegan Plt.</w:t>
            </w:r>
          </w:p>
        </w:tc>
      </w:tr>
      <w:tr w:rsidR="00594649" w:rsidRPr="00871F8C" w14:paraId="4B540D20" w14:textId="77777777" w:rsidTr="003F7B82">
        <w:trPr>
          <w:trHeight w:val="288"/>
        </w:trPr>
        <w:tc>
          <w:tcPr>
            <w:tcW w:w="1445" w:type="dxa"/>
            <w:shd w:val="clear" w:color="auto" w:fill="auto"/>
            <w:noWrap/>
            <w:vAlign w:val="bottom"/>
            <w:hideMark/>
          </w:tcPr>
          <w:p w14:paraId="6C53EF0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281</w:t>
            </w:r>
          </w:p>
        </w:tc>
        <w:tc>
          <w:tcPr>
            <w:tcW w:w="3415" w:type="dxa"/>
            <w:shd w:val="clear" w:color="auto" w:fill="auto"/>
            <w:noWrap/>
            <w:vAlign w:val="bottom"/>
            <w:hideMark/>
          </w:tcPr>
          <w:p w14:paraId="6B05748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Monmouth</w:t>
            </w:r>
          </w:p>
        </w:tc>
      </w:tr>
      <w:tr w:rsidR="00594649" w:rsidRPr="00871F8C" w14:paraId="7DB85BA3" w14:textId="77777777" w:rsidTr="003F7B82">
        <w:trPr>
          <w:trHeight w:val="288"/>
        </w:trPr>
        <w:tc>
          <w:tcPr>
            <w:tcW w:w="1445" w:type="dxa"/>
            <w:shd w:val="clear" w:color="auto" w:fill="auto"/>
            <w:noWrap/>
            <w:vAlign w:val="bottom"/>
            <w:hideMark/>
          </w:tcPr>
          <w:p w14:paraId="728853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282</w:t>
            </w:r>
          </w:p>
        </w:tc>
        <w:tc>
          <w:tcPr>
            <w:tcW w:w="3415" w:type="dxa"/>
            <w:shd w:val="clear" w:color="auto" w:fill="auto"/>
            <w:noWrap/>
            <w:vAlign w:val="bottom"/>
            <w:hideMark/>
          </w:tcPr>
          <w:p w14:paraId="72F360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Monroe</w:t>
            </w:r>
          </w:p>
        </w:tc>
      </w:tr>
      <w:tr w:rsidR="00594649" w:rsidRPr="00871F8C" w14:paraId="10A00931" w14:textId="77777777" w:rsidTr="003F7B82">
        <w:trPr>
          <w:trHeight w:val="288"/>
        </w:trPr>
        <w:tc>
          <w:tcPr>
            <w:tcW w:w="1445" w:type="dxa"/>
            <w:shd w:val="clear" w:color="auto" w:fill="auto"/>
            <w:noWrap/>
            <w:vAlign w:val="bottom"/>
            <w:hideMark/>
          </w:tcPr>
          <w:p w14:paraId="24A06DB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283</w:t>
            </w:r>
          </w:p>
        </w:tc>
        <w:tc>
          <w:tcPr>
            <w:tcW w:w="3415" w:type="dxa"/>
            <w:shd w:val="clear" w:color="auto" w:fill="auto"/>
            <w:noWrap/>
            <w:vAlign w:val="bottom"/>
            <w:hideMark/>
          </w:tcPr>
          <w:p w14:paraId="399E7FF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Monson</w:t>
            </w:r>
          </w:p>
        </w:tc>
      </w:tr>
      <w:tr w:rsidR="00594649" w:rsidRPr="00871F8C" w14:paraId="755D55C4" w14:textId="77777777" w:rsidTr="003F7B82">
        <w:trPr>
          <w:trHeight w:val="288"/>
        </w:trPr>
        <w:tc>
          <w:tcPr>
            <w:tcW w:w="1445" w:type="dxa"/>
            <w:shd w:val="clear" w:color="auto" w:fill="auto"/>
            <w:noWrap/>
            <w:vAlign w:val="bottom"/>
            <w:hideMark/>
          </w:tcPr>
          <w:p w14:paraId="668D43D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284</w:t>
            </w:r>
          </w:p>
        </w:tc>
        <w:tc>
          <w:tcPr>
            <w:tcW w:w="3415" w:type="dxa"/>
            <w:shd w:val="clear" w:color="auto" w:fill="auto"/>
            <w:noWrap/>
            <w:vAlign w:val="bottom"/>
            <w:hideMark/>
          </w:tcPr>
          <w:p w14:paraId="54705AE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Monticello</w:t>
            </w:r>
          </w:p>
        </w:tc>
      </w:tr>
      <w:tr w:rsidR="00594649" w:rsidRPr="00871F8C" w14:paraId="3A1BC802" w14:textId="77777777" w:rsidTr="003F7B82">
        <w:trPr>
          <w:trHeight w:val="288"/>
        </w:trPr>
        <w:tc>
          <w:tcPr>
            <w:tcW w:w="1445" w:type="dxa"/>
            <w:shd w:val="clear" w:color="auto" w:fill="auto"/>
            <w:noWrap/>
            <w:vAlign w:val="bottom"/>
            <w:hideMark/>
          </w:tcPr>
          <w:p w14:paraId="18B0435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285</w:t>
            </w:r>
          </w:p>
        </w:tc>
        <w:tc>
          <w:tcPr>
            <w:tcW w:w="3415" w:type="dxa"/>
            <w:shd w:val="clear" w:color="auto" w:fill="auto"/>
            <w:noWrap/>
            <w:vAlign w:val="bottom"/>
            <w:hideMark/>
          </w:tcPr>
          <w:p w14:paraId="3D13C2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Montville</w:t>
            </w:r>
          </w:p>
        </w:tc>
      </w:tr>
      <w:tr w:rsidR="00594649" w:rsidRPr="00871F8C" w14:paraId="6B59D55F" w14:textId="77777777" w:rsidTr="003F7B82">
        <w:trPr>
          <w:trHeight w:val="288"/>
        </w:trPr>
        <w:tc>
          <w:tcPr>
            <w:tcW w:w="1445" w:type="dxa"/>
            <w:shd w:val="clear" w:color="auto" w:fill="auto"/>
            <w:noWrap/>
            <w:vAlign w:val="bottom"/>
            <w:hideMark/>
          </w:tcPr>
          <w:p w14:paraId="56D4C95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286</w:t>
            </w:r>
          </w:p>
        </w:tc>
        <w:tc>
          <w:tcPr>
            <w:tcW w:w="3415" w:type="dxa"/>
            <w:shd w:val="clear" w:color="auto" w:fill="auto"/>
            <w:noWrap/>
            <w:vAlign w:val="bottom"/>
            <w:hideMark/>
          </w:tcPr>
          <w:p w14:paraId="3C3C2B6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Moose River</w:t>
            </w:r>
          </w:p>
        </w:tc>
      </w:tr>
      <w:tr w:rsidR="00594649" w:rsidRPr="00871F8C" w14:paraId="73AF219B" w14:textId="77777777" w:rsidTr="003F7B82">
        <w:trPr>
          <w:trHeight w:val="288"/>
        </w:trPr>
        <w:tc>
          <w:tcPr>
            <w:tcW w:w="1445" w:type="dxa"/>
            <w:shd w:val="clear" w:color="auto" w:fill="auto"/>
            <w:noWrap/>
            <w:vAlign w:val="bottom"/>
            <w:hideMark/>
          </w:tcPr>
          <w:p w14:paraId="705B9E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658</w:t>
            </w:r>
          </w:p>
        </w:tc>
        <w:tc>
          <w:tcPr>
            <w:tcW w:w="3415" w:type="dxa"/>
            <w:shd w:val="clear" w:color="auto" w:fill="auto"/>
            <w:noWrap/>
            <w:vAlign w:val="bottom"/>
            <w:hideMark/>
          </w:tcPr>
          <w:p w14:paraId="05D2666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Moosehead Jct Twp</w:t>
            </w:r>
          </w:p>
        </w:tc>
      </w:tr>
      <w:tr w:rsidR="00594649" w:rsidRPr="00871F8C" w14:paraId="5EC0EE73" w14:textId="77777777" w:rsidTr="003F7B82">
        <w:trPr>
          <w:trHeight w:val="288"/>
        </w:trPr>
        <w:tc>
          <w:tcPr>
            <w:tcW w:w="1445" w:type="dxa"/>
            <w:shd w:val="clear" w:color="auto" w:fill="auto"/>
            <w:noWrap/>
            <w:vAlign w:val="bottom"/>
            <w:hideMark/>
          </w:tcPr>
          <w:p w14:paraId="20A92D3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287</w:t>
            </w:r>
          </w:p>
        </w:tc>
        <w:tc>
          <w:tcPr>
            <w:tcW w:w="3415" w:type="dxa"/>
            <w:shd w:val="clear" w:color="auto" w:fill="auto"/>
            <w:noWrap/>
            <w:vAlign w:val="bottom"/>
            <w:hideMark/>
          </w:tcPr>
          <w:p w14:paraId="1539A0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Moro Plt</w:t>
            </w:r>
          </w:p>
        </w:tc>
      </w:tr>
      <w:tr w:rsidR="00594649" w:rsidRPr="00871F8C" w14:paraId="2B5A6DD7" w14:textId="77777777" w:rsidTr="003F7B82">
        <w:trPr>
          <w:trHeight w:val="288"/>
        </w:trPr>
        <w:tc>
          <w:tcPr>
            <w:tcW w:w="1445" w:type="dxa"/>
            <w:shd w:val="clear" w:color="auto" w:fill="auto"/>
            <w:noWrap/>
            <w:vAlign w:val="bottom"/>
            <w:hideMark/>
          </w:tcPr>
          <w:p w14:paraId="2A8891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288</w:t>
            </w:r>
          </w:p>
        </w:tc>
        <w:tc>
          <w:tcPr>
            <w:tcW w:w="3415" w:type="dxa"/>
            <w:shd w:val="clear" w:color="auto" w:fill="auto"/>
            <w:noWrap/>
            <w:vAlign w:val="bottom"/>
            <w:hideMark/>
          </w:tcPr>
          <w:p w14:paraId="5435B4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Morrill</w:t>
            </w:r>
          </w:p>
        </w:tc>
      </w:tr>
      <w:tr w:rsidR="00594649" w:rsidRPr="00871F8C" w14:paraId="7540955A" w14:textId="77777777" w:rsidTr="003F7B82">
        <w:trPr>
          <w:trHeight w:val="288"/>
        </w:trPr>
        <w:tc>
          <w:tcPr>
            <w:tcW w:w="1445" w:type="dxa"/>
            <w:shd w:val="clear" w:color="auto" w:fill="auto"/>
            <w:noWrap/>
            <w:vAlign w:val="bottom"/>
            <w:hideMark/>
          </w:tcPr>
          <w:p w14:paraId="473494B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289</w:t>
            </w:r>
          </w:p>
        </w:tc>
        <w:tc>
          <w:tcPr>
            <w:tcW w:w="3415" w:type="dxa"/>
            <w:shd w:val="clear" w:color="auto" w:fill="auto"/>
            <w:noWrap/>
            <w:vAlign w:val="bottom"/>
            <w:hideMark/>
          </w:tcPr>
          <w:p w14:paraId="47391D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Moscow</w:t>
            </w:r>
          </w:p>
        </w:tc>
      </w:tr>
      <w:tr w:rsidR="00594649" w:rsidRPr="00871F8C" w14:paraId="1A832FB4" w14:textId="77777777" w:rsidTr="003F7B82">
        <w:trPr>
          <w:trHeight w:val="288"/>
        </w:trPr>
        <w:tc>
          <w:tcPr>
            <w:tcW w:w="1445" w:type="dxa"/>
            <w:shd w:val="clear" w:color="auto" w:fill="auto"/>
            <w:noWrap/>
            <w:vAlign w:val="bottom"/>
            <w:hideMark/>
          </w:tcPr>
          <w:p w14:paraId="49AE961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867</w:t>
            </w:r>
          </w:p>
        </w:tc>
        <w:tc>
          <w:tcPr>
            <w:tcW w:w="3415" w:type="dxa"/>
            <w:shd w:val="clear" w:color="auto" w:fill="auto"/>
            <w:noWrap/>
            <w:vAlign w:val="bottom"/>
            <w:hideMark/>
          </w:tcPr>
          <w:p w14:paraId="49C15F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Mount Abram Twp (T4 R1 BKP WKR)</w:t>
            </w:r>
          </w:p>
        </w:tc>
      </w:tr>
      <w:tr w:rsidR="00594649" w:rsidRPr="00871F8C" w14:paraId="2562B409" w14:textId="77777777" w:rsidTr="003F7B82">
        <w:trPr>
          <w:trHeight w:val="288"/>
        </w:trPr>
        <w:tc>
          <w:tcPr>
            <w:tcW w:w="1445" w:type="dxa"/>
            <w:shd w:val="clear" w:color="auto" w:fill="auto"/>
            <w:noWrap/>
            <w:vAlign w:val="bottom"/>
            <w:hideMark/>
          </w:tcPr>
          <w:p w14:paraId="35C9D5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290</w:t>
            </w:r>
          </w:p>
        </w:tc>
        <w:tc>
          <w:tcPr>
            <w:tcW w:w="3415" w:type="dxa"/>
            <w:shd w:val="clear" w:color="auto" w:fill="auto"/>
            <w:noWrap/>
            <w:vAlign w:val="bottom"/>
            <w:hideMark/>
          </w:tcPr>
          <w:p w14:paraId="1B1F934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Mount Chase</w:t>
            </w:r>
          </w:p>
        </w:tc>
      </w:tr>
      <w:tr w:rsidR="00594649" w:rsidRPr="00871F8C" w14:paraId="3E5E7406" w14:textId="77777777" w:rsidTr="003F7B82">
        <w:trPr>
          <w:trHeight w:val="288"/>
        </w:trPr>
        <w:tc>
          <w:tcPr>
            <w:tcW w:w="1445" w:type="dxa"/>
            <w:shd w:val="clear" w:color="auto" w:fill="auto"/>
            <w:noWrap/>
            <w:vAlign w:val="bottom"/>
            <w:hideMark/>
          </w:tcPr>
          <w:p w14:paraId="56A1868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291</w:t>
            </w:r>
          </w:p>
        </w:tc>
        <w:tc>
          <w:tcPr>
            <w:tcW w:w="3415" w:type="dxa"/>
            <w:shd w:val="clear" w:color="auto" w:fill="auto"/>
            <w:noWrap/>
            <w:vAlign w:val="bottom"/>
            <w:hideMark/>
          </w:tcPr>
          <w:p w14:paraId="0DB39B6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Mount Desert</w:t>
            </w:r>
          </w:p>
        </w:tc>
      </w:tr>
      <w:tr w:rsidR="00594649" w:rsidRPr="00871F8C" w14:paraId="0CADA79B" w14:textId="77777777" w:rsidTr="003F7B82">
        <w:trPr>
          <w:trHeight w:val="288"/>
        </w:trPr>
        <w:tc>
          <w:tcPr>
            <w:tcW w:w="1445" w:type="dxa"/>
            <w:shd w:val="clear" w:color="auto" w:fill="auto"/>
            <w:noWrap/>
            <w:vAlign w:val="bottom"/>
            <w:hideMark/>
          </w:tcPr>
          <w:p w14:paraId="4895D25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917</w:t>
            </w:r>
          </w:p>
        </w:tc>
        <w:tc>
          <w:tcPr>
            <w:tcW w:w="3415" w:type="dxa"/>
            <w:shd w:val="clear" w:color="auto" w:fill="auto"/>
            <w:noWrap/>
            <w:vAlign w:val="bottom"/>
            <w:hideMark/>
          </w:tcPr>
          <w:p w14:paraId="36B304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Mount Katahdin Twp (T3 R9 WELS)</w:t>
            </w:r>
          </w:p>
        </w:tc>
      </w:tr>
      <w:tr w:rsidR="00594649" w:rsidRPr="00871F8C" w14:paraId="25B40BCA" w14:textId="77777777" w:rsidTr="003F7B82">
        <w:trPr>
          <w:trHeight w:val="288"/>
        </w:trPr>
        <w:tc>
          <w:tcPr>
            <w:tcW w:w="1445" w:type="dxa"/>
            <w:shd w:val="clear" w:color="auto" w:fill="auto"/>
            <w:noWrap/>
            <w:vAlign w:val="bottom"/>
            <w:hideMark/>
          </w:tcPr>
          <w:p w14:paraId="7D03A7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292</w:t>
            </w:r>
          </w:p>
        </w:tc>
        <w:tc>
          <w:tcPr>
            <w:tcW w:w="3415" w:type="dxa"/>
            <w:shd w:val="clear" w:color="auto" w:fill="auto"/>
            <w:noWrap/>
            <w:vAlign w:val="bottom"/>
            <w:hideMark/>
          </w:tcPr>
          <w:p w14:paraId="104AEEB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Mount Vernon</w:t>
            </w:r>
          </w:p>
        </w:tc>
      </w:tr>
      <w:tr w:rsidR="00594649" w:rsidRPr="00871F8C" w14:paraId="7B18DB7B" w14:textId="77777777" w:rsidTr="003F7B82">
        <w:trPr>
          <w:trHeight w:val="288"/>
        </w:trPr>
        <w:tc>
          <w:tcPr>
            <w:tcW w:w="1445" w:type="dxa"/>
            <w:shd w:val="clear" w:color="auto" w:fill="auto"/>
            <w:noWrap/>
            <w:vAlign w:val="bottom"/>
            <w:hideMark/>
          </w:tcPr>
          <w:p w14:paraId="073518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697</w:t>
            </w:r>
          </w:p>
        </w:tc>
        <w:tc>
          <w:tcPr>
            <w:tcW w:w="3415" w:type="dxa"/>
            <w:shd w:val="clear" w:color="auto" w:fill="auto"/>
            <w:noWrap/>
            <w:vAlign w:val="bottom"/>
            <w:hideMark/>
          </w:tcPr>
          <w:p w14:paraId="1AEC6C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Moxie Gore</w:t>
            </w:r>
          </w:p>
        </w:tc>
      </w:tr>
      <w:tr w:rsidR="00594649" w:rsidRPr="00871F8C" w14:paraId="2720803A" w14:textId="77777777" w:rsidTr="003F7B82">
        <w:trPr>
          <w:trHeight w:val="288"/>
        </w:trPr>
        <w:tc>
          <w:tcPr>
            <w:tcW w:w="1445" w:type="dxa"/>
            <w:shd w:val="clear" w:color="auto" w:fill="auto"/>
            <w:noWrap/>
            <w:vAlign w:val="bottom"/>
            <w:hideMark/>
          </w:tcPr>
          <w:p w14:paraId="03A8FA4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882</w:t>
            </w:r>
          </w:p>
        </w:tc>
        <w:tc>
          <w:tcPr>
            <w:tcW w:w="3415" w:type="dxa"/>
            <w:shd w:val="clear" w:color="auto" w:fill="auto"/>
            <w:noWrap/>
            <w:vAlign w:val="bottom"/>
            <w:hideMark/>
          </w:tcPr>
          <w:p w14:paraId="0496C5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Muscle Ridge Shoals Twp</w:t>
            </w:r>
          </w:p>
        </w:tc>
      </w:tr>
      <w:tr w:rsidR="00594649" w:rsidRPr="00871F8C" w14:paraId="02000005" w14:textId="77777777" w:rsidTr="003F7B82">
        <w:trPr>
          <w:trHeight w:val="288"/>
        </w:trPr>
        <w:tc>
          <w:tcPr>
            <w:tcW w:w="1445" w:type="dxa"/>
            <w:shd w:val="clear" w:color="auto" w:fill="auto"/>
            <w:noWrap/>
            <w:vAlign w:val="bottom"/>
            <w:hideMark/>
          </w:tcPr>
          <w:p w14:paraId="24E3E93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293</w:t>
            </w:r>
          </w:p>
        </w:tc>
        <w:tc>
          <w:tcPr>
            <w:tcW w:w="3415" w:type="dxa"/>
            <w:shd w:val="clear" w:color="auto" w:fill="auto"/>
            <w:noWrap/>
            <w:vAlign w:val="bottom"/>
            <w:hideMark/>
          </w:tcPr>
          <w:p w14:paraId="5675D8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Naples</w:t>
            </w:r>
          </w:p>
        </w:tc>
      </w:tr>
      <w:tr w:rsidR="00594649" w:rsidRPr="00871F8C" w14:paraId="4C19A5D1" w14:textId="77777777" w:rsidTr="003F7B82">
        <w:trPr>
          <w:trHeight w:val="288"/>
        </w:trPr>
        <w:tc>
          <w:tcPr>
            <w:tcW w:w="1445" w:type="dxa"/>
            <w:shd w:val="clear" w:color="auto" w:fill="auto"/>
            <w:noWrap/>
            <w:vAlign w:val="bottom"/>
            <w:hideMark/>
          </w:tcPr>
          <w:p w14:paraId="550D7EE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294</w:t>
            </w:r>
          </w:p>
        </w:tc>
        <w:tc>
          <w:tcPr>
            <w:tcW w:w="3415" w:type="dxa"/>
            <w:shd w:val="clear" w:color="auto" w:fill="auto"/>
            <w:noWrap/>
            <w:vAlign w:val="bottom"/>
            <w:hideMark/>
          </w:tcPr>
          <w:p w14:paraId="01CA61E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Nashville Plt</w:t>
            </w:r>
          </w:p>
        </w:tc>
      </w:tr>
      <w:tr w:rsidR="00594649" w:rsidRPr="00871F8C" w14:paraId="3155EE7C" w14:textId="77777777" w:rsidTr="003F7B82">
        <w:trPr>
          <w:trHeight w:val="288"/>
        </w:trPr>
        <w:tc>
          <w:tcPr>
            <w:tcW w:w="1445" w:type="dxa"/>
            <w:shd w:val="clear" w:color="auto" w:fill="auto"/>
            <w:noWrap/>
            <w:vAlign w:val="bottom"/>
            <w:hideMark/>
          </w:tcPr>
          <w:p w14:paraId="0EFB1BC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918</w:t>
            </w:r>
          </w:p>
        </w:tc>
        <w:tc>
          <w:tcPr>
            <w:tcW w:w="3415" w:type="dxa"/>
            <w:shd w:val="clear" w:color="auto" w:fill="auto"/>
            <w:noWrap/>
            <w:vAlign w:val="bottom"/>
            <w:hideMark/>
          </w:tcPr>
          <w:p w14:paraId="526615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Nesourdnahunk Twp</w:t>
            </w:r>
          </w:p>
        </w:tc>
      </w:tr>
      <w:tr w:rsidR="00594649" w:rsidRPr="00871F8C" w14:paraId="3BDE66F5" w14:textId="77777777" w:rsidTr="003F7B82">
        <w:trPr>
          <w:trHeight w:val="288"/>
        </w:trPr>
        <w:tc>
          <w:tcPr>
            <w:tcW w:w="1445" w:type="dxa"/>
            <w:shd w:val="clear" w:color="auto" w:fill="auto"/>
            <w:noWrap/>
            <w:vAlign w:val="bottom"/>
            <w:hideMark/>
          </w:tcPr>
          <w:p w14:paraId="48AAD5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296</w:t>
            </w:r>
          </w:p>
        </w:tc>
        <w:tc>
          <w:tcPr>
            <w:tcW w:w="3415" w:type="dxa"/>
            <w:shd w:val="clear" w:color="auto" w:fill="auto"/>
            <w:noWrap/>
            <w:vAlign w:val="bottom"/>
            <w:hideMark/>
          </w:tcPr>
          <w:p w14:paraId="5CC2E5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 Canada</w:t>
            </w:r>
          </w:p>
        </w:tc>
      </w:tr>
      <w:tr w:rsidR="00594649" w:rsidRPr="00871F8C" w14:paraId="3D75EFB6" w14:textId="77777777" w:rsidTr="003F7B82">
        <w:trPr>
          <w:trHeight w:val="288"/>
        </w:trPr>
        <w:tc>
          <w:tcPr>
            <w:tcW w:w="1445" w:type="dxa"/>
            <w:shd w:val="clear" w:color="auto" w:fill="auto"/>
            <w:noWrap/>
            <w:vAlign w:val="bottom"/>
            <w:hideMark/>
          </w:tcPr>
          <w:p w14:paraId="5E2091A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299</w:t>
            </w:r>
          </w:p>
        </w:tc>
        <w:tc>
          <w:tcPr>
            <w:tcW w:w="3415" w:type="dxa"/>
            <w:shd w:val="clear" w:color="auto" w:fill="auto"/>
            <w:noWrap/>
            <w:vAlign w:val="bottom"/>
            <w:hideMark/>
          </w:tcPr>
          <w:p w14:paraId="2280ACE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 Gloucester</w:t>
            </w:r>
          </w:p>
        </w:tc>
      </w:tr>
      <w:tr w:rsidR="00594649" w:rsidRPr="00871F8C" w14:paraId="7EB7A383" w14:textId="77777777" w:rsidTr="003F7B82">
        <w:trPr>
          <w:trHeight w:val="288"/>
        </w:trPr>
        <w:tc>
          <w:tcPr>
            <w:tcW w:w="1445" w:type="dxa"/>
            <w:shd w:val="clear" w:color="auto" w:fill="auto"/>
            <w:noWrap/>
            <w:vAlign w:val="bottom"/>
            <w:hideMark/>
          </w:tcPr>
          <w:p w14:paraId="7079F2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300</w:t>
            </w:r>
          </w:p>
        </w:tc>
        <w:tc>
          <w:tcPr>
            <w:tcW w:w="3415" w:type="dxa"/>
            <w:shd w:val="clear" w:color="auto" w:fill="auto"/>
            <w:noWrap/>
            <w:vAlign w:val="bottom"/>
            <w:hideMark/>
          </w:tcPr>
          <w:p w14:paraId="114AD4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 Limerick</w:t>
            </w:r>
          </w:p>
        </w:tc>
      </w:tr>
      <w:tr w:rsidR="00594649" w:rsidRPr="00871F8C" w14:paraId="4B20FDCB" w14:textId="77777777" w:rsidTr="003F7B82">
        <w:trPr>
          <w:trHeight w:val="288"/>
        </w:trPr>
        <w:tc>
          <w:tcPr>
            <w:tcW w:w="1445" w:type="dxa"/>
            <w:shd w:val="clear" w:color="auto" w:fill="auto"/>
            <w:noWrap/>
            <w:vAlign w:val="bottom"/>
            <w:hideMark/>
          </w:tcPr>
          <w:p w14:paraId="6608D00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302</w:t>
            </w:r>
          </w:p>
        </w:tc>
        <w:tc>
          <w:tcPr>
            <w:tcW w:w="3415" w:type="dxa"/>
            <w:shd w:val="clear" w:color="auto" w:fill="auto"/>
            <w:noWrap/>
            <w:vAlign w:val="bottom"/>
            <w:hideMark/>
          </w:tcPr>
          <w:p w14:paraId="7B2164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 Portland</w:t>
            </w:r>
          </w:p>
        </w:tc>
      </w:tr>
      <w:tr w:rsidR="00594649" w:rsidRPr="00871F8C" w14:paraId="0ACDAB68" w14:textId="77777777" w:rsidTr="003F7B82">
        <w:trPr>
          <w:trHeight w:val="288"/>
        </w:trPr>
        <w:tc>
          <w:tcPr>
            <w:tcW w:w="1445" w:type="dxa"/>
            <w:shd w:val="clear" w:color="auto" w:fill="auto"/>
            <w:noWrap/>
            <w:vAlign w:val="bottom"/>
            <w:hideMark/>
          </w:tcPr>
          <w:p w14:paraId="4BB53B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304</w:t>
            </w:r>
          </w:p>
        </w:tc>
        <w:tc>
          <w:tcPr>
            <w:tcW w:w="3415" w:type="dxa"/>
            <w:shd w:val="clear" w:color="auto" w:fill="auto"/>
            <w:noWrap/>
            <w:vAlign w:val="bottom"/>
            <w:hideMark/>
          </w:tcPr>
          <w:p w14:paraId="02C2EB6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 Sharon</w:t>
            </w:r>
          </w:p>
        </w:tc>
      </w:tr>
      <w:tr w:rsidR="00594649" w:rsidRPr="00871F8C" w14:paraId="0C0259BB" w14:textId="77777777" w:rsidTr="003F7B82">
        <w:trPr>
          <w:trHeight w:val="288"/>
        </w:trPr>
        <w:tc>
          <w:tcPr>
            <w:tcW w:w="1445" w:type="dxa"/>
            <w:shd w:val="clear" w:color="auto" w:fill="auto"/>
            <w:noWrap/>
            <w:vAlign w:val="bottom"/>
            <w:hideMark/>
          </w:tcPr>
          <w:p w14:paraId="0F3578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305</w:t>
            </w:r>
          </w:p>
        </w:tc>
        <w:tc>
          <w:tcPr>
            <w:tcW w:w="3415" w:type="dxa"/>
            <w:shd w:val="clear" w:color="auto" w:fill="auto"/>
            <w:noWrap/>
            <w:vAlign w:val="bottom"/>
            <w:hideMark/>
          </w:tcPr>
          <w:p w14:paraId="1151D91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 Sweden</w:t>
            </w:r>
          </w:p>
        </w:tc>
      </w:tr>
      <w:tr w:rsidR="00594649" w:rsidRPr="00871F8C" w14:paraId="68C75286" w14:textId="77777777" w:rsidTr="003F7B82">
        <w:trPr>
          <w:trHeight w:val="288"/>
        </w:trPr>
        <w:tc>
          <w:tcPr>
            <w:tcW w:w="1445" w:type="dxa"/>
            <w:shd w:val="clear" w:color="auto" w:fill="auto"/>
            <w:noWrap/>
            <w:vAlign w:val="bottom"/>
            <w:hideMark/>
          </w:tcPr>
          <w:p w14:paraId="51391B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306</w:t>
            </w:r>
          </w:p>
        </w:tc>
        <w:tc>
          <w:tcPr>
            <w:tcW w:w="3415" w:type="dxa"/>
            <w:shd w:val="clear" w:color="auto" w:fill="auto"/>
            <w:noWrap/>
            <w:vAlign w:val="bottom"/>
            <w:hideMark/>
          </w:tcPr>
          <w:p w14:paraId="16D79DA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 Vineyard</w:t>
            </w:r>
          </w:p>
        </w:tc>
      </w:tr>
      <w:tr w:rsidR="00594649" w:rsidRPr="00871F8C" w14:paraId="28FD1291" w14:textId="77777777" w:rsidTr="003F7B82">
        <w:trPr>
          <w:trHeight w:val="288"/>
        </w:trPr>
        <w:tc>
          <w:tcPr>
            <w:tcW w:w="1445" w:type="dxa"/>
            <w:shd w:val="clear" w:color="auto" w:fill="auto"/>
            <w:noWrap/>
            <w:vAlign w:val="bottom"/>
            <w:hideMark/>
          </w:tcPr>
          <w:p w14:paraId="41B5D67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295</w:t>
            </w:r>
          </w:p>
        </w:tc>
        <w:tc>
          <w:tcPr>
            <w:tcW w:w="3415" w:type="dxa"/>
            <w:shd w:val="clear" w:color="auto" w:fill="auto"/>
            <w:noWrap/>
            <w:vAlign w:val="bottom"/>
            <w:hideMark/>
          </w:tcPr>
          <w:p w14:paraId="77F2644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Newburgh</w:t>
            </w:r>
          </w:p>
        </w:tc>
      </w:tr>
      <w:tr w:rsidR="00594649" w:rsidRPr="00871F8C" w14:paraId="638E6899" w14:textId="77777777" w:rsidTr="003F7B82">
        <w:trPr>
          <w:trHeight w:val="288"/>
        </w:trPr>
        <w:tc>
          <w:tcPr>
            <w:tcW w:w="1445" w:type="dxa"/>
            <w:shd w:val="clear" w:color="auto" w:fill="auto"/>
            <w:noWrap/>
            <w:vAlign w:val="bottom"/>
            <w:hideMark/>
          </w:tcPr>
          <w:p w14:paraId="0FBE0F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297</w:t>
            </w:r>
          </w:p>
        </w:tc>
        <w:tc>
          <w:tcPr>
            <w:tcW w:w="3415" w:type="dxa"/>
            <w:shd w:val="clear" w:color="auto" w:fill="auto"/>
            <w:noWrap/>
            <w:vAlign w:val="bottom"/>
            <w:hideMark/>
          </w:tcPr>
          <w:p w14:paraId="0960D9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Newcastle</w:t>
            </w:r>
          </w:p>
        </w:tc>
      </w:tr>
      <w:tr w:rsidR="00594649" w:rsidRPr="00871F8C" w14:paraId="2FCE5A1C" w14:textId="77777777" w:rsidTr="003F7B82">
        <w:trPr>
          <w:trHeight w:val="288"/>
        </w:trPr>
        <w:tc>
          <w:tcPr>
            <w:tcW w:w="1445" w:type="dxa"/>
            <w:shd w:val="clear" w:color="auto" w:fill="auto"/>
            <w:noWrap/>
            <w:vAlign w:val="bottom"/>
            <w:hideMark/>
          </w:tcPr>
          <w:p w14:paraId="694FAB3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298</w:t>
            </w:r>
          </w:p>
        </w:tc>
        <w:tc>
          <w:tcPr>
            <w:tcW w:w="3415" w:type="dxa"/>
            <w:shd w:val="clear" w:color="auto" w:fill="auto"/>
            <w:noWrap/>
            <w:vAlign w:val="bottom"/>
            <w:hideMark/>
          </w:tcPr>
          <w:p w14:paraId="306863E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Newfield</w:t>
            </w:r>
          </w:p>
        </w:tc>
      </w:tr>
      <w:tr w:rsidR="00594649" w:rsidRPr="00871F8C" w14:paraId="1CF20248" w14:textId="77777777" w:rsidTr="003F7B82">
        <w:trPr>
          <w:trHeight w:val="288"/>
        </w:trPr>
        <w:tc>
          <w:tcPr>
            <w:tcW w:w="1445" w:type="dxa"/>
            <w:shd w:val="clear" w:color="auto" w:fill="auto"/>
            <w:noWrap/>
            <w:vAlign w:val="bottom"/>
            <w:hideMark/>
          </w:tcPr>
          <w:p w14:paraId="1A63A3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301</w:t>
            </w:r>
          </w:p>
        </w:tc>
        <w:tc>
          <w:tcPr>
            <w:tcW w:w="3415" w:type="dxa"/>
            <w:shd w:val="clear" w:color="auto" w:fill="auto"/>
            <w:noWrap/>
            <w:vAlign w:val="bottom"/>
            <w:hideMark/>
          </w:tcPr>
          <w:p w14:paraId="7B94F7C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Newport</w:t>
            </w:r>
          </w:p>
        </w:tc>
      </w:tr>
      <w:tr w:rsidR="00594649" w:rsidRPr="00871F8C" w14:paraId="778A883A" w14:textId="77777777" w:rsidTr="003F7B82">
        <w:trPr>
          <w:trHeight w:val="288"/>
        </w:trPr>
        <w:tc>
          <w:tcPr>
            <w:tcW w:w="1445" w:type="dxa"/>
            <w:shd w:val="clear" w:color="auto" w:fill="auto"/>
            <w:noWrap/>
            <w:vAlign w:val="bottom"/>
            <w:hideMark/>
          </w:tcPr>
          <w:p w14:paraId="0B4E43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303</w:t>
            </w:r>
          </w:p>
        </w:tc>
        <w:tc>
          <w:tcPr>
            <w:tcW w:w="3415" w:type="dxa"/>
            <w:shd w:val="clear" w:color="auto" w:fill="auto"/>
            <w:noWrap/>
            <w:vAlign w:val="bottom"/>
            <w:hideMark/>
          </w:tcPr>
          <w:p w14:paraId="5473BF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Newry</w:t>
            </w:r>
          </w:p>
        </w:tc>
      </w:tr>
      <w:tr w:rsidR="00594649" w:rsidRPr="00871F8C" w14:paraId="45466D50" w14:textId="77777777" w:rsidTr="003F7B82">
        <w:trPr>
          <w:trHeight w:val="288"/>
        </w:trPr>
        <w:tc>
          <w:tcPr>
            <w:tcW w:w="1445" w:type="dxa"/>
            <w:shd w:val="clear" w:color="auto" w:fill="auto"/>
            <w:noWrap/>
            <w:vAlign w:val="bottom"/>
            <w:hideMark/>
          </w:tcPr>
          <w:p w14:paraId="189920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307</w:t>
            </w:r>
          </w:p>
        </w:tc>
        <w:tc>
          <w:tcPr>
            <w:tcW w:w="3415" w:type="dxa"/>
            <w:shd w:val="clear" w:color="auto" w:fill="auto"/>
            <w:noWrap/>
            <w:vAlign w:val="bottom"/>
            <w:hideMark/>
          </w:tcPr>
          <w:p w14:paraId="459376E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Nobleboro</w:t>
            </w:r>
          </w:p>
        </w:tc>
      </w:tr>
      <w:tr w:rsidR="00594649" w:rsidRPr="00871F8C" w14:paraId="33A25CE9" w14:textId="77777777" w:rsidTr="003F7B82">
        <w:trPr>
          <w:trHeight w:val="288"/>
        </w:trPr>
        <w:tc>
          <w:tcPr>
            <w:tcW w:w="1445" w:type="dxa"/>
            <w:shd w:val="clear" w:color="auto" w:fill="auto"/>
            <w:noWrap/>
            <w:vAlign w:val="bottom"/>
            <w:hideMark/>
          </w:tcPr>
          <w:p w14:paraId="39DC82A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999</w:t>
            </w:r>
          </w:p>
        </w:tc>
        <w:tc>
          <w:tcPr>
            <w:tcW w:w="3415" w:type="dxa"/>
            <w:shd w:val="clear" w:color="auto" w:fill="auto"/>
            <w:noWrap/>
            <w:vAlign w:val="bottom"/>
            <w:hideMark/>
          </w:tcPr>
          <w:p w14:paraId="5B8C62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Non-Maine Town</w:t>
            </w:r>
          </w:p>
        </w:tc>
      </w:tr>
      <w:tr w:rsidR="00594649" w:rsidRPr="00871F8C" w14:paraId="3A7C888C" w14:textId="77777777" w:rsidTr="003F7B82">
        <w:trPr>
          <w:trHeight w:val="288"/>
        </w:trPr>
        <w:tc>
          <w:tcPr>
            <w:tcW w:w="1445" w:type="dxa"/>
            <w:shd w:val="clear" w:color="auto" w:fill="auto"/>
            <w:noWrap/>
            <w:vAlign w:val="bottom"/>
            <w:hideMark/>
          </w:tcPr>
          <w:p w14:paraId="76D335C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308</w:t>
            </w:r>
          </w:p>
        </w:tc>
        <w:tc>
          <w:tcPr>
            <w:tcW w:w="3415" w:type="dxa"/>
            <w:shd w:val="clear" w:color="auto" w:fill="auto"/>
            <w:noWrap/>
            <w:vAlign w:val="bottom"/>
            <w:hideMark/>
          </w:tcPr>
          <w:p w14:paraId="1FC3ED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Norridgewock</w:t>
            </w:r>
          </w:p>
        </w:tc>
      </w:tr>
      <w:tr w:rsidR="00594649" w:rsidRPr="00871F8C" w14:paraId="7E6BC65C" w14:textId="77777777" w:rsidTr="003F7B82">
        <w:trPr>
          <w:trHeight w:val="288"/>
        </w:trPr>
        <w:tc>
          <w:tcPr>
            <w:tcW w:w="1445" w:type="dxa"/>
            <w:shd w:val="clear" w:color="auto" w:fill="auto"/>
            <w:noWrap/>
            <w:vAlign w:val="bottom"/>
            <w:hideMark/>
          </w:tcPr>
          <w:p w14:paraId="568F2C4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309</w:t>
            </w:r>
          </w:p>
        </w:tc>
        <w:tc>
          <w:tcPr>
            <w:tcW w:w="3415" w:type="dxa"/>
            <w:shd w:val="clear" w:color="auto" w:fill="auto"/>
            <w:noWrap/>
            <w:vAlign w:val="bottom"/>
            <w:hideMark/>
          </w:tcPr>
          <w:p w14:paraId="4DA2ED0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North Berwick</w:t>
            </w:r>
          </w:p>
        </w:tc>
      </w:tr>
      <w:tr w:rsidR="00594649" w:rsidRPr="00871F8C" w14:paraId="75BC3E14" w14:textId="77777777" w:rsidTr="003F7B82">
        <w:trPr>
          <w:trHeight w:val="288"/>
        </w:trPr>
        <w:tc>
          <w:tcPr>
            <w:tcW w:w="1445" w:type="dxa"/>
            <w:shd w:val="clear" w:color="auto" w:fill="auto"/>
            <w:noWrap/>
            <w:vAlign w:val="bottom"/>
            <w:hideMark/>
          </w:tcPr>
          <w:p w14:paraId="07A5A6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311</w:t>
            </w:r>
          </w:p>
        </w:tc>
        <w:tc>
          <w:tcPr>
            <w:tcW w:w="3415" w:type="dxa"/>
            <w:shd w:val="clear" w:color="auto" w:fill="auto"/>
            <w:noWrap/>
            <w:vAlign w:val="bottom"/>
            <w:hideMark/>
          </w:tcPr>
          <w:p w14:paraId="78F8A41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North Haven</w:t>
            </w:r>
          </w:p>
        </w:tc>
      </w:tr>
      <w:tr w:rsidR="00594649" w:rsidRPr="00871F8C" w14:paraId="2FBD1A84" w14:textId="77777777" w:rsidTr="003F7B82">
        <w:trPr>
          <w:trHeight w:val="288"/>
        </w:trPr>
        <w:tc>
          <w:tcPr>
            <w:tcW w:w="1445" w:type="dxa"/>
            <w:shd w:val="clear" w:color="auto" w:fill="auto"/>
            <w:noWrap/>
            <w:vAlign w:val="bottom"/>
            <w:hideMark/>
          </w:tcPr>
          <w:p w14:paraId="51A66DC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313</w:t>
            </w:r>
          </w:p>
        </w:tc>
        <w:tc>
          <w:tcPr>
            <w:tcW w:w="3415" w:type="dxa"/>
            <w:shd w:val="clear" w:color="auto" w:fill="auto"/>
            <w:noWrap/>
            <w:vAlign w:val="bottom"/>
            <w:hideMark/>
          </w:tcPr>
          <w:p w14:paraId="78CEC7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North Yarmouth</w:t>
            </w:r>
          </w:p>
        </w:tc>
      </w:tr>
      <w:tr w:rsidR="00594649" w:rsidRPr="00871F8C" w14:paraId="730CB9D0" w14:textId="77777777" w:rsidTr="003F7B82">
        <w:trPr>
          <w:trHeight w:val="288"/>
        </w:trPr>
        <w:tc>
          <w:tcPr>
            <w:tcW w:w="1445" w:type="dxa"/>
            <w:shd w:val="clear" w:color="auto" w:fill="auto"/>
            <w:noWrap/>
            <w:vAlign w:val="bottom"/>
            <w:hideMark/>
          </w:tcPr>
          <w:p w14:paraId="04AF00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765</w:t>
            </w:r>
          </w:p>
        </w:tc>
        <w:tc>
          <w:tcPr>
            <w:tcW w:w="3415" w:type="dxa"/>
            <w:shd w:val="clear" w:color="auto" w:fill="auto"/>
            <w:noWrap/>
            <w:vAlign w:val="bottom"/>
            <w:hideMark/>
          </w:tcPr>
          <w:p w14:paraId="48C2C5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North Yarmouth Academy Grant (N1 R4 WELS)</w:t>
            </w:r>
          </w:p>
        </w:tc>
      </w:tr>
      <w:tr w:rsidR="00594649" w:rsidRPr="00871F8C" w14:paraId="004A7F85" w14:textId="77777777" w:rsidTr="003F7B82">
        <w:trPr>
          <w:trHeight w:val="288"/>
        </w:trPr>
        <w:tc>
          <w:tcPr>
            <w:tcW w:w="1445" w:type="dxa"/>
            <w:shd w:val="clear" w:color="auto" w:fill="auto"/>
            <w:noWrap/>
            <w:vAlign w:val="bottom"/>
            <w:hideMark/>
          </w:tcPr>
          <w:p w14:paraId="4A41437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919</w:t>
            </w:r>
          </w:p>
        </w:tc>
        <w:tc>
          <w:tcPr>
            <w:tcW w:w="3415" w:type="dxa"/>
            <w:shd w:val="clear" w:color="auto" w:fill="auto"/>
            <w:noWrap/>
            <w:vAlign w:val="bottom"/>
            <w:hideMark/>
          </w:tcPr>
          <w:p w14:paraId="44C6237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Northeast Carry Twp</w:t>
            </w:r>
          </w:p>
        </w:tc>
      </w:tr>
      <w:tr w:rsidR="00594649" w:rsidRPr="00871F8C" w14:paraId="13FA586E" w14:textId="77777777" w:rsidTr="003F7B82">
        <w:trPr>
          <w:trHeight w:val="288"/>
        </w:trPr>
        <w:tc>
          <w:tcPr>
            <w:tcW w:w="1445" w:type="dxa"/>
            <w:shd w:val="clear" w:color="auto" w:fill="auto"/>
            <w:noWrap/>
            <w:vAlign w:val="bottom"/>
            <w:hideMark/>
          </w:tcPr>
          <w:p w14:paraId="450AC02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310</w:t>
            </w:r>
          </w:p>
        </w:tc>
        <w:tc>
          <w:tcPr>
            <w:tcW w:w="3415" w:type="dxa"/>
            <w:shd w:val="clear" w:color="auto" w:fill="auto"/>
            <w:noWrap/>
            <w:vAlign w:val="bottom"/>
            <w:hideMark/>
          </w:tcPr>
          <w:p w14:paraId="487A397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Northfield</w:t>
            </w:r>
          </w:p>
        </w:tc>
      </w:tr>
      <w:tr w:rsidR="00594649" w:rsidRPr="00871F8C" w14:paraId="6E4B2BAB" w14:textId="77777777" w:rsidTr="003F7B82">
        <w:trPr>
          <w:trHeight w:val="288"/>
        </w:trPr>
        <w:tc>
          <w:tcPr>
            <w:tcW w:w="1445" w:type="dxa"/>
            <w:shd w:val="clear" w:color="auto" w:fill="auto"/>
            <w:noWrap/>
            <w:vAlign w:val="bottom"/>
            <w:hideMark/>
          </w:tcPr>
          <w:p w14:paraId="061F262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312</w:t>
            </w:r>
          </w:p>
        </w:tc>
        <w:tc>
          <w:tcPr>
            <w:tcW w:w="3415" w:type="dxa"/>
            <w:shd w:val="clear" w:color="auto" w:fill="auto"/>
            <w:noWrap/>
            <w:vAlign w:val="bottom"/>
            <w:hideMark/>
          </w:tcPr>
          <w:p w14:paraId="7407E78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Northport</w:t>
            </w:r>
          </w:p>
        </w:tc>
      </w:tr>
      <w:tr w:rsidR="00594649" w:rsidRPr="00871F8C" w14:paraId="58822627" w14:textId="77777777" w:rsidTr="003F7B82">
        <w:trPr>
          <w:trHeight w:val="288"/>
        </w:trPr>
        <w:tc>
          <w:tcPr>
            <w:tcW w:w="1445" w:type="dxa"/>
            <w:shd w:val="clear" w:color="auto" w:fill="auto"/>
            <w:noWrap/>
            <w:vAlign w:val="bottom"/>
            <w:hideMark/>
          </w:tcPr>
          <w:p w14:paraId="54D72D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314</w:t>
            </w:r>
          </w:p>
        </w:tc>
        <w:tc>
          <w:tcPr>
            <w:tcW w:w="3415" w:type="dxa"/>
            <w:shd w:val="clear" w:color="auto" w:fill="auto"/>
            <w:noWrap/>
            <w:vAlign w:val="bottom"/>
            <w:hideMark/>
          </w:tcPr>
          <w:p w14:paraId="5DF343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Norway</w:t>
            </w:r>
          </w:p>
        </w:tc>
      </w:tr>
      <w:tr w:rsidR="00594649" w:rsidRPr="00871F8C" w14:paraId="3F4EA6AB" w14:textId="77777777" w:rsidTr="003F7B82">
        <w:trPr>
          <w:trHeight w:val="288"/>
        </w:trPr>
        <w:tc>
          <w:tcPr>
            <w:tcW w:w="1445" w:type="dxa"/>
            <w:shd w:val="clear" w:color="auto" w:fill="auto"/>
            <w:noWrap/>
            <w:vAlign w:val="bottom"/>
            <w:hideMark/>
          </w:tcPr>
          <w:p w14:paraId="13FE897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733</w:t>
            </w:r>
          </w:p>
        </w:tc>
        <w:tc>
          <w:tcPr>
            <w:tcW w:w="3415" w:type="dxa"/>
            <w:shd w:val="clear" w:color="auto" w:fill="auto"/>
            <w:noWrap/>
            <w:vAlign w:val="bottom"/>
            <w:hideMark/>
          </w:tcPr>
          <w:p w14:paraId="26EBCE1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Number 14 Twp</w:t>
            </w:r>
          </w:p>
        </w:tc>
      </w:tr>
      <w:tr w:rsidR="00594649" w:rsidRPr="00871F8C" w14:paraId="6BAADD11" w14:textId="77777777" w:rsidTr="003F7B82">
        <w:trPr>
          <w:trHeight w:val="288"/>
        </w:trPr>
        <w:tc>
          <w:tcPr>
            <w:tcW w:w="1445" w:type="dxa"/>
            <w:shd w:val="clear" w:color="auto" w:fill="auto"/>
            <w:noWrap/>
            <w:vAlign w:val="bottom"/>
            <w:hideMark/>
          </w:tcPr>
          <w:p w14:paraId="475CC53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726</w:t>
            </w:r>
          </w:p>
        </w:tc>
        <w:tc>
          <w:tcPr>
            <w:tcW w:w="3415" w:type="dxa"/>
            <w:shd w:val="clear" w:color="auto" w:fill="auto"/>
            <w:noWrap/>
            <w:vAlign w:val="bottom"/>
            <w:hideMark/>
          </w:tcPr>
          <w:p w14:paraId="4D059ED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Number 21 Twp</w:t>
            </w:r>
          </w:p>
        </w:tc>
      </w:tr>
      <w:tr w:rsidR="00594649" w:rsidRPr="00871F8C" w14:paraId="7988F013" w14:textId="77777777" w:rsidTr="003F7B82">
        <w:trPr>
          <w:trHeight w:val="288"/>
        </w:trPr>
        <w:tc>
          <w:tcPr>
            <w:tcW w:w="1445" w:type="dxa"/>
            <w:shd w:val="clear" w:color="auto" w:fill="auto"/>
            <w:noWrap/>
            <w:vAlign w:val="bottom"/>
            <w:hideMark/>
          </w:tcPr>
          <w:p w14:paraId="14EFBBE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318</w:t>
            </w:r>
          </w:p>
        </w:tc>
        <w:tc>
          <w:tcPr>
            <w:tcW w:w="3415" w:type="dxa"/>
            <w:shd w:val="clear" w:color="auto" w:fill="auto"/>
            <w:noWrap/>
            <w:vAlign w:val="bottom"/>
            <w:hideMark/>
          </w:tcPr>
          <w:p w14:paraId="4C0867F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Oakfield</w:t>
            </w:r>
          </w:p>
        </w:tc>
      </w:tr>
      <w:tr w:rsidR="00594649" w:rsidRPr="00871F8C" w14:paraId="67D896DA" w14:textId="77777777" w:rsidTr="003F7B82">
        <w:trPr>
          <w:trHeight w:val="288"/>
        </w:trPr>
        <w:tc>
          <w:tcPr>
            <w:tcW w:w="1445" w:type="dxa"/>
            <w:shd w:val="clear" w:color="auto" w:fill="auto"/>
            <w:noWrap/>
            <w:vAlign w:val="bottom"/>
            <w:hideMark/>
          </w:tcPr>
          <w:p w14:paraId="156F137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319</w:t>
            </w:r>
          </w:p>
        </w:tc>
        <w:tc>
          <w:tcPr>
            <w:tcW w:w="3415" w:type="dxa"/>
            <w:shd w:val="clear" w:color="auto" w:fill="auto"/>
            <w:noWrap/>
            <w:vAlign w:val="bottom"/>
            <w:hideMark/>
          </w:tcPr>
          <w:p w14:paraId="6149D0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Oakland</w:t>
            </w:r>
          </w:p>
        </w:tc>
      </w:tr>
      <w:tr w:rsidR="00594649" w:rsidRPr="00871F8C" w14:paraId="58F21F9B" w14:textId="77777777" w:rsidTr="003F7B82">
        <w:trPr>
          <w:trHeight w:val="288"/>
        </w:trPr>
        <w:tc>
          <w:tcPr>
            <w:tcW w:w="1445" w:type="dxa"/>
            <w:shd w:val="clear" w:color="auto" w:fill="auto"/>
            <w:noWrap/>
            <w:vAlign w:val="bottom"/>
            <w:hideMark/>
          </w:tcPr>
          <w:p w14:paraId="7B2026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498</w:t>
            </w:r>
          </w:p>
        </w:tc>
        <w:tc>
          <w:tcPr>
            <w:tcW w:w="3415" w:type="dxa"/>
            <w:shd w:val="clear" w:color="auto" w:fill="auto"/>
            <w:noWrap/>
            <w:vAlign w:val="bottom"/>
            <w:hideMark/>
          </w:tcPr>
          <w:p w14:paraId="1B8503D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Ogunquit</w:t>
            </w:r>
          </w:p>
        </w:tc>
      </w:tr>
      <w:tr w:rsidR="00594649" w:rsidRPr="00871F8C" w14:paraId="7BAD73D5" w14:textId="77777777" w:rsidTr="003F7B82">
        <w:trPr>
          <w:trHeight w:val="288"/>
        </w:trPr>
        <w:tc>
          <w:tcPr>
            <w:tcW w:w="1445" w:type="dxa"/>
            <w:shd w:val="clear" w:color="auto" w:fill="auto"/>
            <w:noWrap/>
            <w:vAlign w:val="bottom"/>
            <w:hideMark/>
          </w:tcPr>
          <w:p w14:paraId="5BB373D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320</w:t>
            </w:r>
          </w:p>
        </w:tc>
        <w:tc>
          <w:tcPr>
            <w:tcW w:w="3415" w:type="dxa"/>
            <w:shd w:val="clear" w:color="auto" w:fill="auto"/>
            <w:noWrap/>
            <w:vAlign w:val="bottom"/>
            <w:hideMark/>
          </w:tcPr>
          <w:p w14:paraId="0E700CF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Old Orchard Bch</w:t>
            </w:r>
          </w:p>
        </w:tc>
      </w:tr>
      <w:tr w:rsidR="00594649" w:rsidRPr="00871F8C" w14:paraId="29388439" w14:textId="77777777" w:rsidTr="003F7B82">
        <w:trPr>
          <w:trHeight w:val="288"/>
        </w:trPr>
        <w:tc>
          <w:tcPr>
            <w:tcW w:w="1445" w:type="dxa"/>
            <w:shd w:val="clear" w:color="auto" w:fill="auto"/>
            <w:noWrap/>
            <w:vAlign w:val="bottom"/>
            <w:hideMark/>
          </w:tcPr>
          <w:p w14:paraId="48419D0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321</w:t>
            </w:r>
          </w:p>
        </w:tc>
        <w:tc>
          <w:tcPr>
            <w:tcW w:w="3415" w:type="dxa"/>
            <w:shd w:val="clear" w:color="auto" w:fill="auto"/>
            <w:noWrap/>
            <w:vAlign w:val="bottom"/>
            <w:hideMark/>
          </w:tcPr>
          <w:p w14:paraId="1830F52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Old Town</w:t>
            </w:r>
          </w:p>
        </w:tc>
      </w:tr>
      <w:tr w:rsidR="00594649" w:rsidRPr="00871F8C" w14:paraId="4B2F4742" w14:textId="77777777" w:rsidTr="003F7B82">
        <w:trPr>
          <w:trHeight w:val="288"/>
        </w:trPr>
        <w:tc>
          <w:tcPr>
            <w:tcW w:w="1445" w:type="dxa"/>
            <w:shd w:val="clear" w:color="auto" w:fill="auto"/>
            <w:noWrap/>
            <w:vAlign w:val="bottom"/>
            <w:hideMark/>
          </w:tcPr>
          <w:p w14:paraId="7835500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873</w:t>
            </w:r>
          </w:p>
        </w:tc>
        <w:tc>
          <w:tcPr>
            <w:tcW w:w="3415" w:type="dxa"/>
            <w:shd w:val="clear" w:color="auto" w:fill="auto"/>
            <w:noWrap/>
            <w:vAlign w:val="bottom"/>
            <w:hideMark/>
          </w:tcPr>
          <w:p w14:paraId="304B134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Oqiton Twp</w:t>
            </w:r>
          </w:p>
        </w:tc>
      </w:tr>
      <w:tr w:rsidR="00594649" w:rsidRPr="00871F8C" w14:paraId="5163F35B" w14:textId="77777777" w:rsidTr="003F7B82">
        <w:trPr>
          <w:trHeight w:val="288"/>
        </w:trPr>
        <w:tc>
          <w:tcPr>
            <w:tcW w:w="1445" w:type="dxa"/>
            <w:shd w:val="clear" w:color="auto" w:fill="auto"/>
            <w:noWrap/>
            <w:vAlign w:val="bottom"/>
            <w:hideMark/>
          </w:tcPr>
          <w:p w14:paraId="6FCD9F3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322</w:t>
            </w:r>
          </w:p>
        </w:tc>
        <w:tc>
          <w:tcPr>
            <w:tcW w:w="3415" w:type="dxa"/>
            <w:shd w:val="clear" w:color="auto" w:fill="auto"/>
            <w:noWrap/>
            <w:vAlign w:val="bottom"/>
            <w:hideMark/>
          </w:tcPr>
          <w:p w14:paraId="3E6204E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Orient</w:t>
            </w:r>
          </w:p>
        </w:tc>
      </w:tr>
      <w:tr w:rsidR="00594649" w:rsidRPr="00871F8C" w14:paraId="70E78FB9" w14:textId="77777777" w:rsidTr="003F7B82">
        <w:trPr>
          <w:trHeight w:val="288"/>
        </w:trPr>
        <w:tc>
          <w:tcPr>
            <w:tcW w:w="1445" w:type="dxa"/>
            <w:shd w:val="clear" w:color="auto" w:fill="auto"/>
            <w:noWrap/>
            <w:vAlign w:val="bottom"/>
            <w:hideMark/>
          </w:tcPr>
          <w:p w14:paraId="027BBC2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323</w:t>
            </w:r>
          </w:p>
        </w:tc>
        <w:tc>
          <w:tcPr>
            <w:tcW w:w="3415" w:type="dxa"/>
            <w:shd w:val="clear" w:color="auto" w:fill="auto"/>
            <w:noWrap/>
            <w:vAlign w:val="bottom"/>
            <w:hideMark/>
          </w:tcPr>
          <w:p w14:paraId="5FEF0D8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Orland</w:t>
            </w:r>
          </w:p>
        </w:tc>
      </w:tr>
      <w:tr w:rsidR="00594649" w:rsidRPr="00871F8C" w14:paraId="376D4A15" w14:textId="77777777" w:rsidTr="003F7B82">
        <w:trPr>
          <w:trHeight w:val="288"/>
        </w:trPr>
        <w:tc>
          <w:tcPr>
            <w:tcW w:w="1445" w:type="dxa"/>
            <w:shd w:val="clear" w:color="auto" w:fill="auto"/>
            <w:noWrap/>
            <w:vAlign w:val="bottom"/>
            <w:hideMark/>
          </w:tcPr>
          <w:p w14:paraId="7E81913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665</w:t>
            </w:r>
          </w:p>
        </w:tc>
        <w:tc>
          <w:tcPr>
            <w:tcW w:w="3415" w:type="dxa"/>
            <w:shd w:val="clear" w:color="auto" w:fill="auto"/>
            <w:noWrap/>
            <w:vAlign w:val="bottom"/>
            <w:hideMark/>
          </w:tcPr>
          <w:p w14:paraId="4BAC98C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Orneville Twp</w:t>
            </w:r>
          </w:p>
        </w:tc>
      </w:tr>
      <w:tr w:rsidR="00594649" w:rsidRPr="00871F8C" w14:paraId="68AF1F73" w14:textId="77777777" w:rsidTr="003F7B82">
        <w:trPr>
          <w:trHeight w:val="288"/>
        </w:trPr>
        <w:tc>
          <w:tcPr>
            <w:tcW w:w="1445" w:type="dxa"/>
            <w:shd w:val="clear" w:color="auto" w:fill="auto"/>
            <w:noWrap/>
            <w:vAlign w:val="bottom"/>
            <w:hideMark/>
          </w:tcPr>
          <w:p w14:paraId="76BFC7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324</w:t>
            </w:r>
          </w:p>
        </w:tc>
        <w:tc>
          <w:tcPr>
            <w:tcW w:w="3415" w:type="dxa"/>
            <w:shd w:val="clear" w:color="auto" w:fill="auto"/>
            <w:noWrap/>
            <w:vAlign w:val="bottom"/>
            <w:hideMark/>
          </w:tcPr>
          <w:p w14:paraId="366556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Orono</w:t>
            </w:r>
          </w:p>
        </w:tc>
      </w:tr>
      <w:tr w:rsidR="00594649" w:rsidRPr="00871F8C" w14:paraId="01390236" w14:textId="77777777" w:rsidTr="003F7B82">
        <w:trPr>
          <w:trHeight w:val="288"/>
        </w:trPr>
        <w:tc>
          <w:tcPr>
            <w:tcW w:w="1445" w:type="dxa"/>
            <w:shd w:val="clear" w:color="auto" w:fill="auto"/>
            <w:noWrap/>
            <w:vAlign w:val="bottom"/>
            <w:hideMark/>
          </w:tcPr>
          <w:p w14:paraId="21566DA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325</w:t>
            </w:r>
          </w:p>
        </w:tc>
        <w:tc>
          <w:tcPr>
            <w:tcW w:w="3415" w:type="dxa"/>
            <w:shd w:val="clear" w:color="auto" w:fill="auto"/>
            <w:noWrap/>
            <w:vAlign w:val="bottom"/>
            <w:hideMark/>
          </w:tcPr>
          <w:p w14:paraId="0BBA32B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Orrington</w:t>
            </w:r>
          </w:p>
        </w:tc>
      </w:tr>
      <w:tr w:rsidR="00594649" w:rsidRPr="00871F8C" w14:paraId="7503837C" w14:textId="77777777" w:rsidTr="003F7B82">
        <w:trPr>
          <w:trHeight w:val="288"/>
        </w:trPr>
        <w:tc>
          <w:tcPr>
            <w:tcW w:w="1445" w:type="dxa"/>
            <w:shd w:val="clear" w:color="auto" w:fill="auto"/>
            <w:noWrap/>
            <w:vAlign w:val="bottom"/>
            <w:hideMark/>
          </w:tcPr>
          <w:p w14:paraId="03166F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326</w:t>
            </w:r>
          </w:p>
        </w:tc>
        <w:tc>
          <w:tcPr>
            <w:tcW w:w="3415" w:type="dxa"/>
            <w:shd w:val="clear" w:color="auto" w:fill="auto"/>
            <w:noWrap/>
            <w:vAlign w:val="bottom"/>
            <w:hideMark/>
          </w:tcPr>
          <w:p w14:paraId="0EC6A0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Osborn</w:t>
            </w:r>
          </w:p>
        </w:tc>
      </w:tr>
      <w:tr w:rsidR="00594649" w:rsidRPr="00871F8C" w14:paraId="6AD9777A" w14:textId="77777777" w:rsidTr="003F7B82">
        <w:trPr>
          <w:trHeight w:val="288"/>
        </w:trPr>
        <w:tc>
          <w:tcPr>
            <w:tcW w:w="1445" w:type="dxa"/>
            <w:shd w:val="clear" w:color="auto" w:fill="auto"/>
            <w:noWrap/>
            <w:vAlign w:val="bottom"/>
            <w:hideMark/>
          </w:tcPr>
          <w:p w14:paraId="22D820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327</w:t>
            </w:r>
          </w:p>
        </w:tc>
        <w:tc>
          <w:tcPr>
            <w:tcW w:w="3415" w:type="dxa"/>
            <w:shd w:val="clear" w:color="auto" w:fill="auto"/>
            <w:noWrap/>
            <w:vAlign w:val="bottom"/>
            <w:hideMark/>
          </w:tcPr>
          <w:p w14:paraId="585909C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Otis</w:t>
            </w:r>
          </w:p>
        </w:tc>
      </w:tr>
      <w:tr w:rsidR="00594649" w:rsidRPr="00871F8C" w14:paraId="59531CB2" w14:textId="77777777" w:rsidTr="003F7B82">
        <w:trPr>
          <w:trHeight w:val="288"/>
        </w:trPr>
        <w:tc>
          <w:tcPr>
            <w:tcW w:w="1445" w:type="dxa"/>
            <w:shd w:val="clear" w:color="auto" w:fill="auto"/>
            <w:noWrap/>
            <w:vAlign w:val="bottom"/>
            <w:hideMark/>
          </w:tcPr>
          <w:p w14:paraId="33C96F2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328</w:t>
            </w:r>
          </w:p>
        </w:tc>
        <w:tc>
          <w:tcPr>
            <w:tcW w:w="3415" w:type="dxa"/>
            <w:shd w:val="clear" w:color="auto" w:fill="auto"/>
            <w:noWrap/>
            <w:vAlign w:val="bottom"/>
            <w:hideMark/>
          </w:tcPr>
          <w:p w14:paraId="51B9A0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Otisfield</w:t>
            </w:r>
          </w:p>
        </w:tc>
      </w:tr>
      <w:tr w:rsidR="00594649" w:rsidRPr="00871F8C" w14:paraId="508EE0E0" w14:textId="77777777" w:rsidTr="003F7B82">
        <w:trPr>
          <w:trHeight w:val="288"/>
        </w:trPr>
        <w:tc>
          <w:tcPr>
            <w:tcW w:w="1445" w:type="dxa"/>
            <w:shd w:val="clear" w:color="auto" w:fill="auto"/>
            <w:noWrap/>
            <w:vAlign w:val="bottom"/>
            <w:hideMark/>
          </w:tcPr>
          <w:p w14:paraId="6480AFF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329</w:t>
            </w:r>
          </w:p>
        </w:tc>
        <w:tc>
          <w:tcPr>
            <w:tcW w:w="3415" w:type="dxa"/>
            <w:shd w:val="clear" w:color="auto" w:fill="auto"/>
            <w:noWrap/>
            <w:vAlign w:val="bottom"/>
            <w:hideMark/>
          </w:tcPr>
          <w:p w14:paraId="37EB14E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Owls Head</w:t>
            </w:r>
          </w:p>
        </w:tc>
      </w:tr>
      <w:tr w:rsidR="00594649" w:rsidRPr="00871F8C" w14:paraId="62B10F9C" w14:textId="77777777" w:rsidTr="003F7B82">
        <w:trPr>
          <w:trHeight w:val="288"/>
        </w:trPr>
        <w:tc>
          <w:tcPr>
            <w:tcW w:w="1445" w:type="dxa"/>
            <w:shd w:val="clear" w:color="auto" w:fill="auto"/>
            <w:noWrap/>
            <w:vAlign w:val="bottom"/>
            <w:hideMark/>
          </w:tcPr>
          <w:p w14:paraId="1455D93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330</w:t>
            </w:r>
          </w:p>
        </w:tc>
        <w:tc>
          <w:tcPr>
            <w:tcW w:w="3415" w:type="dxa"/>
            <w:shd w:val="clear" w:color="auto" w:fill="auto"/>
            <w:noWrap/>
            <w:vAlign w:val="bottom"/>
            <w:hideMark/>
          </w:tcPr>
          <w:p w14:paraId="3C7B567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Oxbow Plt</w:t>
            </w:r>
          </w:p>
        </w:tc>
      </w:tr>
      <w:tr w:rsidR="00594649" w:rsidRPr="00871F8C" w14:paraId="2B1A5A6E" w14:textId="77777777" w:rsidTr="003F7B82">
        <w:trPr>
          <w:trHeight w:val="288"/>
        </w:trPr>
        <w:tc>
          <w:tcPr>
            <w:tcW w:w="1445" w:type="dxa"/>
            <w:shd w:val="clear" w:color="auto" w:fill="auto"/>
            <w:noWrap/>
            <w:vAlign w:val="bottom"/>
            <w:hideMark/>
          </w:tcPr>
          <w:p w14:paraId="3DB0C1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888</w:t>
            </w:r>
          </w:p>
        </w:tc>
        <w:tc>
          <w:tcPr>
            <w:tcW w:w="3415" w:type="dxa"/>
            <w:shd w:val="clear" w:color="auto" w:fill="auto"/>
            <w:noWrap/>
            <w:vAlign w:val="bottom"/>
            <w:hideMark/>
          </w:tcPr>
          <w:p w14:paraId="40FFA9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Oxbow Twp (T4 R5)</w:t>
            </w:r>
          </w:p>
        </w:tc>
      </w:tr>
      <w:tr w:rsidR="00594649" w:rsidRPr="00871F8C" w14:paraId="3670D636" w14:textId="77777777" w:rsidTr="003F7B82">
        <w:trPr>
          <w:trHeight w:val="288"/>
        </w:trPr>
        <w:tc>
          <w:tcPr>
            <w:tcW w:w="1445" w:type="dxa"/>
            <w:shd w:val="clear" w:color="auto" w:fill="auto"/>
            <w:noWrap/>
            <w:vAlign w:val="bottom"/>
            <w:hideMark/>
          </w:tcPr>
          <w:p w14:paraId="2D0BED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331</w:t>
            </w:r>
          </w:p>
        </w:tc>
        <w:tc>
          <w:tcPr>
            <w:tcW w:w="3415" w:type="dxa"/>
            <w:shd w:val="clear" w:color="auto" w:fill="auto"/>
            <w:noWrap/>
            <w:vAlign w:val="bottom"/>
            <w:hideMark/>
          </w:tcPr>
          <w:p w14:paraId="3DA322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Oxford</w:t>
            </w:r>
          </w:p>
        </w:tc>
      </w:tr>
      <w:tr w:rsidR="00594649" w:rsidRPr="00871F8C" w14:paraId="7D59FDA0" w14:textId="77777777" w:rsidTr="003F7B82">
        <w:trPr>
          <w:trHeight w:val="288"/>
        </w:trPr>
        <w:tc>
          <w:tcPr>
            <w:tcW w:w="1445" w:type="dxa"/>
            <w:shd w:val="clear" w:color="auto" w:fill="auto"/>
            <w:noWrap/>
            <w:vAlign w:val="bottom"/>
            <w:hideMark/>
          </w:tcPr>
          <w:p w14:paraId="21D6936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332</w:t>
            </w:r>
          </w:p>
        </w:tc>
        <w:tc>
          <w:tcPr>
            <w:tcW w:w="3415" w:type="dxa"/>
            <w:shd w:val="clear" w:color="auto" w:fill="auto"/>
            <w:noWrap/>
            <w:vAlign w:val="bottom"/>
            <w:hideMark/>
          </w:tcPr>
          <w:p w14:paraId="3FE2DD8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Palermo</w:t>
            </w:r>
          </w:p>
        </w:tc>
      </w:tr>
      <w:tr w:rsidR="00594649" w:rsidRPr="00871F8C" w14:paraId="0B1C510F" w14:textId="77777777" w:rsidTr="003F7B82">
        <w:trPr>
          <w:trHeight w:val="288"/>
        </w:trPr>
        <w:tc>
          <w:tcPr>
            <w:tcW w:w="1445" w:type="dxa"/>
            <w:shd w:val="clear" w:color="auto" w:fill="auto"/>
            <w:noWrap/>
            <w:vAlign w:val="bottom"/>
            <w:hideMark/>
          </w:tcPr>
          <w:p w14:paraId="0063E5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333</w:t>
            </w:r>
          </w:p>
        </w:tc>
        <w:tc>
          <w:tcPr>
            <w:tcW w:w="3415" w:type="dxa"/>
            <w:shd w:val="clear" w:color="auto" w:fill="auto"/>
            <w:noWrap/>
            <w:vAlign w:val="bottom"/>
            <w:hideMark/>
          </w:tcPr>
          <w:p w14:paraId="1356FC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Palmyra</w:t>
            </w:r>
          </w:p>
        </w:tc>
      </w:tr>
      <w:tr w:rsidR="00594649" w:rsidRPr="00871F8C" w14:paraId="138E9BEA" w14:textId="77777777" w:rsidTr="003F7B82">
        <w:trPr>
          <w:trHeight w:val="288"/>
        </w:trPr>
        <w:tc>
          <w:tcPr>
            <w:tcW w:w="1445" w:type="dxa"/>
            <w:shd w:val="clear" w:color="auto" w:fill="auto"/>
            <w:noWrap/>
            <w:vAlign w:val="bottom"/>
            <w:hideMark/>
          </w:tcPr>
          <w:p w14:paraId="585E630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334</w:t>
            </w:r>
          </w:p>
        </w:tc>
        <w:tc>
          <w:tcPr>
            <w:tcW w:w="3415" w:type="dxa"/>
            <w:shd w:val="clear" w:color="auto" w:fill="auto"/>
            <w:noWrap/>
            <w:vAlign w:val="bottom"/>
            <w:hideMark/>
          </w:tcPr>
          <w:p w14:paraId="380ADB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Paris</w:t>
            </w:r>
          </w:p>
        </w:tc>
      </w:tr>
      <w:tr w:rsidR="00594649" w:rsidRPr="00871F8C" w14:paraId="0AC34CD0" w14:textId="77777777" w:rsidTr="003F7B82">
        <w:trPr>
          <w:trHeight w:val="288"/>
        </w:trPr>
        <w:tc>
          <w:tcPr>
            <w:tcW w:w="1445" w:type="dxa"/>
            <w:shd w:val="clear" w:color="auto" w:fill="auto"/>
            <w:noWrap/>
            <w:vAlign w:val="bottom"/>
            <w:hideMark/>
          </w:tcPr>
          <w:p w14:paraId="61000FA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889</w:t>
            </w:r>
          </w:p>
        </w:tc>
        <w:tc>
          <w:tcPr>
            <w:tcW w:w="3415" w:type="dxa"/>
            <w:shd w:val="clear" w:color="auto" w:fill="auto"/>
            <w:noWrap/>
            <w:vAlign w:val="bottom"/>
            <w:hideMark/>
          </w:tcPr>
          <w:p w14:paraId="5A65B4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Parkertown Twp</w:t>
            </w:r>
          </w:p>
        </w:tc>
      </w:tr>
      <w:tr w:rsidR="00594649" w:rsidRPr="00871F8C" w14:paraId="06A5BA94" w14:textId="77777777" w:rsidTr="003F7B82">
        <w:trPr>
          <w:trHeight w:val="288"/>
        </w:trPr>
        <w:tc>
          <w:tcPr>
            <w:tcW w:w="1445" w:type="dxa"/>
            <w:shd w:val="clear" w:color="auto" w:fill="auto"/>
            <w:noWrap/>
            <w:vAlign w:val="bottom"/>
            <w:hideMark/>
          </w:tcPr>
          <w:p w14:paraId="016682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335</w:t>
            </w:r>
          </w:p>
        </w:tc>
        <w:tc>
          <w:tcPr>
            <w:tcW w:w="3415" w:type="dxa"/>
            <w:shd w:val="clear" w:color="auto" w:fill="auto"/>
            <w:noWrap/>
            <w:vAlign w:val="bottom"/>
            <w:hideMark/>
          </w:tcPr>
          <w:p w14:paraId="54B033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Parkman</w:t>
            </w:r>
          </w:p>
        </w:tc>
      </w:tr>
      <w:tr w:rsidR="00594649" w:rsidRPr="00871F8C" w14:paraId="573726FD" w14:textId="77777777" w:rsidTr="003F7B82">
        <w:trPr>
          <w:trHeight w:val="288"/>
        </w:trPr>
        <w:tc>
          <w:tcPr>
            <w:tcW w:w="1445" w:type="dxa"/>
            <w:shd w:val="clear" w:color="auto" w:fill="auto"/>
            <w:noWrap/>
            <w:vAlign w:val="bottom"/>
            <w:hideMark/>
          </w:tcPr>
          <w:p w14:paraId="1EF372F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675</w:t>
            </w:r>
          </w:p>
        </w:tc>
        <w:tc>
          <w:tcPr>
            <w:tcW w:w="3415" w:type="dxa"/>
            <w:shd w:val="clear" w:color="auto" w:fill="auto"/>
            <w:noWrap/>
            <w:vAlign w:val="bottom"/>
            <w:hideMark/>
          </w:tcPr>
          <w:p w14:paraId="7C8D63B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Parlin Pond Twp</w:t>
            </w:r>
          </w:p>
        </w:tc>
      </w:tr>
      <w:tr w:rsidR="00594649" w:rsidRPr="00871F8C" w14:paraId="2C308BAB" w14:textId="77777777" w:rsidTr="003F7B82">
        <w:trPr>
          <w:trHeight w:val="288"/>
        </w:trPr>
        <w:tc>
          <w:tcPr>
            <w:tcW w:w="1445" w:type="dxa"/>
            <w:shd w:val="clear" w:color="auto" w:fill="auto"/>
            <w:noWrap/>
            <w:vAlign w:val="bottom"/>
            <w:hideMark/>
          </w:tcPr>
          <w:p w14:paraId="79DFAB1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890</w:t>
            </w:r>
          </w:p>
        </w:tc>
        <w:tc>
          <w:tcPr>
            <w:tcW w:w="3415" w:type="dxa"/>
            <w:shd w:val="clear" w:color="auto" w:fill="auto"/>
            <w:noWrap/>
            <w:vAlign w:val="bottom"/>
            <w:hideMark/>
          </w:tcPr>
          <w:p w14:paraId="14B2D8B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Parmachenee Twp (T5 R5 WBKP)</w:t>
            </w:r>
          </w:p>
        </w:tc>
      </w:tr>
      <w:tr w:rsidR="00594649" w:rsidRPr="00871F8C" w14:paraId="47E33A22" w14:textId="77777777" w:rsidTr="003F7B82">
        <w:trPr>
          <w:trHeight w:val="288"/>
        </w:trPr>
        <w:tc>
          <w:tcPr>
            <w:tcW w:w="1445" w:type="dxa"/>
            <w:shd w:val="clear" w:color="auto" w:fill="auto"/>
            <w:noWrap/>
            <w:vAlign w:val="bottom"/>
            <w:hideMark/>
          </w:tcPr>
          <w:p w14:paraId="5D6AF8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336</w:t>
            </w:r>
          </w:p>
        </w:tc>
        <w:tc>
          <w:tcPr>
            <w:tcW w:w="3415" w:type="dxa"/>
            <w:shd w:val="clear" w:color="auto" w:fill="auto"/>
            <w:noWrap/>
            <w:vAlign w:val="bottom"/>
            <w:hideMark/>
          </w:tcPr>
          <w:p w14:paraId="6BDAE7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Parsonsfield</w:t>
            </w:r>
          </w:p>
        </w:tc>
      </w:tr>
      <w:tr w:rsidR="00594649" w:rsidRPr="00871F8C" w14:paraId="4D06D5FD" w14:textId="77777777" w:rsidTr="003F7B82">
        <w:trPr>
          <w:trHeight w:val="288"/>
        </w:trPr>
        <w:tc>
          <w:tcPr>
            <w:tcW w:w="1445" w:type="dxa"/>
            <w:shd w:val="clear" w:color="auto" w:fill="auto"/>
            <w:noWrap/>
            <w:vAlign w:val="bottom"/>
            <w:hideMark/>
          </w:tcPr>
          <w:p w14:paraId="7339F8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337</w:t>
            </w:r>
          </w:p>
        </w:tc>
        <w:tc>
          <w:tcPr>
            <w:tcW w:w="3415" w:type="dxa"/>
            <w:shd w:val="clear" w:color="auto" w:fill="auto"/>
            <w:noWrap/>
            <w:vAlign w:val="bottom"/>
            <w:hideMark/>
          </w:tcPr>
          <w:p w14:paraId="11F3B22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Passadumkeag</w:t>
            </w:r>
          </w:p>
        </w:tc>
      </w:tr>
      <w:tr w:rsidR="00594649" w:rsidRPr="00871F8C" w14:paraId="3622A1BE" w14:textId="77777777" w:rsidTr="003F7B82">
        <w:trPr>
          <w:trHeight w:val="288"/>
        </w:trPr>
        <w:tc>
          <w:tcPr>
            <w:tcW w:w="1445" w:type="dxa"/>
            <w:shd w:val="clear" w:color="auto" w:fill="auto"/>
            <w:noWrap/>
            <w:vAlign w:val="bottom"/>
            <w:hideMark/>
          </w:tcPr>
          <w:p w14:paraId="1A4C37D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338</w:t>
            </w:r>
          </w:p>
        </w:tc>
        <w:tc>
          <w:tcPr>
            <w:tcW w:w="3415" w:type="dxa"/>
            <w:shd w:val="clear" w:color="auto" w:fill="auto"/>
            <w:noWrap/>
            <w:vAlign w:val="bottom"/>
            <w:hideMark/>
          </w:tcPr>
          <w:p w14:paraId="7907AA7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Patten</w:t>
            </w:r>
          </w:p>
        </w:tc>
      </w:tr>
      <w:tr w:rsidR="00594649" w:rsidRPr="00871F8C" w14:paraId="79339FE5" w14:textId="77777777" w:rsidTr="003F7B82">
        <w:trPr>
          <w:trHeight w:val="288"/>
        </w:trPr>
        <w:tc>
          <w:tcPr>
            <w:tcW w:w="1445" w:type="dxa"/>
            <w:shd w:val="clear" w:color="auto" w:fill="auto"/>
            <w:noWrap/>
            <w:vAlign w:val="bottom"/>
            <w:hideMark/>
          </w:tcPr>
          <w:p w14:paraId="69A3D7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339</w:t>
            </w:r>
          </w:p>
        </w:tc>
        <w:tc>
          <w:tcPr>
            <w:tcW w:w="3415" w:type="dxa"/>
            <w:shd w:val="clear" w:color="auto" w:fill="auto"/>
            <w:noWrap/>
            <w:vAlign w:val="bottom"/>
            <w:hideMark/>
          </w:tcPr>
          <w:p w14:paraId="4D7E168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Pembroke</w:t>
            </w:r>
          </w:p>
        </w:tc>
      </w:tr>
      <w:tr w:rsidR="00594649" w:rsidRPr="00871F8C" w14:paraId="0238C7A0" w14:textId="77777777" w:rsidTr="003F7B82">
        <w:trPr>
          <w:trHeight w:val="288"/>
        </w:trPr>
        <w:tc>
          <w:tcPr>
            <w:tcW w:w="1445" w:type="dxa"/>
            <w:shd w:val="clear" w:color="auto" w:fill="auto"/>
            <w:noWrap/>
            <w:vAlign w:val="bottom"/>
            <w:hideMark/>
          </w:tcPr>
          <w:p w14:paraId="4C8A06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340</w:t>
            </w:r>
          </w:p>
        </w:tc>
        <w:tc>
          <w:tcPr>
            <w:tcW w:w="3415" w:type="dxa"/>
            <w:shd w:val="clear" w:color="auto" w:fill="auto"/>
            <w:noWrap/>
            <w:vAlign w:val="bottom"/>
            <w:hideMark/>
          </w:tcPr>
          <w:p w14:paraId="6623B08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Penobscot</w:t>
            </w:r>
          </w:p>
        </w:tc>
      </w:tr>
      <w:tr w:rsidR="00594649" w:rsidRPr="00871F8C" w14:paraId="3F1E3A02" w14:textId="77777777" w:rsidTr="003F7B82">
        <w:trPr>
          <w:trHeight w:val="288"/>
        </w:trPr>
        <w:tc>
          <w:tcPr>
            <w:tcW w:w="1445" w:type="dxa"/>
            <w:shd w:val="clear" w:color="auto" w:fill="auto"/>
            <w:noWrap/>
            <w:vAlign w:val="bottom"/>
            <w:hideMark/>
          </w:tcPr>
          <w:p w14:paraId="574EF3A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341</w:t>
            </w:r>
          </w:p>
        </w:tc>
        <w:tc>
          <w:tcPr>
            <w:tcW w:w="3415" w:type="dxa"/>
            <w:shd w:val="clear" w:color="auto" w:fill="auto"/>
            <w:noWrap/>
            <w:vAlign w:val="bottom"/>
            <w:hideMark/>
          </w:tcPr>
          <w:p w14:paraId="0AE6462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Perham</w:t>
            </w:r>
          </w:p>
        </w:tc>
      </w:tr>
      <w:tr w:rsidR="00594649" w:rsidRPr="00871F8C" w14:paraId="0CDC2201" w14:textId="77777777" w:rsidTr="003F7B82">
        <w:trPr>
          <w:trHeight w:val="288"/>
        </w:trPr>
        <w:tc>
          <w:tcPr>
            <w:tcW w:w="1445" w:type="dxa"/>
            <w:shd w:val="clear" w:color="auto" w:fill="auto"/>
            <w:noWrap/>
            <w:vAlign w:val="bottom"/>
            <w:hideMark/>
          </w:tcPr>
          <w:p w14:paraId="05A431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622</w:t>
            </w:r>
          </w:p>
        </w:tc>
        <w:tc>
          <w:tcPr>
            <w:tcW w:w="3415" w:type="dxa"/>
            <w:shd w:val="clear" w:color="auto" w:fill="auto"/>
            <w:noWrap/>
            <w:vAlign w:val="bottom"/>
            <w:hideMark/>
          </w:tcPr>
          <w:p w14:paraId="070CB08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Perkins Twp</w:t>
            </w:r>
          </w:p>
        </w:tc>
      </w:tr>
      <w:tr w:rsidR="00594649" w:rsidRPr="00871F8C" w14:paraId="5DF03E1C" w14:textId="77777777" w:rsidTr="003F7B82">
        <w:trPr>
          <w:trHeight w:val="288"/>
        </w:trPr>
        <w:tc>
          <w:tcPr>
            <w:tcW w:w="1445" w:type="dxa"/>
            <w:shd w:val="clear" w:color="auto" w:fill="auto"/>
            <w:noWrap/>
            <w:vAlign w:val="bottom"/>
            <w:hideMark/>
          </w:tcPr>
          <w:p w14:paraId="74112B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981</w:t>
            </w:r>
          </w:p>
        </w:tc>
        <w:tc>
          <w:tcPr>
            <w:tcW w:w="3415" w:type="dxa"/>
            <w:shd w:val="clear" w:color="auto" w:fill="auto"/>
            <w:noWrap/>
            <w:vAlign w:val="bottom"/>
            <w:hideMark/>
          </w:tcPr>
          <w:p w14:paraId="51B9BF6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Perkins Twp (formerly Swan Island)</w:t>
            </w:r>
          </w:p>
        </w:tc>
      </w:tr>
      <w:tr w:rsidR="00594649" w:rsidRPr="00871F8C" w14:paraId="54A59ED2" w14:textId="77777777" w:rsidTr="003F7B82">
        <w:trPr>
          <w:trHeight w:val="288"/>
        </w:trPr>
        <w:tc>
          <w:tcPr>
            <w:tcW w:w="1445" w:type="dxa"/>
            <w:shd w:val="clear" w:color="auto" w:fill="auto"/>
            <w:noWrap/>
            <w:vAlign w:val="bottom"/>
            <w:hideMark/>
          </w:tcPr>
          <w:p w14:paraId="648BAF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342</w:t>
            </w:r>
          </w:p>
        </w:tc>
        <w:tc>
          <w:tcPr>
            <w:tcW w:w="3415" w:type="dxa"/>
            <w:shd w:val="clear" w:color="auto" w:fill="auto"/>
            <w:noWrap/>
            <w:vAlign w:val="bottom"/>
            <w:hideMark/>
          </w:tcPr>
          <w:p w14:paraId="5DE27B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Perry</w:t>
            </w:r>
          </w:p>
        </w:tc>
      </w:tr>
      <w:tr w:rsidR="00594649" w:rsidRPr="00871F8C" w14:paraId="396C17A4" w14:textId="77777777" w:rsidTr="003F7B82">
        <w:trPr>
          <w:trHeight w:val="288"/>
        </w:trPr>
        <w:tc>
          <w:tcPr>
            <w:tcW w:w="1445" w:type="dxa"/>
            <w:shd w:val="clear" w:color="auto" w:fill="auto"/>
            <w:noWrap/>
            <w:vAlign w:val="bottom"/>
            <w:hideMark/>
          </w:tcPr>
          <w:p w14:paraId="70CACE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343</w:t>
            </w:r>
          </w:p>
        </w:tc>
        <w:tc>
          <w:tcPr>
            <w:tcW w:w="3415" w:type="dxa"/>
            <w:shd w:val="clear" w:color="auto" w:fill="auto"/>
            <w:noWrap/>
            <w:vAlign w:val="bottom"/>
            <w:hideMark/>
          </w:tcPr>
          <w:p w14:paraId="2F53B5A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Peru</w:t>
            </w:r>
          </w:p>
        </w:tc>
      </w:tr>
      <w:tr w:rsidR="00594649" w:rsidRPr="00871F8C" w14:paraId="551F7E0D" w14:textId="77777777" w:rsidTr="003F7B82">
        <w:trPr>
          <w:trHeight w:val="288"/>
        </w:trPr>
        <w:tc>
          <w:tcPr>
            <w:tcW w:w="1445" w:type="dxa"/>
            <w:shd w:val="clear" w:color="auto" w:fill="auto"/>
            <w:noWrap/>
            <w:vAlign w:val="bottom"/>
            <w:hideMark/>
          </w:tcPr>
          <w:p w14:paraId="02D3B7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344</w:t>
            </w:r>
          </w:p>
        </w:tc>
        <w:tc>
          <w:tcPr>
            <w:tcW w:w="3415" w:type="dxa"/>
            <w:shd w:val="clear" w:color="auto" w:fill="auto"/>
            <w:noWrap/>
            <w:vAlign w:val="bottom"/>
            <w:hideMark/>
          </w:tcPr>
          <w:p w14:paraId="0F413F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Phillips</w:t>
            </w:r>
          </w:p>
        </w:tc>
      </w:tr>
      <w:tr w:rsidR="00594649" w:rsidRPr="00871F8C" w14:paraId="247E4E2D" w14:textId="77777777" w:rsidTr="003F7B82">
        <w:trPr>
          <w:trHeight w:val="288"/>
        </w:trPr>
        <w:tc>
          <w:tcPr>
            <w:tcW w:w="1445" w:type="dxa"/>
            <w:shd w:val="clear" w:color="auto" w:fill="auto"/>
            <w:noWrap/>
            <w:vAlign w:val="bottom"/>
            <w:hideMark/>
          </w:tcPr>
          <w:p w14:paraId="343397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345</w:t>
            </w:r>
          </w:p>
        </w:tc>
        <w:tc>
          <w:tcPr>
            <w:tcW w:w="3415" w:type="dxa"/>
            <w:shd w:val="clear" w:color="auto" w:fill="auto"/>
            <w:noWrap/>
            <w:vAlign w:val="bottom"/>
            <w:hideMark/>
          </w:tcPr>
          <w:p w14:paraId="3A5686C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Phippsburg</w:t>
            </w:r>
          </w:p>
        </w:tc>
      </w:tr>
      <w:tr w:rsidR="00594649" w:rsidRPr="00871F8C" w14:paraId="52F8F2AC" w14:textId="77777777" w:rsidTr="003F7B82">
        <w:trPr>
          <w:trHeight w:val="288"/>
        </w:trPr>
        <w:tc>
          <w:tcPr>
            <w:tcW w:w="1445" w:type="dxa"/>
            <w:shd w:val="clear" w:color="auto" w:fill="auto"/>
            <w:noWrap/>
            <w:vAlign w:val="bottom"/>
            <w:hideMark/>
          </w:tcPr>
          <w:p w14:paraId="1C89D6D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504</w:t>
            </w:r>
          </w:p>
        </w:tc>
        <w:tc>
          <w:tcPr>
            <w:tcW w:w="3415" w:type="dxa"/>
            <w:shd w:val="clear" w:color="auto" w:fill="auto"/>
            <w:noWrap/>
            <w:vAlign w:val="bottom"/>
            <w:hideMark/>
          </w:tcPr>
          <w:p w14:paraId="6F02A17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Pierce Ponds Twp (N2 R4 BKP EKR)</w:t>
            </w:r>
          </w:p>
        </w:tc>
      </w:tr>
      <w:tr w:rsidR="00594649" w:rsidRPr="00871F8C" w14:paraId="5A3D9686" w14:textId="77777777" w:rsidTr="003F7B82">
        <w:trPr>
          <w:trHeight w:val="288"/>
        </w:trPr>
        <w:tc>
          <w:tcPr>
            <w:tcW w:w="1445" w:type="dxa"/>
            <w:shd w:val="clear" w:color="auto" w:fill="auto"/>
            <w:noWrap/>
            <w:vAlign w:val="bottom"/>
            <w:hideMark/>
          </w:tcPr>
          <w:p w14:paraId="3382A35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346</w:t>
            </w:r>
          </w:p>
        </w:tc>
        <w:tc>
          <w:tcPr>
            <w:tcW w:w="3415" w:type="dxa"/>
            <w:shd w:val="clear" w:color="auto" w:fill="auto"/>
            <w:noWrap/>
            <w:vAlign w:val="bottom"/>
            <w:hideMark/>
          </w:tcPr>
          <w:p w14:paraId="35C178A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Pittsfield</w:t>
            </w:r>
          </w:p>
        </w:tc>
      </w:tr>
      <w:tr w:rsidR="00594649" w:rsidRPr="00871F8C" w14:paraId="77A04298" w14:textId="77777777" w:rsidTr="003F7B82">
        <w:trPr>
          <w:trHeight w:val="288"/>
        </w:trPr>
        <w:tc>
          <w:tcPr>
            <w:tcW w:w="1445" w:type="dxa"/>
            <w:shd w:val="clear" w:color="auto" w:fill="auto"/>
            <w:noWrap/>
            <w:vAlign w:val="bottom"/>
            <w:hideMark/>
          </w:tcPr>
          <w:p w14:paraId="07C46AF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347</w:t>
            </w:r>
          </w:p>
        </w:tc>
        <w:tc>
          <w:tcPr>
            <w:tcW w:w="3415" w:type="dxa"/>
            <w:shd w:val="clear" w:color="auto" w:fill="auto"/>
            <w:noWrap/>
            <w:vAlign w:val="bottom"/>
            <w:hideMark/>
          </w:tcPr>
          <w:p w14:paraId="15479E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Pittston</w:t>
            </w:r>
          </w:p>
        </w:tc>
      </w:tr>
      <w:tr w:rsidR="00594649" w:rsidRPr="00871F8C" w14:paraId="64EB7AF8" w14:textId="77777777" w:rsidTr="003F7B82">
        <w:trPr>
          <w:trHeight w:val="288"/>
        </w:trPr>
        <w:tc>
          <w:tcPr>
            <w:tcW w:w="1445" w:type="dxa"/>
            <w:shd w:val="clear" w:color="auto" w:fill="auto"/>
            <w:noWrap/>
            <w:vAlign w:val="bottom"/>
            <w:hideMark/>
          </w:tcPr>
          <w:p w14:paraId="5A27AD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679</w:t>
            </w:r>
          </w:p>
        </w:tc>
        <w:tc>
          <w:tcPr>
            <w:tcW w:w="3415" w:type="dxa"/>
            <w:shd w:val="clear" w:color="auto" w:fill="auto"/>
            <w:noWrap/>
            <w:vAlign w:val="bottom"/>
            <w:hideMark/>
          </w:tcPr>
          <w:p w14:paraId="3F48BF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Pittston Acad Grant</w:t>
            </w:r>
          </w:p>
        </w:tc>
      </w:tr>
      <w:tr w:rsidR="00594649" w:rsidRPr="00871F8C" w14:paraId="686239AE" w14:textId="77777777" w:rsidTr="003F7B82">
        <w:trPr>
          <w:trHeight w:val="288"/>
        </w:trPr>
        <w:tc>
          <w:tcPr>
            <w:tcW w:w="1445" w:type="dxa"/>
            <w:shd w:val="clear" w:color="auto" w:fill="auto"/>
            <w:noWrap/>
            <w:vAlign w:val="bottom"/>
            <w:hideMark/>
          </w:tcPr>
          <w:p w14:paraId="38D957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793</w:t>
            </w:r>
          </w:p>
        </w:tc>
        <w:tc>
          <w:tcPr>
            <w:tcW w:w="3415" w:type="dxa"/>
            <w:shd w:val="clear" w:color="auto" w:fill="auto"/>
            <w:noWrap/>
            <w:vAlign w:val="bottom"/>
            <w:hideMark/>
          </w:tcPr>
          <w:p w14:paraId="050D402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Pleasant Point</w:t>
            </w:r>
          </w:p>
        </w:tc>
      </w:tr>
      <w:tr w:rsidR="00594649" w:rsidRPr="00871F8C" w14:paraId="0B80D2D6" w14:textId="77777777" w:rsidTr="003F7B82">
        <w:trPr>
          <w:trHeight w:val="288"/>
        </w:trPr>
        <w:tc>
          <w:tcPr>
            <w:tcW w:w="1445" w:type="dxa"/>
            <w:shd w:val="clear" w:color="auto" w:fill="auto"/>
            <w:noWrap/>
            <w:vAlign w:val="bottom"/>
            <w:hideMark/>
          </w:tcPr>
          <w:p w14:paraId="1B4BC68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348</w:t>
            </w:r>
          </w:p>
        </w:tc>
        <w:tc>
          <w:tcPr>
            <w:tcW w:w="3415" w:type="dxa"/>
            <w:shd w:val="clear" w:color="auto" w:fill="auto"/>
            <w:noWrap/>
            <w:vAlign w:val="bottom"/>
            <w:hideMark/>
          </w:tcPr>
          <w:p w14:paraId="450C7F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Pleasant Rdge Plt</w:t>
            </w:r>
          </w:p>
        </w:tc>
      </w:tr>
      <w:tr w:rsidR="00594649" w:rsidRPr="00871F8C" w14:paraId="59C1CE7A" w14:textId="77777777" w:rsidTr="003F7B82">
        <w:trPr>
          <w:trHeight w:val="288"/>
        </w:trPr>
        <w:tc>
          <w:tcPr>
            <w:tcW w:w="1445" w:type="dxa"/>
            <w:shd w:val="clear" w:color="auto" w:fill="auto"/>
            <w:noWrap/>
            <w:vAlign w:val="bottom"/>
            <w:hideMark/>
          </w:tcPr>
          <w:p w14:paraId="6825209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349</w:t>
            </w:r>
          </w:p>
        </w:tc>
        <w:tc>
          <w:tcPr>
            <w:tcW w:w="3415" w:type="dxa"/>
            <w:shd w:val="clear" w:color="auto" w:fill="auto"/>
            <w:noWrap/>
            <w:vAlign w:val="bottom"/>
            <w:hideMark/>
          </w:tcPr>
          <w:p w14:paraId="73608B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Plymouth</w:t>
            </w:r>
          </w:p>
        </w:tc>
      </w:tr>
      <w:tr w:rsidR="00594649" w:rsidRPr="00871F8C" w14:paraId="19DB3809" w14:textId="77777777" w:rsidTr="003F7B82">
        <w:trPr>
          <w:trHeight w:val="288"/>
        </w:trPr>
        <w:tc>
          <w:tcPr>
            <w:tcW w:w="1445" w:type="dxa"/>
            <w:shd w:val="clear" w:color="auto" w:fill="auto"/>
            <w:noWrap/>
            <w:vAlign w:val="bottom"/>
            <w:hideMark/>
          </w:tcPr>
          <w:p w14:paraId="7B1AF6C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505</w:t>
            </w:r>
          </w:p>
        </w:tc>
        <w:tc>
          <w:tcPr>
            <w:tcW w:w="3415" w:type="dxa"/>
            <w:shd w:val="clear" w:color="auto" w:fill="auto"/>
            <w:noWrap/>
            <w:vAlign w:val="bottom"/>
            <w:hideMark/>
          </w:tcPr>
          <w:p w14:paraId="547B50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Plymouth Twp (T1 R4 NBKP)</w:t>
            </w:r>
          </w:p>
        </w:tc>
      </w:tr>
      <w:tr w:rsidR="00594649" w:rsidRPr="00871F8C" w14:paraId="213F1AA6" w14:textId="77777777" w:rsidTr="003F7B82">
        <w:trPr>
          <w:trHeight w:val="288"/>
        </w:trPr>
        <w:tc>
          <w:tcPr>
            <w:tcW w:w="1445" w:type="dxa"/>
            <w:shd w:val="clear" w:color="auto" w:fill="auto"/>
            <w:noWrap/>
            <w:vAlign w:val="bottom"/>
            <w:hideMark/>
          </w:tcPr>
          <w:p w14:paraId="0A0178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350</w:t>
            </w:r>
          </w:p>
        </w:tc>
        <w:tc>
          <w:tcPr>
            <w:tcW w:w="3415" w:type="dxa"/>
            <w:shd w:val="clear" w:color="auto" w:fill="auto"/>
            <w:noWrap/>
            <w:vAlign w:val="bottom"/>
            <w:hideMark/>
          </w:tcPr>
          <w:p w14:paraId="758242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Poland</w:t>
            </w:r>
          </w:p>
        </w:tc>
      </w:tr>
      <w:tr w:rsidR="00594649" w:rsidRPr="00871F8C" w14:paraId="221C45DA" w14:textId="77777777" w:rsidTr="003F7B82">
        <w:trPr>
          <w:trHeight w:val="288"/>
        </w:trPr>
        <w:tc>
          <w:tcPr>
            <w:tcW w:w="1445" w:type="dxa"/>
            <w:shd w:val="clear" w:color="auto" w:fill="auto"/>
            <w:noWrap/>
            <w:vAlign w:val="bottom"/>
            <w:hideMark/>
          </w:tcPr>
          <w:p w14:paraId="0CEE117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351</w:t>
            </w:r>
          </w:p>
        </w:tc>
        <w:tc>
          <w:tcPr>
            <w:tcW w:w="3415" w:type="dxa"/>
            <w:shd w:val="clear" w:color="auto" w:fill="auto"/>
            <w:noWrap/>
            <w:vAlign w:val="bottom"/>
            <w:hideMark/>
          </w:tcPr>
          <w:p w14:paraId="242107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Portage Lake</w:t>
            </w:r>
          </w:p>
        </w:tc>
      </w:tr>
      <w:tr w:rsidR="00594649" w:rsidRPr="00871F8C" w14:paraId="7636F490" w14:textId="77777777" w:rsidTr="003F7B82">
        <w:trPr>
          <w:trHeight w:val="288"/>
        </w:trPr>
        <w:tc>
          <w:tcPr>
            <w:tcW w:w="1445" w:type="dxa"/>
            <w:shd w:val="clear" w:color="auto" w:fill="auto"/>
            <w:noWrap/>
            <w:vAlign w:val="bottom"/>
            <w:hideMark/>
          </w:tcPr>
          <w:p w14:paraId="31B0782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352</w:t>
            </w:r>
          </w:p>
        </w:tc>
        <w:tc>
          <w:tcPr>
            <w:tcW w:w="3415" w:type="dxa"/>
            <w:shd w:val="clear" w:color="auto" w:fill="auto"/>
            <w:noWrap/>
            <w:vAlign w:val="bottom"/>
            <w:hideMark/>
          </w:tcPr>
          <w:p w14:paraId="59FDBC8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Porter</w:t>
            </w:r>
          </w:p>
        </w:tc>
      </w:tr>
      <w:tr w:rsidR="00594649" w:rsidRPr="00871F8C" w14:paraId="77C40F89" w14:textId="77777777" w:rsidTr="003F7B82">
        <w:trPr>
          <w:trHeight w:val="288"/>
        </w:trPr>
        <w:tc>
          <w:tcPr>
            <w:tcW w:w="1445" w:type="dxa"/>
            <w:shd w:val="clear" w:color="auto" w:fill="auto"/>
            <w:noWrap/>
            <w:vAlign w:val="bottom"/>
            <w:hideMark/>
          </w:tcPr>
          <w:p w14:paraId="355130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353</w:t>
            </w:r>
          </w:p>
        </w:tc>
        <w:tc>
          <w:tcPr>
            <w:tcW w:w="3415" w:type="dxa"/>
            <w:shd w:val="clear" w:color="auto" w:fill="auto"/>
            <w:noWrap/>
            <w:vAlign w:val="bottom"/>
            <w:hideMark/>
          </w:tcPr>
          <w:p w14:paraId="06CCBE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Portland</w:t>
            </w:r>
          </w:p>
        </w:tc>
      </w:tr>
      <w:tr w:rsidR="00594649" w:rsidRPr="00871F8C" w14:paraId="7AAB45FD" w14:textId="77777777" w:rsidTr="003F7B82">
        <w:trPr>
          <w:trHeight w:val="288"/>
        </w:trPr>
        <w:tc>
          <w:tcPr>
            <w:tcW w:w="1445" w:type="dxa"/>
            <w:shd w:val="clear" w:color="auto" w:fill="auto"/>
            <w:noWrap/>
            <w:vAlign w:val="bottom"/>
            <w:hideMark/>
          </w:tcPr>
          <w:p w14:paraId="3794EB6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777</w:t>
            </w:r>
          </w:p>
        </w:tc>
        <w:tc>
          <w:tcPr>
            <w:tcW w:w="3415" w:type="dxa"/>
            <w:shd w:val="clear" w:color="auto" w:fill="auto"/>
            <w:noWrap/>
            <w:vAlign w:val="bottom"/>
            <w:hideMark/>
          </w:tcPr>
          <w:p w14:paraId="67170F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Powers Gore (T11 R17 WELS)</w:t>
            </w:r>
          </w:p>
        </w:tc>
      </w:tr>
      <w:tr w:rsidR="00594649" w:rsidRPr="00871F8C" w14:paraId="3C62843A" w14:textId="77777777" w:rsidTr="003F7B82">
        <w:trPr>
          <w:trHeight w:val="288"/>
        </w:trPr>
        <w:tc>
          <w:tcPr>
            <w:tcW w:w="1445" w:type="dxa"/>
            <w:shd w:val="clear" w:color="auto" w:fill="auto"/>
            <w:noWrap/>
            <w:vAlign w:val="bottom"/>
            <w:hideMark/>
          </w:tcPr>
          <w:p w14:paraId="17A8EA2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354</w:t>
            </w:r>
          </w:p>
        </w:tc>
        <w:tc>
          <w:tcPr>
            <w:tcW w:w="3415" w:type="dxa"/>
            <w:shd w:val="clear" w:color="auto" w:fill="auto"/>
            <w:noWrap/>
            <w:vAlign w:val="bottom"/>
            <w:hideMark/>
          </w:tcPr>
          <w:p w14:paraId="462CB68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Pownal</w:t>
            </w:r>
          </w:p>
        </w:tc>
      </w:tr>
      <w:tr w:rsidR="00594649" w:rsidRPr="00871F8C" w14:paraId="0445815F" w14:textId="77777777" w:rsidTr="003F7B82">
        <w:trPr>
          <w:trHeight w:val="288"/>
        </w:trPr>
        <w:tc>
          <w:tcPr>
            <w:tcW w:w="1445" w:type="dxa"/>
            <w:shd w:val="clear" w:color="auto" w:fill="auto"/>
            <w:noWrap/>
            <w:vAlign w:val="bottom"/>
            <w:hideMark/>
          </w:tcPr>
          <w:p w14:paraId="2A7767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506</w:t>
            </w:r>
          </w:p>
        </w:tc>
        <w:tc>
          <w:tcPr>
            <w:tcW w:w="3415" w:type="dxa"/>
            <w:shd w:val="clear" w:color="auto" w:fill="auto"/>
            <w:noWrap/>
            <w:vAlign w:val="bottom"/>
            <w:hideMark/>
          </w:tcPr>
          <w:p w14:paraId="41C02B2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Prentiss Twp (T4 R4 NBKP)</w:t>
            </w:r>
          </w:p>
        </w:tc>
      </w:tr>
      <w:tr w:rsidR="00594649" w:rsidRPr="00871F8C" w14:paraId="7C52F859" w14:textId="77777777" w:rsidTr="003F7B82">
        <w:trPr>
          <w:trHeight w:val="288"/>
        </w:trPr>
        <w:tc>
          <w:tcPr>
            <w:tcW w:w="1445" w:type="dxa"/>
            <w:shd w:val="clear" w:color="auto" w:fill="auto"/>
            <w:noWrap/>
            <w:vAlign w:val="bottom"/>
            <w:hideMark/>
          </w:tcPr>
          <w:p w14:paraId="7980BE1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740</w:t>
            </w:r>
          </w:p>
        </w:tc>
        <w:tc>
          <w:tcPr>
            <w:tcW w:w="3415" w:type="dxa"/>
            <w:shd w:val="clear" w:color="auto" w:fill="auto"/>
            <w:noWrap/>
            <w:vAlign w:val="bottom"/>
            <w:hideMark/>
          </w:tcPr>
          <w:p w14:paraId="5B08D15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Prentiss Twp (T7 R3 NBPP)</w:t>
            </w:r>
          </w:p>
        </w:tc>
      </w:tr>
      <w:tr w:rsidR="00594649" w:rsidRPr="00871F8C" w14:paraId="3CED94CA" w14:textId="77777777" w:rsidTr="003F7B82">
        <w:trPr>
          <w:trHeight w:val="288"/>
        </w:trPr>
        <w:tc>
          <w:tcPr>
            <w:tcW w:w="1445" w:type="dxa"/>
            <w:shd w:val="clear" w:color="auto" w:fill="auto"/>
            <w:noWrap/>
            <w:vAlign w:val="bottom"/>
            <w:hideMark/>
          </w:tcPr>
          <w:p w14:paraId="160E6C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356</w:t>
            </w:r>
          </w:p>
        </w:tc>
        <w:tc>
          <w:tcPr>
            <w:tcW w:w="3415" w:type="dxa"/>
            <w:shd w:val="clear" w:color="auto" w:fill="auto"/>
            <w:noWrap/>
            <w:vAlign w:val="bottom"/>
            <w:hideMark/>
          </w:tcPr>
          <w:p w14:paraId="425473D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Presque Isle</w:t>
            </w:r>
          </w:p>
        </w:tc>
      </w:tr>
      <w:tr w:rsidR="00594649" w:rsidRPr="00871F8C" w14:paraId="0415F4AB" w14:textId="77777777" w:rsidTr="003F7B82">
        <w:trPr>
          <w:trHeight w:val="288"/>
        </w:trPr>
        <w:tc>
          <w:tcPr>
            <w:tcW w:w="1445" w:type="dxa"/>
            <w:shd w:val="clear" w:color="auto" w:fill="auto"/>
            <w:noWrap/>
            <w:vAlign w:val="bottom"/>
            <w:hideMark/>
          </w:tcPr>
          <w:p w14:paraId="0171E9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357</w:t>
            </w:r>
          </w:p>
        </w:tc>
        <w:tc>
          <w:tcPr>
            <w:tcW w:w="3415" w:type="dxa"/>
            <w:shd w:val="clear" w:color="auto" w:fill="auto"/>
            <w:noWrap/>
            <w:vAlign w:val="bottom"/>
            <w:hideMark/>
          </w:tcPr>
          <w:p w14:paraId="0A1288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Princeton</w:t>
            </w:r>
          </w:p>
        </w:tc>
      </w:tr>
      <w:tr w:rsidR="00594649" w:rsidRPr="00871F8C" w14:paraId="1061195C" w14:textId="77777777" w:rsidTr="003F7B82">
        <w:trPr>
          <w:trHeight w:val="288"/>
        </w:trPr>
        <w:tc>
          <w:tcPr>
            <w:tcW w:w="1445" w:type="dxa"/>
            <w:shd w:val="clear" w:color="auto" w:fill="auto"/>
            <w:noWrap/>
            <w:vAlign w:val="bottom"/>
            <w:hideMark/>
          </w:tcPr>
          <w:p w14:paraId="5957EF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358</w:t>
            </w:r>
          </w:p>
        </w:tc>
        <w:tc>
          <w:tcPr>
            <w:tcW w:w="3415" w:type="dxa"/>
            <w:shd w:val="clear" w:color="auto" w:fill="auto"/>
            <w:noWrap/>
            <w:vAlign w:val="bottom"/>
            <w:hideMark/>
          </w:tcPr>
          <w:p w14:paraId="1D98F7A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Prospect</w:t>
            </w:r>
          </w:p>
        </w:tc>
      </w:tr>
      <w:tr w:rsidR="00594649" w:rsidRPr="00871F8C" w14:paraId="4CECA4EF" w14:textId="77777777" w:rsidTr="003F7B82">
        <w:trPr>
          <w:trHeight w:val="288"/>
        </w:trPr>
        <w:tc>
          <w:tcPr>
            <w:tcW w:w="1445" w:type="dxa"/>
            <w:shd w:val="clear" w:color="auto" w:fill="auto"/>
            <w:noWrap/>
            <w:vAlign w:val="bottom"/>
            <w:hideMark/>
          </w:tcPr>
          <w:p w14:paraId="78169C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893</w:t>
            </w:r>
          </w:p>
        </w:tc>
        <w:tc>
          <w:tcPr>
            <w:tcW w:w="3415" w:type="dxa"/>
            <w:shd w:val="clear" w:color="auto" w:fill="auto"/>
            <w:noWrap/>
            <w:vAlign w:val="bottom"/>
            <w:hideMark/>
          </w:tcPr>
          <w:p w14:paraId="168023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Pukakon Twp</w:t>
            </w:r>
          </w:p>
        </w:tc>
      </w:tr>
      <w:tr w:rsidR="00594649" w:rsidRPr="00871F8C" w14:paraId="56730BA6" w14:textId="77777777" w:rsidTr="003F7B82">
        <w:trPr>
          <w:trHeight w:val="288"/>
        </w:trPr>
        <w:tc>
          <w:tcPr>
            <w:tcW w:w="1445" w:type="dxa"/>
            <w:shd w:val="clear" w:color="auto" w:fill="auto"/>
            <w:noWrap/>
            <w:vAlign w:val="bottom"/>
            <w:hideMark/>
          </w:tcPr>
          <w:p w14:paraId="2D8041E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751</w:t>
            </w:r>
          </w:p>
        </w:tc>
        <w:tc>
          <w:tcPr>
            <w:tcW w:w="3415" w:type="dxa"/>
            <w:shd w:val="clear" w:color="auto" w:fill="auto"/>
            <w:noWrap/>
            <w:vAlign w:val="bottom"/>
            <w:hideMark/>
          </w:tcPr>
          <w:p w14:paraId="2C6C6BD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Rainbow Twp</w:t>
            </w:r>
          </w:p>
        </w:tc>
      </w:tr>
      <w:tr w:rsidR="00594649" w:rsidRPr="00871F8C" w14:paraId="15D40D5E" w14:textId="77777777" w:rsidTr="003F7B82">
        <w:trPr>
          <w:trHeight w:val="288"/>
        </w:trPr>
        <w:tc>
          <w:tcPr>
            <w:tcW w:w="1445" w:type="dxa"/>
            <w:shd w:val="clear" w:color="auto" w:fill="auto"/>
            <w:noWrap/>
            <w:vAlign w:val="bottom"/>
            <w:hideMark/>
          </w:tcPr>
          <w:p w14:paraId="1692BDA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359</w:t>
            </w:r>
          </w:p>
        </w:tc>
        <w:tc>
          <w:tcPr>
            <w:tcW w:w="3415" w:type="dxa"/>
            <w:shd w:val="clear" w:color="auto" w:fill="auto"/>
            <w:noWrap/>
            <w:vAlign w:val="bottom"/>
            <w:hideMark/>
          </w:tcPr>
          <w:p w14:paraId="16820A5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Randolph</w:t>
            </w:r>
          </w:p>
        </w:tc>
      </w:tr>
      <w:tr w:rsidR="00594649" w:rsidRPr="00871F8C" w14:paraId="374636A6" w14:textId="77777777" w:rsidTr="003F7B82">
        <w:trPr>
          <w:trHeight w:val="288"/>
        </w:trPr>
        <w:tc>
          <w:tcPr>
            <w:tcW w:w="1445" w:type="dxa"/>
            <w:shd w:val="clear" w:color="auto" w:fill="auto"/>
            <w:noWrap/>
            <w:vAlign w:val="bottom"/>
            <w:hideMark/>
          </w:tcPr>
          <w:p w14:paraId="03118D7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360</w:t>
            </w:r>
          </w:p>
        </w:tc>
        <w:tc>
          <w:tcPr>
            <w:tcW w:w="3415" w:type="dxa"/>
            <w:shd w:val="clear" w:color="auto" w:fill="auto"/>
            <w:noWrap/>
            <w:vAlign w:val="bottom"/>
            <w:hideMark/>
          </w:tcPr>
          <w:p w14:paraId="536DD30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Rangeley</w:t>
            </w:r>
          </w:p>
        </w:tc>
      </w:tr>
      <w:tr w:rsidR="00594649" w:rsidRPr="00871F8C" w14:paraId="399C44FF" w14:textId="77777777" w:rsidTr="003F7B82">
        <w:trPr>
          <w:trHeight w:val="288"/>
        </w:trPr>
        <w:tc>
          <w:tcPr>
            <w:tcW w:w="1445" w:type="dxa"/>
            <w:shd w:val="clear" w:color="auto" w:fill="auto"/>
            <w:noWrap/>
            <w:vAlign w:val="bottom"/>
            <w:hideMark/>
          </w:tcPr>
          <w:p w14:paraId="1BAB4D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361</w:t>
            </w:r>
          </w:p>
        </w:tc>
        <w:tc>
          <w:tcPr>
            <w:tcW w:w="3415" w:type="dxa"/>
            <w:shd w:val="clear" w:color="auto" w:fill="auto"/>
            <w:noWrap/>
            <w:vAlign w:val="bottom"/>
            <w:hideMark/>
          </w:tcPr>
          <w:p w14:paraId="15BAC8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Rangeley Plt</w:t>
            </w:r>
          </w:p>
        </w:tc>
      </w:tr>
      <w:tr w:rsidR="00594649" w:rsidRPr="00871F8C" w14:paraId="0B255004" w14:textId="77777777" w:rsidTr="003F7B82">
        <w:trPr>
          <w:trHeight w:val="288"/>
        </w:trPr>
        <w:tc>
          <w:tcPr>
            <w:tcW w:w="1445" w:type="dxa"/>
            <w:shd w:val="clear" w:color="auto" w:fill="auto"/>
            <w:noWrap/>
            <w:vAlign w:val="bottom"/>
            <w:hideMark/>
          </w:tcPr>
          <w:p w14:paraId="3B0FCE8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362</w:t>
            </w:r>
          </w:p>
        </w:tc>
        <w:tc>
          <w:tcPr>
            <w:tcW w:w="3415" w:type="dxa"/>
            <w:shd w:val="clear" w:color="auto" w:fill="auto"/>
            <w:noWrap/>
            <w:vAlign w:val="bottom"/>
            <w:hideMark/>
          </w:tcPr>
          <w:p w14:paraId="68727CA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Raymond</w:t>
            </w:r>
          </w:p>
        </w:tc>
      </w:tr>
      <w:tr w:rsidR="00594649" w:rsidRPr="00871F8C" w14:paraId="09B1776B" w14:textId="77777777" w:rsidTr="003F7B82">
        <w:trPr>
          <w:trHeight w:val="288"/>
        </w:trPr>
        <w:tc>
          <w:tcPr>
            <w:tcW w:w="1445" w:type="dxa"/>
            <w:shd w:val="clear" w:color="auto" w:fill="auto"/>
            <w:noWrap/>
            <w:vAlign w:val="bottom"/>
            <w:hideMark/>
          </w:tcPr>
          <w:p w14:paraId="317B5D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363</w:t>
            </w:r>
          </w:p>
        </w:tc>
        <w:tc>
          <w:tcPr>
            <w:tcW w:w="3415" w:type="dxa"/>
            <w:shd w:val="clear" w:color="auto" w:fill="auto"/>
            <w:noWrap/>
            <w:vAlign w:val="bottom"/>
            <w:hideMark/>
          </w:tcPr>
          <w:p w14:paraId="64B187B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Readfield</w:t>
            </w:r>
          </w:p>
        </w:tc>
      </w:tr>
      <w:tr w:rsidR="00594649" w:rsidRPr="00871F8C" w14:paraId="35C68E36" w14:textId="77777777" w:rsidTr="003F7B82">
        <w:trPr>
          <w:trHeight w:val="288"/>
        </w:trPr>
        <w:tc>
          <w:tcPr>
            <w:tcW w:w="1445" w:type="dxa"/>
            <w:shd w:val="clear" w:color="auto" w:fill="auto"/>
            <w:noWrap/>
            <w:vAlign w:val="bottom"/>
            <w:hideMark/>
          </w:tcPr>
          <w:p w14:paraId="783EEC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868</w:t>
            </w:r>
          </w:p>
        </w:tc>
        <w:tc>
          <w:tcPr>
            <w:tcW w:w="3415" w:type="dxa"/>
            <w:shd w:val="clear" w:color="auto" w:fill="auto"/>
            <w:noWrap/>
            <w:vAlign w:val="bottom"/>
            <w:hideMark/>
          </w:tcPr>
          <w:p w14:paraId="211175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Redington Twp</w:t>
            </w:r>
          </w:p>
        </w:tc>
      </w:tr>
      <w:tr w:rsidR="00594649" w:rsidRPr="00871F8C" w14:paraId="137657E8" w14:textId="77777777" w:rsidTr="003F7B82">
        <w:trPr>
          <w:trHeight w:val="288"/>
        </w:trPr>
        <w:tc>
          <w:tcPr>
            <w:tcW w:w="1445" w:type="dxa"/>
            <w:shd w:val="clear" w:color="auto" w:fill="auto"/>
            <w:noWrap/>
            <w:vAlign w:val="bottom"/>
            <w:hideMark/>
          </w:tcPr>
          <w:p w14:paraId="1D4A7B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364</w:t>
            </w:r>
          </w:p>
        </w:tc>
        <w:tc>
          <w:tcPr>
            <w:tcW w:w="3415" w:type="dxa"/>
            <w:shd w:val="clear" w:color="auto" w:fill="auto"/>
            <w:noWrap/>
            <w:vAlign w:val="bottom"/>
            <w:hideMark/>
          </w:tcPr>
          <w:p w14:paraId="4D7819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Reed Plt</w:t>
            </w:r>
          </w:p>
        </w:tc>
      </w:tr>
      <w:tr w:rsidR="00594649" w:rsidRPr="00871F8C" w14:paraId="16A44003" w14:textId="77777777" w:rsidTr="003F7B82">
        <w:trPr>
          <w:trHeight w:val="288"/>
        </w:trPr>
        <w:tc>
          <w:tcPr>
            <w:tcW w:w="1445" w:type="dxa"/>
            <w:shd w:val="clear" w:color="auto" w:fill="auto"/>
            <w:noWrap/>
            <w:vAlign w:val="bottom"/>
            <w:hideMark/>
          </w:tcPr>
          <w:p w14:paraId="3E17190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647</w:t>
            </w:r>
          </w:p>
        </w:tc>
        <w:tc>
          <w:tcPr>
            <w:tcW w:w="3415" w:type="dxa"/>
            <w:shd w:val="clear" w:color="auto" w:fill="auto"/>
            <w:noWrap/>
            <w:vAlign w:val="bottom"/>
            <w:hideMark/>
          </w:tcPr>
          <w:p w14:paraId="1728E34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Richardsontown Twp</w:t>
            </w:r>
          </w:p>
        </w:tc>
      </w:tr>
      <w:tr w:rsidR="00594649" w:rsidRPr="00871F8C" w14:paraId="0DE8BEC0" w14:textId="77777777" w:rsidTr="003F7B82">
        <w:trPr>
          <w:trHeight w:val="288"/>
        </w:trPr>
        <w:tc>
          <w:tcPr>
            <w:tcW w:w="1445" w:type="dxa"/>
            <w:shd w:val="clear" w:color="auto" w:fill="auto"/>
            <w:noWrap/>
            <w:vAlign w:val="bottom"/>
            <w:hideMark/>
          </w:tcPr>
          <w:p w14:paraId="36387A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365</w:t>
            </w:r>
          </w:p>
        </w:tc>
        <w:tc>
          <w:tcPr>
            <w:tcW w:w="3415" w:type="dxa"/>
            <w:shd w:val="clear" w:color="auto" w:fill="auto"/>
            <w:noWrap/>
            <w:vAlign w:val="bottom"/>
            <w:hideMark/>
          </w:tcPr>
          <w:p w14:paraId="2FBD581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Richmond</w:t>
            </w:r>
          </w:p>
        </w:tc>
      </w:tr>
      <w:tr w:rsidR="00594649" w:rsidRPr="00871F8C" w14:paraId="744EA772" w14:textId="77777777" w:rsidTr="003F7B82">
        <w:trPr>
          <w:trHeight w:val="288"/>
        </w:trPr>
        <w:tc>
          <w:tcPr>
            <w:tcW w:w="1445" w:type="dxa"/>
            <w:shd w:val="clear" w:color="auto" w:fill="auto"/>
            <w:noWrap/>
            <w:vAlign w:val="bottom"/>
            <w:hideMark/>
          </w:tcPr>
          <w:p w14:paraId="34EA8A2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701</w:t>
            </w:r>
          </w:p>
        </w:tc>
        <w:tc>
          <w:tcPr>
            <w:tcW w:w="3415" w:type="dxa"/>
            <w:shd w:val="clear" w:color="auto" w:fill="auto"/>
            <w:noWrap/>
            <w:vAlign w:val="bottom"/>
            <w:hideMark/>
          </w:tcPr>
          <w:p w14:paraId="24C352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Riley Twp</w:t>
            </w:r>
          </w:p>
        </w:tc>
      </w:tr>
      <w:tr w:rsidR="00594649" w:rsidRPr="00871F8C" w14:paraId="0DA63DC9" w14:textId="77777777" w:rsidTr="003F7B82">
        <w:trPr>
          <w:trHeight w:val="288"/>
        </w:trPr>
        <w:tc>
          <w:tcPr>
            <w:tcW w:w="1445" w:type="dxa"/>
            <w:shd w:val="clear" w:color="auto" w:fill="auto"/>
            <w:noWrap/>
            <w:vAlign w:val="bottom"/>
            <w:hideMark/>
          </w:tcPr>
          <w:p w14:paraId="087AC5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366</w:t>
            </w:r>
          </w:p>
        </w:tc>
        <w:tc>
          <w:tcPr>
            <w:tcW w:w="3415" w:type="dxa"/>
            <w:shd w:val="clear" w:color="auto" w:fill="auto"/>
            <w:noWrap/>
            <w:vAlign w:val="bottom"/>
            <w:hideMark/>
          </w:tcPr>
          <w:p w14:paraId="68F1571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Ripley</w:t>
            </w:r>
          </w:p>
        </w:tc>
      </w:tr>
      <w:tr w:rsidR="00594649" w:rsidRPr="00871F8C" w14:paraId="4444751F" w14:textId="77777777" w:rsidTr="003F7B82">
        <w:trPr>
          <w:trHeight w:val="288"/>
        </w:trPr>
        <w:tc>
          <w:tcPr>
            <w:tcW w:w="1445" w:type="dxa"/>
            <w:shd w:val="clear" w:color="auto" w:fill="auto"/>
            <w:noWrap/>
            <w:vAlign w:val="bottom"/>
            <w:hideMark/>
          </w:tcPr>
          <w:p w14:paraId="3D9CFF3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367</w:t>
            </w:r>
          </w:p>
        </w:tc>
        <w:tc>
          <w:tcPr>
            <w:tcW w:w="3415" w:type="dxa"/>
            <w:shd w:val="clear" w:color="auto" w:fill="auto"/>
            <w:noWrap/>
            <w:vAlign w:val="bottom"/>
            <w:hideMark/>
          </w:tcPr>
          <w:p w14:paraId="4AF8C25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Robbinston</w:t>
            </w:r>
          </w:p>
        </w:tc>
      </w:tr>
      <w:tr w:rsidR="00594649" w:rsidRPr="00871F8C" w14:paraId="03AD1EE8" w14:textId="77777777" w:rsidTr="003F7B82">
        <w:trPr>
          <w:trHeight w:val="288"/>
        </w:trPr>
        <w:tc>
          <w:tcPr>
            <w:tcW w:w="1445" w:type="dxa"/>
            <w:shd w:val="clear" w:color="auto" w:fill="auto"/>
            <w:noWrap/>
            <w:vAlign w:val="bottom"/>
            <w:hideMark/>
          </w:tcPr>
          <w:p w14:paraId="114E07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368</w:t>
            </w:r>
          </w:p>
        </w:tc>
        <w:tc>
          <w:tcPr>
            <w:tcW w:w="3415" w:type="dxa"/>
            <w:shd w:val="clear" w:color="auto" w:fill="auto"/>
            <w:noWrap/>
            <w:vAlign w:val="bottom"/>
            <w:hideMark/>
          </w:tcPr>
          <w:p w14:paraId="7977CAD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Rockland</w:t>
            </w:r>
          </w:p>
        </w:tc>
      </w:tr>
      <w:tr w:rsidR="00594649" w:rsidRPr="00871F8C" w14:paraId="3443F930" w14:textId="77777777" w:rsidTr="003F7B82">
        <w:trPr>
          <w:trHeight w:val="288"/>
        </w:trPr>
        <w:tc>
          <w:tcPr>
            <w:tcW w:w="1445" w:type="dxa"/>
            <w:shd w:val="clear" w:color="auto" w:fill="auto"/>
            <w:noWrap/>
            <w:vAlign w:val="bottom"/>
            <w:hideMark/>
          </w:tcPr>
          <w:p w14:paraId="23874F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369</w:t>
            </w:r>
          </w:p>
        </w:tc>
        <w:tc>
          <w:tcPr>
            <w:tcW w:w="3415" w:type="dxa"/>
            <w:shd w:val="clear" w:color="auto" w:fill="auto"/>
            <w:noWrap/>
            <w:vAlign w:val="bottom"/>
            <w:hideMark/>
          </w:tcPr>
          <w:p w14:paraId="18FCC5F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Rockport</w:t>
            </w:r>
          </w:p>
        </w:tc>
      </w:tr>
      <w:tr w:rsidR="00594649" w:rsidRPr="00871F8C" w14:paraId="59B20B91" w14:textId="77777777" w:rsidTr="003F7B82">
        <w:trPr>
          <w:trHeight w:val="288"/>
        </w:trPr>
        <w:tc>
          <w:tcPr>
            <w:tcW w:w="1445" w:type="dxa"/>
            <w:shd w:val="clear" w:color="auto" w:fill="auto"/>
            <w:noWrap/>
            <w:vAlign w:val="bottom"/>
            <w:hideMark/>
          </w:tcPr>
          <w:p w14:paraId="2EBB797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507</w:t>
            </w:r>
          </w:p>
        </w:tc>
        <w:tc>
          <w:tcPr>
            <w:tcW w:w="3415" w:type="dxa"/>
            <w:shd w:val="clear" w:color="auto" w:fill="auto"/>
            <w:noWrap/>
            <w:vAlign w:val="bottom"/>
            <w:hideMark/>
          </w:tcPr>
          <w:p w14:paraId="692F613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Rockwood Strip (T2 R1 NBKP)</w:t>
            </w:r>
          </w:p>
        </w:tc>
      </w:tr>
      <w:tr w:rsidR="00594649" w:rsidRPr="00871F8C" w14:paraId="4E0E1240" w14:textId="77777777" w:rsidTr="003F7B82">
        <w:trPr>
          <w:trHeight w:val="288"/>
        </w:trPr>
        <w:tc>
          <w:tcPr>
            <w:tcW w:w="1445" w:type="dxa"/>
            <w:shd w:val="clear" w:color="auto" w:fill="auto"/>
            <w:noWrap/>
            <w:vAlign w:val="bottom"/>
            <w:hideMark/>
          </w:tcPr>
          <w:p w14:paraId="1E72B2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606</w:t>
            </w:r>
          </w:p>
        </w:tc>
        <w:tc>
          <w:tcPr>
            <w:tcW w:w="3415" w:type="dxa"/>
            <w:shd w:val="clear" w:color="auto" w:fill="auto"/>
            <w:noWrap/>
            <w:vAlign w:val="bottom"/>
            <w:hideMark/>
          </w:tcPr>
          <w:p w14:paraId="31380B1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Rockwood Twp</w:t>
            </w:r>
          </w:p>
        </w:tc>
      </w:tr>
      <w:tr w:rsidR="00594649" w:rsidRPr="00871F8C" w14:paraId="0EDBA97A" w14:textId="77777777" w:rsidTr="003F7B82">
        <w:trPr>
          <w:trHeight w:val="288"/>
        </w:trPr>
        <w:tc>
          <w:tcPr>
            <w:tcW w:w="1445" w:type="dxa"/>
            <w:shd w:val="clear" w:color="auto" w:fill="auto"/>
            <w:noWrap/>
            <w:vAlign w:val="bottom"/>
            <w:hideMark/>
          </w:tcPr>
          <w:p w14:paraId="0CDEF1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370</w:t>
            </w:r>
          </w:p>
        </w:tc>
        <w:tc>
          <w:tcPr>
            <w:tcW w:w="3415" w:type="dxa"/>
            <w:shd w:val="clear" w:color="auto" w:fill="auto"/>
            <w:noWrap/>
            <w:vAlign w:val="bottom"/>
            <w:hideMark/>
          </w:tcPr>
          <w:p w14:paraId="5FD524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Rome</w:t>
            </w:r>
          </w:p>
        </w:tc>
      </w:tr>
      <w:tr w:rsidR="00594649" w:rsidRPr="00871F8C" w14:paraId="6BB08ABD" w14:textId="77777777" w:rsidTr="003F7B82">
        <w:trPr>
          <w:trHeight w:val="288"/>
        </w:trPr>
        <w:tc>
          <w:tcPr>
            <w:tcW w:w="1445" w:type="dxa"/>
            <w:shd w:val="clear" w:color="auto" w:fill="auto"/>
            <w:noWrap/>
            <w:vAlign w:val="bottom"/>
            <w:hideMark/>
          </w:tcPr>
          <w:p w14:paraId="1C01701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371</w:t>
            </w:r>
          </w:p>
        </w:tc>
        <w:tc>
          <w:tcPr>
            <w:tcW w:w="3415" w:type="dxa"/>
            <w:shd w:val="clear" w:color="auto" w:fill="auto"/>
            <w:noWrap/>
            <w:vAlign w:val="bottom"/>
            <w:hideMark/>
          </w:tcPr>
          <w:p w14:paraId="7E35A96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Roque Bluffs</w:t>
            </w:r>
          </w:p>
        </w:tc>
      </w:tr>
      <w:tr w:rsidR="00594649" w:rsidRPr="00871F8C" w14:paraId="0426FC9E" w14:textId="77777777" w:rsidTr="003F7B82">
        <w:trPr>
          <w:trHeight w:val="288"/>
        </w:trPr>
        <w:tc>
          <w:tcPr>
            <w:tcW w:w="1445" w:type="dxa"/>
            <w:shd w:val="clear" w:color="auto" w:fill="auto"/>
            <w:noWrap/>
            <w:vAlign w:val="bottom"/>
            <w:hideMark/>
          </w:tcPr>
          <w:p w14:paraId="6EC7690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372</w:t>
            </w:r>
          </w:p>
        </w:tc>
        <w:tc>
          <w:tcPr>
            <w:tcW w:w="3415" w:type="dxa"/>
            <w:shd w:val="clear" w:color="auto" w:fill="auto"/>
            <w:noWrap/>
            <w:vAlign w:val="bottom"/>
            <w:hideMark/>
          </w:tcPr>
          <w:p w14:paraId="7314E87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Roxbury</w:t>
            </w:r>
          </w:p>
        </w:tc>
      </w:tr>
      <w:tr w:rsidR="00594649" w:rsidRPr="00871F8C" w14:paraId="3A21B7D9" w14:textId="77777777" w:rsidTr="003F7B82">
        <w:trPr>
          <w:trHeight w:val="288"/>
        </w:trPr>
        <w:tc>
          <w:tcPr>
            <w:tcW w:w="1445" w:type="dxa"/>
            <w:shd w:val="clear" w:color="auto" w:fill="auto"/>
            <w:noWrap/>
            <w:vAlign w:val="bottom"/>
            <w:hideMark/>
          </w:tcPr>
          <w:p w14:paraId="66B5F5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373</w:t>
            </w:r>
          </w:p>
        </w:tc>
        <w:tc>
          <w:tcPr>
            <w:tcW w:w="3415" w:type="dxa"/>
            <w:shd w:val="clear" w:color="auto" w:fill="auto"/>
            <w:noWrap/>
            <w:vAlign w:val="bottom"/>
            <w:hideMark/>
          </w:tcPr>
          <w:p w14:paraId="6DA04FC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Rumford</w:t>
            </w:r>
          </w:p>
        </w:tc>
      </w:tr>
      <w:tr w:rsidR="00594649" w:rsidRPr="00871F8C" w14:paraId="3B66013B" w14:textId="77777777" w:rsidTr="003F7B82">
        <w:trPr>
          <w:trHeight w:val="288"/>
        </w:trPr>
        <w:tc>
          <w:tcPr>
            <w:tcW w:w="1445" w:type="dxa"/>
            <w:shd w:val="clear" w:color="auto" w:fill="auto"/>
            <w:noWrap/>
            <w:vAlign w:val="bottom"/>
            <w:hideMark/>
          </w:tcPr>
          <w:p w14:paraId="3A96D3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508</w:t>
            </w:r>
          </w:p>
        </w:tc>
        <w:tc>
          <w:tcPr>
            <w:tcW w:w="3415" w:type="dxa"/>
            <w:shd w:val="clear" w:color="auto" w:fill="auto"/>
            <w:noWrap/>
            <w:vAlign w:val="bottom"/>
            <w:hideMark/>
          </w:tcPr>
          <w:p w14:paraId="474EF6F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Russell Pond Twp (T5 R16 WELS)</w:t>
            </w:r>
          </w:p>
        </w:tc>
      </w:tr>
      <w:tr w:rsidR="00594649" w:rsidRPr="00871F8C" w14:paraId="0369EC5B" w14:textId="77777777" w:rsidTr="003F7B82">
        <w:trPr>
          <w:trHeight w:val="288"/>
        </w:trPr>
        <w:tc>
          <w:tcPr>
            <w:tcW w:w="1445" w:type="dxa"/>
            <w:shd w:val="clear" w:color="auto" w:fill="auto"/>
            <w:noWrap/>
            <w:vAlign w:val="bottom"/>
            <w:hideMark/>
          </w:tcPr>
          <w:p w14:paraId="534A0C8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458</w:t>
            </w:r>
          </w:p>
        </w:tc>
        <w:tc>
          <w:tcPr>
            <w:tcW w:w="3415" w:type="dxa"/>
            <w:shd w:val="clear" w:color="auto" w:fill="auto"/>
            <w:noWrap/>
            <w:vAlign w:val="bottom"/>
            <w:hideMark/>
          </w:tcPr>
          <w:p w14:paraId="5AD0481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Sabattus</w:t>
            </w:r>
          </w:p>
        </w:tc>
      </w:tr>
      <w:tr w:rsidR="00594649" w:rsidRPr="00871F8C" w14:paraId="53CA90F6" w14:textId="77777777" w:rsidTr="003F7B82">
        <w:trPr>
          <w:trHeight w:val="288"/>
        </w:trPr>
        <w:tc>
          <w:tcPr>
            <w:tcW w:w="1445" w:type="dxa"/>
            <w:shd w:val="clear" w:color="auto" w:fill="auto"/>
            <w:noWrap/>
            <w:vAlign w:val="bottom"/>
            <w:hideMark/>
          </w:tcPr>
          <w:p w14:paraId="119CFE4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374</w:t>
            </w:r>
          </w:p>
        </w:tc>
        <w:tc>
          <w:tcPr>
            <w:tcW w:w="3415" w:type="dxa"/>
            <w:shd w:val="clear" w:color="auto" w:fill="auto"/>
            <w:noWrap/>
            <w:vAlign w:val="bottom"/>
            <w:hideMark/>
          </w:tcPr>
          <w:p w14:paraId="4ED4C6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Saco</w:t>
            </w:r>
          </w:p>
        </w:tc>
      </w:tr>
      <w:tr w:rsidR="00594649" w:rsidRPr="00871F8C" w14:paraId="0BA6291A" w14:textId="77777777" w:rsidTr="003F7B82">
        <w:trPr>
          <w:trHeight w:val="288"/>
        </w:trPr>
        <w:tc>
          <w:tcPr>
            <w:tcW w:w="1445" w:type="dxa"/>
            <w:shd w:val="clear" w:color="auto" w:fill="auto"/>
            <w:noWrap/>
            <w:vAlign w:val="bottom"/>
            <w:hideMark/>
          </w:tcPr>
          <w:p w14:paraId="1D2809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375</w:t>
            </w:r>
          </w:p>
        </w:tc>
        <w:tc>
          <w:tcPr>
            <w:tcW w:w="3415" w:type="dxa"/>
            <w:shd w:val="clear" w:color="auto" w:fill="auto"/>
            <w:noWrap/>
            <w:vAlign w:val="bottom"/>
            <w:hideMark/>
          </w:tcPr>
          <w:p w14:paraId="240269E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Saint Agatha</w:t>
            </w:r>
          </w:p>
        </w:tc>
      </w:tr>
      <w:tr w:rsidR="00594649" w:rsidRPr="00871F8C" w14:paraId="601DA72C" w14:textId="77777777" w:rsidTr="003F7B82">
        <w:trPr>
          <w:trHeight w:val="288"/>
        </w:trPr>
        <w:tc>
          <w:tcPr>
            <w:tcW w:w="1445" w:type="dxa"/>
            <w:shd w:val="clear" w:color="auto" w:fill="auto"/>
            <w:noWrap/>
            <w:vAlign w:val="bottom"/>
            <w:hideMark/>
          </w:tcPr>
          <w:p w14:paraId="00837DE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376</w:t>
            </w:r>
          </w:p>
        </w:tc>
        <w:tc>
          <w:tcPr>
            <w:tcW w:w="3415" w:type="dxa"/>
            <w:shd w:val="clear" w:color="auto" w:fill="auto"/>
            <w:noWrap/>
            <w:vAlign w:val="bottom"/>
            <w:hideMark/>
          </w:tcPr>
          <w:p w14:paraId="4F82986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Saint Albans</w:t>
            </w:r>
          </w:p>
        </w:tc>
      </w:tr>
      <w:tr w:rsidR="00594649" w:rsidRPr="00871F8C" w14:paraId="520E21C2" w14:textId="77777777" w:rsidTr="003F7B82">
        <w:trPr>
          <w:trHeight w:val="288"/>
        </w:trPr>
        <w:tc>
          <w:tcPr>
            <w:tcW w:w="1445" w:type="dxa"/>
            <w:shd w:val="clear" w:color="auto" w:fill="auto"/>
            <w:noWrap/>
            <w:vAlign w:val="bottom"/>
            <w:hideMark/>
          </w:tcPr>
          <w:p w14:paraId="6CA31CA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732</w:t>
            </w:r>
          </w:p>
        </w:tc>
        <w:tc>
          <w:tcPr>
            <w:tcW w:w="3415" w:type="dxa"/>
            <w:shd w:val="clear" w:color="auto" w:fill="auto"/>
            <w:noWrap/>
            <w:vAlign w:val="bottom"/>
            <w:hideMark/>
          </w:tcPr>
          <w:p w14:paraId="488FDC9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Saint Croix Twp</w:t>
            </w:r>
          </w:p>
        </w:tc>
      </w:tr>
      <w:tr w:rsidR="00594649" w:rsidRPr="00871F8C" w14:paraId="53261288" w14:textId="77777777" w:rsidTr="003F7B82">
        <w:trPr>
          <w:trHeight w:val="288"/>
        </w:trPr>
        <w:tc>
          <w:tcPr>
            <w:tcW w:w="1445" w:type="dxa"/>
            <w:shd w:val="clear" w:color="auto" w:fill="auto"/>
            <w:noWrap/>
            <w:vAlign w:val="bottom"/>
            <w:hideMark/>
          </w:tcPr>
          <w:p w14:paraId="0332035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377</w:t>
            </w:r>
          </w:p>
        </w:tc>
        <w:tc>
          <w:tcPr>
            <w:tcW w:w="3415" w:type="dxa"/>
            <w:shd w:val="clear" w:color="auto" w:fill="auto"/>
            <w:noWrap/>
            <w:vAlign w:val="bottom"/>
            <w:hideMark/>
          </w:tcPr>
          <w:p w14:paraId="30B60D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Saint Francis</w:t>
            </w:r>
          </w:p>
        </w:tc>
      </w:tr>
      <w:tr w:rsidR="00594649" w:rsidRPr="00871F8C" w14:paraId="01041E0A" w14:textId="77777777" w:rsidTr="003F7B82">
        <w:trPr>
          <w:trHeight w:val="288"/>
        </w:trPr>
        <w:tc>
          <w:tcPr>
            <w:tcW w:w="1445" w:type="dxa"/>
            <w:shd w:val="clear" w:color="auto" w:fill="auto"/>
            <w:noWrap/>
            <w:vAlign w:val="bottom"/>
            <w:hideMark/>
          </w:tcPr>
          <w:p w14:paraId="76A1DF8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378</w:t>
            </w:r>
          </w:p>
        </w:tc>
        <w:tc>
          <w:tcPr>
            <w:tcW w:w="3415" w:type="dxa"/>
            <w:shd w:val="clear" w:color="auto" w:fill="auto"/>
            <w:noWrap/>
            <w:vAlign w:val="bottom"/>
            <w:hideMark/>
          </w:tcPr>
          <w:p w14:paraId="3B09C6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Saint George</w:t>
            </w:r>
          </w:p>
        </w:tc>
      </w:tr>
      <w:tr w:rsidR="00594649" w:rsidRPr="00871F8C" w14:paraId="554DEC31" w14:textId="77777777" w:rsidTr="003F7B82">
        <w:trPr>
          <w:trHeight w:val="288"/>
        </w:trPr>
        <w:tc>
          <w:tcPr>
            <w:tcW w:w="1445" w:type="dxa"/>
            <w:shd w:val="clear" w:color="auto" w:fill="auto"/>
            <w:noWrap/>
            <w:vAlign w:val="bottom"/>
            <w:hideMark/>
          </w:tcPr>
          <w:p w14:paraId="160124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379</w:t>
            </w:r>
          </w:p>
        </w:tc>
        <w:tc>
          <w:tcPr>
            <w:tcW w:w="3415" w:type="dxa"/>
            <w:shd w:val="clear" w:color="auto" w:fill="auto"/>
            <w:noWrap/>
            <w:vAlign w:val="bottom"/>
            <w:hideMark/>
          </w:tcPr>
          <w:p w14:paraId="44F064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Saint John Plt</w:t>
            </w:r>
          </w:p>
        </w:tc>
      </w:tr>
      <w:tr w:rsidR="00594649" w:rsidRPr="00871F8C" w14:paraId="21AEAE6B" w14:textId="77777777" w:rsidTr="003F7B82">
        <w:trPr>
          <w:trHeight w:val="288"/>
        </w:trPr>
        <w:tc>
          <w:tcPr>
            <w:tcW w:w="1445" w:type="dxa"/>
            <w:shd w:val="clear" w:color="auto" w:fill="auto"/>
            <w:noWrap/>
            <w:vAlign w:val="bottom"/>
            <w:hideMark/>
          </w:tcPr>
          <w:p w14:paraId="296B051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509</w:t>
            </w:r>
          </w:p>
        </w:tc>
        <w:tc>
          <w:tcPr>
            <w:tcW w:w="3415" w:type="dxa"/>
            <w:shd w:val="clear" w:color="auto" w:fill="auto"/>
            <w:noWrap/>
            <w:vAlign w:val="bottom"/>
            <w:hideMark/>
          </w:tcPr>
          <w:p w14:paraId="09AF35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Saint John Twp (T6 R16 WELS)</w:t>
            </w:r>
          </w:p>
        </w:tc>
      </w:tr>
      <w:tr w:rsidR="00594649" w:rsidRPr="00871F8C" w14:paraId="6A5E338C" w14:textId="77777777" w:rsidTr="003F7B82">
        <w:trPr>
          <w:trHeight w:val="288"/>
        </w:trPr>
        <w:tc>
          <w:tcPr>
            <w:tcW w:w="1445" w:type="dxa"/>
            <w:shd w:val="clear" w:color="auto" w:fill="auto"/>
            <w:noWrap/>
            <w:vAlign w:val="bottom"/>
            <w:hideMark/>
          </w:tcPr>
          <w:p w14:paraId="45660F4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538</w:t>
            </w:r>
          </w:p>
        </w:tc>
        <w:tc>
          <w:tcPr>
            <w:tcW w:w="3415" w:type="dxa"/>
            <w:shd w:val="clear" w:color="auto" w:fill="auto"/>
            <w:noWrap/>
            <w:vAlign w:val="bottom"/>
            <w:hideMark/>
          </w:tcPr>
          <w:p w14:paraId="7764A01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Sakom Twp</w:t>
            </w:r>
          </w:p>
        </w:tc>
      </w:tr>
      <w:tr w:rsidR="00594649" w:rsidRPr="00871F8C" w14:paraId="64ABF92D" w14:textId="77777777" w:rsidTr="003F7B82">
        <w:trPr>
          <w:trHeight w:val="288"/>
        </w:trPr>
        <w:tc>
          <w:tcPr>
            <w:tcW w:w="1445" w:type="dxa"/>
            <w:shd w:val="clear" w:color="auto" w:fill="auto"/>
            <w:noWrap/>
            <w:vAlign w:val="bottom"/>
            <w:hideMark/>
          </w:tcPr>
          <w:p w14:paraId="3AEC6D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632</w:t>
            </w:r>
          </w:p>
        </w:tc>
        <w:tc>
          <w:tcPr>
            <w:tcW w:w="3415" w:type="dxa"/>
            <w:shd w:val="clear" w:color="auto" w:fill="auto"/>
            <w:noWrap/>
            <w:vAlign w:val="bottom"/>
            <w:hideMark/>
          </w:tcPr>
          <w:p w14:paraId="1B3894A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Salem Twp</w:t>
            </w:r>
          </w:p>
        </w:tc>
      </w:tr>
      <w:tr w:rsidR="00594649" w:rsidRPr="00871F8C" w14:paraId="240D0744" w14:textId="77777777" w:rsidTr="003F7B82">
        <w:trPr>
          <w:trHeight w:val="288"/>
        </w:trPr>
        <w:tc>
          <w:tcPr>
            <w:tcW w:w="1445" w:type="dxa"/>
            <w:shd w:val="clear" w:color="auto" w:fill="auto"/>
            <w:noWrap/>
            <w:vAlign w:val="bottom"/>
            <w:hideMark/>
          </w:tcPr>
          <w:p w14:paraId="34830EC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756</w:t>
            </w:r>
          </w:p>
        </w:tc>
        <w:tc>
          <w:tcPr>
            <w:tcW w:w="3415" w:type="dxa"/>
            <w:shd w:val="clear" w:color="auto" w:fill="auto"/>
            <w:noWrap/>
            <w:vAlign w:val="bottom"/>
            <w:hideMark/>
          </w:tcPr>
          <w:p w14:paraId="22DA196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Sand Bar Tract</w:t>
            </w:r>
          </w:p>
        </w:tc>
      </w:tr>
      <w:tr w:rsidR="00594649" w:rsidRPr="00871F8C" w14:paraId="4F61E77A" w14:textId="77777777" w:rsidTr="003F7B82">
        <w:trPr>
          <w:trHeight w:val="288"/>
        </w:trPr>
        <w:tc>
          <w:tcPr>
            <w:tcW w:w="1445" w:type="dxa"/>
            <w:shd w:val="clear" w:color="auto" w:fill="auto"/>
            <w:noWrap/>
            <w:vAlign w:val="bottom"/>
            <w:hideMark/>
          </w:tcPr>
          <w:p w14:paraId="22DC91C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510</w:t>
            </w:r>
          </w:p>
        </w:tc>
        <w:tc>
          <w:tcPr>
            <w:tcW w:w="3415" w:type="dxa"/>
            <w:shd w:val="clear" w:color="auto" w:fill="auto"/>
            <w:noWrap/>
            <w:vAlign w:val="bottom"/>
            <w:hideMark/>
          </w:tcPr>
          <w:p w14:paraId="02D20DA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Sandwich Academy Grant Twp</w:t>
            </w:r>
          </w:p>
        </w:tc>
      </w:tr>
      <w:tr w:rsidR="00594649" w:rsidRPr="00871F8C" w14:paraId="7057E1A9" w14:textId="77777777" w:rsidTr="003F7B82">
        <w:trPr>
          <w:trHeight w:val="288"/>
        </w:trPr>
        <w:tc>
          <w:tcPr>
            <w:tcW w:w="1445" w:type="dxa"/>
            <w:shd w:val="clear" w:color="auto" w:fill="auto"/>
            <w:noWrap/>
            <w:vAlign w:val="bottom"/>
            <w:hideMark/>
          </w:tcPr>
          <w:p w14:paraId="79FA15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511</w:t>
            </w:r>
          </w:p>
        </w:tc>
        <w:tc>
          <w:tcPr>
            <w:tcW w:w="3415" w:type="dxa"/>
            <w:shd w:val="clear" w:color="auto" w:fill="auto"/>
            <w:noWrap/>
            <w:vAlign w:val="bottom"/>
            <w:hideMark/>
          </w:tcPr>
          <w:p w14:paraId="0A0B58B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Sandy Bay Twp</w:t>
            </w:r>
          </w:p>
        </w:tc>
      </w:tr>
      <w:tr w:rsidR="00594649" w:rsidRPr="00871F8C" w14:paraId="7C083D0C" w14:textId="77777777" w:rsidTr="003F7B82">
        <w:trPr>
          <w:trHeight w:val="288"/>
        </w:trPr>
        <w:tc>
          <w:tcPr>
            <w:tcW w:w="1445" w:type="dxa"/>
            <w:shd w:val="clear" w:color="auto" w:fill="auto"/>
            <w:noWrap/>
            <w:vAlign w:val="bottom"/>
            <w:hideMark/>
          </w:tcPr>
          <w:p w14:paraId="767907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380</w:t>
            </w:r>
          </w:p>
        </w:tc>
        <w:tc>
          <w:tcPr>
            <w:tcW w:w="3415" w:type="dxa"/>
            <w:shd w:val="clear" w:color="auto" w:fill="auto"/>
            <w:noWrap/>
            <w:vAlign w:val="bottom"/>
            <w:hideMark/>
          </w:tcPr>
          <w:p w14:paraId="1C22BF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Sandy River Plt</w:t>
            </w:r>
          </w:p>
        </w:tc>
      </w:tr>
      <w:tr w:rsidR="00594649" w:rsidRPr="00871F8C" w14:paraId="6CDCCDA6" w14:textId="77777777" w:rsidTr="003F7B82">
        <w:trPr>
          <w:trHeight w:val="288"/>
        </w:trPr>
        <w:tc>
          <w:tcPr>
            <w:tcW w:w="1445" w:type="dxa"/>
            <w:shd w:val="clear" w:color="auto" w:fill="auto"/>
            <w:noWrap/>
            <w:vAlign w:val="bottom"/>
            <w:hideMark/>
          </w:tcPr>
          <w:p w14:paraId="631AE1B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381</w:t>
            </w:r>
          </w:p>
        </w:tc>
        <w:tc>
          <w:tcPr>
            <w:tcW w:w="3415" w:type="dxa"/>
            <w:shd w:val="clear" w:color="auto" w:fill="auto"/>
            <w:noWrap/>
            <w:vAlign w:val="bottom"/>
            <w:hideMark/>
          </w:tcPr>
          <w:p w14:paraId="1951A96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Sanford</w:t>
            </w:r>
          </w:p>
        </w:tc>
      </w:tr>
      <w:tr w:rsidR="00594649" w:rsidRPr="00871F8C" w14:paraId="7CF057CA" w14:textId="77777777" w:rsidTr="003F7B82">
        <w:trPr>
          <w:trHeight w:val="288"/>
        </w:trPr>
        <w:tc>
          <w:tcPr>
            <w:tcW w:w="1445" w:type="dxa"/>
            <w:shd w:val="clear" w:color="auto" w:fill="auto"/>
            <w:noWrap/>
            <w:vAlign w:val="bottom"/>
            <w:hideMark/>
          </w:tcPr>
          <w:p w14:paraId="6DCA557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382</w:t>
            </w:r>
          </w:p>
        </w:tc>
        <w:tc>
          <w:tcPr>
            <w:tcW w:w="3415" w:type="dxa"/>
            <w:shd w:val="clear" w:color="auto" w:fill="auto"/>
            <w:noWrap/>
            <w:vAlign w:val="bottom"/>
            <w:hideMark/>
          </w:tcPr>
          <w:p w14:paraId="063D68F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Sangerville</w:t>
            </w:r>
          </w:p>
        </w:tc>
      </w:tr>
      <w:tr w:rsidR="00594649" w:rsidRPr="00871F8C" w14:paraId="382354FB" w14:textId="77777777" w:rsidTr="003F7B82">
        <w:trPr>
          <w:trHeight w:val="288"/>
        </w:trPr>
        <w:tc>
          <w:tcPr>
            <w:tcW w:w="1445" w:type="dxa"/>
            <w:shd w:val="clear" w:color="auto" w:fill="auto"/>
            <w:noWrap/>
            <w:vAlign w:val="bottom"/>
            <w:hideMark/>
          </w:tcPr>
          <w:p w14:paraId="2B64E9F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680</w:t>
            </w:r>
          </w:p>
        </w:tc>
        <w:tc>
          <w:tcPr>
            <w:tcW w:w="3415" w:type="dxa"/>
            <w:shd w:val="clear" w:color="auto" w:fill="auto"/>
            <w:noWrap/>
            <w:vAlign w:val="bottom"/>
            <w:hideMark/>
          </w:tcPr>
          <w:p w14:paraId="596FFB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Sapling Twp</w:t>
            </w:r>
          </w:p>
        </w:tc>
      </w:tr>
      <w:tr w:rsidR="00594649" w:rsidRPr="00871F8C" w14:paraId="3490B32E" w14:textId="77777777" w:rsidTr="003F7B82">
        <w:trPr>
          <w:trHeight w:val="288"/>
        </w:trPr>
        <w:tc>
          <w:tcPr>
            <w:tcW w:w="1445" w:type="dxa"/>
            <w:shd w:val="clear" w:color="auto" w:fill="auto"/>
            <w:noWrap/>
            <w:vAlign w:val="bottom"/>
            <w:hideMark/>
          </w:tcPr>
          <w:p w14:paraId="3E7FF7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383</w:t>
            </w:r>
          </w:p>
        </w:tc>
        <w:tc>
          <w:tcPr>
            <w:tcW w:w="3415" w:type="dxa"/>
            <w:shd w:val="clear" w:color="auto" w:fill="auto"/>
            <w:noWrap/>
            <w:vAlign w:val="bottom"/>
            <w:hideMark/>
          </w:tcPr>
          <w:p w14:paraId="4E552C4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Scarborough</w:t>
            </w:r>
          </w:p>
        </w:tc>
      </w:tr>
      <w:tr w:rsidR="00594649" w:rsidRPr="00871F8C" w14:paraId="797CC77C" w14:textId="77777777" w:rsidTr="003F7B82">
        <w:trPr>
          <w:trHeight w:val="288"/>
        </w:trPr>
        <w:tc>
          <w:tcPr>
            <w:tcW w:w="1445" w:type="dxa"/>
            <w:shd w:val="clear" w:color="auto" w:fill="auto"/>
            <w:noWrap/>
            <w:vAlign w:val="bottom"/>
            <w:hideMark/>
          </w:tcPr>
          <w:p w14:paraId="2E36AA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384</w:t>
            </w:r>
          </w:p>
        </w:tc>
        <w:tc>
          <w:tcPr>
            <w:tcW w:w="3415" w:type="dxa"/>
            <w:shd w:val="clear" w:color="auto" w:fill="auto"/>
            <w:noWrap/>
            <w:vAlign w:val="bottom"/>
            <w:hideMark/>
          </w:tcPr>
          <w:p w14:paraId="022C53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Searsmont</w:t>
            </w:r>
          </w:p>
        </w:tc>
      </w:tr>
      <w:tr w:rsidR="00594649" w:rsidRPr="00871F8C" w14:paraId="3B9F77FD" w14:textId="77777777" w:rsidTr="003F7B82">
        <w:trPr>
          <w:trHeight w:val="288"/>
        </w:trPr>
        <w:tc>
          <w:tcPr>
            <w:tcW w:w="1445" w:type="dxa"/>
            <w:shd w:val="clear" w:color="auto" w:fill="auto"/>
            <w:noWrap/>
            <w:vAlign w:val="bottom"/>
            <w:hideMark/>
          </w:tcPr>
          <w:p w14:paraId="42FDE5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385</w:t>
            </w:r>
          </w:p>
        </w:tc>
        <w:tc>
          <w:tcPr>
            <w:tcW w:w="3415" w:type="dxa"/>
            <w:shd w:val="clear" w:color="auto" w:fill="auto"/>
            <w:noWrap/>
            <w:vAlign w:val="bottom"/>
            <w:hideMark/>
          </w:tcPr>
          <w:p w14:paraId="215457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Searsport</w:t>
            </w:r>
          </w:p>
        </w:tc>
      </w:tr>
      <w:tr w:rsidR="00594649" w:rsidRPr="00871F8C" w14:paraId="2C9F9C53" w14:textId="77777777" w:rsidTr="003F7B82">
        <w:trPr>
          <w:trHeight w:val="288"/>
        </w:trPr>
        <w:tc>
          <w:tcPr>
            <w:tcW w:w="1445" w:type="dxa"/>
            <w:shd w:val="clear" w:color="auto" w:fill="auto"/>
            <w:noWrap/>
            <w:vAlign w:val="bottom"/>
            <w:hideMark/>
          </w:tcPr>
          <w:p w14:paraId="6FCAE71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386</w:t>
            </w:r>
          </w:p>
        </w:tc>
        <w:tc>
          <w:tcPr>
            <w:tcW w:w="3415" w:type="dxa"/>
            <w:shd w:val="clear" w:color="auto" w:fill="auto"/>
            <w:noWrap/>
            <w:vAlign w:val="bottom"/>
            <w:hideMark/>
          </w:tcPr>
          <w:p w14:paraId="560F864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Sebago</w:t>
            </w:r>
          </w:p>
        </w:tc>
      </w:tr>
      <w:tr w:rsidR="00594649" w:rsidRPr="00871F8C" w14:paraId="7E3CD6B9" w14:textId="77777777" w:rsidTr="003F7B82">
        <w:trPr>
          <w:trHeight w:val="288"/>
        </w:trPr>
        <w:tc>
          <w:tcPr>
            <w:tcW w:w="1445" w:type="dxa"/>
            <w:shd w:val="clear" w:color="auto" w:fill="auto"/>
            <w:noWrap/>
            <w:vAlign w:val="bottom"/>
            <w:hideMark/>
          </w:tcPr>
          <w:p w14:paraId="023CF50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387</w:t>
            </w:r>
          </w:p>
        </w:tc>
        <w:tc>
          <w:tcPr>
            <w:tcW w:w="3415" w:type="dxa"/>
            <w:shd w:val="clear" w:color="auto" w:fill="auto"/>
            <w:noWrap/>
            <w:vAlign w:val="bottom"/>
            <w:hideMark/>
          </w:tcPr>
          <w:p w14:paraId="779084A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Sebec</w:t>
            </w:r>
          </w:p>
        </w:tc>
      </w:tr>
      <w:tr w:rsidR="00594649" w:rsidRPr="00871F8C" w14:paraId="649F19A3" w14:textId="77777777" w:rsidTr="003F7B82">
        <w:trPr>
          <w:trHeight w:val="288"/>
        </w:trPr>
        <w:tc>
          <w:tcPr>
            <w:tcW w:w="1445" w:type="dxa"/>
            <w:shd w:val="clear" w:color="auto" w:fill="auto"/>
            <w:noWrap/>
            <w:vAlign w:val="bottom"/>
            <w:hideMark/>
          </w:tcPr>
          <w:p w14:paraId="7F067E0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388</w:t>
            </w:r>
          </w:p>
        </w:tc>
        <w:tc>
          <w:tcPr>
            <w:tcW w:w="3415" w:type="dxa"/>
            <w:shd w:val="clear" w:color="auto" w:fill="auto"/>
            <w:noWrap/>
            <w:vAlign w:val="bottom"/>
            <w:hideMark/>
          </w:tcPr>
          <w:p w14:paraId="371CBD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Seboeis Plt</w:t>
            </w:r>
          </w:p>
        </w:tc>
      </w:tr>
      <w:tr w:rsidR="00594649" w:rsidRPr="00871F8C" w14:paraId="757BC48C" w14:textId="77777777" w:rsidTr="003F7B82">
        <w:trPr>
          <w:trHeight w:val="288"/>
        </w:trPr>
        <w:tc>
          <w:tcPr>
            <w:tcW w:w="1445" w:type="dxa"/>
            <w:shd w:val="clear" w:color="auto" w:fill="auto"/>
            <w:noWrap/>
            <w:vAlign w:val="bottom"/>
            <w:hideMark/>
          </w:tcPr>
          <w:p w14:paraId="46A7744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720</w:t>
            </w:r>
          </w:p>
        </w:tc>
        <w:tc>
          <w:tcPr>
            <w:tcW w:w="3415" w:type="dxa"/>
            <w:shd w:val="clear" w:color="auto" w:fill="auto"/>
            <w:noWrap/>
            <w:vAlign w:val="bottom"/>
            <w:hideMark/>
          </w:tcPr>
          <w:p w14:paraId="2123CC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Seboomook Twp</w:t>
            </w:r>
          </w:p>
        </w:tc>
      </w:tr>
      <w:tr w:rsidR="00594649" w:rsidRPr="00871F8C" w14:paraId="2673C09E" w14:textId="77777777" w:rsidTr="003F7B82">
        <w:trPr>
          <w:trHeight w:val="288"/>
        </w:trPr>
        <w:tc>
          <w:tcPr>
            <w:tcW w:w="1445" w:type="dxa"/>
            <w:shd w:val="clear" w:color="auto" w:fill="auto"/>
            <w:noWrap/>
            <w:vAlign w:val="bottom"/>
            <w:hideMark/>
          </w:tcPr>
          <w:p w14:paraId="283029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389</w:t>
            </w:r>
          </w:p>
        </w:tc>
        <w:tc>
          <w:tcPr>
            <w:tcW w:w="3415" w:type="dxa"/>
            <w:shd w:val="clear" w:color="auto" w:fill="auto"/>
            <w:noWrap/>
            <w:vAlign w:val="bottom"/>
            <w:hideMark/>
          </w:tcPr>
          <w:p w14:paraId="5AAFD46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Sedgwick</w:t>
            </w:r>
          </w:p>
        </w:tc>
      </w:tr>
      <w:tr w:rsidR="00594649" w:rsidRPr="00871F8C" w14:paraId="09AC414D" w14:textId="77777777" w:rsidTr="003F7B82">
        <w:trPr>
          <w:trHeight w:val="288"/>
        </w:trPr>
        <w:tc>
          <w:tcPr>
            <w:tcW w:w="1445" w:type="dxa"/>
            <w:shd w:val="clear" w:color="auto" w:fill="auto"/>
            <w:noWrap/>
            <w:vAlign w:val="bottom"/>
            <w:hideMark/>
          </w:tcPr>
          <w:p w14:paraId="41B1416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869</w:t>
            </w:r>
          </w:p>
        </w:tc>
        <w:tc>
          <w:tcPr>
            <w:tcW w:w="3415" w:type="dxa"/>
            <w:shd w:val="clear" w:color="auto" w:fill="auto"/>
            <w:noWrap/>
            <w:vAlign w:val="bottom"/>
            <w:hideMark/>
          </w:tcPr>
          <w:p w14:paraId="48268AE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Seven Ponds Twp (T3 R5)</w:t>
            </w:r>
          </w:p>
        </w:tc>
      </w:tr>
      <w:tr w:rsidR="00594649" w:rsidRPr="00871F8C" w14:paraId="381951C7" w14:textId="77777777" w:rsidTr="003F7B82">
        <w:trPr>
          <w:trHeight w:val="288"/>
        </w:trPr>
        <w:tc>
          <w:tcPr>
            <w:tcW w:w="1445" w:type="dxa"/>
            <w:shd w:val="clear" w:color="auto" w:fill="auto"/>
            <w:noWrap/>
            <w:vAlign w:val="bottom"/>
            <w:hideMark/>
          </w:tcPr>
          <w:p w14:paraId="3051D7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390</w:t>
            </w:r>
          </w:p>
        </w:tc>
        <w:tc>
          <w:tcPr>
            <w:tcW w:w="3415" w:type="dxa"/>
            <w:shd w:val="clear" w:color="auto" w:fill="auto"/>
            <w:noWrap/>
            <w:vAlign w:val="bottom"/>
            <w:hideMark/>
          </w:tcPr>
          <w:p w14:paraId="4ED763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Shapleigh</w:t>
            </w:r>
          </w:p>
        </w:tc>
      </w:tr>
      <w:tr w:rsidR="00594649" w:rsidRPr="00871F8C" w14:paraId="0D8B058F" w14:textId="77777777" w:rsidTr="003F7B82">
        <w:trPr>
          <w:trHeight w:val="288"/>
        </w:trPr>
        <w:tc>
          <w:tcPr>
            <w:tcW w:w="1445" w:type="dxa"/>
            <w:shd w:val="clear" w:color="auto" w:fill="auto"/>
            <w:noWrap/>
            <w:vAlign w:val="bottom"/>
            <w:hideMark/>
          </w:tcPr>
          <w:p w14:paraId="3E6301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663</w:t>
            </w:r>
          </w:p>
        </w:tc>
        <w:tc>
          <w:tcPr>
            <w:tcW w:w="3415" w:type="dxa"/>
            <w:shd w:val="clear" w:color="auto" w:fill="auto"/>
            <w:noWrap/>
            <w:vAlign w:val="bottom"/>
            <w:hideMark/>
          </w:tcPr>
          <w:p w14:paraId="7730286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Shawtown  Twp (TA R12 WELS)</w:t>
            </w:r>
          </w:p>
        </w:tc>
      </w:tr>
      <w:tr w:rsidR="00594649" w:rsidRPr="00871F8C" w14:paraId="0B1DF950" w14:textId="77777777" w:rsidTr="003F7B82">
        <w:trPr>
          <w:trHeight w:val="288"/>
        </w:trPr>
        <w:tc>
          <w:tcPr>
            <w:tcW w:w="1445" w:type="dxa"/>
            <w:shd w:val="clear" w:color="auto" w:fill="auto"/>
            <w:noWrap/>
            <w:vAlign w:val="bottom"/>
            <w:hideMark/>
          </w:tcPr>
          <w:p w14:paraId="2961087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391</w:t>
            </w:r>
          </w:p>
        </w:tc>
        <w:tc>
          <w:tcPr>
            <w:tcW w:w="3415" w:type="dxa"/>
            <w:shd w:val="clear" w:color="auto" w:fill="auto"/>
            <w:noWrap/>
            <w:vAlign w:val="bottom"/>
            <w:hideMark/>
          </w:tcPr>
          <w:p w14:paraId="0A8E2B4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Sherman</w:t>
            </w:r>
          </w:p>
        </w:tc>
      </w:tr>
      <w:tr w:rsidR="00594649" w:rsidRPr="00871F8C" w14:paraId="76AB4668" w14:textId="77777777" w:rsidTr="003F7B82">
        <w:trPr>
          <w:trHeight w:val="288"/>
        </w:trPr>
        <w:tc>
          <w:tcPr>
            <w:tcW w:w="1445" w:type="dxa"/>
            <w:shd w:val="clear" w:color="auto" w:fill="auto"/>
            <w:noWrap/>
            <w:vAlign w:val="bottom"/>
            <w:hideMark/>
          </w:tcPr>
          <w:p w14:paraId="17F23B5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392</w:t>
            </w:r>
          </w:p>
        </w:tc>
        <w:tc>
          <w:tcPr>
            <w:tcW w:w="3415" w:type="dxa"/>
            <w:shd w:val="clear" w:color="auto" w:fill="auto"/>
            <w:noWrap/>
            <w:vAlign w:val="bottom"/>
            <w:hideMark/>
          </w:tcPr>
          <w:p w14:paraId="42DB6B2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Shirley</w:t>
            </w:r>
          </w:p>
        </w:tc>
      </w:tr>
      <w:tr w:rsidR="00594649" w:rsidRPr="00871F8C" w14:paraId="3626FB69" w14:textId="77777777" w:rsidTr="003F7B82">
        <w:trPr>
          <w:trHeight w:val="288"/>
        </w:trPr>
        <w:tc>
          <w:tcPr>
            <w:tcW w:w="1445" w:type="dxa"/>
            <w:shd w:val="clear" w:color="auto" w:fill="auto"/>
            <w:noWrap/>
            <w:vAlign w:val="bottom"/>
            <w:hideMark/>
          </w:tcPr>
          <w:p w14:paraId="23B8F24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393</w:t>
            </w:r>
          </w:p>
        </w:tc>
        <w:tc>
          <w:tcPr>
            <w:tcW w:w="3415" w:type="dxa"/>
            <w:shd w:val="clear" w:color="auto" w:fill="auto"/>
            <w:noWrap/>
            <w:vAlign w:val="bottom"/>
            <w:hideMark/>
          </w:tcPr>
          <w:p w14:paraId="09344AD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Sidney</w:t>
            </w:r>
          </w:p>
        </w:tc>
      </w:tr>
      <w:tr w:rsidR="00594649" w:rsidRPr="00871F8C" w14:paraId="4834DEC0" w14:textId="77777777" w:rsidTr="003F7B82">
        <w:trPr>
          <w:trHeight w:val="288"/>
        </w:trPr>
        <w:tc>
          <w:tcPr>
            <w:tcW w:w="1445" w:type="dxa"/>
            <w:shd w:val="clear" w:color="auto" w:fill="auto"/>
            <w:noWrap/>
            <w:vAlign w:val="bottom"/>
            <w:hideMark/>
          </w:tcPr>
          <w:p w14:paraId="1087A99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615</w:t>
            </w:r>
          </w:p>
        </w:tc>
        <w:tc>
          <w:tcPr>
            <w:tcW w:w="3415" w:type="dxa"/>
            <w:shd w:val="clear" w:color="auto" w:fill="auto"/>
            <w:noWrap/>
            <w:vAlign w:val="bottom"/>
            <w:hideMark/>
          </w:tcPr>
          <w:p w14:paraId="3F80B88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Silver Ridge</w:t>
            </w:r>
          </w:p>
        </w:tc>
      </w:tr>
      <w:tr w:rsidR="00594649" w:rsidRPr="00871F8C" w14:paraId="3CCABA8B" w14:textId="77777777" w:rsidTr="003F7B82">
        <w:trPr>
          <w:trHeight w:val="288"/>
        </w:trPr>
        <w:tc>
          <w:tcPr>
            <w:tcW w:w="1445" w:type="dxa"/>
            <w:shd w:val="clear" w:color="auto" w:fill="auto"/>
            <w:noWrap/>
            <w:vAlign w:val="bottom"/>
            <w:hideMark/>
          </w:tcPr>
          <w:p w14:paraId="2F524A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870</w:t>
            </w:r>
          </w:p>
        </w:tc>
        <w:tc>
          <w:tcPr>
            <w:tcW w:w="3415" w:type="dxa"/>
            <w:shd w:val="clear" w:color="auto" w:fill="auto"/>
            <w:noWrap/>
            <w:vAlign w:val="bottom"/>
            <w:hideMark/>
          </w:tcPr>
          <w:p w14:paraId="02F99B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Skinner Twp (T1 R7)</w:t>
            </w:r>
          </w:p>
        </w:tc>
      </w:tr>
      <w:tr w:rsidR="00594649" w:rsidRPr="00871F8C" w14:paraId="0FE03534" w14:textId="77777777" w:rsidTr="003F7B82">
        <w:trPr>
          <w:trHeight w:val="288"/>
        </w:trPr>
        <w:tc>
          <w:tcPr>
            <w:tcW w:w="1445" w:type="dxa"/>
            <w:shd w:val="clear" w:color="auto" w:fill="auto"/>
            <w:noWrap/>
            <w:vAlign w:val="bottom"/>
            <w:hideMark/>
          </w:tcPr>
          <w:p w14:paraId="48634C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394</w:t>
            </w:r>
          </w:p>
        </w:tc>
        <w:tc>
          <w:tcPr>
            <w:tcW w:w="3415" w:type="dxa"/>
            <w:shd w:val="clear" w:color="auto" w:fill="auto"/>
            <w:noWrap/>
            <w:vAlign w:val="bottom"/>
            <w:hideMark/>
          </w:tcPr>
          <w:p w14:paraId="2473F7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Skowhegan</w:t>
            </w:r>
          </w:p>
        </w:tc>
      </w:tr>
      <w:tr w:rsidR="00594649" w:rsidRPr="00871F8C" w14:paraId="07BDC3F0" w14:textId="77777777" w:rsidTr="003F7B82">
        <w:trPr>
          <w:trHeight w:val="288"/>
        </w:trPr>
        <w:tc>
          <w:tcPr>
            <w:tcW w:w="1445" w:type="dxa"/>
            <w:shd w:val="clear" w:color="auto" w:fill="auto"/>
            <w:noWrap/>
            <w:vAlign w:val="bottom"/>
            <w:hideMark/>
          </w:tcPr>
          <w:p w14:paraId="2765CA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395</w:t>
            </w:r>
          </w:p>
        </w:tc>
        <w:tc>
          <w:tcPr>
            <w:tcW w:w="3415" w:type="dxa"/>
            <w:shd w:val="clear" w:color="auto" w:fill="auto"/>
            <w:noWrap/>
            <w:vAlign w:val="bottom"/>
            <w:hideMark/>
          </w:tcPr>
          <w:p w14:paraId="070938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Smithfield</w:t>
            </w:r>
          </w:p>
        </w:tc>
      </w:tr>
      <w:tr w:rsidR="00594649" w:rsidRPr="00871F8C" w14:paraId="3880C98E" w14:textId="77777777" w:rsidTr="003F7B82">
        <w:trPr>
          <w:trHeight w:val="288"/>
        </w:trPr>
        <w:tc>
          <w:tcPr>
            <w:tcW w:w="1445" w:type="dxa"/>
            <w:shd w:val="clear" w:color="auto" w:fill="auto"/>
            <w:noWrap/>
            <w:vAlign w:val="bottom"/>
            <w:hideMark/>
          </w:tcPr>
          <w:p w14:paraId="161285A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396</w:t>
            </w:r>
          </w:p>
        </w:tc>
        <w:tc>
          <w:tcPr>
            <w:tcW w:w="3415" w:type="dxa"/>
            <w:shd w:val="clear" w:color="auto" w:fill="auto"/>
            <w:noWrap/>
            <w:vAlign w:val="bottom"/>
            <w:hideMark/>
          </w:tcPr>
          <w:p w14:paraId="5F9D81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Smyrna</w:t>
            </w:r>
          </w:p>
        </w:tc>
      </w:tr>
      <w:tr w:rsidR="00594649" w:rsidRPr="00871F8C" w14:paraId="2C6EB16E" w14:textId="77777777" w:rsidTr="003F7B82">
        <w:trPr>
          <w:trHeight w:val="288"/>
        </w:trPr>
        <w:tc>
          <w:tcPr>
            <w:tcW w:w="1445" w:type="dxa"/>
            <w:shd w:val="clear" w:color="auto" w:fill="auto"/>
            <w:noWrap/>
            <w:vAlign w:val="bottom"/>
            <w:hideMark/>
          </w:tcPr>
          <w:p w14:paraId="3FC12E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684</w:t>
            </w:r>
          </w:p>
        </w:tc>
        <w:tc>
          <w:tcPr>
            <w:tcW w:w="3415" w:type="dxa"/>
            <w:shd w:val="clear" w:color="auto" w:fill="auto"/>
            <w:noWrap/>
            <w:vAlign w:val="bottom"/>
            <w:hideMark/>
          </w:tcPr>
          <w:p w14:paraId="712827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Soldiertown Twp</w:t>
            </w:r>
          </w:p>
        </w:tc>
      </w:tr>
      <w:tr w:rsidR="00594649" w:rsidRPr="00871F8C" w14:paraId="10B1BD84" w14:textId="77777777" w:rsidTr="003F7B82">
        <w:trPr>
          <w:trHeight w:val="288"/>
        </w:trPr>
        <w:tc>
          <w:tcPr>
            <w:tcW w:w="1445" w:type="dxa"/>
            <w:shd w:val="clear" w:color="auto" w:fill="auto"/>
            <w:noWrap/>
            <w:vAlign w:val="bottom"/>
            <w:hideMark/>
          </w:tcPr>
          <w:p w14:paraId="2D999A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512</w:t>
            </w:r>
          </w:p>
        </w:tc>
        <w:tc>
          <w:tcPr>
            <w:tcW w:w="3415" w:type="dxa"/>
            <w:shd w:val="clear" w:color="auto" w:fill="auto"/>
            <w:noWrap/>
            <w:vAlign w:val="bottom"/>
            <w:hideMark/>
          </w:tcPr>
          <w:p w14:paraId="78B9F32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Soldiertown Twp (T2 R3 NBKP)</w:t>
            </w:r>
          </w:p>
        </w:tc>
      </w:tr>
      <w:tr w:rsidR="00594649" w:rsidRPr="00871F8C" w14:paraId="3C6C5189" w14:textId="77777777" w:rsidTr="003F7B82">
        <w:trPr>
          <w:trHeight w:val="288"/>
        </w:trPr>
        <w:tc>
          <w:tcPr>
            <w:tcW w:w="1445" w:type="dxa"/>
            <w:shd w:val="clear" w:color="auto" w:fill="auto"/>
            <w:noWrap/>
            <w:vAlign w:val="bottom"/>
            <w:hideMark/>
          </w:tcPr>
          <w:p w14:paraId="0DC03A2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397</w:t>
            </w:r>
          </w:p>
        </w:tc>
        <w:tc>
          <w:tcPr>
            <w:tcW w:w="3415" w:type="dxa"/>
            <w:shd w:val="clear" w:color="auto" w:fill="auto"/>
            <w:noWrap/>
            <w:vAlign w:val="bottom"/>
            <w:hideMark/>
          </w:tcPr>
          <w:p w14:paraId="2283FC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Solon</w:t>
            </w:r>
          </w:p>
        </w:tc>
      </w:tr>
      <w:tr w:rsidR="00594649" w:rsidRPr="00871F8C" w14:paraId="679A41B5" w14:textId="77777777" w:rsidTr="003F7B82">
        <w:trPr>
          <w:trHeight w:val="288"/>
        </w:trPr>
        <w:tc>
          <w:tcPr>
            <w:tcW w:w="1445" w:type="dxa"/>
            <w:shd w:val="clear" w:color="auto" w:fill="auto"/>
            <w:noWrap/>
            <w:vAlign w:val="bottom"/>
            <w:hideMark/>
          </w:tcPr>
          <w:p w14:paraId="2280BC8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398</w:t>
            </w:r>
          </w:p>
        </w:tc>
        <w:tc>
          <w:tcPr>
            <w:tcW w:w="3415" w:type="dxa"/>
            <w:shd w:val="clear" w:color="auto" w:fill="auto"/>
            <w:noWrap/>
            <w:vAlign w:val="bottom"/>
            <w:hideMark/>
          </w:tcPr>
          <w:p w14:paraId="3FCE47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Somerville</w:t>
            </w:r>
          </w:p>
        </w:tc>
      </w:tr>
      <w:tr w:rsidR="00594649" w:rsidRPr="00871F8C" w14:paraId="4818CEF9" w14:textId="77777777" w:rsidTr="003F7B82">
        <w:trPr>
          <w:trHeight w:val="288"/>
        </w:trPr>
        <w:tc>
          <w:tcPr>
            <w:tcW w:w="1445" w:type="dxa"/>
            <w:shd w:val="clear" w:color="auto" w:fill="auto"/>
            <w:noWrap/>
            <w:vAlign w:val="bottom"/>
            <w:hideMark/>
          </w:tcPr>
          <w:p w14:paraId="23D7A3C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920</w:t>
            </w:r>
          </w:p>
        </w:tc>
        <w:tc>
          <w:tcPr>
            <w:tcW w:w="3415" w:type="dxa"/>
            <w:shd w:val="clear" w:color="auto" w:fill="auto"/>
            <w:noWrap/>
            <w:vAlign w:val="bottom"/>
            <w:hideMark/>
          </w:tcPr>
          <w:p w14:paraId="22B300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Soper Mountain Twp (T8 R12)</w:t>
            </w:r>
          </w:p>
        </w:tc>
      </w:tr>
      <w:tr w:rsidR="00594649" w:rsidRPr="00871F8C" w14:paraId="1827FF56" w14:textId="77777777" w:rsidTr="003F7B82">
        <w:trPr>
          <w:trHeight w:val="288"/>
        </w:trPr>
        <w:tc>
          <w:tcPr>
            <w:tcW w:w="1445" w:type="dxa"/>
            <w:shd w:val="clear" w:color="auto" w:fill="auto"/>
            <w:noWrap/>
            <w:vAlign w:val="bottom"/>
            <w:hideMark/>
          </w:tcPr>
          <w:p w14:paraId="7AC9104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399</w:t>
            </w:r>
          </w:p>
        </w:tc>
        <w:tc>
          <w:tcPr>
            <w:tcW w:w="3415" w:type="dxa"/>
            <w:shd w:val="clear" w:color="auto" w:fill="auto"/>
            <w:noWrap/>
            <w:vAlign w:val="bottom"/>
            <w:hideMark/>
          </w:tcPr>
          <w:p w14:paraId="0E8179B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Sorrento</w:t>
            </w:r>
          </w:p>
        </w:tc>
      </w:tr>
      <w:tr w:rsidR="00594649" w:rsidRPr="00871F8C" w14:paraId="65B306A3" w14:textId="77777777" w:rsidTr="003F7B82">
        <w:trPr>
          <w:trHeight w:val="288"/>
        </w:trPr>
        <w:tc>
          <w:tcPr>
            <w:tcW w:w="1445" w:type="dxa"/>
            <w:shd w:val="clear" w:color="auto" w:fill="auto"/>
            <w:noWrap/>
            <w:vAlign w:val="bottom"/>
            <w:hideMark/>
          </w:tcPr>
          <w:p w14:paraId="517B382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400</w:t>
            </w:r>
          </w:p>
        </w:tc>
        <w:tc>
          <w:tcPr>
            <w:tcW w:w="3415" w:type="dxa"/>
            <w:shd w:val="clear" w:color="auto" w:fill="auto"/>
            <w:noWrap/>
            <w:vAlign w:val="bottom"/>
            <w:hideMark/>
          </w:tcPr>
          <w:p w14:paraId="7F25BC3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South Berwick</w:t>
            </w:r>
          </w:p>
        </w:tc>
      </w:tr>
      <w:tr w:rsidR="00594649" w:rsidRPr="00871F8C" w14:paraId="4D800750" w14:textId="77777777" w:rsidTr="003F7B82">
        <w:trPr>
          <w:trHeight w:val="288"/>
        </w:trPr>
        <w:tc>
          <w:tcPr>
            <w:tcW w:w="1445" w:type="dxa"/>
            <w:shd w:val="clear" w:color="auto" w:fill="auto"/>
            <w:noWrap/>
            <w:vAlign w:val="bottom"/>
            <w:hideMark/>
          </w:tcPr>
          <w:p w14:paraId="201287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401</w:t>
            </w:r>
          </w:p>
        </w:tc>
        <w:tc>
          <w:tcPr>
            <w:tcW w:w="3415" w:type="dxa"/>
            <w:shd w:val="clear" w:color="auto" w:fill="auto"/>
            <w:noWrap/>
            <w:vAlign w:val="bottom"/>
            <w:hideMark/>
          </w:tcPr>
          <w:p w14:paraId="01F5CB2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South Bristol</w:t>
            </w:r>
          </w:p>
        </w:tc>
      </w:tr>
      <w:tr w:rsidR="00594649" w:rsidRPr="00871F8C" w14:paraId="0208EFB1" w14:textId="77777777" w:rsidTr="003F7B82">
        <w:trPr>
          <w:trHeight w:val="288"/>
        </w:trPr>
        <w:tc>
          <w:tcPr>
            <w:tcW w:w="1445" w:type="dxa"/>
            <w:shd w:val="clear" w:color="auto" w:fill="auto"/>
            <w:noWrap/>
            <w:vAlign w:val="bottom"/>
            <w:hideMark/>
          </w:tcPr>
          <w:p w14:paraId="43A567F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403</w:t>
            </w:r>
          </w:p>
        </w:tc>
        <w:tc>
          <w:tcPr>
            <w:tcW w:w="3415" w:type="dxa"/>
            <w:shd w:val="clear" w:color="auto" w:fill="auto"/>
            <w:noWrap/>
            <w:vAlign w:val="bottom"/>
            <w:hideMark/>
          </w:tcPr>
          <w:p w14:paraId="3B92991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South Portland</w:t>
            </w:r>
          </w:p>
        </w:tc>
      </w:tr>
      <w:tr w:rsidR="00594649" w:rsidRPr="00871F8C" w14:paraId="7E9CC490" w14:textId="77777777" w:rsidTr="003F7B82">
        <w:trPr>
          <w:trHeight w:val="288"/>
        </w:trPr>
        <w:tc>
          <w:tcPr>
            <w:tcW w:w="1445" w:type="dxa"/>
            <w:shd w:val="clear" w:color="auto" w:fill="auto"/>
            <w:noWrap/>
            <w:vAlign w:val="bottom"/>
            <w:hideMark/>
          </w:tcPr>
          <w:p w14:paraId="2BDFF9F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404</w:t>
            </w:r>
          </w:p>
        </w:tc>
        <w:tc>
          <w:tcPr>
            <w:tcW w:w="3415" w:type="dxa"/>
            <w:shd w:val="clear" w:color="auto" w:fill="auto"/>
            <w:noWrap/>
            <w:vAlign w:val="bottom"/>
            <w:hideMark/>
          </w:tcPr>
          <w:p w14:paraId="4A85806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South Thomaston</w:t>
            </w:r>
          </w:p>
        </w:tc>
      </w:tr>
      <w:tr w:rsidR="00594649" w:rsidRPr="00871F8C" w14:paraId="33AC81F8" w14:textId="77777777" w:rsidTr="003F7B82">
        <w:trPr>
          <w:trHeight w:val="288"/>
        </w:trPr>
        <w:tc>
          <w:tcPr>
            <w:tcW w:w="1445" w:type="dxa"/>
            <w:shd w:val="clear" w:color="auto" w:fill="auto"/>
            <w:noWrap/>
            <w:vAlign w:val="bottom"/>
            <w:hideMark/>
          </w:tcPr>
          <w:p w14:paraId="5F2DC8E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402</w:t>
            </w:r>
          </w:p>
        </w:tc>
        <w:tc>
          <w:tcPr>
            <w:tcW w:w="3415" w:type="dxa"/>
            <w:shd w:val="clear" w:color="auto" w:fill="auto"/>
            <w:noWrap/>
            <w:vAlign w:val="bottom"/>
            <w:hideMark/>
          </w:tcPr>
          <w:p w14:paraId="7A80A0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Southport</w:t>
            </w:r>
          </w:p>
        </w:tc>
      </w:tr>
      <w:tr w:rsidR="00594649" w:rsidRPr="00871F8C" w14:paraId="2E43A9AC" w14:textId="77777777" w:rsidTr="003F7B82">
        <w:trPr>
          <w:trHeight w:val="288"/>
        </w:trPr>
        <w:tc>
          <w:tcPr>
            <w:tcW w:w="1445" w:type="dxa"/>
            <w:shd w:val="clear" w:color="auto" w:fill="auto"/>
            <w:noWrap/>
            <w:vAlign w:val="bottom"/>
            <w:hideMark/>
          </w:tcPr>
          <w:p w14:paraId="7C02D7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405</w:t>
            </w:r>
          </w:p>
        </w:tc>
        <w:tc>
          <w:tcPr>
            <w:tcW w:w="3415" w:type="dxa"/>
            <w:shd w:val="clear" w:color="auto" w:fill="auto"/>
            <w:noWrap/>
            <w:vAlign w:val="bottom"/>
            <w:hideMark/>
          </w:tcPr>
          <w:p w14:paraId="140C13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Southwest Hbr</w:t>
            </w:r>
          </w:p>
        </w:tc>
      </w:tr>
      <w:tr w:rsidR="00594649" w:rsidRPr="00871F8C" w14:paraId="2E1EE2B9" w14:textId="77777777" w:rsidTr="003F7B82">
        <w:trPr>
          <w:trHeight w:val="288"/>
        </w:trPr>
        <w:tc>
          <w:tcPr>
            <w:tcW w:w="1445" w:type="dxa"/>
            <w:shd w:val="clear" w:color="auto" w:fill="auto"/>
            <w:noWrap/>
            <w:vAlign w:val="bottom"/>
            <w:hideMark/>
          </w:tcPr>
          <w:p w14:paraId="74D0FE0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743</w:t>
            </w:r>
          </w:p>
        </w:tc>
        <w:tc>
          <w:tcPr>
            <w:tcW w:w="3415" w:type="dxa"/>
            <w:shd w:val="clear" w:color="auto" w:fill="auto"/>
            <w:noWrap/>
            <w:vAlign w:val="bottom"/>
            <w:hideMark/>
          </w:tcPr>
          <w:p w14:paraId="10AF3F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Spencer Bay Twp</w:t>
            </w:r>
          </w:p>
        </w:tc>
      </w:tr>
      <w:tr w:rsidR="00594649" w:rsidRPr="00871F8C" w14:paraId="48BDCD32" w14:textId="77777777" w:rsidTr="003F7B82">
        <w:trPr>
          <w:trHeight w:val="288"/>
        </w:trPr>
        <w:tc>
          <w:tcPr>
            <w:tcW w:w="1445" w:type="dxa"/>
            <w:shd w:val="clear" w:color="auto" w:fill="auto"/>
            <w:noWrap/>
            <w:vAlign w:val="bottom"/>
            <w:hideMark/>
          </w:tcPr>
          <w:p w14:paraId="71ECAA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406</w:t>
            </w:r>
          </w:p>
        </w:tc>
        <w:tc>
          <w:tcPr>
            <w:tcW w:w="3415" w:type="dxa"/>
            <w:shd w:val="clear" w:color="auto" w:fill="auto"/>
            <w:noWrap/>
            <w:vAlign w:val="bottom"/>
            <w:hideMark/>
          </w:tcPr>
          <w:p w14:paraId="1F52DB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Springfield</w:t>
            </w:r>
          </w:p>
        </w:tc>
      </w:tr>
      <w:tr w:rsidR="00594649" w:rsidRPr="00871F8C" w14:paraId="6C062397" w14:textId="77777777" w:rsidTr="003F7B82">
        <w:trPr>
          <w:trHeight w:val="288"/>
        </w:trPr>
        <w:tc>
          <w:tcPr>
            <w:tcW w:w="1445" w:type="dxa"/>
            <w:shd w:val="clear" w:color="auto" w:fill="auto"/>
            <w:noWrap/>
            <w:vAlign w:val="bottom"/>
            <w:hideMark/>
          </w:tcPr>
          <w:p w14:paraId="3475E59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737</w:t>
            </w:r>
          </w:p>
        </w:tc>
        <w:tc>
          <w:tcPr>
            <w:tcW w:w="3415" w:type="dxa"/>
            <w:shd w:val="clear" w:color="auto" w:fill="auto"/>
            <w:noWrap/>
            <w:vAlign w:val="bottom"/>
            <w:hideMark/>
          </w:tcPr>
          <w:p w14:paraId="29F6617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Squapan Twp</w:t>
            </w:r>
          </w:p>
        </w:tc>
      </w:tr>
      <w:tr w:rsidR="00594649" w:rsidRPr="00871F8C" w14:paraId="0975EE13" w14:textId="77777777" w:rsidTr="003F7B82">
        <w:trPr>
          <w:trHeight w:val="288"/>
        </w:trPr>
        <w:tc>
          <w:tcPr>
            <w:tcW w:w="1445" w:type="dxa"/>
            <w:shd w:val="clear" w:color="auto" w:fill="auto"/>
            <w:noWrap/>
            <w:vAlign w:val="bottom"/>
            <w:hideMark/>
          </w:tcPr>
          <w:p w14:paraId="429040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757</w:t>
            </w:r>
          </w:p>
        </w:tc>
        <w:tc>
          <w:tcPr>
            <w:tcW w:w="3415" w:type="dxa"/>
            <w:shd w:val="clear" w:color="auto" w:fill="auto"/>
            <w:noWrap/>
            <w:vAlign w:val="bottom"/>
            <w:hideMark/>
          </w:tcPr>
          <w:p w14:paraId="3302B21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Squaretown Twp (T2 R5)</w:t>
            </w:r>
          </w:p>
        </w:tc>
      </w:tr>
      <w:tr w:rsidR="00594649" w:rsidRPr="00871F8C" w14:paraId="4F40BFD3" w14:textId="77777777" w:rsidTr="003F7B82">
        <w:trPr>
          <w:trHeight w:val="288"/>
        </w:trPr>
        <w:tc>
          <w:tcPr>
            <w:tcW w:w="1445" w:type="dxa"/>
            <w:shd w:val="clear" w:color="auto" w:fill="auto"/>
            <w:noWrap/>
            <w:vAlign w:val="bottom"/>
            <w:hideMark/>
          </w:tcPr>
          <w:p w14:paraId="0C3B15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407</w:t>
            </w:r>
          </w:p>
        </w:tc>
        <w:tc>
          <w:tcPr>
            <w:tcW w:w="3415" w:type="dxa"/>
            <w:shd w:val="clear" w:color="auto" w:fill="auto"/>
            <w:noWrap/>
            <w:vAlign w:val="bottom"/>
            <w:hideMark/>
          </w:tcPr>
          <w:p w14:paraId="51BCB38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Stacyville</w:t>
            </w:r>
          </w:p>
        </w:tc>
      </w:tr>
      <w:tr w:rsidR="00594649" w:rsidRPr="00871F8C" w14:paraId="3BB9D2AC" w14:textId="77777777" w:rsidTr="003F7B82">
        <w:trPr>
          <w:trHeight w:val="288"/>
        </w:trPr>
        <w:tc>
          <w:tcPr>
            <w:tcW w:w="1445" w:type="dxa"/>
            <w:shd w:val="clear" w:color="auto" w:fill="auto"/>
            <w:noWrap/>
            <w:vAlign w:val="bottom"/>
            <w:hideMark/>
          </w:tcPr>
          <w:p w14:paraId="020BE3D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408</w:t>
            </w:r>
          </w:p>
        </w:tc>
        <w:tc>
          <w:tcPr>
            <w:tcW w:w="3415" w:type="dxa"/>
            <w:shd w:val="clear" w:color="auto" w:fill="auto"/>
            <w:noWrap/>
            <w:vAlign w:val="bottom"/>
            <w:hideMark/>
          </w:tcPr>
          <w:p w14:paraId="1D2F541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Standish</w:t>
            </w:r>
          </w:p>
        </w:tc>
      </w:tr>
      <w:tr w:rsidR="00594649" w:rsidRPr="00871F8C" w14:paraId="47F2AFB4" w14:textId="77777777" w:rsidTr="003F7B82">
        <w:trPr>
          <w:trHeight w:val="288"/>
        </w:trPr>
        <w:tc>
          <w:tcPr>
            <w:tcW w:w="1445" w:type="dxa"/>
            <w:shd w:val="clear" w:color="auto" w:fill="auto"/>
            <w:noWrap/>
            <w:vAlign w:val="bottom"/>
            <w:hideMark/>
          </w:tcPr>
          <w:p w14:paraId="62D3D29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409</w:t>
            </w:r>
          </w:p>
        </w:tc>
        <w:tc>
          <w:tcPr>
            <w:tcW w:w="3415" w:type="dxa"/>
            <w:shd w:val="clear" w:color="auto" w:fill="auto"/>
            <w:noWrap/>
            <w:vAlign w:val="bottom"/>
            <w:hideMark/>
          </w:tcPr>
          <w:p w14:paraId="73420CD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Starks</w:t>
            </w:r>
          </w:p>
        </w:tc>
      </w:tr>
      <w:tr w:rsidR="00594649" w:rsidRPr="00871F8C" w14:paraId="2C69FE81" w14:textId="77777777" w:rsidTr="003F7B82">
        <w:trPr>
          <w:trHeight w:val="288"/>
        </w:trPr>
        <w:tc>
          <w:tcPr>
            <w:tcW w:w="1445" w:type="dxa"/>
            <w:shd w:val="clear" w:color="auto" w:fill="auto"/>
            <w:noWrap/>
            <w:vAlign w:val="bottom"/>
            <w:hideMark/>
          </w:tcPr>
          <w:p w14:paraId="444B56F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410</w:t>
            </w:r>
          </w:p>
        </w:tc>
        <w:tc>
          <w:tcPr>
            <w:tcW w:w="3415" w:type="dxa"/>
            <w:shd w:val="clear" w:color="auto" w:fill="auto"/>
            <w:noWrap/>
            <w:vAlign w:val="bottom"/>
            <w:hideMark/>
          </w:tcPr>
          <w:p w14:paraId="1953517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Stetson</w:t>
            </w:r>
          </w:p>
        </w:tc>
      </w:tr>
      <w:tr w:rsidR="00594649" w:rsidRPr="00871F8C" w14:paraId="3BD99CCA" w14:textId="77777777" w:rsidTr="003F7B82">
        <w:trPr>
          <w:trHeight w:val="288"/>
        </w:trPr>
        <w:tc>
          <w:tcPr>
            <w:tcW w:w="1445" w:type="dxa"/>
            <w:shd w:val="clear" w:color="auto" w:fill="auto"/>
            <w:noWrap/>
            <w:vAlign w:val="bottom"/>
            <w:hideMark/>
          </w:tcPr>
          <w:p w14:paraId="7955696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630</w:t>
            </w:r>
          </w:p>
        </w:tc>
        <w:tc>
          <w:tcPr>
            <w:tcW w:w="3415" w:type="dxa"/>
            <w:shd w:val="clear" w:color="auto" w:fill="auto"/>
            <w:noWrap/>
            <w:vAlign w:val="bottom"/>
            <w:hideMark/>
          </w:tcPr>
          <w:p w14:paraId="5CB8E29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Stetsontown Twp</w:t>
            </w:r>
          </w:p>
        </w:tc>
      </w:tr>
      <w:tr w:rsidR="00594649" w:rsidRPr="00871F8C" w14:paraId="488008FA" w14:textId="77777777" w:rsidTr="003F7B82">
        <w:trPr>
          <w:trHeight w:val="288"/>
        </w:trPr>
        <w:tc>
          <w:tcPr>
            <w:tcW w:w="1445" w:type="dxa"/>
            <w:shd w:val="clear" w:color="auto" w:fill="auto"/>
            <w:noWrap/>
            <w:vAlign w:val="bottom"/>
            <w:hideMark/>
          </w:tcPr>
          <w:p w14:paraId="2660B4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411</w:t>
            </w:r>
          </w:p>
        </w:tc>
        <w:tc>
          <w:tcPr>
            <w:tcW w:w="3415" w:type="dxa"/>
            <w:shd w:val="clear" w:color="auto" w:fill="auto"/>
            <w:noWrap/>
            <w:vAlign w:val="bottom"/>
            <w:hideMark/>
          </w:tcPr>
          <w:p w14:paraId="66F462D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Steuben</w:t>
            </w:r>
          </w:p>
        </w:tc>
      </w:tr>
      <w:tr w:rsidR="00594649" w:rsidRPr="00871F8C" w14:paraId="521E3E75" w14:textId="77777777" w:rsidTr="003F7B82">
        <w:trPr>
          <w:trHeight w:val="288"/>
        </w:trPr>
        <w:tc>
          <w:tcPr>
            <w:tcW w:w="1445" w:type="dxa"/>
            <w:shd w:val="clear" w:color="auto" w:fill="auto"/>
            <w:noWrap/>
            <w:vAlign w:val="bottom"/>
            <w:hideMark/>
          </w:tcPr>
          <w:p w14:paraId="72E52DD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412</w:t>
            </w:r>
          </w:p>
        </w:tc>
        <w:tc>
          <w:tcPr>
            <w:tcW w:w="3415" w:type="dxa"/>
            <w:shd w:val="clear" w:color="auto" w:fill="auto"/>
            <w:noWrap/>
            <w:vAlign w:val="bottom"/>
            <w:hideMark/>
          </w:tcPr>
          <w:p w14:paraId="5D1D8F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Stockholm</w:t>
            </w:r>
          </w:p>
        </w:tc>
      </w:tr>
      <w:tr w:rsidR="00594649" w:rsidRPr="00871F8C" w14:paraId="4A1E836A" w14:textId="77777777" w:rsidTr="003F7B82">
        <w:trPr>
          <w:trHeight w:val="288"/>
        </w:trPr>
        <w:tc>
          <w:tcPr>
            <w:tcW w:w="1445" w:type="dxa"/>
            <w:shd w:val="clear" w:color="auto" w:fill="auto"/>
            <w:noWrap/>
            <w:vAlign w:val="bottom"/>
            <w:hideMark/>
          </w:tcPr>
          <w:p w14:paraId="6D4F017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413</w:t>
            </w:r>
          </w:p>
        </w:tc>
        <w:tc>
          <w:tcPr>
            <w:tcW w:w="3415" w:type="dxa"/>
            <w:shd w:val="clear" w:color="auto" w:fill="auto"/>
            <w:noWrap/>
            <w:vAlign w:val="bottom"/>
            <w:hideMark/>
          </w:tcPr>
          <w:p w14:paraId="0AF73E5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Stockton Springs</w:t>
            </w:r>
          </w:p>
        </w:tc>
      </w:tr>
      <w:tr w:rsidR="00594649" w:rsidRPr="00871F8C" w14:paraId="06F78C56" w14:textId="77777777" w:rsidTr="003F7B82">
        <w:trPr>
          <w:trHeight w:val="288"/>
        </w:trPr>
        <w:tc>
          <w:tcPr>
            <w:tcW w:w="1445" w:type="dxa"/>
            <w:shd w:val="clear" w:color="auto" w:fill="auto"/>
            <w:noWrap/>
            <w:vAlign w:val="bottom"/>
            <w:hideMark/>
          </w:tcPr>
          <w:p w14:paraId="0FA4591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414</w:t>
            </w:r>
          </w:p>
        </w:tc>
        <w:tc>
          <w:tcPr>
            <w:tcW w:w="3415" w:type="dxa"/>
            <w:shd w:val="clear" w:color="auto" w:fill="auto"/>
            <w:noWrap/>
            <w:vAlign w:val="bottom"/>
            <w:hideMark/>
          </w:tcPr>
          <w:p w14:paraId="2EFBA50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Stoneham</w:t>
            </w:r>
          </w:p>
        </w:tc>
      </w:tr>
      <w:tr w:rsidR="00594649" w:rsidRPr="00871F8C" w14:paraId="0BF29A33" w14:textId="77777777" w:rsidTr="003F7B82">
        <w:trPr>
          <w:trHeight w:val="288"/>
        </w:trPr>
        <w:tc>
          <w:tcPr>
            <w:tcW w:w="1445" w:type="dxa"/>
            <w:shd w:val="clear" w:color="auto" w:fill="auto"/>
            <w:noWrap/>
            <w:vAlign w:val="bottom"/>
            <w:hideMark/>
          </w:tcPr>
          <w:p w14:paraId="61CF83F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415</w:t>
            </w:r>
          </w:p>
        </w:tc>
        <w:tc>
          <w:tcPr>
            <w:tcW w:w="3415" w:type="dxa"/>
            <w:shd w:val="clear" w:color="auto" w:fill="auto"/>
            <w:noWrap/>
            <w:vAlign w:val="bottom"/>
            <w:hideMark/>
          </w:tcPr>
          <w:p w14:paraId="7105F0C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Stonington</w:t>
            </w:r>
          </w:p>
        </w:tc>
      </w:tr>
      <w:tr w:rsidR="00594649" w:rsidRPr="00871F8C" w14:paraId="6DDECFDE" w14:textId="77777777" w:rsidTr="003F7B82">
        <w:trPr>
          <w:trHeight w:val="288"/>
        </w:trPr>
        <w:tc>
          <w:tcPr>
            <w:tcW w:w="1445" w:type="dxa"/>
            <w:shd w:val="clear" w:color="auto" w:fill="auto"/>
            <w:noWrap/>
            <w:vAlign w:val="bottom"/>
            <w:hideMark/>
          </w:tcPr>
          <w:p w14:paraId="751247E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416</w:t>
            </w:r>
          </w:p>
        </w:tc>
        <w:tc>
          <w:tcPr>
            <w:tcW w:w="3415" w:type="dxa"/>
            <w:shd w:val="clear" w:color="auto" w:fill="auto"/>
            <w:noWrap/>
            <w:vAlign w:val="bottom"/>
            <w:hideMark/>
          </w:tcPr>
          <w:p w14:paraId="595D5DA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Stow</w:t>
            </w:r>
          </w:p>
        </w:tc>
      </w:tr>
      <w:tr w:rsidR="00594649" w:rsidRPr="00871F8C" w14:paraId="56C042B2" w14:textId="77777777" w:rsidTr="003F7B82">
        <w:trPr>
          <w:trHeight w:val="288"/>
        </w:trPr>
        <w:tc>
          <w:tcPr>
            <w:tcW w:w="1445" w:type="dxa"/>
            <w:shd w:val="clear" w:color="auto" w:fill="auto"/>
            <w:noWrap/>
            <w:vAlign w:val="bottom"/>
            <w:hideMark/>
          </w:tcPr>
          <w:p w14:paraId="17D96F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417</w:t>
            </w:r>
          </w:p>
        </w:tc>
        <w:tc>
          <w:tcPr>
            <w:tcW w:w="3415" w:type="dxa"/>
            <w:shd w:val="clear" w:color="auto" w:fill="auto"/>
            <w:noWrap/>
            <w:vAlign w:val="bottom"/>
            <w:hideMark/>
          </w:tcPr>
          <w:p w14:paraId="0B9E661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Strong</w:t>
            </w:r>
          </w:p>
        </w:tc>
      </w:tr>
      <w:tr w:rsidR="00594649" w:rsidRPr="00871F8C" w14:paraId="2F9733C3" w14:textId="77777777" w:rsidTr="003F7B82">
        <w:trPr>
          <w:trHeight w:val="288"/>
        </w:trPr>
        <w:tc>
          <w:tcPr>
            <w:tcW w:w="1445" w:type="dxa"/>
            <w:shd w:val="clear" w:color="auto" w:fill="auto"/>
            <w:noWrap/>
            <w:vAlign w:val="bottom"/>
            <w:hideMark/>
          </w:tcPr>
          <w:p w14:paraId="28CB90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418</w:t>
            </w:r>
          </w:p>
        </w:tc>
        <w:tc>
          <w:tcPr>
            <w:tcW w:w="3415" w:type="dxa"/>
            <w:shd w:val="clear" w:color="auto" w:fill="auto"/>
            <w:noWrap/>
            <w:vAlign w:val="bottom"/>
            <w:hideMark/>
          </w:tcPr>
          <w:p w14:paraId="2474CA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Sullivan</w:t>
            </w:r>
          </w:p>
        </w:tc>
      </w:tr>
      <w:tr w:rsidR="00594649" w:rsidRPr="00871F8C" w14:paraId="324A9669" w14:textId="77777777" w:rsidTr="003F7B82">
        <w:trPr>
          <w:trHeight w:val="288"/>
        </w:trPr>
        <w:tc>
          <w:tcPr>
            <w:tcW w:w="1445" w:type="dxa"/>
            <w:shd w:val="clear" w:color="auto" w:fill="auto"/>
            <w:noWrap/>
            <w:vAlign w:val="bottom"/>
            <w:hideMark/>
          </w:tcPr>
          <w:p w14:paraId="56A991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711</w:t>
            </w:r>
          </w:p>
        </w:tc>
        <w:tc>
          <w:tcPr>
            <w:tcW w:w="3415" w:type="dxa"/>
            <w:shd w:val="clear" w:color="auto" w:fill="auto"/>
            <w:noWrap/>
            <w:vAlign w:val="bottom"/>
            <w:hideMark/>
          </w:tcPr>
          <w:p w14:paraId="424027F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Summit Twp</w:t>
            </w:r>
          </w:p>
        </w:tc>
      </w:tr>
      <w:tr w:rsidR="00594649" w:rsidRPr="00871F8C" w14:paraId="73F4866F" w14:textId="77777777" w:rsidTr="003F7B82">
        <w:trPr>
          <w:trHeight w:val="288"/>
        </w:trPr>
        <w:tc>
          <w:tcPr>
            <w:tcW w:w="1445" w:type="dxa"/>
            <w:shd w:val="clear" w:color="auto" w:fill="auto"/>
            <w:noWrap/>
            <w:vAlign w:val="bottom"/>
            <w:hideMark/>
          </w:tcPr>
          <w:p w14:paraId="727905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419</w:t>
            </w:r>
          </w:p>
        </w:tc>
        <w:tc>
          <w:tcPr>
            <w:tcW w:w="3415" w:type="dxa"/>
            <w:shd w:val="clear" w:color="auto" w:fill="auto"/>
            <w:noWrap/>
            <w:vAlign w:val="bottom"/>
            <w:hideMark/>
          </w:tcPr>
          <w:p w14:paraId="27E414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Sumner</w:t>
            </w:r>
          </w:p>
        </w:tc>
      </w:tr>
      <w:tr w:rsidR="00594649" w:rsidRPr="00871F8C" w14:paraId="2EEDC30A" w14:textId="77777777" w:rsidTr="003F7B82">
        <w:trPr>
          <w:trHeight w:val="288"/>
        </w:trPr>
        <w:tc>
          <w:tcPr>
            <w:tcW w:w="1445" w:type="dxa"/>
            <w:shd w:val="clear" w:color="auto" w:fill="auto"/>
            <w:noWrap/>
            <w:vAlign w:val="bottom"/>
            <w:hideMark/>
          </w:tcPr>
          <w:p w14:paraId="06D6592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420</w:t>
            </w:r>
          </w:p>
        </w:tc>
        <w:tc>
          <w:tcPr>
            <w:tcW w:w="3415" w:type="dxa"/>
            <w:shd w:val="clear" w:color="auto" w:fill="auto"/>
            <w:noWrap/>
            <w:vAlign w:val="bottom"/>
            <w:hideMark/>
          </w:tcPr>
          <w:p w14:paraId="6826AD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Surry</w:t>
            </w:r>
          </w:p>
        </w:tc>
      </w:tr>
      <w:tr w:rsidR="00594649" w:rsidRPr="00871F8C" w14:paraId="2ADB62F7" w14:textId="77777777" w:rsidTr="003F7B82">
        <w:trPr>
          <w:trHeight w:val="288"/>
        </w:trPr>
        <w:tc>
          <w:tcPr>
            <w:tcW w:w="1445" w:type="dxa"/>
            <w:shd w:val="clear" w:color="auto" w:fill="auto"/>
            <w:noWrap/>
            <w:vAlign w:val="bottom"/>
            <w:hideMark/>
          </w:tcPr>
          <w:p w14:paraId="7260215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421</w:t>
            </w:r>
          </w:p>
        </w:tc>
        <w:tc>
          <w:tcPr>
            <w:tcW w:w="3415" w:type="dxa"/>
            <w:shd w:val="clear" w:color="auto" w:fill="auto"/>
            <w:noWrap/>
            <w:vAlign w:val="bottom"/>
            <w:hideMark/>
          </w:tcPr>
          <w:p w14:paraId="6CEBBD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Swans Island</w:t>
            </w:r>
          </w:p>
        </w:tc>
      </w:tr>
      <w:tr w:rsidR="00594649" w:rsidRPr="00871F8C" w14:paraId="5CD54FD0" w14:textId="77777777" w:rsidTr="003F7B82">
        <w:trPr>
          <w:trHeight w:val="288"/>
        </w:trPr>
        <w:tc>
          <w:tcPr>
            <w:tcW w:w="1445" w:type="dxa"/>
            <w:shd w:val="clear" w:color="auto" w:fill="auto"/>
            <w:noWrap/>
            <w:vAlign w:val="bottom"/>
            <w:hideMark/>
          </w:tcPr>
          <w:p w14:paraId="3D706D1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422</w:t>
            </w:r>
          </w:p>
        </w:tc>
        <w:tc>
          <w:tcPr>
            <w:tcW w:w="3415" w:type="dxa"/>
            <w:shd w:val="clear" w:color="auto" w:fill="auto"/>
            <w:noWrap/>
            <w:vAlign w:val="bottom"/>
            <w:hideMark/>
          </w:tcPr>
          <w:p w14:paraId="1D157FD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Swanville</w:t>
            </w:r>
          </w:p>
        </w:tc>
      </w:tr>
      <w:tr w:rsidR="00594649" w:rsidRPr="00871F8C" w14:paraId="15994858" w14:textId="77777777" w:rsidTr="003F7B82">
        <w:trPr>
          <w:trHeight w:val="288"/>
        </w:trPr>
        <w:tc>
          <w:tcPr>
            <w:tcW w:w="1445" w:type="dxa"/>
            <w:shd w:val="clear" w:color="auto" w:fill="auto"/>
            <w:noWrap/>
            <w:vAlign w:val="bottom"/>
            <w:hideMark/>
          </w:tcPr>
          <w:p w14:paraId="7E63C51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423</w:t>
            </w:r>
          </w:p>
        </w:tc>
        <w:tc>
          <w:tcPr>
            <w:tcW w:w="3415" w:type="dxa"/>
            <w:shd w:val="clear" w:color="auto" w:fill="auto"/>
            <w:noWrap/>
            <w:vAlign w:val="bottom"/>
            <w:hideMark/>
          </w:tcPr>
          <w:p w14:paraId="548BE3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Sweden</w:t>
            </w:r>
          </w:p>
        </w:tc>
      </w:tr>
      <w:tr w:rsidR="00594649" w:rsidRPr="00871F8C" w14:paraId="66E9CBC0" w14:textId="77777777" w:rsidTr="003F7B82">
        <w:trPr>
          <w:trHeight w:val="288"/>
        </w:trPr>
        <w:tc>
          <w:tcPr>
            <w:tcW w:w="1445" w:type="dxa"/>
            <w:shd w:val="clear" w:color="auto" w:fill="auto"/>
            <w:noWrap/>
            <w:vAlign w:val="bottom"/>
            <w:hideMark/>
          </w:tcPr>
          <w:p w14:paraId="34791F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921</w:t>
            </w:r>
          </w:p>
        </w:tc>
        <w:tc>
          <w:tcPr>
            <w:tcW w:w="3415" w:type="dxa"/>
            <w:shd w:val="clear" w:color="auto" w:fill="auto"/>
            <w:noWrap/>
            <w:vAlign w:val="bottom"/>
            <w:hideMark/>
          </w:tcPr>
          <w:p w14:paraId="25C3E3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 R10 WELS</w:t>
            </w:r>
          </w:p>
        </w:tc>
      </w:tr>
      <w:tr w:rsidR="00594649" w:rsidRPr="00871F8C" w14:paraId="33901931" w14:textId="77777777" w:rsidTr="003F7B82">
        <w:trPr>
          <w:trHeight w:val="288"/>
        </w:trPr>
        <w:tc>
          <w:tcPr>
            <w:tcW w:w="1445" w:type="dxa"/>
            <w:shd w:val="clear" w:color="auto" w:fill="auto"/>
            <w:noWrap/>
            <w:vAlign w:val="bottom"/>
            <w:hideMark/>
          </w:tcPr>
          <w:p w14:paraId="323A6B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922</w:t>
            </w:r>
          </w:p>
        </w:tc>
        <w:tc>
          <w:tcPr>
            <w:tcW w:w="3415" w:type="dxa"/>
            <w:shd w:val="clear" w:color="auto" w:fill="auto"/>
            <w:noWrap/>
            <w:vAlign w:val="bottom"/>
            <w:hideMark/>
          </w:tcPr>
          <w:p w14:paraId="064581C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 R11 WELS</w:t>
            </w:r>
          </w:p>
        </w:tc>
      </w:tr>
      <w:tr w:rsidR="00594649" w:rsidRPr="00871F8C" w14:paraId="22CC6A55" w14:textId="77777777" w:rsidTr="003F7B82">
        <w:trPr>
          <w:trHeight w:val="288"/>
        </w:trPr>
        <w:tc>
          <w:tcPr>
            <w:tcW w:w="1445" w:type="dxa"/>
            <w:shd w:val="clear" w:color="auto" w:fill="auto"/>
            <w:noWrap/>
            <w:vAlign w:val="bottom"/>
            <w:hideMark/>
          </w:tcPr>
          <w:p w14:paraId="3A23303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923</w:t>
            </w:r>
          </w:p>
        </w:tc>
        <w:tc>
          <w:tcPr>
            <w:tcW w:w="3415" w:type="dxa"/>
            <w:shd w:val="clear" w:color="auto" w:fill="auto"/>
            <w:noWrap/>
            <w:vAlign w:val="bottom"/>
            <w:hideMark/>
          </w:tcPr>
          <w:p w14:paraId="72FE59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 R12 WELS</w:t>
            </w:r>
          </w:p>
        </w:tc>
      </w:tr>
      <w:tr w:rsidR="00594649" w:rsidRPr="00871F8C" w14:paraId="0C797997" w14:textId="77777777" w:rsidTr="003F7B82">
        <w:trPr>
          <w:trHeight w:val="288"/>
        </w:trPr>
        <w:tc>
          <w:tcPr>
            <w:tcW w:w="1445" w:type="dxa"/>
            <w:shd w:val="clear" w:color="auto" w:fill="auto"/>
            <w:noWrap/>
            <w:vAlign w:val="bottom"/>
            <w:hideMark/>
          </w:tcPr>
          <w:p w14:paraId="1718105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717</w:t>
            </w:r>
          </w:p>
        </w:tc>
        <w:tc>
          <w:tcPr>
            <w:tcW w:w="3415" w:type="dxa"/>
            <w:shd w:val="clear" w:color="auto" w:fill="auto"/>
            <w:noWrap/>
            <w:vAlign w:val="bottom"/>
            <w:hideMark/>
          </w:tcPr>
          <w:p w14:paraId="11372B0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 R13 WELS</w:t>
            </w:r>
          </w:p>
        </w:tc>
      </w:tr>
      <w:tr w:rsidR="00594649" w:rsidRPr="00871F8C" w14:paraId="4924B1D4" w14:textId="77777777" w:rsidTr="003F7B82">
        <w:trPr>
          <w:trHeight w:val="288"/>
        </w:trPr>
        <w:tc>
          <w:tcPr>
            <w:tcW w:w="1445" w:type="dxa"/>
            <w:shd w:val="clear" w:color="auto" w:fill="auto"/>
            <w:noWrap/>
            <w:vAlign w:val="bottom"/>
            <w:hideMark/>
          </w:tcPr>
          <w:p w14:paraId="2B3A607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766</w:t>
            </w:r>
          </w:p>
        </w:tc>
        <w:tc>
          <w:tcPr>
            <w:tcW w:w="3415" w:type="dxa"/>
            <w:shd w:val="clear" w:color="auto" w:fill="auto"/>
            <w:noWrap/>
            <w:vAlign w:val="bottom"/>
            <w:hideMark/>
          </w:tcPr>
          <w:p w14:paraId="79944B9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 R5 WELS</w:t>
            </w:r>
          </w:p>
        </w:tc>
      </w:tr>
      <w:tr w:rsidR="00594649" w:rsidRPr="00871F8C" w14:paraId="5CEDDA91" w14:textId="77777777" w:rsidTr="003F7B82">
        <w:trPr>
          <w:trHeight w:val="288"/>
        </w:trPr>
        <w:tc>
          <w:tcPr>
            <w:tcW w:w="1445" w:type="dxa"/>
            <w:shd w:val="clear" w:color="auto" w:fill="auto"/>
            <w:noWrap/>
            <w:vAlign w:val="bottom"/>
            <w:hideMark/>
          </w:tcPr>
          <w:p w14:paraId="1FC6E1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894</w:t>
            </w:r>
          </w:p>
        </w:tc>
        <w:tc>
          <w:tcPr>
            <w:tcW w:w="3415" w:type="dxa"/>
            <w:shd w:val="clear" w:color="auto" w:fill="auto"/>
            <w:noWrap/>
            <w:vAlign w:val="bottom"/>
            <w:hideMark/>
          </w:tcPr>
          <w:p w14:paraId="2BB514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 R6 WELS</w:t>
            </w:r>
          </w:p>
        </w:tc>
      </w:tr>
      <w:tr w:rsidR="00594649" w:rsidRPr="00871F8C" w14:paraId="0E0D803A" w14:textId="77777777" w:rsidTr="003F7B82">
        <w:trPr>
          <w:trHeight w:val="288"/>
        </w:trPr>
        <w:tc>
          <w:tcPr>
            <w:tcW w:w="1445" w:type="dxa"/>
            <w:shd w:val="clear" w:color="auto" w:fill="auto"/>
            <w:noWrap/>
            <w:vAlign w:val="bottom"/>
            <w:hideMark/>
          </w:tcPr>
          <w:p w14:paraId="2BE6D1A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695</w:t>
            </w:r>
          </w:p>
        </w:tc>
        <w:tc>
          <w:tcPr>
            <w:tcW w:w="3415" w:type="dxa"/>
            <w:shd w:val="clear" w:color="auto" w:fill="auto"/>
            <w:noWrap/>
            <w:vAlign w:val="bottom"/>
            <w:hideMark/>
          </w:tcPr>
          <w:p w14:paraId="5106D45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 R8 WELS</w:t>
            </w:r>
          </w:p>
        </w:tc>
      </w:tr>
      <w:tr w:rsidR="00594649" w:rsidRPr="00871F8C" w14:paraId="11079E45" w14:textId="77777777" w:rsidTr="003F7B82">
        <w:trPr>
          <w:trHeight w:val="288"/>
        </w:trPr>
        <w:tc>
          <w:tcPr>
            <w:tcW w:w="1445" w:type="dxa"/>
            <w:shd w:val="clear" w:color="auto" w:fill="auto"/>
            <w:noWrap/>
            <w:vAlign w:val="bottom"/>
            <w:hideMark/>
          </w:tcPr>
          <w:p w14:paraId="36FCEA6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662</w:t>
            </w:r>
          </w:p>
        </w:tc>
        <w:tc>
          <w:tcPr>
            <w:tcW w:w="3415" w:type="dxa"/>
            <w:shd w:val="clear" w:color="auto" w:fill="auto"/>
            <w:noWrap/>
            <w:vAlign w:val="bottom"/>
            <w:hideMark/>
          </w:tcPr>
          <w:p w14:paraId="1FB8D6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 R9 WELS</w:t>
            </w:r>
          </w:p>
        </w:tc>
      </w:tr>
      <w:tr w:rsidR="00594649" w:rsidRPr="00871F8C" w14:paraId="6FA2BD64" w14:textId="77777777" w:rsidTr="003F7B82">
        <w:trPr>
          <w:trHeight w:val="288"/>
        </w:trPr>
        <w:tc>
          <w:tcPr>
            <w:tcW w:w="1445" w:type="dxa"/>
            <w:shd w:val="clear" w:color="auto" w:fill="auto"/>
            <w:noWrap/>
            <w:vAlign w:val="bottom"/>
            <w:hideMark/>
          </w:tcPr>
          <w:p w14:paraId="6C4F822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924</w:t>
            </w:r>
          </w:p>
        </w:tc>
        <w:tc>
          <w:tcPr>
            <w:tcW w:w="3415" w:type="dxa"/>
            <w:shd w:val="clear" w:color="auto" w:fill="auto"/>
            <w:noWrap/>
            <w:vAlign w:val="bottom"/>
            <w:hideMark/>
          </w:tcPr>
          <w:p w14:paraId="4140D7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R10 WELS</w:t>
            </w:r>
          </w:p>
        </w:tc>
      </w:tr>
      <w:tr w:rsidR="00594649" w:rsidRPr="00871F8C" w14:paraId="3C32F4E8" w14:textId="77777777" w:rsidTr="003F7B82">
        <w:trPr>
          <w:trHeight w:val="288"/>
        </w:trPr>
        <w:tc>
          <w:tcPr>
            <w:tcW w:w="1445" w:type="dxa"/>
            <w:shd w:val="clear" w:color="auto" w:fill="auto"/>
            <w:noWrap/>
            <w:vAlign w:val="bottom"/>
            <w:hideMark/>
          </w:tcPr>
          <w:p w14:paraId="514885D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925</w:t>
            </w:r>
          </w:p>
        </w:tc>
        <w:tc>
          <w:tcPr>
            <w:tcW w:w="3415" w:type="dxa"/>
            <w:shd w:val="clear" w:color="auto" w:fill="auto"/>
            <w:noWrap/>
            <w:vAlign w:val="bottom"/>
            <w:hideMark/>
          </w:tcPr>
          <w:p w14:paraId="66433AC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R11 WELS</w:t>
            </w:r>
          </w:p>
        </w:tc>
      </w:tr>
      <w:tr w:rsidR="00594649" w:rsidRPr="00871F8C" w14:paraId="60A4867C" w14:textId="77777777" w:rsidTr="003F7B82">
        <w:trPr>
          <w:trHeight w:val="288"/>
        </w:trPr>
        <w:tc>
          <w:tcPr>
            <w:tcW w:w="1445" w:type="dxa"/>
            <w:shd w:val="clear" w:color="auto" w:fill="auto"/>
            <w:noWrap/>
            <w:vAlign w:val="bottom"/>
            <w:hideMark/>
          </w:tcPr>
          <w:p w14:paraId="09EA31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926</w:t>
            </w:r>
          </w:p>
        </w:tc>
        <w:tc>
          <w:tcPr>
            <w:tcW w:w="3415" w:type="dxa"/>
            <w:shd w:val="clear" w:color="auto" w:fill="auto"/>
            <w:noWrap/>
            <w:vAlign w:val="bottom"/>
            <w:hideMark/>
          </w:tcPr>
          <w:p w14:paraId="78794DA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R12 WELS</w:t>
            </w:r>
          </w:p>
        </w:tc>
      </w:tr>
      <w:tr w:rsidR="00594649" w:rsidRPr="00871F8C" w14:paraId="0974545E" w14:textId="77777777" w:rsidTr="003F7B82">
        <w:trPr>
          <w:trHeight w:val="288"/>
        </w:trPr>
        <w:tc>
          <w:tcPr>
            <w:tcW w:w="1445" w:type="dxa"/>
            <w:shd w:val="clear" w:color="auto" w:fill="auto"/>
            <w:noWrap/>
            <w:vAlign w:val="bottom"/>
            <w:hideMark/>
          </w:tcPr>
          <w:p w14:paraId="22C8314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927</w:t>
            </w:r>
          </w:p>
        </w:tc>
        <w:tc>
          <w:tcPr>
            <w:tcW w:w="3415" w:type="dxa"/>
            <w:shd w:val="clear" w:color="auto" w:fill="auto"/>
            <w:noWrap/>
            <w:vAlign w:val="bottom"/>
            <w:hideMark/>
          </w:tcPr>
          <w:p w14:paraId="7516DEF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R13 WELS</w:t>
            </w:r>
          </w:p>
        </w:tc>
      </w:tr>
      <w:tr w:rsidR="00594649" w:rsidRPr="00871F8C" w14:paraId="260CE79A" w14:textId="77777777" w:rsidTr="003F7B82">
        <w:trPr>
          <w:trHeight w:val="288"/>
        </w:trPr>
        <w:tc>
          <w:tcPr>
            <w:tcW w:w="1445" w:type="dxa"/>
            <w:shd w:val="clear" w:color="auto" w:fill="auto"/>
            <w:noWrap/>
            <w:vAlign w:val="bottom"/>
            <w:hideMark/>
          </w:tcPr>
          <w:p w14:paraId="4ED55B4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928</w:t>
            </w:r>
          </w:p>
        </w:tc>
        <w:tc>
          <w:tcPr>
            <w:tcW w:w="3415" w:type="dxa"/>
            <w:shd w:val="clear" w:color="auto" w:fill="auto"/>
            <w:noWrap/>
            <w:vAlign w:val="bottom"/>
            <w:hideMark/>
          </w:tcPr>
          <w:p w14:paraId="6A1AED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R14 WELS</w:t>
            </w:r>
          </w:p>
        </w:tc>
      </w:tr>
      <w:tr w:rsidR="00594649" w:rsidRPr="00871F8C" w14:paraId="5949E31A" w14:textId="77777777" w:rsidTr="003F7B82">
        <w:trPr>
          <w:trHeight w:val="288"/>
        </w:trPr>
        <w:tc>
          <w:tcPr>
            <w:tcW w:w="1445" w:type="dxa"/>
            <w:shd w:val="clear" w:color="auto" w:fill="auto"/>
            <w:noWrap/>
            <w:vAlign w:val="bottom"/>
            <w:hideMark/>
          </w:tcPr>
          <w:p w14:paraId="581DC4A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929</w:t>
            </w:r>
          </w:p>
        </w:tc>
        <w:tc>
          <w:tcPr>
            <w:tcW w:w="3415" w:type="dxa"/>
            <w:shd w:val="clear" w:color="auto" w:fill="auto"/>
            <w:noWrap/>
            <w:vAlign w:val="bottom"/>
            <w:hideMark/>
          </w:tcPr>
          <w:p w14:paraId="090D2B7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R15 WELS</w:t>
            </w:r>
          </w:p>
        </w:tc>
      </w:tr>
      <w:tr w:rsidR="00594649" w:rsidRPr="00871F8C" w14:paraId="2A5AF542" w14:textId="77777777" w:rsidTr="003F7B82">
        <w:trPr>
          <w:trHeight w:val="288"/>
        </w:trPr>
        <w:tc>
          <w:tcPr>
            <w:tcW w:w="1445" w:type="dxa"/>
            <w:shd w:val="clear" w:color="auto" w:fill="auto"/>
            <w:noWrap/>
            <w:vAlign w:val="bottom"/>
            <w:hideMark/>
          </w:tcPr>
          <w:p w14:paraId="029A38F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513</w:t>
            </w:r>
          </w:p>
        </w:tc>
        <w:tc>
          <w:tcPr>
            <w:tcW w:w="3415" w:type="dxa"/>
            <w:shd w:val="clear" w:color="auto" w:fill="auto"/>
            <w:noWrap/>
            <w:vAlign w:val="bottom"/>
            <w:hideMark/>
          </w:tcPr>
          <w:p w14:paraId="7188DB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R16 WELS</w:t>
            </w:r>
          </w:p>
        </w:tc>
      </w:tr>
      <w:tr w:rsidR="00594649" w:rsidRPr="00871F8C" w14:paraId="616E37CD" w14:textId="77777777" w:rsidTr="003F7B82">
        <w:trPr>
          <w:trHeight w:val="288"/>
        </w:trPr>
        <w:tc>
          <w:tcPr>
            <w:tcW w:w="1445" w:type="dxa"/>
            <w:shd w:val="clear" w:color="auto" w:fill="auto"/>
            <w:noWrap/>
            <w:vAlign w:val="bottom"/>
            <w:hideMark/>
          </w:tcPr>
          <w:p w14:paraId="7E7FB1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767</w:t>
            </w:r>
          </w:p>
        </w:tc>
        <w:tc>
          <w:tcPr>
            <w:tcW w:w="3415" w:type="dxa"/>
            <w:shd w:val="clear" w:color="auto" w:fill="auto"/>
            <w:noWrap/>
            <w:vAlign w:val="bottom"/>
            <w:hideMark/>
          </w:tcPr>
          <w:p w14:paraId="03C2C0E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R3 WELS</w:t>
            </w:r>
          </w:p>
        </w:tc>
      </w:tr>
      <w:tr w:rsidR="00594649" w:rsidRPr="00871F8C" w14:paraId="2B80ADBE" w14:textId="77777777" w:rsidTr="003F7B82">
        <w:trPr>
          <w:trHeight w:val="288"/>
        </w:trPr>
        <w:tc>
          <w:tcPr>
            <w:tcW w:w="1445" w:type="dxa"/>
            <w:shd w:val="clear" w:color="auto" w:fill="auto"/>
            <w:noWrap/>
            <w:vAlign w:val="bottom"/>
            <w:hideMark/>
          </w:tcPr>
          <w:p w14:paraId="5C5F98E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768</w:t>
            </w:r>
          </w:p>
        </w:tc>
        <w:tc>
          <w:tcPr>
            <w:tcW w:w="3415" w:type="dxa"/>
            <w:shd w:val="clear" w:color="auto" w:fill="auto"/>
            <w:noWrap/>
            <w:vAlign w:val="bottom"/>
            <w:hideMark/>
          </w:tcPr>
          <w:p w14:paraId="5A7A93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R6 WELS</w:t>
            </w:r>
          </w:p>
        </w:tc>
      </w:tr>
      <w:tr w:rsidR="00594649" w:rsidRPr="00871F8C" w14:paraId="3FE30A91" w14:textId="77777777" w:rsidTr="003F7B82">
        <w:trPr>
          <w:trHeight w:val="288"/>
        </w:trPr>
        <w:tc>
          <w:tcPr>
            <w:tcW w:w="1445" w:type="dxa"/>
            <w:shd w:val="clear" w:color="auto" w:fill="auto"/>
            <w:noWrap/>
            <w:vAlign w:val="bottom"/>
            <w:hideMark/>
          </w:tcPr>
          <w:p w14:paraId="02960D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769</w:t>
            </w:r>
          </w:p>
        </w:tc>
        <w:tc>
          <w:tcPr>
            <w:tcW w:w="3415" w:type="dxa"/>
            <w:shd w:val="clear" w:color="auto" w:fill="auto"/>
            <w:noWrap/>
            <w:vAlign w:val="bottom"/>
            <w:hideMark/>
          </w:tcPr>
          <w:p w14:paraId="519443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R7 WELS</w:t>
            </w:r>
          </w:p>
        </w:tc>
      </w:tr>
      <w:tr w:rsidR="00594649" w:rsidRPr="00871F8C" w14:paraId="74DE42D5" w14:textId="77777777" w:rsidTr="003F7B82">
        <w:trPr>
          <w:trHeight w:val="288"/>
        </w:trPr>
        <w:tc>
          <w:tcPr>
            <w:tcW w:w="1445" w:type="dxa"/>
            <w:shd w:val="clear" w:color="auto" w:fill="auto"/>
            <w:noWrap/>
            <w:vAlign w:val="bottom"/>
            <w:hideMark/>
          </w:tcPr>
          <w:p w14:paraId="041944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770</w:t>
            </w:r>
          </w:p>
        </w:tc>
        <w:tc>
          <w:tcPr>
            <w:tcW w:w="3415" w:type="dxa"/>
            <w:shd w:val="clear" w:color="auto" w:fill="auto"/>
            <w:noWrap/>
            <w:vAlign w:val="bottom"/>
            <w:hideMark/>
          </w:tcPr>
          <w:p w14:paraId="5852A05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R8 WELS</w:t>
            </w:r>
          </w:p>
        </w:tc>
      </w:tr>
      <w:tr w:rsidR="00594649" w:rsidRPr="00871F8C" w14:paraId="265B685E" w14:textId="77777777" w:rsidTr="003F7B82">
        <w:trPr>
          <w:trHeight w:val="288"/>
        </w:trPr>
        <w:tc>
          <w:tcPr>
            <w:tcW w:w="1445" w:type="dxa"/>
            <w:shd w:val="clear" w:color="auto" w:fill="auto"/>
            <w:noWrap/>
            <w:vAlign w:val="bottom"/>
            <w:hideMark/>
          </w:tcPr>
          <w:p w14:paraId="0DB6D0A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930</w:t>
            </w:r>
          </w:p>
        </w:tc>
        <w:tc>
          <w:tcPr>
            <w:tcW w:w="3415" w:type="dxa"/>
            <w:shd w:val="clear" w:color="auto" w:fill="auto"/>
            <w:noWrap/>
            <w:vAlign w:val="bottom"/>
            <w:hideMark/>
          </w:tcPr>
          <w:p w14:paraId="39705A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R9 WELS</w:t>
            </w:r>
          </w:p>
        </w:tc>
      </w:tr>
      <w:tr w:rsidR="00594649" w:rsidRPr="00871F8C" w14:paraId="591B010C" w14:textId="77777777" w:rsidTr="003F7B82">
        <w:trPr>
          <w:trHeight w:val="288"/>
        </w:trPr>
        <w:tc>
          <w:tcPr>
            <w:tcW w:w="1445" w:type="dxa"/>
            <w:shd w:val="clear" w:color="auto" w:fill="auto"/>
            <w:noWrap/>
            <w:vAlign w:val="bottom"/>
            <w:hideMark/>
          </w:tcPr>
          <w:p w14:paraId="1BBFB6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634</w:t>
            </w:r>
          </w:p>
        </w:tc>
        <w:tc>
          <w:tcPr>
            <w:tcW w:w="3415" w:type="dxa"/>
            <w:shd w:val="clear" w:color="auto" w:fill="auto"/>
            <w:noWrap/>
            <w:vAlign w:val="bottom"/>
            <w:hideMark/>
          </w:tcPr>
          <w:p w14:paraId="24D9F86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T10 SD</w:t>
            </w:r>
          </w:p>
        </w:tc>
      </w:tr>
      <w:tr w:rsidR="00594649" w:rsidRPr="00871F8C" w14:paraId="2E556D9D" w14:textId="77777777" w:rsidTr="003F7B82">
        <w:trPr>
          <w:trHeight w:val="288"/>
        </w:trPr>
        <w:tc>
          <w:tcPr>
            <w:tcW w:w="1445" w:type="dxa"/>
            <w:shd w:val="clear" w:color="auto" w:fill="auto"/>
            <w:noWrap/>
            <w:vAlign w:val="bottom"/>
            <w:hideMark/>
          </w:tcPr>
          <w:p w14:paraId="7C0418B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771</w:t>
            </w:r>
          </w:p>
        </w:tc>
        <w:tc>
          <w:tcPr>
            <w:tcW w:w="3415" w:type="dxa"/>
            <w:shd w:val="clear" w:color="auto" w:fill="auto"/>
            <w:noWrap/>
            <w:vAlign w:val="bottom"/>
            <w:hideMark/>
          </w:tcPr>
          <w:p w14:paraId="4434881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R10 WELS</w:t>
            </w:r>
          </w:p>
        </w:tc>
      </w:tr>
      <w:tr w:rsidR="00594649" w:rsidRPr="00871F8C" w14:paraId="6D07B191" w14:textId="77777777" w:rsidTr="003F7B82">
        <w:trPr>
          <w:trHeight w:val="288"/>
        </w:trPr>
        <w:tc>
          <w:tcPr>
            <w:tcW w:w="1445" w:type="dxa"/>
            <w:shd w:val="clear" w:color="auto" w:fill="auto"/>
            <w:noWrap/>
            <w:vAlign w:val="bottom"/>
            <w:hideMark/>
          </w:tcPr>
          <w:p w14:paraId="1E5AEDA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772</w:t>
            </w:r>
          </w:p>
        </w:tc>
        <w:tc>
          <w:tcPr>
            <w:tcW w:w="3415" w:type="dxa"/>
            <w:shd w:val="clear" w:color="auto" w:fill="auto"/>
            <w:noWrap/>
            <w:vAlign w:val="bottom"/>
            <w:hideMark/>
          </w:tcPr>
          <w:p w14:paraId="215C4D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R11 WELS</w:t>
            </w:r>
          </w:p>
        </w:tc>
      </w:tr>
      <w:tr w:rsidR="00594649" w:rsidRPr="00871F8C" w14:paraId="643C0F80" w14:textId="77777777" w:rsidTr="003F7B82">
        <w:trPr>
          <w:trHeight w:val="288"/>
        </w:trPr>
        <w:tc>
          <w:tcPr>
            <w:tcW w:w="1445" w:type="dxa"/>
            <w:shd w:val="clear" w:color="auto" w:fill="auto"/>
            <w:noWrap/>
            <w:vAlign w:val="bottom"/>
            <w:hideMark/>
          </w:tcPr>
          <w:p w14:paraId="5B340BE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773</w:t>
            </w:r>
          </w:p>
        </w:tc>
        <w:tc>
          <w:tcPr>
            <w:tcW w:w="3415" w:type="dxa"/>
            <w:shd w:val="clear" w:color="auto" w:fill="auto"/>
            <w:noWrap/>
            <w:vAlign w:val="bottom"/>
            <w:hideMark/>
          </w:tcPr>
          <w:p w14:paraId="76BA4D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R12 WELS</w:t>
            </w:r>
          </w:p>
        </w:tc>
      </w:tr>
      <w:tr w:rsidR="00594649" w:rsidRPr="00871F8C" w14:paraId="4A7170C6" w14:textId="77777777" w:rsidTr="003F7B82">
        <w:trPr>
          <w:trHeight w:val="288"/>
        </w:trPr>
        <w:tc>
          <w:tcPr>
            <w:tcW w:w="1445" w:type="dxa"/>
            <w:shd w:val="clear" w:color="auto" w:fill="auto"/>
            <w:noWrap/>
            <w:vAlign w:val="bottom"/>
            <w:hideMark/>
          </w:tcPr>
          <w:p w14:paraId="6F2B7F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774</w:t>
            </w:r>
          </w:p>
        </w:tc>
        <w:tc>
          <w:tcPr>
            <w:tcW w:w="3415" w:type="dxa"/>
            <w:shd w:val="clear" w:color="auto" w:fill="auto"/>
            <w:noWrap/>
            <w:vAlign w:val="bottom"/>
            <w:hideMark/>
          </w:tcPr>
          <w:p w14:paraId="72D4028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R13 WELS</w:t>
            </w:r>
          </w:p>
        </w:tc>
      </w:tr>
      <w:tr w:rsidR="00594649" w:rsidRPr="00871F8C" w14:paraId="1029C162" w14:textId="77777777" w:rsidTr="003F7B82">
        <w:trPr>
          <w:trHeight w:val="288"/>
        </w:trPr>
        <w:tc>
          <w:tcPr>
            <w:tcW w:w="1445" w:type="dxa"/>
            <w:shd w:val="clear" w:color="auto" w:fill="auto"/>
            <w:noWrap/>
            <w:vAlign w:val="bottom"/>
            <w:hideMark/>
          </w:tcPr>
          <w:p w14:paraId="7D00284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747</w:t>
            </w:r>
          </w:p>
        </w:tc>
        <w:tc>
          <w:tcPr>
            <w:tcW w:w="3415" w:type="dxa"/>
            <w:shd w:val="clear" w:color="auto" w:fill="auto"/>
            <w:noWrap/>
            <w:vAlign w:val="bottom"/>
            <w:hideMark/>
          </w:tcPr>
          <w:p w14:paraId="0A162F8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R14</w:t>
            </w:r>
          </w:p>
        </w:tc>
      </w:tr>
      <w:tr w:rsidR="00594649" w:rsidRPr="00871F8C" w14:paraId="6DA1FDA1" w14:textId="77777777" w:rsidTr="003F7B82">
        <w:trPr>
          <w:trHeight w:val="288"/>
        </w:trPr>
        <w:tc>
          <w:tcPr>
            <w:tcW w:w="1445" w:type="dxa"/>
            <w:shd w:val="clear" w:color="auto" w:fill="auto"/>
            <w:noWrap/>
            <w:vAlign w:val="bottom"/>
            <w:hideMark/>
          </w:tcPr>
          <w:p w14:paraId="2CEC8BB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775</w:t>
            </w:r>
          </w:p>
        </w:tc>
        <w:tc>
          <w:tcPr>
            <w:tcW w:w="3415" w:type="dxa"/>
            <w:shd w:val="clear" w:color="auto" w:fill="auto"/>
            <w:noWrap/>
            <w:vAlign w:val="bottom"/>
            <w:hideMark/>
          </w:tcPr>
          <w:p w14:paraId="09B7DC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R15 WELS</w:t>
            </w:r>
          </w:p>
        </w:tc>
      </w:tr>
      <w:tr w:rsidR="00594649" w:rsidRPr="00871F8C" w14:paraId="19E299F8" w14:textId="77777777" w:rsidTr="003F7B82">
        <w:trPr>
          <w:trHeight w:val="288"/>
        </w:trPr>
        <w:tc>
          <w:tcPr>
            <w:tcW w:w="1445" w:type="dxa"/>
            <w:shd w:val="clear" w:color="auto" w:fill="auto"/>
            <w:noWrap/>
            <w:vAlign w:val="bottom"/>
            <w:hideMark/>
          </w:tcPr>
          <w:p w14:paraId="7A8BEB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776</w:t>
            </w:r>
          </w:p>
        </w:tc>
        <w:tc>
          <w:tcPr>
            <w:tcW w:w="3415" w:type="dxa"/>
            <w:shd w:val="clear" w:color="auto" w:fill="auto"/>
            <w:noWrap/>
            <w:vAlign w:val="bottom"/>
            <w:hideMark/>
          </w:tcPr>
          <w:p w14:paraId="64D3514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R16 WELS</w:t>
            </w:r>
          </w:p>
        </w:tc>
      </w:tr>
      <w:tr w:rsidR="00594649" w:rsidRPr="00871F8C" w14:paraId="77F87B3C" w14:textId="77777777" w:rsidTr="003F7B82">
        <w:trPr>
          <w:trHeight w:val="288"/>
        </w:trPr>
        <w:tc>
          <w:tcPr>
            <w:tcW w:w="1445" w:type="dxa"/>
            <w:shd w:val="clear" w:color="auto" w:fill="auto"/>
            <w:noWrap/>
            <w:vAlign w:val="bottom"/>
            <w:hideMark/>
          </w:tcPr>
          <w:p w14:paraId="25396BE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734</w:t>
            </w:r>
          </w:p>
        </w:tc>
        <w:tc>
          <w:tcPr>
            <w:tcW w:w="3415" w:type="dxa"/>
            <w:shd w:val="clear" w:color="auto" w:fill="auto"/>
            <w:noWrap/>
            <w:vAlign w:val="bottom"/>
            <w:hideMark/>
          </w:tcPr>
          <w:p w14:paraId="26ED48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R4 WELS</w:t>
            </w:r>
          </w:p>
        </w:tc>
      </w:tr>
      <w:tr w:rsidR="00594649" w:rsidRPr="00871F8C" w14:paraId="495FDB5E" w14:textId="77777777" w:rsidTr="003F7B82">
        <w:trPr>
          <w:trHeight w:val="288"/>
        </w:trPr>
        <w:tc>
          <w:tcPr>
            <w:tcW w:w="1445" w:type="dxa"/>
            <w:shd w:val="clear" w:color="auto" w:fill="auto"/>
            <w:noWrap/>
            <w:vAlign w:val="bottom"/>
            <w:hideMark/>
          </w:tcPr>
          <w:p w14:paraId="129CA66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778</w:t>
            </w:r>
          </w:p>
        </w:tc>
        <w:tc>
          <w:tcPr>
            <w:tcW w:w="3415" w:type="dxa"/>
            <w:shd w:val="clear" w:color="auto" w:fill="auto"/>
            <w:noWrap/>
            <w:vAlign w:val="bottom"/>
            <w:hideMark/>
          </w:tcPr>
          <w:p w14:paraId="1EA8B6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R7 WELS</w:t>
            </w:r>
          </w:p>
        </w:tc>
      </w:tr>
      <w:tr w:rsidR="00594649" w:rsidRPr="00871F8C" w14:paraId="60EDF59B" w14:textId="77777777" w:rsidTr="003F7B82">
        <w:trPr>
          <w:trHeight w:val="288"/>
        </w:trPr>
        <w:tc>
          <w:tcPr>
            <w:tcW w:w="1445" w:type="dxa"/>
            <w:shd w:val="clear" w:color="auto" w:fill="auto"/>
            <w:noWrap/>
            <w:vAlign w:val="bottom"/>
            <w:hideMark/>
          </w:tcPr>
          <w:p w14:paraId="7D6F74A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779</w:t>
            </w:r>
          </w:p>
        </w:tc>
        <w:tc>
          <w:tcPr>
            <w:tcW w:w="3415" w:type="dxa"/>
            <w:shd w:val="clear" w:color="auto" w:fill="auto"/>
            <w:noWrap/>
            <w:vAlign w:val="bottom"/>
            <w:hideMark/>
          </w:tcPr>
          <w:p w14:paraId="37DAD36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R8 WELS</w:t>
            </w:r>
          </w:p>
        </w:tc>
      </w:tr>
      <w:tr w:rsidR="00594649" w:rsidRPr="00871F8C" w14:paraId="64AC4023" w14:textId="77777777" w:rsidTr="003F7B82">
        <w:trPr>
          <w:trHeight w:val="288"/>
        </w:trPr>
        <w:tc>
          <w:tcPr>
            <w:tcW w:w="1445" w:type="dxa"/>
            <w:shd w:val="clear" w:color="auto" w:fill="auto"/>
            <w:noWrap/>
            <w:vAlign w:val="bottom"/>
            <w:hideMark/>
          </w:tcPr>
          <w:p w14:paraId="23F4229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780</w:t>
            </w:r>
          </w:p>
        </w:tc>
        <w:tc>
          <w:tcPr>
            <w:tcW w:w="3415" w:type="dxa"/>
            <w:shd w:val="clear" w:color="auto" w:fill="auto"/>
            <w:noWrap/>
            <w:vAlign w:val="bottom"/>
            <w:hideMark/>
          </w:tcPr>
          <w:p w14:paraId="67DEAD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T11 R9 WELS</w:t>
            </w:r>
          </w:p>
        </w:tc>
      </w:tr>
      <w:tr w:rsidR="00594649" w:rsidRPr="00871F8C" w14:paraId="0B303971" w14:textId="77777777" w:rsidTr="003F7B82">
        <w:trPr>
          <w:trHeight w:val="288"/>
        </w:trPr>
        <w:tc>
          <w:tcPr>
            <w:tcW w:w="1445" w:type="dxa"/>
            <w:shd w:val="clear" w:color="auto" w:fill="auto"/>
            <w:noWrap/>
            <w:vAlign w:val="bottom"/>
            <w:hideMark/>
          </w:tcPr>
          <w:p w14:paraId="3F2569A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781</w:t>
            </w:r>
          </w:p>
        </w:tc>
        <w:tc>
          <w:tcPr>
            <w:tcW w:w="3415" w:type="dxa"/>
            <w:shd w:val="clear" w:color="auto" w:fill="auto"/>
            <w:noWrap/>
            <w:vAlign w:val="bottom"/>
            <w:hideMark/>
          </w:tcPr>
          <w:p w14:paraId="195273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R10 WELS</w:t>
            </w:r>
          </w:p>
        </w:tc>
      </w:tr>
      <w:tr w:rsidR="00594649" w:rsidRPr="00871F8C" w14:paraId="798ECF22" w14:textId="77777777" w:rsidTr="003F7B82">
        <w:trPr>
          <w:trHeight w:val="288"/>
        </w:trPr>
        <w:tc>
          <w:tcPr>
            <w:tcW w:w="1445" w:type="dxa"/>
            <w:shd w:val="clear" w:color="auto" w:fill="auto"/>
            <w:noWrap/>
            <w:vAlign w:val="bottom"/>
            <w:hideMark/>
          </w:tcPr>
          <w:p w14:paraId="541854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782</w:t>
            </w:r>
          </w:p>
        </w:tc>
        <w:tc>
          <w:tcPr>
            <w:tcW w:w="3415" w:type="dxa"/>
            <w:shd w:val="clear" w:color="auto" w:fill="auto"/>
            <w:noWrap/>
            <w:vAlign w:val="bottom"/>
            <w:hideMark/>
          </w:tcPr>
          <w:p w14:paraId="44728CC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R11 WELS</w:t>
            </w:r>
          </w:p>
        </w:tc>
      </w:tr>
      <w:tr w:rsidR="00594649" w:rsidRPr="00871F8C" w14:paraId="555CCF94" w14:textId="77777777" w:rsidTr="003F7B82">
        <w:trPr>
          <w:trHeight w:val="288"/>
        </w:trPr>
        <w:tc>
          <w:tcPr>
            <w:tcW w:w="1445" w:type="dxa"/>
            <w:shd w:val="clear" w:color="auto" w:fill="auto"/>
            <w:noWrap/>
            <w:vAlign w:val="bottom"/>
            <w:hideMark/>
          </w:tcPr>
          <w:p w14:paraId="76AD31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783</w:t>
            </w:r>
          </w:p>
        </w:tc>
        <w:tc>
          <w:tcPr>
            <w:tcW w:w="3415" w:type="dxa"/>
            <w:shd w:val="clear" w:color="auto" w:fill="auto"/>
            <w:noWrap/>
            <w:vAlign w:val="bottom"/>
            <w:hideMark/>
          </w:tcPr>
          <w:p w14:paraId="6D4A459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R12 WELS</w:t>
            </w:r>
          </w:p>
        </w:tc>
      </w:tr>
      <w:tr w:rsidR="00594649" w:rsidRPr="00871F8C" w14:paraId="642F47AC" w14:textId="77777777" w:rsidTr="003F7B82">
        <w:trPr>
          <w:trHeight w:val="288"/>
        </w:trPr>
        <w:tc>
          <w:tcPr>
            <w:tcW w:w="1445" w:type="dxa"/>
            <w:shd w:val="clear" w:color="auto" w:fill="auto"/>
            <w:noWrap/>
            <w:vAlign w:val="bottom"/>
            <w:hideMark/>
          </w:tcPr>
          <w:p w14:paraId="6494483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784</w:t>
            </w:r>
          </w:p>
        </w:tc>
        <w:tc>
          <w:tcPr>
            <w:tcW w:w="3415" w:type="dxa"/>
            <w:shd w:val="clear" w:color="auto" w:fill="auto"/>
            <w:noWrap/>
            <w:vAlign w:val="bottom"/>
            <w:hideMark/>
          </w:tcPr>
          <w:p w14:paraId="27A446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R13 WELS</w:t>
            </w:r>
          </w:p>
        </w:tc>
      </w:tr>
      <w:tr w:rsidR="00594649" w:rsidRPr="00871F8C" w14:paraId="7EAD9B78" w14:textId="77777777" w:rsidTr="003F7B82">
        <w:trPr>
          <w:trHeight w:val="288"/>
        </w:trPr>
        <w:tc>
          <w:tcPr>
            <w:tcW w:w="1445" w:type="dxa"/>
            <w:shd w:val="clear" w:color="auto" w:fill="auto"/>
            <w:noWrap/>
            <w:vAlign w:val="bottom"/>
            <w:hideMark/>
          </w:tcPr>
          <w:p w14:paraId="04DD7D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785</w:t>
            </w:r>
          </w:p>
        </w:tc>
        <w:tc>
          <w:tcPr>
            <w:tcW w:w="3415" w:type="dxa"/>
            <w:shd w:val="clear" w:color="auto" w:fill="auto"/>
            <w:noWrap/>
            <w:vAlign w:val="bottom"/>
            <w:hideMark/>
          </w:tcPr>
          <w:p w14:paraId="4025A1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R14 WELS</w:t>
            </w:r>
          </w:p>
        </w:tc>
      </w:tr>
      <w:tr w:rsidR="00594649" w:rsidRPr="00871F8C" w14:paraId="37A7A6FB" w14:textId="77777777" w:rsidTr="003F7B82">
        <w:trPr>
          <w:trHeight w:val="288"/>
        </w:trPr>
        <w:tc>
          <w:tcPr>
            <w:tcW w:w="1445" w:type="dxa"/>
            <w:shd w:val="clear" w:color="auto" w:fill="auto"/>
            <w:noWrap/>
            <w:vAlign w:val="bottom"/>
            <w:hideMark/>
          </w:tcPr>
          <w:p w14:paraId="65324D7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786</w:t>
            </w:r>
          </w:p>
        </w:tc>
        <w:tc>
          <w:tcPr>
            <w:tcW w:w="3415" w:type="dxa"/>
            <w:shd w:val="clear" w:color="auto" w:fill="auto"/>
            <w:noWrap/>
            <w:vAlign w:val="bottom"/>
            <w:hideMark/>
          </w:tcPr>
          <w:p w14:paraId="55D3C1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R15 WELS</w:t>
            </w:r>
          </w:p>
        </w:tc>
      </w:tr>
      <w:tr w:rsidR="00594649" w:rsidRPr="00871F8C" w14:paraId="538343DD" w14:textId="77777777" w:rsidTr="003F7B82">
        <w:trPr>
          <w:trHeight w:val="288"/>
        </w:trPr>
        <w:tc>
          <w:tcPr>
            <w:tcW w:w="1445" w:type="dxa"/>
            <w:shd w:val="clear" w:color="auto" w:fill="auto"/>
            <w:noWrap/>
            <w:vAlign w:val="bottom"/>
            <w:hideMark/>
          </w:tcPr>
          <w:p w14:paraId="35BDC2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787</w:t>
            </w:r>
          </w:p>
        </w:tc>
        <w:tc>
          <w:tcPr>
            <w:tcW w:w="3415" w:type="dxa"/>
            <w:shd w:val="clear" w:color="auto" w:fill="auto"/>
            <w:noWrap/>
            <w:vAlign w:val="bottom"/>
            <w:hideMark/>
          </w:tcPr>
          <w:p w14:paraId="4BE60CB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R16 WELS</w:t>
            </w:r>
          </w:p>
        </w:tc>
      </w:tr>
      <w:tr w:rsidR="00594649" w:rsidRPr="00871F8C" w14:paraId="6ED3EC70" w14:textId="77777777" w:rsidTr="003F7B82">
        <w:trPr>
          <w:trHeight w:val="288"/>
        </w:trPr>
        <w:tc>
          <w:tcPr>
            <w:tcW w:w="1445" w:type="dxa"/>
            <w:shd w:val="clear" w:color="auto" w:fill="auto"/>
            <w:noWrap/>
            <w:vAlign w:val="bottom"/>
            <w:hideMark/>
          </w:tcPr>
          <w:p w14:paraId="6DCF5EA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788</w:t>
            </w:r>
          </w:p>
        </w:tc>
        <w:tc>
          <w:tcPr>
            <w:tcW w:w="3415" w:type="dxa"/>
            <w:shd w:val="clear" w:color="auto" w:fill="auto"/>
            <w:noWrap/>
            <w:vAlign w:val="bottom"/>
            <w:hideMark/>
          </w:tcPr>
          <w:p w14:paraId="476E55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R17 WELS</w:t>
            </w:r>
          </w:p>
        </w:tc>
      </w:tr>
      <w:tr w:rsidR="00594649" w:rsidRPr="00871F8C" w14:paraId="3A201F77" w14:textId="77777777" w:rsidTr="003F7B82">
        <w:trPr>
          <w:trHeight w:val="288"/>
        </w:trPr>
        <w:tc>
          <w:tcPr>
            <w:tcW w:w="1445" w:type="dxa"/>
            <w:shd w:val="clear" w:color="auto" w:fill="auto"/>
            <w:noWrap/>
            <w:vAlign w:val="bottom"/>
            <w:hideMark/>
          </w:tcPr>
          <w:p w14:paraId="532281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789</w:t>
            </w:r>
          </w:p>
        </w:tc>
        <w:tc>
          <w:tcPr>
            <w:tcW w:w="3415" w:type="dxa"/>
            <w:shd w:val="clear" w:color="auto" w:fill="auto"/>
            <w:noWrap/>
            <w:vAlign w:val="bottom"/>
            <w:hideMark/>
          </w:tcPr>
          <w:p w14:paraId="6DBE571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R7 WELS</w:t>
            </w:r>
          </w:p>
        </w:tc>
      </w:tr>
      <w:tr w:rsidR="00594649" w:rsidRPr="00871F8C" w14:paraId="550DEBC9" w14:textId="77777777" w:rsidTr="003F7B82">
        <w:trPr>
          <w:trHeight w:val="288"/>
        </w:trPr>
        <w:tc>
          <w:tcPr>
            <w:tcW w:w="1445" w:type="dxa"/>
            <w:shd w:val="clear" w:color="auto" w:fill="auto"/>
            <w:noWrap/>
            <w:vAlign w:val="bottom"/>
            <w:hideMark/>
          </w:tcPr>
          <w:p w14:paraId="7D63F9D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800</w:t>
            </w:r>
          </w:p>
        </w:tc>
        <w:tc>
          <w:tcPr>
            <w:tcW w:w="3415" w:type="dxa"/>
            <w:shd w:val="clear" w:color="auto" w:fill="auto"/>
            <w:noWrap/>
            <w:vAlign w:val="bottom"/>
            <w:hideMark/>
          </w:tcPr>
          <w:p w14:paraId="7F7560C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R8 WELS</w:t>
            </w:r>
          </w:p>
        </w:tc>
      </w:tr>
      <w:tr w:rsidR="00594649" w:rsidRPr="00871F8C" w14:paraId="514E803C" w14:textId="77777777" w:rsidTr="003F7B82">
        <w:trPr>
          <w:trHeight w:val="288"/>
        </w:trPr>
        <w:tc>
          <w:tcPr>
            <w:tcW w:w="1445" w:type="dxa"/>
            <w:shd w:val="clear" w:color="auto" w:fill="auto"/>
            <w:noWrap/>
            <w:vAlign w:val="bottom"/>
            <w:hideMark/>
          </w:tcPr>
          <w:p w14:paraId="121B5AD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801</w:t>
            </w:r>
          </w:p>
        </w:tc>
        <w:tc>
          <w:tcPr>
            <w:tcW w:w="3415" w:type="dxa"/>
            <w:shd w:val="clear" w:color="auto" w:fill="auto"/>
            <w:noWrap/>
            <w:vAlign w:val="bottom"/>
            <w:hideMark/>
          </w:tcPr>
          <w:p w14:paraId="3E795F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T12 R9 WELS</w:t>
            </w:r>
          </w:p>
        </w:tc>
      </w:tr>
      <w:tr w:rsidR="00594649" w:rsidRPr="00871F8C" w14:paraId="18B44FF0" w14:textId="77777777" w:rsidTr="003F7B82">
        <w:trPr>
          <w:trHeight w:val="288"/>
        </w:trPr>
        <w:tc>
          <w:tcPr>
            <w:tcW w:w="1445" w:type="dxa"/>
            <w:shd w:val="clear" w:color="auto" w:fill="auto"/>
            <w:noWrap/>
            <w:vAlign w:val="bottom"/>
            <w:hideMark/>
          </w:tcPr>
          <w:p w14:paraId="4B9A5B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802</w:t>
            </w:r>
          </w:p>
        </w:tc>
        <w:tc>
          <w:tcPr>
            <w:tcW w:w="3415" w:type="dxa"/>
            <w:shd w:val="clear" w:color="auto" w:fill="auto"/>
            <w:noWrap/>
            <w:vAlign w:val="bottom"/>
            <w:hideMark/>
          </w:tcPr>
          <w:p w14:paraId="7BA2341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R10 WELS</w:t>
            </w:r>
          </w:p>
        </w:tc>
      </w:tr>
      <w:tr w:rsidR="00594649" w:rsidRPr="00871F8C" w14:paraId="3DEB617B" w14:textId="77777777" w:rsidTr="003F7B82">
        <w:trPr>
          <w:trHeight w:val="288"/>
        </w:trPr>
        <w:tc>
          <w:tcPr>
            <w:tcW w:w="1445" w:type="dxa"/>
            <w:shd w:val="clear" w:color="auto" w:fill="auto"/>
            <w:noWrap/>
            <w:vAlign w:val="bottom"/>
            <w:hideMark/>
          </w:tcPr>
          <w:p w14:paraId="586B630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803</w:t>
            </w:r>
          </w:p>
        </w:tc>
        <w:tc>
          <w:tcPr>
            <w:tcW w:w="3415" w:type="dxa"/>
            <w:shd w:val="clear" w:color="auto" w:fill="auto"/>
            <w:noWrap/>
            <w:vAlign w:val="bottom"/>
            <w:hideMark/>
          </w:tcPr>
          <w:p w14:paraId="2AC40B1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R11 WELS</w:t>
            </w:r>
          </w:p>
        </w:tc>
      </w:tr>
      <w:tr w:rsidR="00594649" w:rsidRPr="00871F8C" w14:paraId="41D954A7" w14:textId="77777777" w:rsidTr="003F7B82">
        <w:trPr>
          <w:trHeight w:val="288"/>
        </w:trPr>
        <w:tc>
          <w:tcPr>
            <w:tcW w:w="1445" w:type="dxa"/>
            <w:shd w:val="clear" w:color="auto" w:fill="auto"/>
            <w:noWrap/>
            <w:vAlign w:val="bottom"/>
            <w:hideMark/>
          </w:tcPr>
          <w:p w14:paraId="0A076E8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804</w:t>
            </w:r>
          </w:p>
        </w:tc>
        <w:tc>
          <w:tcPr>
            <w:tcW w:w="3415" w:type="dxa"/>
            <w:shd w:val="clear" w:color="auto" w:fill="auto"/>
            <w:noWrap/>
            <w:vAlign w:val="bottom"/>
            <w:hideMark/>
          </w:tcPr>
          <w:p w14:paraId="5A27BF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R12 WELS</w:t>
            </w:r>
          </w:p>
        </w:tc>
      </w:tr>
      <w:tr w:rsidR="00594649" w:rsidRPr="00871F8C" w14:paraId="20D2BDC9" w14:textId="77777777" w:rsidTr="003F7B82">
        <w:trPr>
          <w:trHeight w:val="288"/>
        </w:trPr>
        <w:tc>
          <w:tcPr>
            <w:tcW w:w="1445" w:type="dxa"/>
            <w:shd w:val="clear" w:color="auto" w:fill="auto"/>
            <w:noWrap/>
            <w:vAlign w:val="bottom"/>
            <w:hideMark/>
          </w:tcPr>
          <w:p w14:paraId="499158F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805</w:t>
            </w:r>
          </w:p>
        </w:tc>
        <w:tc>
          <w:tcPr>
            <w:tcW w:w="3415" w:type="dxa"/>
            <w:shd w:val="clear" w:color="auto" w:fill="auto"/>
            <w:noWrap/>
            <w:vAlign w:val="bottom"/>
            <w:hideMark/>
          </w:tcPr>
          <w:p w14:paraId="680EF4D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R13 WELS</w:t>
            </w:r>
          </w:p>
        </w:tc>
      </w:tr>
      <w:tr w:rsidR="00594649" w:rsidRPr="00871F8C" w14:paraId="039D39C5" w14:textId="77777777" w:rsidTr="003F7B82">
        <w:trPr>
          <w:trHeight w:val="288"/>
        </w:trPr>
        <w:tc>
          <w:tcPr>
            <w:tcW w:w="1445" w:type="dxa"/>
            <w:shd w:val="clear" w:color="auto" w:fill="auto"/>
            <w:noWrap/>
            <w:vAlign w:val="bottom"/>
            <w:hideMark/>
          </w:tcPr>
          <w:p w14:paraId="4FC782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806</w:t>
            </w:r>
          </w:p>
        </w:tc>
        <w:tc>
          <w:tcPr>
            <w:tcW w:w="3415" w:type="dxa"/>
            <w:shd w:val="clear" w:color="auto" w:fill="auto"/>
            <w:noWrap/>
            <w:vAlign w:val="bottom"/>
            <w:hideMark/>
          </w:tcPr>
          <w:p w14:paraId="33F61C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R14 WELS</w:t>
            </w:r>
          </w:p>
        </w:tc>
      </w:tr>
      <w:tr w:rsidR="00594649" w:rsidRPr="00871F8C" w14:paraId="66986D51" w14:textId="77777777" w:rsidTr="003F7B82">
        <w:trPr>
          <w:trHeight w:val="288"/>
        </w:trPr>
        <w:tc>
          <w:tcPr>
            <w:tcW w:w="1445" w:type="dxa"/>
            <w:shd w:val="clear" w:color="auto" w:fill="auto"/>
            <w:noWrap/>
            <w:vAlign w:val="bottom"/>
            <w:hideMark/>
          </w:tcPr>
          <w:p w14:paraId="41BDE1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807</w:t>
            </w:r>
          </w:p>
        </w:tc>
        <w:tc>
          <w:tcPr>
            <w:tcW w:w="3415" w:type="dxa"/>
            <w:shd w:val="clear" w:color="auto" w:fill="auto"/>
            <w:noWrap/>
            <w:vAlign w:val="bottom"/>
            <w:hideMark/>
          </w:tcPr>
          <w:p w14:paraId="2C7383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R15 WELS</w:t>
            </w:r>
          </w:p>
        </w:tc>
      </w:tr>
      <w:tr w:rsidR="00594649" w:rsidRPr="00871F8C" w14:paraId="26C67549" w14:textId="77777777" w:rsidTr="003F7B82">
        <w:trPr>
          <w:trHeight w:val="288"/>
        </w:trPr>
        <w:tc>
          <w:tcPr>
            <w:tcW w:w="1445" w:type="dxa"/>
            <w:shd w:val="clear" w:color="auto" w:fill="auto"/>
            <w:noWrap/>
            <w:vAlign w:val="bottom"/>
            <w:hideMark/>
          </w:tcPr>
          <w:p w14:paraId="00A696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808</w:t>
            </w:r>
          </w:p>
        </w:tc>
        <w:tc>
          <w:tcPr>
            <w:tcW w:w="3415" w:type="dxa"/>
            <w:shd w:val="clear" w:color="auto" w:fill="auto"/>
            <w:noWrap/>
            <w:vAlign w:val="bottom"/>
            <w:hideMark/>
          </w:tcPr>
          <w:p w14:paraId="11F95F3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R16 WELS</w:t>
            </w:r>
          </w:p>
        </w:tc>
      </w:tr>
      <w:tr w:rsidR="00594649" w:rsidRPr="00871F8C" w14:paraId="5EF7DA55" w14:textId="77777777" w:rsidTr="003F7B82">
        <w:trPr>
          <w:trHeight w:val="288"/>
        </w:trPr>
        <w:tc>
          <w:tcPr>
            <w:tcW w:w="1445" w:type="dxa"/>
            <w:shd w:val="clear" w:color="auto" w:fill="auto"/>
            <w:noWrap/>
            <w:vAlign w:val="bottom"/>
            <w:hideMark/>
          </w:tcPr>
          <w:p w14:paraId="268E28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809</w:t>
            </w:r>
          </w:p>
        </w:tc>
        <w:tc>
          <w:tcPr>
            <w:tcW w:w="3415" w:type="dxa"/>
            <w:shd w:val="clear" w:color="auto" w:fill="auto"/>
            <w:noWrap/>
            <w:vAlign w:val="bottom"/>
            <w:hideMark/>
          </w:tcPr>
          <w:p w14:paraId="36AB26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R5 WELS</w:t>
            </w:r>
          </w:p>
        </w:tc>
      </w:tr>
      <w:tr w:rsidR="00594649" w:rsidRPr="00871F8C" w14:paraId="5AF50C74" w14:textId="77777777" w:rsidTr="003F7B82">
        <w:trPr>
          <w:trHeight w:val="288"/>
        </w:trPr>
        <w:tc>
          <w:tcPr>
            <w:tcW w:w="1445" w:type="dxa"/>
            <w:shd w:val="clear" w:color="auto" w:fill="auto"/>
            <w:noWrap/>
            <w:vAlign w:val="bottom"/>
            <w:hideMark/>
          </w:tcPr>
          <w:p w14:paraId="657FCD7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810</w:t>
            </w:r>
          </w:p>
        </w:tc>
        <w:tc>
          <w:tcPr>
            <w:tcW w:w="3415" w:type="dxa"/>
            <w:shd w:val="clear" w:color="auto" w:fill="auto"/>
            <w:noWrap/>
            <w:vAlign w:val="bottom"/>
            <w:hideMark/>
          </w:tcPr>
          <w:p w14:paraId="72F924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R7 WELS</w:t>
            </w:r>
          </w:p>
        </w:tc>
      </w:tr>
      <w:tr w:rsidR="00594649" w:rsidRPr="00871F8C" w14:paraId="224A5E75" w14:textId="77777777" w:rsidTr="003F7B82">
        <w:trPr>
          <w:trHeight w:val="288"/>
        </w:trPr>
        <w:tc>
          <w:tcPr>
            <w:tcW w:w="1445" w:type="dxa"/>
            <w:shd w:val="clear" w:color="auto" w:fill="auto"/>
            <w:noWrap/>
            <w:vAlign w:val="bottom"/>
            <w:hideMark/>
          </w:tcPr>
          <w:p w14:paraId="05EBA3F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703</w:t>
            </w:r>
          </w:p>
        </w:tc>
        <w:tc>
          <w:tcPr>
            <w:tcW w:w="3415" w:type="dxa"/>
            <w:shd w:val="clear" w:color="auto" w:fill="auto"/>
            <w:noWrap/>
            <w:vAlign w:val="bottom"/>
            <w:hideMark/>
          </w:tcPr>
          <w:p w14:paraId="3BFE35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R8 WELS</w:t>
            </w:r>
          </w:p>
        </w:tc>
      </w:tr>
      <w:tr w:rsidR="00594649" w:rsidRPr="00871F8C" w14:paraId="2397CD69" w14:textId="77777777" w:rsidTr="003F7B82">
        <w:trPr>
          <w:trHeight w:val="288"/>
        </w:trPr>
        <w:tc>
          <w:tcPr>
            <w:tcW w:w="1445" w:type="dxa"/>
            <w:shd w:val="clear" w:color="auto" w:fill="auto"/>
            <w:noWrap/>
            <w:vAlign w:val="bottom"/>
            <w:hideMark/>
          </w:tcPr>
          <w:p w14:paraId="1A166BF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811</w:t>
            </w:r>
          </w:p>
        </w:tc>
        <w:tc>
          <w:tcPr>
            <w:tcW w:w="3415" w:type="dxa"/>
            <w:shd w:val="clear" w:color="auto" w:fill="auto"/>
            <w:noWrap/>
            <w:vAlign w:val="bottom"/>
            <w:hideMark/>
          </w:tcPr>
          <w:p w14:paraId="6937FAA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T13 R9 WELS</w:t>
            </w:r>
          </w:p>
        </w:tc>
      </w:tr>
      <w:tr w:rsidR="00594649" w:rsidRPr="00871F8C" w14:paraId="64C3C0EE" w14:textId="77777777" w:rsidTr="003F7B82">
        <w:trPr>
          <w:trHeight w:val="288"/>
        </w:trPr>
        <w:tc>
          <w:tcPr>
            <w:tcW w:w="1445" w:type="dxa"/>
            <w:shd w:val="clear" w:color="auto" w:fill="auto"/>
            <w:noWrap/>
            <w:vAlign w:val="bottom"/>
            <w:hideMark/>
          </w:tcPr>
          <w:p w14:paraId="11AFE87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812</w:t>
            </w:r>
          </w:p>
        </w:tc>
        <w:tc>
          <w:tcPr>
            <w:tcW w:w="3415" w:type="dxa"/>
            <w:shd w:val="clear" w:color="auto" w:fill="auto"/>
            <w:noWrap/>
            <w:vAlign w:val="bottom"/>
            <w:hideMark/>
          </w:tcPr>
          <w:p w14:paraId="24762D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R10 WELS</w:t>
            </w:r>
          </w:p>
        </w:tc>
      </w:tr>
      <w:tr w:rsidR="00594649" w:rsidRPr="00871F8C" w14:paraId="56508E64" w14:textId="77777777" w:rsidTr="003F7B82">
        <w:trPr>
          <w:trHeight w:val="288"/>
        </w:trPr>
        <w:tc>
          <w:tcPr>
            <w:tcW w:w="1445" w:type="dxa"/>
            <w:shd w:val="clear" w:color="auto" w:fill="auto"/>
            <w:noWrap/>
            <w:vAlign w:val="bottom"/>
            <w:hideMark/>
          </w:tcPr>
          <w:p w14:paraId="44CD5E4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813</w:t>
            </w:r>
          </w:p>
        </w:tc>
        <w:tc>
          <w:tcPr>
            <w:tcW w:w="3415" w:type="dxa"/>
            <w:shd w:val="clear" w:color="auto" w:fill="auto"/>
            <w:noWrap/>
            <w:vAlign w:val="bottom"/>
            <w:hideMark/>
          </w:tcPr>
          <w:p w14:paraId="15A782C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R11 WELS</w:t>
            </w:r>
          </w:p>
        </w:tc>
      </w:tr>
      <w:tr w:rsidR="00594649" w:rsidRPr="00871F8C" w14:paraId="697F6CF9" w14:textId="77777777" w:rsidTr="003F7B82">
        <w:trPr>
          <w:trHeight w:val="288"/>
        </w:trPr>
        <w:tc>
          <w:tcPr>
            <w:tcW w:w="1445" w:type="dxa"/>
            <w:shd w:val="clear" w:color="auto" w:fill="auto"/>
            <w:noWrap/>
            <w:vAlign w:val="bottom"/>
            <w:hideMark/>
          </w:tcPr>
          <w:p w14:paraId="6B736F7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814</w:t>
            </w:r>
          </w:p>
        </w:tc>
        <w:tc>
          <w:tcPr>
            <w:tcW w:w="3415" w:type="dxa"/>
            <w:shd w:val="clear" w:color="auto" w:fill="auto"/>
            <w:noWrap/>
            <w:vAlign w:val="bottom"/>
            <w:hideMark/>
          </w:tcPr>
          <w:p w14:paraId="4687F9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R12 WELS</w:t>
            </w:r>
          </w:p>
        </w:tc>
      </w:tr>
      <w:tr w:rsidR="00594649" w:rsidRPr="00871F8C" w14:paraId="030CCD1B" w14:textId="77777777" w:rsidTr="003F7B82">
        <w:trPr>
          <w:trHeight w:val="288"/>
        </w:trPr>
        <w:tc>
          <w:tcPr>
            <w:tcW w:w="1445" w:type="dxa"/>
            <w:shd w:val="clear" w:color="auto" w:fill="auto"/>
            <w:noWrap/>
            <w:vAlign w:val="bottom"/>
            <w:hideMark/>
          </w:tcPr>
          <w:p w14:paraId="5884791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815</w:t>
            </w:r>
          </w:p>
        </w:tc>
        <w:tc>
          <w:tcPr>
            <w:tcW w:w="3415" w:type="dxa"/>
            <w:shd w:val="clear" w:color="auto" w:fill="auto"/>
            <w:noWrap/>
            <w:vAlign w:val="bottom"/>
            <w:hideMark/>
          </w:tcPr>
          <w:p w14:paraId="6D26C2D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R13 WELS</w:t>
            </w:r>
          </w:p>
        </w:tc>
      </w:tr>
      <w:tr w:rsidR="00594649" w:rsidRPr="00871F8C" w14:paraId="5AFA29E2" w14:textId="77777777" w:rsidTr="003F7B82">
        <w:trPr>
          <w:trHeight w:val="288"/>
        </w:trPr>
        <w:tc>
          <w:tcPr>
            <w:tcW w:w="1445" w:type="dxa"/>
            <w:shd w:val="clear" w:color="auto" w:fill="auto"/>
            <w:noWrap/>
            <w:vAlign w:val="bottom"/>
            <w:hideMark/>
          </w:tcPr>
          <w:p w14:paraId="1D253DF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816</w:t>
            </w:r>
          </w:p>
        </w:tc>
        <w:tc>
          <w:tcPr>
            <w:tcW w:w="3415" w:type="dxa"/>
            <w:shd w:val="clear" w:color="auto" w:fill="auto"/>
            <w:noWrap/>
            <w:vAlign w:val="bottom"/>
            <w:hideMark/>
          </w:tcPr>
          <w:p w14:paraId="38C790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R14 WELS</w:t>
            </w:r>
          </w:p>
        </w:tc>
      </w:tr>
      <w:tr w:rsidR="00594649" w:rsidRPr="00871F8C" w14:paraId="6BA4B7B9" w14:textId="77777777" w:rsidTr="003F7B82">
        <w:trPr>
          <w:trHeight w:val="288"/>
        </w:trPr>
        <w:tc>
          <w:tcPr>
            <w:tcW w:w="1445" w:type="dxa"/>
            <w:shd w:val="clear" w:color="auto" w:fill="auto"/>
            <w:noWrap/>
            <w:vAlign w:val="bottom"/>
            <w:hideMark/>
          </w:tcPr>
          <w:p w14:paraId="4A25A4B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817</w:t>
            </w:r>
          </w:p>
        </w:tc>
        <w:tc>
          <w:tcPr>
            <w:tcW w:w="3415" w:type="dxa"/>
            <w:shd w:val="clear" w:color="auto" w:fill="auto"/>
            <w:noWrap/>
            <w:vAlign w:val="bottom"/>
            <w:hideMark/>
          </w:tcPr>
          <w:p w14:paraId="212D8D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R15 WELS</w:t>
            </w:r>
          </w:p>
        </w:tc>
      </w:tr>
      <w:tr w:rsidR="00594649" w:rsidRPr="00871F8C" w14:paraId="67C86A63" w14:textId="77777777" w:rsidTr="003F7B82">
        <w:trPr>
          <w:trHeight w:val="288"/>
        </w:trPr>
        <w:tc>
          <w:tcPr>
            <w:tcW w:w="1445" w:type="dxa"/>
            <w:shd w:val="clear" w:color="auto" w:fill="auto"/>
            <w:noWrap/>
            <w:vAlign w:val="bottom"/>
            <w:hideMark/>
          </w:tcPr>
          <w:p w14:paraId="292929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818</w:t>
            </w:r>
          </w:p>
        </w:tc>
        <w:tc>
          <w:tcPr>
            <w:tcW w:w="3415" w:type="dxa"/>
            <w:shd w:val="clear" w:color="auto" w:fill="auto"/>
            <w:noWrap/>
            <w:vAlign w:val="bottom"/>
            <w:hideMark/>
          </w:tcPr>
          <w:p w14:paraId="2B25E4D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R16 WELS</w:t>
            </w:r>
          </w:p>
        </w:tc>
      </w:tr>
      <w:tr w:rsidR="00594649" w:rsidRPr="00871F8C" w14:paraId="70A42AF6" w14:textId="77777777" w:rsidTr="003F7B82">
        <w:trPr>
          <w:trHeight w:val="288"/>
        </w:trPr>
        <w:tc>
          <w:tcPr>
            <w:tcW w:w="1445" w:type="dxa"/>
            <w:shd w:val="clear" w:color="auto" w:fill="auto"/>
            <w:noWrap/>
            <w:vAlign w:val="bottom"/>
            <w:hideMark/>
          </w:tcPr>
          <w:p w14:paraId="0EA63BD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819</w:t>
            </w:r>
          </w:p>
        </w:tc>
        <w:tc>
          <w:tcPr>
            <w:tcW w:w="3415" w:type="dxa"/>
            <w:shd w:val="clear" w:color="auto" w:fill="auto"/>
            <w:noWrap/>
            <w:vAlign w:val="bottom"/>
            <w:hideMark/>
          </w:tcPr>
          <w:p w14:paraId="1A52AC2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R5 WELS</w:t>
            </w:r>
          </w:p>
        </w:tc>
      </w:tr>
      <w:tr w:rsidR="00594649" w:rsidRPr="00871F8C" w14:paraId="075C1DEC" w14:textId="77777777" w:rsidTr="003F7B82">
        <w:trPr>
          <w:trHeight w:val="288"/>
        </w:trPr>
        <w:tc>
          <w:tcPr>
            <w:tcW w:w="1445" w:type="dxa"/>
            <w:shd w:val="clear" w:color="auto" w:fill="auto"/>
            <w:noWrap/>
            <w:vAlign w:val="bottom"/>
            <w:hideMark/>
          </w:tcPr>
          <w:p w14:paraId="65111FC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612</w:t>
            </w:r>
          </w:p>
        </w:tc>
        <w:tc>
          <w:tcPr>
            <w:tcW w:w="3415" w:type="dxa"/>
            <w:shd w:val="clear" w:color="auto" w:fill="auto"/>
            <w:noWrap/>
            <w:vAlign w:val="bottom"/>
            <w:hideMark/>
          </w:tcPr>
          <w:p w14:paraId="5CFD957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R6 WELS</w:t>
            </w:r>
          </w:p>
        </w:tc>
      </w:tr>
      <w:tr w:rsidR="00594649" w:rsidRPr="00871F8C" w14:paraId="6F15DEA0" w14:textId="77777777" w:rsidTr="003F7B82">
        <w:trPr>
          <w:trHeight w:val="288"/>
        </w:trPr>
        <w:tc>
          <w:tcPr>
            <w:tcW w:w="1445" w:type="dxa"/>
            <w:shd w:val="clear" w:color="auto" w:fill="auto"/>
            <w:noWrap/>
            <w:vAlign w:val="bottom"/>
            <w:hideMark/>
          </w:tcPr>
          <w:p w14:paraId="73F4AD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820</w:t>
            </w:r>
          </w:p>
        </w:tc>
        <w:tc>
          <w:tcPr>
            <w:tcW w:w="3415" w:type="dxa"/>
            <w:shd w:val="clear" w:color="auto" w:fill="auto"/>
            <w:noWrap/>
            <w:vAlign w:val="bottom"/>
            <w:hideMark/>
          </w:tcPr>
          <w:p w14:paraId="0CBDF96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R7 WELS</w:t>
            </w:r>
          </w:p>
        </w:tc>
      </w:tr>
      <w:tr w:rsidR="00594649" w:rsidRPr="00871F8C" w14:paraId="77709A39" w14:textId="77777777" w:rsidTr="003F7B82">
        <w:trPr>
          <w:trHeight w:val="288"/>
        </w:trPr>
        <w:tc>
          <w:tcPr>
            <w:tcW w:w="1445" w:type="dxa"/>
            <w:shd w:val="clear" w:color="auto" w:fill="auto"/>
            <w:noWrap/>
            <w:vAlign w:val="bottom"/>
            <w:hideMark/>
          </w:tcPr>
          <w:p w14:paraId="350A83C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821</w:t>
            </w:r>
          </w:p>
        </w:tc>
        <w:tc>
          <w:tcPr>
            <w:tcW w:w="3415" w:type="dxa"/>
            <w:shd w:val="clear" w:color="auto" w:fill="auto"/>
            <w:noWrap/>
            <w:vAlign w:val="bottom"/>
            <w:hideMark/>
          </w:tcPr>
          <w:p w14:paraId="6F6E599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R8 WELS</w:t>
            </w:r>
          </w:p>
        </w:tc>
      </w:tr>
      <w:tr w:rsidR="00594649" w:rsidRPr="00871F8C" w14:paraId="3CA7E1CF" w14:textId="77777777" w:rsidTr="003F7B82">
        <w:trPr>
          <w:trHeight w:val="288"/>
        </w:trPr>
        <w:tc>
          <w:tcPr>
            <w:tcW w:w="1445" w:type="dxa"/>
            <w:shd w:val="clear" w:color="auto" w:fill="auto"/>
            <w:noWrap/>
            <w:vAlign w:val="bottom"/>
            <w:hideMark/>
          </w:tcPr>
          <w:p w14:paraId="35D973E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822</w:t>
            </w:r>
          </w:p>
        </w:tc>
        <w:tc>
          <w:tcPr>
            <w:tcW w:w="3415" w:type="dxa"/>
            <w:shd w:val="clear" w:color="auto" w:fill="auto"/>
            <w:noWrap/>
            <w:vAlign w:val="bottom"/>
            <w:hideMark/>
          </w:tcPr>
          <w:p w14:paraId="7240D7E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T14 R9 WELS</w:t>
            </w:r>
          </w:p>
        </w:tc>
      </w:tr>
      <w:tr w:rsidR="00594649" w:rsidRPr="00871F8C" w14:paraId="720C0316" w14:textId="77777777" w:rsidTr="003F7B82">
        <w:trPr>
          <w:trHeight w:val="288"/>
        </w:trPr>
        <w:tc>
          <w:tcPr>
            <w:tcW w:w="1445" w:type="dxa"/>
            <w:shd w:val="clear" w:color="auto" w:fill="auto"/>
            <w:noWrap/>
            <w:vAlign w:val="bottom"/>
            <w:hideMark/>
          </w:tcPr>
          <w:p w14:paraId="0F8E85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823</w:t>
            </w:r>
          </w:p>
        </w:tc>
        <w:tc>
          <w:tcPr>
            <w:tcW w:w="3415" w:type="dxa"/>
            <w:shd w:val="clear" w:color="auto" w:fill="auto"/>
            <w:noWrap/>
            <w:vAlign w:val="bottom"/>
            <w:hideMark/>
          </w:tcPr>
          <w:p w14:paraId="69B2239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R10 WELS</w:t>
            </w:r>
          </w:p>
        </w:tc>
      </w:tr>
      <w:tr w:rsidR="00594649" w:rsidRPr="00871F8C" w14:paraId="618865F4" w14:textId="77777777" w:rsidTr="003F7B82">
        <w:trPr>
          <w:trHeight w:val="288"/>
        </w:trPr>
        <w:tc>
          <w:tcPr>
            <w:tcW w:w="1445" w:type="dxa"/>
            <w:shd w:val="clear" w:color="auto" w:fill="auto"/>
            <w:noWrap/>
            <w:vAlign w:val="bottom"/>
            <w:hideMark/>
          </w:tcPr>
          <w:p w14:paraId="51DF5B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824</w:t>
            </w:r>
          </w:p>
        </w:tc>
        <w:tc>
          <w:tcPr>
            <w:tcW w:w="3415" w:type="dxa"/>
            <w:shd w:val="clear" w:color="auto" w:fill="auto"/>
            <w:noWrap/>
            <w:vAlign w:val="bottom"/>
            <w:hideMark/>
          </w:tcPr>
          <w:p w14:paraId="00D0B3A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R11 WELS</w:t>
            </w:r>
          </w:p>
        </w:tc>
      </w:tr>
      <w:tr w:rsidR="00594649" w:rsidRPr="00871F8C" w14:paraId="562B6EC5" w14:textId="77777777" w:rsidTr="003F7B82">
        <w:trPr>
          <w:trHeight w:val="288"/>
        </w:trPr>
        <w:tc>
          <w:tcPr>
            <w:tcW w:w="1445" w:type="dxa"/>
            <w:shd w:val="clear" w:color="auto" w:fill="auto"/>
            <w:noWrap/>
            <w:vAlign w:val="bottom"/>
            <w:hideMark/>
          </w:tcPr>
          <w:p w14:paraId="48BC378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825</w:t>
            </w:r>
          </w:p>
        </w:tc>
        <w:tc>
          <w:tcPr>
            <w:tcW w:w="3415" w:type="dxa"/>
            <w:shd w:val="clear" w:color="auto" w:fill="auto"/>
            <w:noWrap/>
            <w:vAlign w:val="bottom"/>
            <w:hideMark/>
          </w:tcPr>
          <w:p w14:paraId="77AA2A7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R12 WELS</w:t>
            </w:r>
          </w:p>
        </w:tc>
      </w:tr>
      <w:tr w:rsidR="00594649" w:rsidRPr="00871F8C" w14:paraId="7BD03056" w14:textId="77777777" w:rsidTr="003F7B82">
        <w:trPr>
          <w:trHeight w:val="288"/>
        </w:trPr>
        <w:tc>
          <w:tcPr>
            <w:tcW w:w="1445" w:type="dxa"/>
            <w:shd w:val="clear" w:color="auto" w:fill="auto"/>
            <w:noWrap/>
            <w:vAlign w:val="bottom"/>
            <w:hideMark/>
          </w:tcPr>
          <w:p w14:paraId="5B45521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826</w:t>
            </w:r>
          </w:p>
        </w:tc>
        <w:tc>
          <w:tcPr>
            <w:tcW w:w="3415" w:type="dxa"/>
            <w:shd w:val="clear" w:color="auto" w:fill="auto"/>
            <w:noWrap/>
            <w:vAlign w:val="bottom"/>
            <w:hideMark/>
          </w:tcPr>
          <w:p w14:paraId="0D6BCE2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R13 WELS</w:t>
            </w:r>
          </w:p>
        </w:tc>
      </w:tr>
      <w:tr w:rsidR="00594649" w:rsidRPr="00871F8C" w14:paraId="4A60E67A" w14:textId="77777777" w:rsidTr="003F7B82">
        <w:trPr>
          <w:trHeight w:val="288"/>
        </w:trPr>
        <w:tc>
          <w:tcPr>
            <w:tcW w:w="1445" w:type="dxa"/>
            <w:shd w:val="clear" w:color="auto" w:fill="auto"/>
            <w:noWrap/>
            <w:vAlign w:val="bottom"/>
            <w:hideMark/>
          </w:tcPr>
          <w:p w14:paraId="7CDB5D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827</w:t>
            </w:r>
          </w:p>
        </w:tc>
        <w:tc>
          <w:tcPr>
            <w:tcW w:w="3415" w:type="dxa"/>
            <w:shd w:val="clear" w:color="auto" w:fill="auto"/>
            <w:noWrap/>
            <w:vAlign w:val="bottom"/>
            <w:hideMark/>
          </w:tcPr>
          <w:p w14:paraId="06A6DC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R14 WELS</w:t>
            </w:r>
          </w:p>
        </w:tc>
      </w:tr>
      <w:tr w:rsidR="00594649" w:rsidRPr="00871F8C" w14:paraId="71320BEE" w14:textId="77777777" w:rsidTr="003F7B82">
        <w:trPr>
          <w:trHeight w:val="288"/>
        </w:trPr>
        <w:tc>
          <w:tcPr>
            <w:tcW w:w="1445" w:type="dxa"/>
            <w:shd w:val="clear" w:color="auto" w:fill="auto"/>
            <w:noWrap/>
            <w:vAlign w:val="bottom"/>
            <w:hideMark/>
          </w:tcPr>
          <w:p w14:paraId="0276B8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618</w:t>
            </w:r>
          </w:p>
        </w:tc>
        <w:tc>
          <w:tcPr>
            <w:tcW w:w="3415" w:type="dxa"/>
            <w:shd w:val="clear" w:color="auto" w:fill="auto"/>
            <w:noWrap/>
            <w:vAlign w:val="bottom"/>
            <w:hideMark/>
          </w:tcPr>
          <w:p w14:paraId="1F8FF83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R15 WELS</w:t>
            </w:r>
          </w:p>
        </w:tc>
      </w:tr>
      <w:tr w:rsidR="00594649" w:rsidRPr="00871F8C" w14:paraId="1646E5C1" w14:textId="77777777" w:rsidTr="003F7B82">
        <w:trPr>
          <w:trHeight w:val="288"/>
        </w:trPr>
        <w:tc>
          <w:tcPr>
            <w:tcW w:w="1445" w:type="dxa"/>
            <w:shd w:val="clear" w:color="auto" w:fill="auto"/>
            <w:noWrap/>
            <w:vAlign w:val="bottom"/>
            <w:hideMark/>
          </w:tcPr>
          <w:p w14:paraId="280091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828</w:t>
            </w:r>
          </w:p>
        </w:tc>
        <w:tc>
          <w:tcPr>
            <w:tcW w:w="3415" w:type="dxa"/>
            <w:shd w:val="clear" w:color="auto" w:fill="auto"/>
            <w:noWrap/>
            <w:vAlign w:val="bottom"/>
            <w:hideMark/>
          </w:tcPr>
          <w:p w14:paraId="38EA799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R5 WELS</w:t>
            </w:r>
          </w:p>
        </w:tc>
      </w:tr>
      <w:tr w:rsidR="00594649" w:rsidRPr="00871F8C" w14:paraId="44BEB4C9" w14:textId="77777777" w:rsidTr="003F7B82">
        <w:trPr>
          <w:trHeight w:val="288"/>
        </w:trPr>
        <w:tc>
          <w:tcPr>
            <w:tcW w:w="1445" w:type="dxa"/>
            <w:shd w:val="clear" w:color="auto" w:fill="auto"/>
            <w:noWrap/>
            <w:vAlign w:val="bottom"/>
            <w:hideMark/>
          </w:tcPr>
          <w:p w14:paraId="38E8DF6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613</w:t>
            </w:r>
          </w:p>
        </w:tc>
        <w:tc>
          <w:tcPr>
            <w:tcW w:w="3415" w:type="dxa"/>
            <w:shd w:val="clear" w:color="auto" w:fill="auto"/>
            <w:noWrap/>
            <w:vAlign w:val="bottom"/>
            <w:hideMark/>
          </w:tcPr>
          <w:p w14:paraId="58D028E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R6 WELS-Lafayette</w:t>
            </w:r>
          </w:p>
        </w:tc>
      </w:tr>
      <w:tr w:rsidR="00594649" w:rsidRPr="00871F8C" w14:paraId="22CDB446" w14:textId="77777777" w:rsidTr="003F7B82">
        <w:trPr>
          <w:trHeight w:val="288"/>
        </w:trPr>
        <w:tc>
          <w:tcPr>
            <w:tcW w:w="1445" w:type="dxa"/>
            <w:shd w:val="clear" w:color="auto" w:fill="auto"/>
            <w:noWrap/>
            <w:vAlign w:val="bottom"/>
            <w:hideMark/>
          </w:tcPr>
          <w:p w14:paraId="632A4E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829</w:t>
            </w:r>
          </w:p>
        </w:tc>
        <w:tc>
          <w:tcPr>
            <w:tcW w:w="3415" w:type="dxa"/>
            <w:shd w:val="clear" w:color="auto" w:fill="auto"/>
            <w:noWrap/>
            <w:vAlign w:val="bottom"/>
            <w:hideMark/>
          </w:tcPr>
          <w:p w14:paraId="6919EE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R8 WELS</w:t>
            </w:r>
          </w:p>
        </w:tc>
      </w:tr>
      <w:tr w:rsidR="00594649" w:rsidRPr="00871F8C" w14:paraId="4DCE175C" w14:textId="77777777" w:rsidTr="003F7B82">
        <w:trPr>
          <w:trHeight w:val="288"/>
        </w:trPr>
        <w:tc>
          <w:tcPr>
            <w:tcW w:w="1445" w:type="dxa"/>
            <w:shd w:val="clear" w:color="auto" w:fill="auto"/>
            <w:noWrap/>
            <w:vAlign w:val="bottom"/>
            <w:hideMark/>
          </w:tcPr>
          <w:p w14:paraId="4889B5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830</w:t>
            </w:r>
          </w:p>
        </w:tc>
        <w:tc>
          <w:tcPr>
            <w:tcW w:w="3415" w:type="dxa"/>
            <w:shd w:val="clear" w:color="auto" w:fill="auto"/>
            <w:noWrap/>
            <w:vAlign w:val="bottom"/>
            <w:hideMark/>
          </w:tcPr>
          <w:p w14:paraId="6607A19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T15 R9 WELS</w:t>
            </w:r>
          </w:p>
        </w:tc>
      </w:tr>
      <w:tr w:rsidR="00594649" w:rsidRPr="00871F8C" w14:paraId="79EF2311" w14:textId="77777777" w:rsidTr="003F7B82">
        <w:trPr>
          <w:trHeight w:val="288"/>
        </w:trPr>
        <w:tc>
          <w:tcPr>
            <w:tcW w:w="1445" w:type="dxa"/>
            <w:shd w:val="clear" w:color="auto" w:fill="auto"/>
            <w:noWrap/>
            <w:vAlign w:val="bottom"/>
            <w:hideMark/>
          </w:tcPr>
          <w:p w14:paraId="7662FC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874</w:t>
            </w:r>
          </w:p>
        </w:tc>
        <w:tc>
          <w:tcPr>
            <w:tcW w:w="3415" w:type="dxa"/>
            <w:shd w:val="clear" w:color="auto" w:fill="auto"/>
            <w:noWrap/>
            <w:vAlign w:val="bottom"/>
            <w:hideMark/>
          </w:tcPr>
          <w:p w14:paraId="4E7F04F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MD</w:t>
            </w:r>
          </w:p>
        </w:tc>
      </w:tr>
      <w:tr w:rsidR="00594649" w:rsidRPr="00871F8C" w14:paraId="00669A22" w14:textId="77777777" w:rsidTr="003F7B82">
        <w:trPr>
          <w:trHeight w:val="288"/>
        </w:trPr>
        <w:tc>
          <w:tcPr>
            <w:tcW w:w="1445" w:type="dxa"/>
            <w:shd w:val="clear" w:color="auto" w:fill="auto"/>
            <w:noWrap/>
            <w:vAlign w:val="bottom"/>
            <w:hideMark/>
          </w:tcPr>
          <w:p w14:paraId="662136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831</w:t>
            </w:r>
          </w:p>
        </w:tc>
        <w:tc>
          <w:tcPr>
            <w:tcW w:w="3415" w:type="dxa"/>
            <w:shd w:val="clear" w:color="auto" w:fill="auto"/>
            <w:noWrap/>
            <w:vAlign w:val="bottom"/>
            <w:hideMark/>
          </w:tcPr>
          <w:p w14:paraId="2325E8F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R12 WELS</w:t>
            </w:r>
          </w:p>
        </w:tc>
      </w:tr>
      <w:tr w:rsidR="00594649" w:rsidRPr="00871F8C" w14:paraId="431E0C7D" w14:textId="77777777" w:rsidTr="003F7B82">
        <w:trPr>
          <w:trHeight w:val="288"/>
        </w:trPr>
        <w:tc>
          <w:tcPr>
            <w:tcW w:w="1445" w:type="dxa"/>
            <w:shd w:val="clear" w:color="auto" w:fill="auto"/>
            <w:noWrap/>
            <w:vAlign w:val="bottom"/>
            <w:hideMark/>
          </w:tcPr>
          <w:p w14:paraId="7B33B4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832</w:t>
            </w:r>
          </w:p>
        </w:tc>
        <w:tc>
          <w:tcPr>
            <w:tcW w:w="3415" w:type="dxa"/>
            <w:shd w:val="clear" w:color="auto" w:fill="auto"/>
            <w:noWrap/>
            <w:vAlign w:val="bottom"/>
            <w:hideMark/>
          </w:tcPr>
          <w:p w14:paraId="099C0F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R13 WELS</w:t>
            </w:r>
          </w:p>
        </w:tc>
      </w:tr>
      <w:tr w:rsidR="00594649" w:rsidRPr="00871F8C" w14:paraId="1CA99B11" w14:textId="77777777" w:rsidTr="003F7B82">
        <w:trPr>
          <w:trHeight w:val="288"/>
        </w:trPr>
        <w:tc>
          <w:tcPr>
            <w:tcW w:w="1445" w:type="dxa"/>
            <w:shd w:val="clear" w:color="auto" w:fill="auto"/>
            <w:noWrap/>
            <w:vAlign w:val="bottom"/>
            <w:hideMark/>
          </w:tcPr>
          <w:p w14:paraId="72D1FE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833</w:t>
            </w:r>
          </w:p>
        </w:tc>
        <w:tc>
          <w:tcPr>
            <w:tcW w:w="3415" w:type="dxa"/>
            <w:shd w:val="clear" w:color="auto" w:fill="auto"/>
            <w:noWrap/>
            <w:vAlign w:val="bottom"/>
            <w:hideMark/>
          </w:tcPr>
          <w:p w14:paraId="7D17FF4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R14 WELS</w:t>
            </w:r>
          </w:p>
        </w:tc>
      </w:tr>
      <w:tr w:rsidR="00594649" w:rsidRPr="00871F8C" w14:paraId="7FDDC3F9" w14:textId="77777777" w:rsidTr="003F7B82">
        <w:trPr>
          <w:trHeight w:val="288"/>
        </w:trPr>
        <w:tc>
          <w:tcPr>
            <w:tcW w:w="1445" w:type="dxa"/>
            <w:shd w:val="clear" w:color="auto" w:fill="auto"/>
            <w:noWrap/>
            <w:vAlign w:val="bottom"/>
            <w:hideMark/>
          </w:tcPr>
          <w:p w14:paraId="31AEA54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708</w:t>
            </w:r>
          </w:p>
        </w:tc>
        <w:tc>
          <w:tcPr>
            <w:tcW w:w="3415" w:type="dxa"/>
            <w:shd w:val="clear" w:color="auto" w:fill="auto"/>
            <w:noWrap/>
            <w:vAlign w:val="bottom"/>
            <w:hideMark/>
          </w:tcPr>
          <w:p w14:paraId="1407874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R4 WELS</w:t>
            </w:r>
          </w:p>
        </w:tc>
      </w:tr>
      <w:tr w:rsidR="00594649" w:rsidRPr="00871F8C" w14:paraId="51E3572C" w14:textId="77777777" w:rsidTr="003F7B82">
        <w:trPr>
          <w:trHeight w:val="288"/>
        </w:trPr>
        <w:tc>
          <w:tcPr>
            <w:tcW w:w="1445" w:type="dxa"/>
            <w:shd w:val="clear" w:color="auto" w:fill="auto"/>
            <w:noWrap/>
            <w:vAlign w:val="bottom"/>
            <w:hideMark/>
          </w:tcPr>
          <w:p w14:paraId="79B41A1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706</w:t>
            </w:r>
          </w:p>
        </w:tc>
        <w:tc>
          <w:tcPr>
            <w:tcW w:w="3415" w:type="dxa"/>
            <w:shd w:val="clear" w:color="auto" w:fill="auto"/>
            <w:noWrap/>
            <w:vAlign w:val="bottom"/>
            <w:hideMark/>
          </w:tcPr>
          <w:p w14:paraId="0D5A07A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R5 WELS</w:t>
            </w:r>
          </w:p>
        </w:tc>
      </w:tr>
      <w:tr w:rsidR="00594649" w:rsidRPr="00871F8C" w14:paraId="14637957" w14:textId="77777777" w:rsidTr="003F7B82">
        <w:trPr>
          <w:trHeight w:val="288"/>
        </w:trPr>
        <w:tc>
          <w:tcPr>
            <w:tcW w:w="1445" w:type="dxa"/>
            <w:shd w:val="clear" w:color="auto" w:fill="auto"/>
            <w:noWrap/>
            <w:vAlign w:val="bottom"/>
            <w:hideMark/>
          </w:tcPr>
          <w:p w14:paraId="199408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834</w:t>
            </w:r>
          </w:p>
        </w:tc>
        <w:tc>
          <w:tcPr>
            <w:tcW w:w="3415" w:type="dxa"/>
            <w:shd w:val="clear" w:color="auto" w:fill="auto"/>
            <w:noWrap/>
            <w:vAlign w:val="bottom"/>
            <w:hideMark/>
          </w:tcPr>
          <w:p w14:paraId="5F2473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R6 WELS</w:t>
            </w:r>
          </w:p>
        </w:tc>
      </w:tr>
      <w:tr w:rsidR="00594649" w:rsidRPr="00871F8C" w14:paraId="1214EE4E" w14:textId="77777777" w:rsidTr="003F7B82">
        <w:trPr>
          <w:trHeight w:val="288"/>
        </w:trPr>
        <w:tc>
          <w:tcPr>
            <w:tcW w:w="1445" w:type="dxa"/>
            <w:shd w:val="clear" w:color="auto" w:fill="auto"/>
            <w:noWrap/>
            <w:vAlign w:val="bottom"/>
            <w:hideMark/>
          </w:tcPr>
          <w:p w14:paraId="4732B8F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835</w:t>
            </w:r>
          </w:p>
        </w:tc>
        <w:tc>
          <w:tcPr>
            <w:tcW w:w="3415" w:type="dxa"/>
            <w:shd w:val="clear" w:color="auto" w:fill="auto"/>
            <w:noWrap/>
            <w:vAlign w:val="bottom"/>
            <w:hideMark/>
          </w:tcPr>
          <w:p w14:paraId="7FEF15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R8 WELS</w:t>
            </w:r>
          </w:p>
        </w:tc>
      </w:tr>
      <w:tr w:rsidR="00594649" w:rsidRPr="00871F8C" w14:paraId="545EB3BA" w14:textId="77777777" w:rsidTr="003F7B82">
        <w:trPr>
          <w:trHeight w:val="288"/>
        </w:trPr>
        <w:tc>
          <w:tcPr>
            <w:tcW w:w="1445" w:type="dxa"/>
            <w:shd w:val="clear" w:color="auto" w:fill="auto"/>
            <w:noWrap/>
            <w:vAlign w:val="bottom"/>
            <w:hideMark/>
          </w:tcPr>
          <w:p w14:paraId="4806F0B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836</w:t>
            </w:r>
          </w:p>
        </w:tc>
        <w:tc>
          <w:tcPr>
            <w:tcW w:w="3415" w:type="dxa"/>
            <w:shd w:val="clear" w:color="auto" w:fill="auto"/>
            <w:noWrap/>
            <w:vAlign w:val="bottom"/>
            <w:hideMark/>
          </w:tcPr>
          <w:p w14:paraId="4D4E6AA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T16 R9 WELS</w:t>
            </w:r>
          </w:p>
        </w:tc>
      </w:tr>
      <w:tr w:rsidR="00594649" w:rsidRPr="00871F8C" w14:paraId="794453EF" w14:textId="77777777" w:rsidTr="003F7B82">
        <w:trPr>
          <w:trHeight w:val="288"/>
        </w:trPr>
        <w:tc>
          <w:tcPr>
            <w:tcW w:w="1445" w:type="dxa"/>
            <w:shd w:val="clear" w:color="auto" w:fill="auto"/>
            <w:noWrap/>
            <w:vAlign w:val="bottom"/>
            <w:hideMark/>
          </w:tcPr>
          <w:p w14:paraId="5021DAB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837</w:t>
            </w:r>
          </w:p>
        </w:tc>
        <w:tc>
          <w:tcPr>
            <w:tcW w:w="3415" w:type="dxa"/>
            <w:shd w:val="clear" w:color="auto" w:fill="auto"/>
            <w:noWrap/>
            <w:vAlign w:val="bottom"/>
            <w:hideMark/>
          </w:tcPr>
          <w:p w14:paraId="3DD0406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T17 R12 WELS</w:t>
            </w:r>
          </w:p>
        </w:tc>
      </w:tr>
      <w:tr w:rsidR="00594649" w:rsidRPr="00871F8C" w14:paraId="0A7ECE3F" w14:textId="77777777" w:rsidTr="003F7B82">
        <w:trPr>
          <w:trHeight w:val="288"/>
        </w:trPr>
        <w:tc>
          <w:tcPr>
            <w:tcW w:w="1445" w:type="dxa"/>
            <w:shd w:val="clear" w:color="auto" w:fill="auto"/>
            <w:noWrap/>
            <w:vAlign w:val="bottom"/>
            <w:hideMark/>
          </w:tcPr>
          <w:p w14:paraId="4D54FCD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838</w:t>
            </w:r>
          </w:p>
        </w:tc>
        <w:tc>
          <w:tcPr>
            <w:tcW w:w="3415" w:type="dxa"/>
            <w:shd w:val="clear" w:color="auto" w:fill="auto"/>
            <w:noWrap/>
            <w:vAlign w:val="bottom"/>
            <w:hideMark/>
          </w:tcPr>
          <w:p w14:paraId="5073EE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T17 R13 WELS</w:t>
            </w:r>
          </w:p>
        </w:tc>
      </w:tr>
      <w:tr w:rsidR="00594649" w:rsidRPr="00871F8C" w14:paraId="571E48DD" w14:textId="77777777" w:rsidTr="003F7B82">
        <w:trPr>
          <w:trHeight w:val="288"/>
        </w:trPr>
        <w:tc>
          <w:tcPr>
            <w:tcW w:w="1445" w:type="dxa"/>
            <w:shd w:val="clear" w:color="auto" w:fill="auto"/>
            <w:noWrap/>
            <w:vAlign w:val="bottom"/>
            <w:hideMark/>
          </w:tcPr>
          <w:p w14:paraId="3DBB02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839</w:t>
            </w:r>
          </w:p>
        </w:tc>
        <w:tc>
          <w:tcPr>
            <w:tcW w:w="3415" w:type="dxa"/>
            <w:shd w:val="clear" w:color="auto" w:fill="auto"/>
            <w:noWrap/>
            <w:vAlign w:val="bottom"/>
            <w:hideMark/>
          </w:tcPr>
          <w:p w14:paraId="4A5FC53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T17 R14 WELS</w:t>
            </w:r>
          </w:p>
        </w:tc>
      </w:tr>
      <w:tr w:rsidR="00594649" w:rsidRPr="00871F8C" w14:paraId="3778C8D0" w14:textId="77777777" w:rsidTr="003F7B82">
        <w:trPr>
          <w:trHeight w:val="288"/>
        </w:trPr>
        <w:tc>
          <w:tcPr>
            <w:tcW w:w="1445" w:type="dxa"/>
            <w:shd w:val="clear" w:color="auto" w:fill="auto"/>
            <w:noWrap/>
            <w:vAlign w:val="bottom"/>
            <w:hideMark/>
          </w:tcPr>
          <w:p w14:paraId="3FDE3D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840</w:t>
            </w:r>
          </w:p>
        </w:tc>
        <w:tc>
          <w:tcPr>
            <w:tcW w:w="3415" w:type="dxa"/>
            <w:shd w:val="clear" w:color="auto" w:fill="auto"/>
            <w:noWrap/>
            <w:vAlign w:val="bottom"/>
            <w:hideMark/>
          </w:tcPr>
          <w:p w14:paraId="4BF2AA3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T17 R3 WELS</w:t>
            </w:r>
          </w:p>
        </w:tc>
      </w:tr>
      <w:tr w:rsidR="00594649" w:rsidRPr="00871F8C" w14:paraId="49206EAC" w14:textId="77777777" w:rsidTr="003F7B82">
        <w:trPr>
          <w:trHeight w:val="288"/>
        </w:trPr>
        <w:tc>
          <w:tcPr>
            <w:tcW w:w="1445" w:type="dxa"/>
            <w:shd w:val="clear" w:color="auto" w:fill="auto"/>
            <w:noWrap/>
            <w:vAlign w:val="bottom"/>
            <w:hideMark/>
          </w:tcPr>
          <w:p w14:paraId="2FBC9C5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607</w:t>
            </w:r>
          </w:p>
        </w:tc>
        <w:tc>
          <w:tcPr>
            <w:tcW w:w="3415" w:type="dxa"/>
            <w:shd w:val="clear" w:color="auto" w:fill="auto"/>
            <w:noWrap/>
            <w:vAlign w:val="bottom"/>
            <w:hideMark/>
          </w:tcPr>
          <w:p w14:paraId="71C5B7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T17 R4-Sinclair Twp</w:t>
            </w:r>
          </w:p>
        </w:tc>
      </w:tr>
      <w:tr w:rsidR="00594649" w:rsidRPr="00871F8C" w14:paraId="1494F496" w14:textId="77777777" w:rsidTr="003F7B82">
        <w:trPr>
          <w:trHeight w:val="288"/>
        </w:trPr>
        <w:tc>
          <w:tcPr>
            <w:tcW w:w="1445" w:type="dxa"/>
            <w:shd w:val="clear" w:color="auto" w:fill="auto"/>
            <w:noWrap/>
            <w:vAlign w:val="bottom"/>
            <w:hideMark/>
          </w:tcPr>
          <w:p w14:paraId="7C42A8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611</w:t>
            </w:r>
          </w:p>
        </w:tc>
        <w:tc>
          <w:tcPr>
            <w:tcW w:w="3415" w:type="dxa"/>
            <w:shd w:val="clear" w:color="auto" w:fill="auto"/>
            <w:noWrap/>
            <w:vAlign w:val="bottom"/>
            <w:hideMark/>
          </w:tcPr>
          <w:p w14:paraId="244560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T17 R5-Ouellette</w:t>
            </w:r>
          </w:p>
        </w:tc>
      </w:tr>
      <w:tr w:rsidR="00594649" w:rsidRPr="00871F8C" w14:paraId="7D7B5333" w14:textId="77777777" w:rsidTr="003F7B82">
        <w:trPr>
          <w:trHeight w:val="288"/>
        </w:trPr>
        <w:tc>
          <w:tcPr>
            <w:tcW w:w="1445" w:type="dxa"/>
            <w:shd w:val="clear" w:color="auto" w:fill="auto"/>
            <w:noWrap/>
            <w:vAlign w:val="bottom"/>
            <w:hideMark/>
          </w:tcPr>
          <w:p w14:paraId="3177D44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690</w:t>
            </w:r>
          </w:p>
        </w:tc>
        <w:tc>
          <w:tcPr>
            <w:tcW w:w="3415" w:type="dxa"/>
            <w:shd w:val="clear" w:color="auto" w:fill="auto"/>
            <w:noWrap/>
            <w:vAlign w:val="bottom"/>
            <w:hideMark/>
          </w:tcPr>
          <w:p w14:paraId="5D1804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T18 ED BPP</w:t>
            </w:r>
          </w:p>
        </w:tc>
      </w:tr>
      <w:tr w:rsidR="00594649" w:rsidRPr="00871F8C" w14:paraId="1A7071A5" w14:textId="77777777" w:rsidTr="003F7B82">
        <w:trPr>
          <w:trHeight w:val="288"/>
        </w:trPr>
        <w:tc>
          <w:tcPr>
            <w:tcW w:w="1445" w:type="dxa"/>
            <w:shd w:val="clear" w:color="auto" w:fill="auto"/>
            <w:noWrap/>
            <w:vAlign w:val="bottom"/>
            <w:hideMark/>
          </w:tcPr>
          <w:p w14:paraId="7F33CBB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540</w:t>
            </w:r>
          </w:p>
        </w:tc>
        <w:tc>
          <w:tcPr>
            <w:tcW w:w="3415" w:type="dxa"/>
            <w:shd w:val="clear" w:color="auto" w:fill="auto"/>
            <w:noWrap/>
            <w:vAlign w:val="bottom"/>
            <w:hideMark/>
          </w:tcPr>
          <w:p w14:paraId="011B96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T18 MD BPP</w:t>
            </w:r>
          </w:p>
        </w:tc>
      </w:tr>
      <w:tr w:rsidR="00594649" w:rsidRPr="00871F8C" w14:paraId="29AD48E3" w14:textId="77777777" w:rsidTr="003F7B82">
        <w:trPr>
          <w:trHeight w:val="288"/>
        </w:trPr>
        <w:tc>
          <w:tcPr>
            <w:tcW w:w="1445" w:type="dxa"/>
            <w:shd w:val="clear" w:color="auto" w:fill="auto"/>
            <w:noWrap/>
            <w:vAlign w:val="bottom"/>
            <w:hideMark/>
          </w:tcPr>
          <w:p w14:paraId="66C498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841</w:t>
            </w:r>
          </w:p>
        </w:tc>
        <w:tc>
          <w:tcPr>
            <w:tcW w:w="3415" w:type="dxa"/>
            <w:shd w:val="clear" w:color="auto" w:fill="auto"/>
            <w:noWrap/>
            <w:vAlign w:val="bottom"/>
            <w:hideMark/>
          </w:tcPr>
          <w:p w14:paraId="1F08A4F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T18 R10 WELS</w:t>
            </w:r>
          </w:p>
        </w:tc>
      </w:tr>
      <w:tr w:rsidR="00594649" w:rsidRPr="00871F8C" w14:paraId="1BC26580" w14:textId="77777777" w:rsidTr="003F7B82">
        <w:trPr>
          <w:trHeight w:val="288"/>
        </w:trPr>
        <w:tc>
          <w:tcPr>
            <w:tcW w:w="1445" w:type="dxa"/>
            <w:shd w:val="clear" w:color="auto" w:fill="auto"/>
            <w:noWrap/>
            <w:vAlign w:val="bottom"/>
            <w:hideMark/>
          </w:tcPr>
          <w:p w14:paraId="77D1E5E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842</w:t>
            </w:r>
          </w:p>
        </w:tc>
        <w:tc>
          <w:tcPr>
            <w:tcW w:w="3415" w:type="dxa"/>
            <w:shd w:val="clear" w:color="auto" w:fill="auto"/>
            <w:noWrap/>
            <w:vAlign w:val="bottom"/>
            <w:hideMark/>
          </w:tcPr>
          <w:p w14:paraId="4A6EE7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T18 R11 WELS</w:t>
            </w:r>
          </w:p>
        </w:tc>
      </w:tr>
      <w:tr w:rsidR="00594649" w:rsidRPr="00871F8C" w14:paraId="7878CC09" w14:textId="77777777" w:rsidTr="003F7B82">
        <w:trPr>
          <w:trHeight w:val="288"/>
        </w:trPr>
        <w:tc>
          <w:tcPr>
            <w:tcW w:w="1445" w:type="dxa"/>
            <w:shd w:val="clear" w:color="auto" w:fill="auto"/>
            <w:noWrap/>
            <w:vAlign w:val="bottom"/>
            <w:hideMark/>
          </w:tcPr>
          <w:p w14:paraId="0BBCB34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843</w:t>
            </w:r>
          </w:p>
        </w:tc>
        <w:tc>
          <w:tcPr>
            <w:tcW w:w="3415" w:type="dxa"/>
            <w:shd w:val="clear" w:color="auto" w:fill="auto"/>
            <w:noWrap/>
            <w:vAlign w:val="bottom"/>
            <w:hideMark/>
          </w:tcPr>
          <w:p w14:paraId="61363AC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T18 R12 WELS</w:t>
            </w:r>
          </w:p>
        </w:tc>
      </w:tr>
      <w:tr w:rsidR="00594649" w:rsidRPr="00871F8C" w14:paraId="7AF922FE" w14:textId="77777777" w:rsidTr="003F7B82">
        <w:trPr>
          <w:trHeight w:val="288"/>
        </w:trPr>
        <w:tc>
          <w:tcPr>
            <w:tcW w:w="1445" w:type="dxa"/>
            <w:shd w:val="clear" w:color="auto" w:fill="auto"/>
            <w:noWrap/>
            <w:vAlign w:val="bottom"/>
            <w:hideMark/>
          </w:tcPr>
          <w:p w14:paraId="4D3871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844</w:t>
            </w:r>
          </w:p>
        </w:tc>
        <w:tc>
          <w:tcPr>
            <w:tcW w:w="3415" w:type="dxa"/>
            <w:shd w:val="clear" w:color="auto" w:fill="auto"/>
            <w:noWrap/>
            <w:vAlign w:val="bottom"/>
            <w:hideMark/>
          </w:tcPr>
          <w:p w14:paraId="09757AE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T18 R13 WELS</w:t>
            </w:r>
          </w:p>
        </w:tc>
      </w:tr>
      <w:tr w:rsidR="00594649" w:rsidRPr="00871F8C" w14:paraId="559ABDC1" w14:textId="77777777" w:rsidTr="003F7B82">
        <w:trPr>
          <w:trHeight w:val="288"/>
        </w:trPr>
        <w:tc>
          <w:tcPr>
            <w:tcW w:w="1445" w:type="dxa"/>
            <w:shd w:val="clear" w:color="auto" w:fill="auto"/>
            <w:noWrap/>
            <w:vAlign w:val="bottom"/>
            <w:hideMark/>
          </w:tcPr>
          <w:p w14:paraId="42C06F1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541</w:t>
            </w:r>
          </w:p>
        </w:tc>
        <w:tc>
          <w:tcPr>
            <w:tcW w:w="3415" w:type="dxa"/>
            <w:shd w:val="clear" w:color="auto" w:fill="auto"/>
            <w:noWrap/>
            <w:vAlign w:val="bottom"/>
            <w:hideMark/>
          </w:tcPr>
          <w:p w14:paraId="6B73D40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T19 ED BPP</w:t>
            </w:r>
          </w:p>
        </w:tc>
      </w:tr>
      <w:tr w:rsidR="00594649" w:rsidRPr="00871F8C" w14:paraId="60012B84" w14:textId="77777777" w:rsidTr="003F7B82">
        <w:trPr>
          <w:trHeight w:val="288"/>
        </w:trPr>
        <w:tc>
          <w:tcPr>
            <w:tcW w:w="1445" w:type="dxa"/>
            <w:shd w:val="clear" w:color="auto" w:fill="auto"/>
            <w:noWrap/>
            <w:vAlign w:val="bottom"/>
            <w:hideMark/>
          </w:tcPr>
          <w:p w14:paraId="2C6E76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542</w:t>
            </w:r>
          </w:p>
        </w:tc>
        <w:tc>
          <w:tcPr>
            <w:tcW w:w="3415" w:type="dxa"/>
            <w:shd w:val="clear" w:color="auto" w:fill="auto"/>
            <w:noWrap/>
            <w:vAlign w:val="bottom"/>
            <w:hideMark/>
          </w:tcPr>
          <w:p w14:paraId="24C2CB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T19 MD BPP</w:t>
            </w:r>
          </w:p>
        </w:tc>
      </w:tr>
      <w:tr w:rsidR="00594649" w:rsidRPr="00871F8C" w14:paraId="3EDDFF8A" w14:textId="77777777" w:rsidTr="003F7B82">
        <w:trPr>
          <w:trHeight w:val="288"/>
        </w:trPr>
        <w:tc>
          <w:tcPr>
            <w:tcW w:w="1445" w:type="dxa"/>
            <w:shd w:val="clear" w:color="auto" w:fill="auto"/>
            <w:noWrap/>
            <w:vAlign w:val="bottom"/>
            <w:hideMark/>
          </w:tcPr>
          <w:p w14:paraId="27EF5AA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845</w:t>
            </w:r>
          </w:p>
        </w:tc>
        <w:tc>
          <w:tcPr>
            <w:tcW w:w="3415" w:type="dxa"/>
            <w:shd w:val="clear" w:color="auto" w:fill="auto"/>
            <w:noWrap/>
            <w:vAlign w:val="bottom"/>
            <w:hideMark/>
          </w:tcPr>
          <w:p w14:paraId="247530C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T19 R11 WELS</w:t>
            </w:r>
          </w:p>
        </w:tc>
      </w:tr>
      <w:tr w:rsidR="00594649" w:rsidRPr="00871F8C" w14:paraId="303A2FA9" w14:textId="77777777" w:rsidTr="003F7B82">
        <w:trPr>
          <w:trHeight w:val="288"/>
        </w:trPr>
        <w:tc>
          <w:tcPr>
            <w:tcW w:w="1445" w:type="dxa"/>
            <w:shd w:val="clear" w:color="auto" w:fill="auto"/>
            <w:noWrap/>
            <w:vAlign w:val="bottom"/>
            <w:hideMark/>
          </w:tcPr>
          <w:p w14:paraId="65A12D8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846</w:t>
            </w:r>
          </w:p>
        </w:tc>
        <w:tc>
          <w:tcPr>
            <w:tcW w:w="3415" w:type="dxa"/>
            <w:shd w:val="clear" w:color="auto" w:fill="auto"/>
            <w:noWrap/>
            <w:vAlign w:val="bottom"/>
            <w:hideMark/>
          </w:tcPr>
          <w:p w14:paraId="735C1FB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T19 R12 WELS</w:t>
            </w:r>
          </w:p>
        </w:tc>
      </w:tr>
      <w:tr w:rsidR="00594649" w:rsidRPr="00871F8C" w14:paraId="4938E63C" w14:textId="77777777" w:rsidTr="003F7B82">
        <w:trPr>
          <w:trHeight w:val="288"/>
        </w:trPr>
        <w:tc>
          <w:tcPr>
            <w:tcW w:w="1445" w:type="dxa"/>
            <w:shd w:val="clear" w:color="auto" w:fill="auto"/>
            <w:noWrap/>
            <w:vAlign w:val="bottom"/>
            <w:hideMark/>
          </w:tcPr>
          <w:p w14:paraId="4343416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931</w:t>
            </w:r>
          </w:p>
        </w:tc>
        <w:tc>
          <w:tcPr>
            <w:tcW w:w="3415" w:type="dxa"/>
            <w:shd w:val="clear" w:color="auto" w:fill="auto"/>
            <w:noWrap/>
            <w:vAlign w:val="bottom"/>
            <w:hideMark/>
          </w:tcPr>
          <w:p w14:paraId="06320D6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 R10 WELS</w:t>
            </w:r>
          </w:p>
        </w:tc>
      </w:tr>
      <w:tr w:rsidR="00594649" w:rsidRPr="00871F8C" w14:paraId="70F6AB0D" w14:textId="77777777" w:rsidTr="003F7B82">
        <w:trPr>
          <w:trHeight w:val="288"/>
        </w:trPr>
        <w:tc>
          <w:tcPr>
            <w:tcW w:w="1445" w:type="dxa"/>
            <w:shd w:val="clear" w:color="auto" w:fill="auto"/>
            <w:noWrap/>
            <w:vAlign w:val="bottom"/>
            <w:hideMark/>
          </w:tcPr>
          <w:p w14:paraId="26E5600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932</w:t>
            </w:r>
          </w:p>
        </w:tc>
        <w:tc>
          <w:tcPr>
            <w:tcW w:w="3415" w:type="dxa"/>
            <w:shd w:val="clear" w:color="auto" w:fill="auto"/>
            <w:noWrap/>
            <w:vAlign w:val="bottom"/>
            <w:hideMark/>
          </w:tcPr>
          <w:p w14:paraId="48A1599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 R12 WELS</w:t>
            </w:r>
          </w:p>
        </w:tc>
      </w:tr>
      <w:tr w:rsidR="00594649" w:rsidRPr="00871F8C" w14:paraId="183606CC" w14:textId="77777777" w:rsidTr="003F7B82">
        <w:trPr>
          <w:trHeight w:val="288"/>
        </w:trPr>
        <w:tc>
          <w:tcPr>
            <w:tcW w:w="1445" w:type="dxa"/>
            <w:shd w:val="clear" w:color="auto" w:fill="auto"/>
            <w:noWrap/>
            <w:vAlign w:val="bottom"/>
            <w:hideMark/>
          </w:tcPr>
          <w:p w14:paraId="420D109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933</w:t>
            </w:r>
          </w:p>
        </w:tc>
        <w:tc>
          <w:tcPr>
            <w:tcW w:w="3415" w:type="dxa"/>
            <w:shd w:val="clear" w:color="auto" w:fill="auto"/>
            <w:noWrap/>
            <w:vAlign w:val="bottom"/>
            <w:hideMark/>
          </w:tcPr>
          <w:p w14:paraId="0A41C5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 R13 WELS</w:t>
            </w:r>
          </w:p>
        </w:tc>
      </w:tr>
      <w:tr w:rsidR="00594649" w:rsidRPr="00871F8C" w14:paraId="6825BC9E" w14:textId="77777777" w:rsidTr="003F7B82">
        <w:trPr>
          <w:trHeight w:val="288"/>
        </w:trPr>
        <w:tc>
          <w:tcPr>
            <w:tcW w:w="1445" w:type="dxa"/>
            <w:shd w:val="clear" w:color="auto" w:fill="auto"/>
            <w:noWrap/>
            <w:vAlign w:val="bottom"/>
            <w:hideMark/>
          </w:tcPr>
          <w:p w14:paraId="6BAF837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847</w:t>
            </w:r>
          </w:p>
        </w:tc>
        <w:tc>
          <w:tcPr>
            <w:tcW w:w="3415" w:type="dxa"/>
            <w:shd w:val="clear" w:color="auto" w:fill="auto"/>
            <w:noWrap/>
            <w:vAlign w:val="bottom"/>
            <w:hideMark/>
          </w:tcPr>
          <w:p w14:paraId="475377B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 R4 WELS</w:t>
            </w:r>
          </w:p>
        </w:tc>
      </w:tr>
      <w:tr w:rsidR="00594649" w:rsidRPr="00871F8C" w14:paraId="08E82772" w14:textId="77777777" w:rsidTr="003F7B82">
        <w:trPr>
          <w:trHeight w:val="288"/>
        </w:trPr>
        <w:tc>
          <w:tcPr>
            <w:tcW w:w="1445" w:type="dxa"/>
            <w:shd w:val="clear" w:color="auto" w:fill="auto"/>
            <w:noWrap/>
            <w:vAlign w:val="bottom"/>
            <w:hideMark/>
          </w:tcPr>
          <w:p w14:paraId="0AC1D84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710</w:t>
            </w:r>
          </w:p>
        </w:tc>
        <w:tc>
          <w:tcPr>
            <w:tcW w:w="3415" w:type="dxa"/>
            <w:shd w:val="clear" w:color="auto" w:fill="auto"/>
            <w:noWrap/>
            <w:vAlign w:val="bottom"/>
            <w:hideMark/>
          </w:tcPr>
          <w:p w14:paraId="4992342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 R8 NWP</w:t>
            </w:r>
          </w:p>
        </w:tc>
      </w:tr>
      <w:tr w:rsidR="00594649" w:rsidRPr="00871F8C" w14:paraId="2D26D336" w14:textId="77777777" w:rsidTr="003F7B82">
        <w:trPr>
          <w:trHeight w:val="288"/>
        </w:trPr>
        <w:tc>
          <w:tcPr>
            <w:tcW w:w="1445" w:type="dxa"/>
            <w:shd w:val="clear" w:color="auto" w:fill="auto"/>
            <w:noWrap/>
            <w:vAlign w:val="bottom"/>
            <w:hideMark/>
          </w:tcPr>
          <w:p w14:paraId="4D3E016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724</w:t>
            </w:r>
          </w:p>
        </w:tc>
        <w:tc>
          <w:tcPr>
            <w:tcW w:w="3415" w:type="dxa"/>
            <w:shd w:val="clear" w:color="auto" w:fill="auto"/>
            <w:noWrap/>
            <w:vAlign w:val="bottom"/>
            <w:hideMark/>
          </w:tcPr>
          <w:p w14:paraId="5EC7AC3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 R8 WELS</w:t>
            </w:r>
          </w:p>
        </w:tc>
      </w:tr>
      <w:tr w:rsidR="00594649" w:rsidRPr="00871F8C" w14:paraId="6FB13A3D" w14:textId="77777777" w:rsidTr="003F7B82">
        <w:trPr>
          <w:trHeight w:val="288"/>
        </w:trPr>
        <w:tc>
          <w:tcPr>
            <w:tcW w:w="1445" w:type="dxa"/>
            <w:shd w:val="clear" w:color="auto" w:fill="auto"/>
            <w:noWrap/>
            <w:vAlign w:val="bottom"/>
            <w:hideMark/>
          </w:tcPr>
          <w:p w14:paraId="4581838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723</w:t>
            </w:r>
          </w:p>
        </w:tc>
        <w:tc>
          <w:tcPr>
            <w:tcW w:w="3415" w:type="dxa"/>
            <w:shd w:val="clear" w:color="auto" w:fill="auto"/>
            <w:noWrap/>
            <w:vAlign w:val="bottom"/>
            <w:hideMark/>
          </w:tcPr>
          <w:p w14:paraId="14A0964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 R9 NWP</w:t>
            </w:r>
          </w:p>
        </w:tc>
      </w:tr>
      <w:tr w:rsidR="00594649" w:rsidRPr="00871F8C" w14:paraId="4F61FA5E" w14:textId="77777777" w:rsidTr="003F7B82">
        <w:trPr>
          <w:trHeight w:val="288"/>
        </w:trPr>
        <w:tc>
          <w:tcPr>
            <w:tcW w:w="1445" w:type="dxa"/>
            <w:shd w:val="clear" w:color="auto" w:fill="auto"/>
            <w:noWrap/>
            <w:vAlign w:val="bottom"/>
            <w:hideMark/>
          </w:tcPr>
          <w:p w14:paraId="7D14354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934</w:t>
            </w:r>
          </w:p>
        </w:tc>
        <w:tc>
          <w:tcPr>
            <w:tcW w:w="3415" w:type="dxa"/>
            <w:shd w:val="clear" w:color="auto" w:fill="auto"/>
            <w:noWrap/>
            <w:vAlign w:val="bottom"/>
            <w:hideMark/>
          </w:tcPr>
          <w:p w14:paraId="0B4E21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 R9 WELS</w:t>
            </w:r>
          </w:p>
        </w:tc>
      </w:tr>
      <w:tr w:rsidR="00594649" w:rsidRPr="00871F8C" w14:paraId="258A1410" w14:textId="77777777" w:rsidTr="003F7B82">
        <w:trPr>
          <w:trHeight w:val="288"/>
        </w:trPr>
        <w:tc>
          <w:tcPr>
            <w:tcW w:w="1445" w:type="dxa"/>
            <w:shd w:val="clear" w:color="auto" w:fill="auto"/>
            <w:noWrap/>
            <w:vAlign w:val="bottom"/>
            <w:hideMark/>
          </w:tcPr>
          <w:p w14:paraId="7CCEDA5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712</w:t>
            </w:r>
          </w:p>
        </w:tc>
        <w:tc>
          <w:tcPr>
            <w:tcW w:w="3415" w:type="dxa"/>
            <w:shd w:val="clear" w:color="auto" w:fill="auto"/>
            <w:noWrap/>
            <w:vAlign w:val="bottom"/>
            <w:hideMark/>
          </w:tcPr>
          <w:p w14:paraId="269B0E8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T22 MD</w:t>
            </w:r>
          </w:p>
        </w:tc>
      </w:tr>
      <w:tr w:rsidR="00594649" w:rsidRPr="00871F8C" w14:paraId="43509906" w14:textId="77777777" w:rsidTr="003F7B82">
        <w:trPr>
          <w:trHeight w:val="288"/>
        </w:trPr>
        <w:tc>
          <w:tcPr>
            <w:tcW w:w="1445" w:type="dxa"/>
            <w:shd w:val="clear" w:color="auto" w:fill="auto"/>
            <w:noWrap/>
            <w:vAlign w:val="bottom"/>
            <w:hideMark/>
          </w:tcPr>
          <w:p w14:paraId="3D305F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705</w:t>
            </w:r>
          </w:p>
        </w:tc>
        <w:tc>
          <w:tcPr>
            <w:tcW w:w="3415" w:type="dxa"/>
            <w:shd w:val="clear" w:color="auto" w:fill="auto"/>
            <w:noWrap/>
            <w:vAlign w:val="bottom"/>
            <w:hideMark/>
          </w:tcPr>
          <w:p w14:paraId="03C54E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T24 MD BPP</w:t>
            </w:r>
          </w:p>
        </w:tc>
      </w:tr>
      <w:tr w:rsidR="00594649" w:rsidRPr="00871F8C" w14:paraId="5CB9B8FC" w14:textId="77777777" w:rsidTr="003F7B82">
        <w:trPr>
          <w:trHeight w:val="288"/>
        </w:trPr>
        <w:tc>
          <w:tcPr>
            <w:tcW w:w="1445" w:type="dxa"/>
            <w:shd w:val="clear" w:color="auto" w:fill="auto"/>
            <w:noWrap/>
            <w:vAlign w:val="bottom"/>
            <w:hideMark/>
          </w:tcPr>
          <w:p w14:paraId="060B538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543</w:t>
            </w:r>
          </w:p>
        </w:tc>
        <w:tc>
          <w:tcPr>
            <w:tcW w:w="3415" w:type="dxa"/>
            <w:shd w:val="clear" w:color="auto" w:fill="auto"/>
            <w:noWrap/>
            <w:vAlign w:val="bottom"/>
            <w:hideMark/>
          </w:tcPr>
          <w:p w14:paraId="7B8FF51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T25 MD BPP</w:t>
            </w:r>
          </w:p>
        </w:tc>
      </w:tr>
      <w:tr w:rsidR="00594649" w:rsidRPr="00871F8C" w14:paraId="1CF88666" w14:textId="77777777" w:rsidTr="003F7B82">
        <w:trPr>
          <w:trHeight w:val="288"/>
        </w:trPr>
        <w:tc>
          <w:tcPr>
            <w:tcW w:w="1445" w:type="dxa"/>
            <w:shd w:val="clear" w:color="auto" w:fill="auto"/>
            <w:noWrap/>
            <w:vAlign w:val="bottom"/>
            <w:hideMark/>
          </w:tcPr>
          <w:p w14:paraId="5BFA88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735</w:t>
            </w:r>
          </w:p>
        </w:tc>
        <w:tc>
          <w:tcPr>
            <w:tcW w:w="3415" w:type="dxa"/>
            <w:shd w:val="clear" w:color="auto" w:fill="auto"/>
            <w:noWrap/>
            <w:vAlign w:val="bottom"/>
            <w:hideMark/>
          </w:tcPr>
          <w:p w14:paraId="355BC74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T26 ED BPP</w:t>
            </w:r>
          </w:p>
        </w:tc>
      </w:tr>
      <w:tr w:rsidR="00594649" w:rsidRPr="00871F8C" w14:paraId="55C8C385" w14:textId="77777777" w:rsidTr="003F7B82">
        <w:trPr>
          <w:trHeight w:val="288"/>
        </w:trPr>
        <w:tc>
          <w:tcPr>
            <w:tcW w:w="1445" w:type="dxa"/>
            <w:shd w:val="clear" w:color="auto" w:fill="auto"/>
            <w:noWrap/>
            <w:vAlign w:val="bottom"/>
            <w:hideMark/>
          </w:tcPr>
          <w:p w14:paraId="0548B2D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719</w:t>
            </w:r>
          </w:p>
        </w:tc>
        <w:tc>
          <w:tcPr>
            <w:tcW w:w="3415" w:type="dxa"/>
            <w:shd w:val="clear" w:color="auto" w:fill="auto"/>
            <w:noWrap/>
            <w:vAlign w:val="bottom"/>
            <w:hideMark/>
          </w:tcPr>
          <w:p w14:paraId="510206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T27 ED BPP</w:t>
            </w:r>
          </w:p>
        </w:tc>
      </w:tr>
      <w:tr w:rsidR="00594649" w:rsidRPr="00871F8C" w14:paraId="73A4B786" w14:textId="77777777" w:rsidTr="003F7B82">
        <w:trPr>
          <w:trHeight w:val="288"/>
        </w:trPr>
        <w:tc>
          <w:tcPr>
            <w:tcW w:w="1445" w:type="dxa"/>
            <w:shd w:val="clear" w:color="auto" w:fill="auto"/>
            <w:noWrap/>
            <w:vAlign w:val="bottom"/>
            <w:hideMark/>
          </w:tcPr>
          <w:p w14:paraId="120196C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875</w:t>
            </w:r>
          </w:p>
        </w:tc>
        <w:tc>
          <w:tcPr>
            <w:tcW w:w="3415" w:type="dxa"/>
            <w:shd w:val="clear" w:color="auto" w:fill="auto"/>
            <w:noWrap/>
            <w:vAlign w:val="bottom"/>
            <w:hideMark/>
          </w:tcPr>
          <w:p w14:paraId="6201A1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T28 MD</w:t>
            </w:r>
          </w:p>
        </w:tc>
      </w:tr>
      <w:tr w:rsidR="00594649" w:rsidRPr="00871F8C" w14:paraId="62306783" w14:textId="77777777" w:rsidTr="003F7B82">
        <w:trPr>
          <w:trHeight w:val="288"/>
        </w:trPr>
        <w:tc>
          <w:tcPr>
            <w:tcW w:w="1445" w:type="dxa"/>
            <w:shd w:val="clear" w:color="auto" w:fill="auto"/>
            <w:noWrap/>
            <w:vAlign w:val="bottom"/>
            <w:hideMark/>
          </w:tcPr>
          <w:p w14:paraId="112180A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650</w:t>
            </w:r>
          </w:p>
        </w:tc>
        <w:tc>
          <w:tcPr>
            <w:tcW w:w="3415" w:type="dxa"/>
            <w:shd w:val="clear" w:color="auto" w:fill="auto"/>
            <w:noWrap/>
            <w:vAlign w:val="bottom"/>
            <w:hideMark/>
          </w:tcPr>
          <w:p w14:paraId="4D521D0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Indian Purchase Twp</w:t>
            </w:r>
          </w:p>
        </w:tc>
      </w:tr>
      <w:tr w:rsidR="00594649" w:rsidRPr="00871F8C" w14:paraId="239D133A" w14:textId="77777777" w:rsidTr="003F7B82">
        <w:trPr>
          <w:trHeight w:val="288"/>
        </w:trPr>
        <w:tc>
          <w:tcPr>
            <w:tcW w:w="1445" w:type="dxa"/>
            <w:shd w:val="clear" w:color="auto" w:fill="auto"/>
            <w:noWrap/>
            <w:vAlign w:val="bottom"/>
            <w:hideMark/>
          </w:tcPr>
          <w:p w14:paraId="760001D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635</w:t>
            </w:r>
          </w:p>
        </w:tc>
        <w:tc>
          <w:tcPr>
            <w:tcW w:w="3415" w:type="dxa"/>
            <w:shd w:val="clear" w:color="auto" w:fill="auto"/>
            <w:noWrap/>
            <w:vAlign w:val="bottom"/>
            <w:hideMark/>
          </w:tcPr>
          <w:p w14:paraId="7953EC4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ND</w:t>
            </w:r>
          </w:p>
        </w:tc>
      </w:tr>
      <w:tr w:rsidR="00594649" w:rsidRPr="00871F8C" w14:paraId="05BB227E" w14:textId="77777777" w:rsidTr="003F7B82">
        <w:trPr>
          <w:trHeight w:val="288"/>
        </w:trPr>
        <w:tc>
          <w:tcPr>
            <w:tcW w:w="1445" w:type="dxa"/>
            <w:shd w:val="clear" w:color="auto" w:fill="auto"/>
            <w:noWrap/>
            <w:vAlign w:val="bottom"/>
            <w:hideMark/>
          </w:tcPr>
          <w:p w14:paraId="5BF756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895</w:t>
            </w:r>
          </w:p>
        </w:tc>
        <w:tc>
          <w:tcPr>
            <w:tcW w:w="3415" w:type="dxa"/>
            <w:shd w:val="clear" w:color="auto" w:fill="auto"/>
            <w:noWrap/>
            <w:vAlign w:val="bottom"/>
            <w:hideMark/>
          </w:tcPr>
          <w:p w14:paraId="3AAC796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R1 NBPP</w:t>
            </w:r>
          </w:p>
        </w:tc>
      </w:tr>
      <w:tr w:rsidR="00594649" w:rsidRPr="00871F8C" w14:paraId="19DC4C98" w14:textId="77777777" w:rsidTr="003F7B82">
        <w:trPr>
          <w:trHeight w:val="288"/>
        </w:trPr>
        <w:tc>
          <w:tcPr>
            <w:tcW w:w="1445" w:type="dxa"/>
            <w:shd w:val="clear" w:color="auto" w:fill="auto"/>
            <w:noWrap/>
            <w:vAlign w:val="bottom"/>
            <w:hideMark/>
          </w:tcPr>
          <w:p w14:paraId="7726F1B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935</w:t>
            </w:r>
          </w:p>
        </w:tc>
        <w:tc>
          <w:tcPr>
            <w:tcW w:w="3415" w:type="dxa"/>
            <w:shd w:val="clear" w:color="auto" w:fill="auto"/>
            <w:noWrap/>
            <w:vAlign w:val="bottom"/>
            <w:hideMark/>
          </w:tcPr>
          <w:p w14:paraId="2C1417A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R10 WELS</w:t>
            </w:r>
          </w:p>
        </w:tc>
      </w:tr>
      <w:tr w:rsidR="00594649" w:rsidRPr="00871F8C" w14:paraId="7A15635E" w14:textId="77777777" w:rsidTr="003F7B82">
        <w:trPr>
          <w:trHeight w:val="288"/>
        </w:trPr>
        <w:tc>
          <w:tcPr>
            <w:tcW w:w="1445" w:type="dxa"/>
            <w:shd w:val="clear" w:color="auto" w:fill="auto"/>
            <w:noWrap/>
            <w:vAlign w:val="bottom"/>
            <w:hideMark/>
          </w:tcPr>
          <w:p w14:paraId="33731E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640</w:t>
            </w:r>
          </w:p>
        </w:tc>
        <w:tc>
          <w:tcPr>
            <w:tcW w:w="3415" w:type="dxa"/>
            <w:shd w:val="clear" w:color="auto" w:fill="auto"/>
            <w:noWrap/>
            <w:vAlign w:val="bottom"/>
            <w:hideMark/>
          </w:tcPr>
          <w:p w14:paraId="62628F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R11 WELS</w:t>
            </w:r>
          </w:p>
        </w:tc>
      </w:tr>
      <w:tr w:rsidR="00594649" w:rsidRPr="00871F8C" w14:paraId="43B67B07" w14:textId="77777777" w:rsidTr="003F7B82">
        <w:trPr>
          <w:trHeight w:val="288"/>
        </w:trPr>
        <w:tc>
          <w:tcPr>
            <w:tcW w:w="1445" w:type="dxa"/>
            <w:shd w:val="clear" w:color="auto" w:fill="auto"/>
            <w:noWrap/>
            <w:vAlign w:val="bottom"/>
            <w:hideMark/>
          </w:tcPr>
          <w:p w14:paraId="219201F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936</w:t>
            </w:r>
          </w:p>
        </w:tc>
        <w:tc>
          <w:tcPr>
            <w:tcW w:w="3415" w:type="dxa"/>
            <w:shd w:val="clear" w:color="auto" w:fill="auto"/>
            <w:noWrap/>
            <w:vAlign w:val="bottom"/>
            <w:hideMark/>
          </w:tcPr>
          <w:p w14:paraId="79621B1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R12 WELS</w:t>
            </w:r>
          </w:p>
        </w:tc>
      </w:tr>
      <w:tr w:rsidR="00594649" w:rsidRPr="00871F8C" w14:paraId="07025AB3" w14:textId="77777777" w:rsidTr="003F7B82">
        <w:trPr>
          <w:trHeight w:val="288"/>
        </w:trPr>
        <w:tc>
          <w:tcPr>
            <w:tcW w:w="1445" w:type="dxa"/>
            <w:shd w:val="clear" w:color="auto" w:fill="auto"/>
            <w:noWrap/>
            <w:vAlign w:val="bottom"/>
            <w:hideMark/>
          </w:tcPr>
          <w:p w14:paraId="4A9A999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937</w:t>
            </w:r>
          </w:p>
        </w:tc>
        <w:tc>
          <w:tcPr>
            <w:tcW w:w="3415" w:type="dxa"/>
            <w:shd w:val="clear" w:color="auto" w:fill="auto"/>
            <w:noWrap/>
            <w:vAlign w:val="bottom"/>
            <w:hideMark/>
          </w:tcPr>
          <w:p w14:paraId="28029B0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R13 WELS</w:t>
            </w:r>
          </w:p>
        </w:tc>
      </w:tr>
      <w:tr w:rsidR="00594649" w:rsidRPr="00871F8C" w14:paraId="3526DB7F" w14:textId="77777777" w:rsidTr="003F7B82">
        <w:trPr>
          <w:trHeight w:val="288"/>
        </w:trPr>
        <w:tc>
          <w:tcPr>
            <w:tcW w:w="1445" w:type="dxa"/>
            <w:shd w:val="clear" w:color="auto" w:fill="auto"/>
            <w:noWrap/>
            <w:vAlign w:val="bottom"/>
            <w:hideMark/>
          </w:tcPr>
          <w:p w14:paraId="005E41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848</w:t>
            </w:r>
          </w:p>
        </w:tc>
        <w:tc>
          <w:tcPr>
            <w:tcW w:w="3415" w:type="dxa"/>
            <w:shd w:val="clear" w:color="auto" w:fill="auto"/>
            <w:noWrap/>
            <w:vAlign w:val="bottom"/>
            <w:hideMark/>
          </w:tcPr>
          <w:p w14:paraId="3B11CE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R3 WELS</w:t>
            </w:r>
          </w:p>
        </w:tc>
      </w:tr>
      <w:tr w:rsidR="00594649" w:rsidRPr="00871F8C" w14:paraId="1D8116BF" w14:textId="77777777" w:rsidTr="003F7B82">
        <w:trPr>
          <w:trHeight w:val="288"/>
        </w:trPr>
        <w:tc>
          <w:tcPr>
            <w:tcW w:w="1445" w:type="dxa"/>
            <w:shd w:val="clear" w:color="auto" w:fill="auto"/>
            <w:noWrap/>
            <w:vAlign w:val="bottom"/>
            <w:hideMark/>
          </w:tcPr>
          <w:p w14:paraId="2EBF55D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718</w:t>
            </w:r>
          </w:p>
        </w:tc>
        <w:tc>
          <w:tcPr>
            <w:tcW w:w="3415" w:type="dxa"/>
            <w:shd w:val="clear" w:color="auto" w:fill="auto"/>
            <w:noWrap/>
            <w:vAlign w:val="bottom"/>
            <w:hideMark/>
          </w:tcPr>
          <w:p w14:paraId="7D4D674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R4 BKP WKR</w:t>
            </w:r>
          </w:p>
        </w:tc>
      </w:tr>
      <w:tr w:rsidR="00594649" w:rsidRPr="00871F8C" w14:paraId="0D26F25D" w14:textId="77777777" w:rsidTr="003F7B82">
        <w:trPr>
          <w:trHeight w:val="288"/>
        </w:trPr>
        <w:tc>
          <w:tcPr>
            <w:tcW w:w="1445" w:type="dxa"/>
            <w:shd w:val="clear" w:color="auto" w:fill="auto"/>
            <w:noWrap/>
            <w:vAlign w:val="bottom"/>
            <w:hideMark/>
          </w:tcPr>
          <w:p w14:paraId="7C52572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849</w:t>
            </w:r>
          </w:p>
        </w:tc>
        <w:tc>
          <w:tcPr>
            <w:tcW w:w="3415" w:type="dxa"/>
            <w:shd w:val="clear" w:color="auto" w:fill="auto"/>
            <w:noWrap/>
            <w:vAlign w:val="bottom"/>
            <w:hideMark/>
          </w:tcPr>
          <w:p w14:paraId="7DE6751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R4 WELS</w:t>
            </w:r>
          </w:p>
        </w:tc>
      </w:tr>
      <w:tr w:rsidR="00594649" w:rsidRPr="00871F8C" w14:paraId="32961C0A" w14:textId="77777777" w:rsidTr="003F7B82">
        <w:trPr>
          <w:trHeight w:val="288"/>
        </w:trPr>
        <w:tc>
          <w:tcPr>
            <w:tcW w:w="1445" w:type="dxa"/>
            <w:shd w:val="clear" w:color="auto" w:fill="auto"/>
            <w:noWrap/>
            <w:vAlign w:val="bottom"/>
            <w:hideMark/>
          </w:tcPr>
          <w:p w14:paraId="2A2C88C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514</w:t>
            </w:r>
          </w:p>
        </w:tc>
        <w:tc>
          <w:tcPr>
            <w:tcW w:w="3415" w:type="dxa"/>
            <w:shd w:val="clear" w:color="auto" w:fill="auto"/>
            <w:noWrap/>
            <w:vAlign w:val="bottom"/>
            <w:hideMark/>
          </w:tcPr>
          <w:p w14:paraId="09879C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R5 BKP WKR</w:t>
            </w:r>
          </w:p>
        </w:tc>
      </w:tr>
      <w:tr w:rsidR="00594649" w:rsidRPr="00871F8C" w14:paraId="2EEA41A6" w14:textId="77777777" w:rsidTr="003F7B82">
        <w:trPr>
          <w:trHeight w:val="288"/>
        </w:trPr>
        <w:tc>
          <w:tcPr>
            <w:tcW w:w="1445" w:type="dxa"/>
            <w:shd w:val="clear" w:color="auto" w:fill="auto"/>
            <w:noWrap/>
            <w:vAlign w:val="bottom"/>
            <w:hideMark/>
          </w:tcPr>
          <w:p w14:paraId="43BE89B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896</w:t>
            </w:r>
          </w:p>
        </w:tc>
        <w:tc>
          <w:tcPr>
            <w:tcW w:w="3415" w:type="dxa"/>
            <w:shd w:val="clear" w:color="auto" w:fill="auto"/>
            <w:noWrap/>
            <w:vAlign w:val="bottom"/>
            <w:hideMark/>
          </w:tcPr>
          <w:p w14:paraId="7FB71D4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R7 WELS</w:t>
            </w:r>
          </w:p>
        </w:tc>
      </w:tr>
      <w:tr w:rsidR="00594649" w:rsidRPr="00871F8C" w14:paraId="6B521B9F" w14:textId="77777777" w:rsidTr="003F7B82">
        <w:trPr>
          <w:trHeight w:val="288"/>
        </w:trPr>
        <w:tc>
          <w:tcPr>
            <w:tcW w:w="1445" w:type="dxa"/>
            <w:shd w:val="clear" w:color="auto" w:fill="auto"/>
            <w:noWrap/>
            <w:vAlign w:val="bottom"/>
            <w:hideMark/>
          </w:tcPr>
          <w:p w14:paraId="6BE53A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730</w:t>
            </w:r>
          </w:p>
        </w:tc>
        <w:tc>
          <w:tcPr>
            <w:tcW w:w="3415" w:type="dxa"/>
            <w:shd w:val="clear" w:color="auto" w:fill="auto"/>
            <w:noWrap/>
            <w:vAlign w:val="bottom"/>
            <w:hideMark/>
          </w:tcPr>
          <w:p w14:paraId="5408A9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R8 WELS</w:t>
            </w:r>
          </w:p>
        </w:tc>
      </w:tr>
      <w:tr w:rsidR="00594649" w:rsidRPr="00871F8C" w14:paraId="5BA5DDF5" w14:textId="77777777" w:rsidTr="003F7B82">
        <w:trPr>
          <w:trHeight w:val="288"/>
        </w:trPr>
        <w:tc>
          <w:tcPr>
            <w:tcW w:w="1445" w:type="dxa"/>
            <w:shd w:val="clear" w:color="auto" w:fill="auto"/>
            <w:noWrap/>
            <w:vAlign w:val="bottom"/>
            <w:hideMark/>
          </w:tcPr>
          <w:p w14:paraId="47FA8A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687</w:t>
            </w:r>
          </w:p>
        </w:tc>
        <w:tc>
          <w:tcPr>
            <w:tcW w:w="3415" w:type="dxa"/>
            <w:shd w:val="clear" w:color="auto" w:fill="auto"/>
            <w:noWrap/>
            <w:vAlign w:val="bottom"/>
            <w:hideMark/>
          </w:tcPr>
          <w:p w14:paraId="718D7A9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 R9 NWP</w:t>
            </w:r>
          </w:p>
        </w:tc>
      </w:tr>
      <w:tr w:rsidR="00594649" w:rsidRPr="00871F8C" w14:paraId="47BDB259" w14:textId="77777777" w:rsidTr="003F7B82">
        <w:trPr>
          <w:trHeight w:val="288"/>
        </w:trPr>
        <w:tc>
          <w:tcPr>
            <w:tcW w:w="1445" w:type="dxa"/>
            <w:shd w:val="clear" w:color="auto" w:fill="auto"/>
            <w:noWrap/>
            <w:vAlign w:val="bottom"/>
            <w:hideMark/>
          </w:tcPr>
          <w:p w14:paraId="0540E2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704</w:t>
            </w:r>
          </w:p>
        </w:tc>
        <w:tc>
          <w:tcPr>
            <w:tcW w:w="3415" w:type="dxa"/>
            <w:shd w:val="clear" w:color="auto" w:fill="auto"/>
            <w:noWrap/>
            <w:vAlign w:val="bottom"/>
            <w:hideMark/>
          </w:tcPr>
          <w:p w14:paraId="254AF5A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T30 MD BPP</w:t>
            </w:r>
          </w:p>
        </w:tc>
      </w:tr>
      <w:tr w:rsidR="00594649" w:rsidRPr="00871F8C" w14:paraId="331F9EBF" w14:textId="77777777" w:rsidTr="003F7B82">
        <w:trPr>
          <w:trHeight w:val="288"/>
        </w:trPr>
        <w:tc>
          <w:tcPr>
            <w:tcW w:w="1445" w:type="dxa"/>
            <w:shd w:val="clear" w:color="auto" w:fill="auto"/>
            <w:noWrap/>
            <w:vAlign w:val="bottom"/>
            <w:hideMark/>
          </w:tcPr>
          <w:p w14:paraId="536FD52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692</w:t>
            </w:r>
          </w:p>
        </w:tc>
        <w:tc>
          <w:tcPr>
            <w:tcW w:w="3415" w:type="dxa"/>
            <w:shd w:val="clear" w:color="auto" w:fill="auto"/>
            <w:noWrap/>
            <w:vAlign w:val="bottom"/>
            <w:hideMark/>
          </w:tcPr>
          <w:p w14:paraId="045104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T31 MD BPP</w:t>
            </w:r>
          </w:p>
        </w:tc>
      </w:tr>
      <w:tr w:rsidR="00594649" w:rsidRPr="00871F8C" w14:paraId="4345BD02" w14:textId="77777777" w:rsidTr="003F7B82">
        <w:trPr>
          <w:trHeight w:val="288"/>
        </w:trPr>
        <w:tc>
          <w:tcPr>
            <w:tcW w:w="1445" w:type="dxa"/>
            <w:shd w:val="clear" w:color="auto" w:fill="auto"/>
            <w:noWrap/>
            <w:vAlign w:val="bottom"/>
            <w:hideMark/>
          </w:tcPr>
          <w:p w14:paraId="5F19E0D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876</w:t>
            </w:r>
          </w:p>
        </w:tc>
        <w:tc>
          <w:tcPr>
            <w:tcW w:w="3415" w:type="dxa"/>
            <w:shd w:val="clear" w:color="auto" w:fill="auto"/>
            <w:noWrap/>
            <w:vAlign w:val="bottom"/>
            <w:hideMark/>
          </w:tcPr>
          <w:p w14:paraId="7ED4C2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T32 MD</w:t>
            </w:r>
          </w:p>
        </w:tc>
      </w:tr>
      <w:tr w:rsidR="00594649" w:rsidRPr="00871F8C" w14:paraId="02BA5F89" w14:textId="77777777" w:rsidTr="003F7B82">
        <w:trPr>
          <w:trHeight w:val="288"/>
        </w:trPr>
        <w:tc>
          <w:tcPr>
            <w:tcW w:w="1445" w:type="dxa"/>
            <w:shd w:val="clear" w:color="auto" w:fill="auto"/>
            <w:noWrap/>
            <w:vAlign w:val="bottom"/>
            <w:hideMark/>
          </w:tcPr>
          <w:p w14:paraId="6570CC4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877</w:t>
            </w:r>
          </w:p>
        </w:tc>
        <w:tc>
          <w:tcPr>
            <w:tcW w:w="3415" w:type="dxa"/>
            <w:shd w:val="clear" w:color="auto" w:fill="auto"/>
            <w:noWrap/>
            <w:vAlign w:val="bottom"/>
            <w:hideMark/>
          </w:tcPr>
          <w:p w14:paraId="335945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T34 MD</w:t>
            </w:r>
          </w:p>
        </w:tc>
      </w:tr>
      <w:tr w:rsidR="00594649" w:rsidRPr="00871F8C" w14:paraId="1335315E" w14:textId="77777777" w:rsidTr="003F7B82">
        <w:trPr>
          <w:trHeight w:val="288"/>
        </w:trPr>
        <w:tc>
          <w:tcPr>
            <w:tcW w:w="1445" w:type="dxa"/>
            <w:shd w:val="clear" w:color="auto" w:fill="auto"/>
            <w:noWrap/>
            <w:vAlign w:val="bottom"/>
            <w:hideMark/>
          </w:tcPr>
          <w:p w14:paraId="42EFC8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878</w:t>
            </w:r>
          </w:p>
        </w:tc>
        <w:tc>
          <w:tcPr>
            <w:tcW w:w="3415" w:type="dxa"/>
            <w:shd w:val="clear" w:color="auto" w:fill="auto"/>
            <w:noWrap/>
            <w:vAlign w:val="bottom"/>
            <w:hideMark/>
          </w:tcPr>
          <w:p w14:paraId="03EC16D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T35 MD</w:t>
            </w:r>
          </w:p>
        </w:tc>
      </w:tr>
      <w:tr w:rsidR="00594649" w:rsidRPr="00871F8C" w14:paraId="661555D5" w14:textId="77777777" w:rsidTr="003F7B82">
        <w:trPr>
          <w:trHeight w:val="288"/>
        </w:trPr>
        <w:tc>
          <w:tcPr>
            <w:tcW w:w="1445" w:type="dxa"/>
            <w:shd w:val="clear" w:color="auto" w:fill="auto"/>
            <w:noWrap/>
            <w:vAlign w:val="bottom"/>
            <w:hideMark/>
          </w:tcPr>
          <w:p w14:paraId="7AB38EE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544</w:t>
            </w:r>
          </w:p>
        </w:tc>
        <w:tc>
          <w:tcPr>
            <w:tcW w:w="3415" w:type="dxa"/>
            <w:shd w:val="clear" w:color="auto" w:fill="auto"/>
            <w:noWrap/>
            <w:vAlign w:val="bottom"/>
            <w:hideMark/>
          </w:tcPr>
          <w:p w14:paraId="557E371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T36 MD BPP</w:t>
            </w:r>
          </w:p>
        </w:tc>
      </w:tr>
      <w:tr w:rsidR="00594649" w:rsidRPr="00871F8C" w14:paraId="3B234BF8" w14:textId="77777777" w:rsidTr="003F7B82">
        <w:trPr>
          <w:trHeight w:val="288"/>
        </w:trPr>
        <w:tc>
          <w:tcPr>
            <w:tcW w:w="1445" w:type="dxa"/>
            <w:shd w:val="clear" w:color="auto" w:fill="auto"/>
            <w:noWrap/>
            <w:vAlign w:val="bottom"/>
            <w:hideMark/>
          </w:tcPr>
          <w:p w14:paraId="5B8AC7B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545</w:t>
            </w:r>
          </w:p>
        </w:tc>
        <w:tc>
          <w:tcPr>
            <w:tcW w:w="3415" w:type="dxa"/>
            <w:shd w:val="clear" w:color="auto" w:fill="auto"/>
            <w:noWrap/>
            <w:vAlign w:val="bottom"/>
            <w:hideMark/>
          </w:tcPr>
          <w:p w14:paraId="761C6A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T37 MD BPP</w:t>
            </w:r>
          </w:p>
        </w:tc>
      </w:tr>
      <w:tr w:rsidR="00594649" w:rsidRPr="00871F8C" w14:paraId="0B67CA08" w14:textId="77777777" w:rsidTr="003F7B82">
        <w:trPr>
          <w:trHeight w:val="288"/>
        </w:trPr>
        <w:tc>
          <w:tcPr>
            <w:tcW w:w="1445" w:type="dxa"/>
            <w:shd w:val="clear" w:color="auto" w:fill="auto"/>
            <w:noWrap/>
            <w:vAlign w:val="bottom"/>
            <w:hideMark/>
          </w:tcPr>
          <w:p w14:paraId="5426455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879</w:t>
            </w:r>
          </w:p>
        </w:tc>
        <w:tc>
          <w:tcPr>
            <w:tcW w:w="3415" w:type="dxa"/>
            <w:shd w:val="clear" w:color="auto" w:fill="auto"/>
            <w:noWrap/>
            <w:vAlign w:val="bottom"/>
            <w:hideMark/>
          </w:tcPr>
          <w:p w14:paraId="5B3E985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T39 MD</w:t>
            </w:r>
          </w:p>
        </w:tc>
      </w:tr>
      <w:tr w:rsidR="00594649" w:rsidRPr="00871F8C" w14:paraId="1829CD46" w14:textId="77777777" w:rsidTr="003F7B82">
        <w:trPr>
          <w:trHeight w:val="288"/>
        </w:trPr>
        <w:tc>
          <w:tcPr>
            <w:tcW w:w="1445" w:type="dxa"/>
            <w:shd w:val="clear" w:color="auto" w:fill="auto"/>
            <w:noWrap/>
            <w:vAlign w:val="bottom"/>
            <w:hideMark/>
          </w:tcPr>
          <w:p w14:paraId="27BE48C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652</w:t>
            </w:r>
          </w:p>
        </w:tc>
        <w:tc>
          <w:tcPr>
            <w:tcW w:w="3415" w:type="dxa"/>
            <w:shd w:val="clear" w:color="auto" w:fill="auto"/>
            <w:noWrap/>
            <w:vAlign w:val="bottom"/>
            <w:hideMark/>
          </w:tcPr>
          <w:p w14:paraId="49FA08A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Indian Purchase Twp</w:t>
            </w:r>
          </w:p>
        </w:tc>
      </w:tr>
      <w:tr w:rsidR="00594649" w:rsidRPr="00871F8C" w14:paraId="64483E43" w14:textId="77777777" w:rsidTr="003F7B82">
        <w:trPr>
          <w:trHeight w:val="288"/>
        </w:trPr>
        <w:tc>
          <w:tcPr>
            <w:tcW w:w="1445" w:type="dxa"/>
            <w:shd w:val="clear" w:color="auto" w:fill="auto"/>
            <w:noWrap/>
            <w:vAlign w:val="bottom"/>
            <w:hideMark/>
          </w:tcPr>
          <w:p w14:paraId="16B4C6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938</w:t>
            </w:r>
          </w:p>
        </w:tc>
        <w:tc>
          <w:tcPr>
            <w:tcW w:w="3415" w:type="dxa"/>
            <w:shd w:val="clear" w:color="auto" w:fill="auto"/>
            <w:noWrap/>
            <w:vAlign w:val="bottom"/>
            <w:hideMark/>
          </w:tcPr>
          <w:p w14:paraId="3031098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R10 WELS</w:t>
            </w:r>
          </w:p>
        </w:tc>
      </w:tr>
      <w:tr w:rsidR="00594649" w:rsidRPr="00871F8C" w14:paraId="7BAB770B" w14:textId="77777777" w:rsidTr="003F7B82">
        <w:trPr>
          <w:trHeight w:val="288"/>
        </w:trPr>
        <w:tc>
          <w:tcPr>
            <w:tcW w:w="1445" w:type="dxa"/>
            <w:shd w:val="clear" w:color="auto" w:fill="auto"/>
            <w:noWrap/>
            <w:vAlign w:val="bottom"/>
            <w:hideMark/>
          </w:tcPr>
          <w:p w14:paraId="42897A9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939</w:t>
            </w:r>
          </w:p>
        </w:tc>
        <w:tc>
          <w:tcPr>
            <w:tcW w:w="3415" w:type="dxa"/>
            <w:shd w:val="clear" w:color="auto" w:fill="auto"/>
            <w:noWrap/>
            <w:vAlign w:val="bottom"/>
            <w:hideMark/>
          </w:tcPr>
          <w:p w14:paraId="2F30BC1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R11 WELS</w:t>
            </w:r>
          </w:p>
        </w:tc>
      </w:tr>
      <w:tr w:rsidR="00594649" w:rsidRPr="00871F8C" w14:paraId="294F260C" w14:textId="77777777" w:rsidTr="003F7B82">
        <w:trPr>
          <w:trHeight w:val="288"/>
        </w:trPr>
        <w:tc>
          <w:tcPr>
            <w:tcW w:w="1445" w:type="dxa"/>
            <w:shd w:val="clear" w:color="auto" w:fill="auto"/>
            <w:noWrap/>
            <w:vAlign w:val="bottom"/>
            <w:hideMark/>
          </w:tcPr>
          <w:p w14:paraId="7C02DAE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940</w:t>
            </w:r>
          </w:p>
        </w:tc>
        <w:tc>
          <w:tcPr>
            <w:tcW w:w="3415" w:type="dxa"/>
            <w:shd w:val="clear" w:color="auto" w:fill="auto"/>
            <w:noWrap/>
            <w:vAlign w:val="bottom"/>
            <w:hideMark/>
          </w:tcPr>
          <w:p w14:paraId="1494BE2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R12 WELS</w:t>
            </w:r>
          </w:p>
        </w:tc>
      </w:tr>
      <w:tr w:rsidR="00594649" w:rsidRPr="00871F8C" w14:paraId="157118A7" w14:textId="77777777" w:rsidTr="003F7B82">
        <w:trPr>
          <w:trHeight w:val="288"/>
        </w:trPr>
        <w:tc>
          <w:tcPr>
            <w:tcW w:w="1445" w:type="dxa"/>
            <w:shd w:val="clear" w:color="auto" w:fill="auto"/>
            <w:noWrap/>
            <w:vAlign w:val="bottom"/>
            <w:hideMark/>
          </w:tcPr>
          <w:p w14:paraId="5C7372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941</w:t>
            </w:r>
          </w:p>
        </w:tc>
        <w:tc>
          <w:tcPr>
            <w:tcW w:w="3415" w:type="dxa"/>
            <w:shd w:val="clear" w:color="auto" w:fill="auto"/>
            <w:noWrap/>
            <w:vAlign w:val="bottom"/>
            <w:hideMark/>
          </w:tcPr>
          <w:p w14:paraId="53F5BD6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R13 WELS</w:t>
            </w:r>
          </w:p>
        </w:tc>
      </w:tr>
      <w:tr w:rsidR="00594649" w:rsidRPr="00871F8C" w14:paraId="19417390" w14:textId="77777777" w:rsidTr="003F7B82">
        <w:trPr>
          <w:trHeight w:val="288"/>
        </w:trPr>
        <w:tc>
          <w:tcPr>
            <w:tcW w:w="1445" w:type="dxa"/>
            <w:shd w:val="clear" w:color="auto" w:fill="auto"/>
            <w:noWrap/>
            <w:vAlign w:val="bottom"/>
            <w:hideMark/>
          </w:tcPr>
          <w:p w14:paraId="2ECB83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942</w:t>
            </w:r>
          </w:p>
        </w:tc>
        <w:tc>
          <w:tcPr>
            <w:tcW w:w="3415" w:type="dxa"/>
            <w:shd w:val="clear" w:color="auto" w:fill="auto"/>
            <w:noWrap/>
            <w:vAlign w:val="bottom"/>
            <w:hideMark/>
          </w:tcPr>
          <w:p w14:paraId="5081A9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R14 WELS</w:t>
            </w:r>
          </w:p>
        </w:tc>
      </w:tr>
      <w:tr w:rsidR="00594649" w:rsidRPr="00871F8C" w14:paraId="2E5A6FA1" w14:textId="77777777" w:rsidTr="003F7B82">
        <w:trPr>
          <w:trHeight w:val="288"/>
        </w:trPr>
        <w:tc>
          <w:tcPr>
            <w:tcW w:w="1445" w:type="dxa"/>
            <w:shd w:val="clear" w:color="auto" w:fill="auto"/>
            <w:noWrap/>
            <w:vAlign w:val="bottom"/>
            <w:hideMark/>
          </w:tcPr>
          <w:p w14:paraId="7EFB0D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943</w:t>
            </w:r>
          </w:p>
        </w:tc>
        <w:tc>
          <w:tcPr>
            <w:tcW w:w="3415" w:type="dxa"/>
            <w:shd w:val="clear" w:color="auto" w:fill="auto"/>
            <w:noWrap/>
            <w:vAlign w:val="bottom"/>
            <w:hideMark/>
          </w:tcPr>
          <w:p w14:paraId="003C8F8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R15 WELS</w:t>
            </w:r>
          </w:p>
        </w:tc>
      </w:tr>
      <w:tr w:rsidR="00594649" w:rsidRPr="00871F8C" w14:paraId="47CE3E2A" w14:textId="77777777" w:rsidTr="003F7B82">
        <w:trPr>
          <w:trHeight w:val="288"/>
        </w:trPr>
        <w:tc>
          <w:tcPr>
            <w:tcW w:w="1445" w:type="dxa"/>
            <w:shd w:val="clear" w:color="auto" w:fill="auto"/>
            <w:noWrap/>
            <w:vAlign w:val="bottom"/>
            <w:hideMark/>
          </w:tcPr>
          <w:p w14:paraId="5E79419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515</w:t>
            </w:r>
          </w:p>
        </w:tc>
        <w:tc>
          <w:tcPr>
            <w:tcW w:w="3415" w:type="dxa"/>
            <w:shd w:val="clear" w:color="auto" w:fill="auto"/>
            <w:noWrap/>
            <w:vAlign w:val="bottom"/>
            <w:hideMark/>
          </w:tcPr>
          <w:p w14:paraId="6CD523E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R17 WELS</w:t>
            </w:r>
          </w:p>
        </w:tc>
      </w:tr>
      <w:tr w:rsidR="00594649" w:rsidRPr="00871F8C" w14:paraId="5D74BA4E" w14:textId="77777777" w:rsidTr="003F7B82">
        <w:trPr>
          <w:trHeight w:val="288"/>
        </w:trPr>
        <w:tc>
          <w:tcPr>
            <w:tcW w:w="1445" w:type="dxa"/>
            <w:shd w:val="clear" w:color="auto" w:fill="auto"/>
            <w:noWrap/>
            <w:vAlign w:val="bottom"/>
            <w:hideMark/>
          </w:tcPr>
          <w:p w14:paraId="4E3399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850</w:t>
            </w:r>
          </w:p>
        </w:tc>
        <w:tc>
          <w:tcPr>
            <w:tcW w:w="3415" w:type="dxa"/>
            <w:shd w:val="clear" w:color="auto" w:fill="auto"/>
            <w:noWrap/>
            <w:vAlign w:val="bottom"/>
            <w:hideMark/>
          </w:tcPr>
          <w:p w14:paraId="2C914E4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R3 WELS</w:t>
            </w:r>
          </w:p>
        </w:tc>
      </w:tr>
      <w:tr w:rsidR="00594649" w:rsidRPr="00871F8C" w14:paraId="1A90093B" w14:textId="77777777" w:rsidTr="003F7B82">
        <w:trPr>
          <w:trHeight w:val="288"/>
        </w:trPr>
        <w:tc>
          <w:tcPr>
            <w:tcW w:w="1445" w:type="dxa"/>
            <w:shd w:val="clear" w:color="auto" w:fill="auto"/>
            <w:noWrap/>
            <w:vAlign w:val="bottom"/>
            <w:hideMark/>
          </w:tcPr>
          <w:p w14:paraId="621C2B3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682</w:t>
            </w:r>
          </w:p>
        </w:tc>
        <w:tc>
          <w:tcPr>
            <w:tcW w:w="3415" w:type="dxa"/>
            <w:shd w:val="clear" w:color="auto" w:fill="auto"/>
            <w:noWrap/>
            <w:vAlign w:val="bottom"/>
            <w:hideMark/>
          </w:tcPr>
          <w:p w14:paraId="6DB3820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R5 NBKP</w:t>
            </w:r>
          </w:p>
        </w:tc>
      </w:tr>
      <w:tr w:rsidR="00594649" w:rsidRPr="00871F8C" w14:paraId="1E8072A5" w14:textId="77777777" w:rsidTr="003F7B82">
        <w:trPr>
          <w:trHeight w:val="288"/>
        </w:trPr>
        <w:tc>
          <w:tcPr>
            <w:tcW w:w="1445" w:type="dxa"/>
            <w:shd w:val="clear" w:color="auto" w:fill="auto"/>
            <w:noWrap/>
            <w:vAlign w:val="bottom"/>
            <w:hideMark/>
          </w:tcPr>
          <w:p w14:paraId="22BEE96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897</w:t>
            </w:r>
          </w:p>
        </w:tc>
        <w:tc>
          <w:tcPr>
            <w:tcW w:w="3415" w:type="dxa"/>
            <w:shd w:val="clear" w:color="auto" w:fill="auto"/>
            <w:noWrap/>
            <w:vAlign w:val="bottom"/>
            <w:hideMark/>
          </w:tcPr>
          <w:p w14:paraId="110C43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R7 WELS</w:t>
            </w:r>
          </w:p>
        </w:tc>
      </w:tr>
      <w:tr w:rsidR="00594649" w:rsidRPr="00871F8C" w14:paraId="49E067E7" w14:textId="77777777" w:rsidTr="003F7B82">
        <w:trPr>
          <w:trHeight w:val="288"/>
        </w:trPr>
        <w:tc>
          <w:tcPr>
            <w:tcW w:w="1445" w:type="dxa"/>
            <w:shd w:val="clear" w:color="auto" w:fill="auto"/>
            <w:noWrap/>
            <w:vAlign w:val="bottom"/>
            <w:hideMark/>
          </w:tcPr>
          <w:p w14:paraId="40BAD81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898</w:t>
            </w:r>
          </w:p>
        </w:tc>
        <w:tc>
          <w:tcPr>
            <w:tcW w:w="3415" w:type="dxa"/>
            <w:shd w:val="clear" w:color="auto" w:fill="auto"/>
            <w:noWrap/>
            <w:vAlign w:val="bottom"/>
            <w:hideMark/>
          </w:tcPr>
          <w:p w14:paraId="5B00D4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R8 WELS</w:t>
            </w:r>
          </w:p>
        </w:tc>
      </w:tr>
      <w:tr w:rsidR="00594649" w:rsidRPr="00871F8C" w14:paraId="21DA5139" w14:textId="77777777" w:rsidTr="003F7B82">
        <w:trPr>
          <w:trHeight w:val="288"/>
        </w:trPr>
        <w:tc>
          <w:tcPr>
            <w:tcW w:w="1445" w:type="dxa"/>
            <w:shd w:val="clear" w:color="auto" w:fill="auto"/>
            <w:noWrap/>
            <w:vAlign w:val="bottom"/>
            <w:hideMark/>
          </w:tcPr>
          <w:p w14:paraId="40FEDA8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660</w:t>
            </w:r>
          </w:p>
        </w:tc>
        <w:tc>
          <w:tcPr>
            <w:tcW w:w="3415" w:type="dxa"/>
            <w:shd w:val="clear" w:color="auto" w:fill="auto"/>
            <w:noWrap/>
            <w:vAlign w:val="bottom"/>
            <w:hideMark/>
          </w:tcPr>
          <w:p w14:paraId="0C11CC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R9 NWP</w:t>
            </w:r>
          </w:p>
        </w:tc>
      </w:tr>
      <w:tr w:rsidR="00594649" w:rsidRPr="00871F8C" w14:paraId="7DC59AE5" w14:textId="77777777" w:rsidTr="003F7B82">
        <w:trPr>
          <w:trHeight w:val="288"/>
        </w:trPr>
        <w:tc>
          <w:tcPr>
            <w:tcW w:w="1445" w:type="dxa"/>
            <w:shd w:val="clear" w:color="auto" w:fill="auto"/>
            <w:noWrap/>
            <w:vAlign w:val="bottom"/>
            <w:hideMark/>
          </w:tcPr>
          <w:p w14:paraId="4F6AC31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945</w:t>
            </w:r>
          </w:p>
        </w:tc>
        <w:tc>
          <w:tcPr>
            <w:tcW w:w="3415" w:type="dxa"/>
            <w:shd w:val="clear" w:color="auto" w:fill="auto"/>
            <w:noWrap/>
            <w:vAlign w:val="bottom"/>
            <w:hideMark/>
          </w:tcPr>
          <w:p w14:paraId="4DCAF27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 R9 WELS</w:t>
            </w:r>
          </w:p>
        </w:tc>
      </w:tr>
      <w:tr w:rsidR="00594649" w:rsidRPr="00871F8C" w14:paraId="3935328B" w14:textId="77777777" w:rsidTr="003F7B82">
        <w:trPr>
          <w:trHeight w:val="288"/>
        </w:trPr>
        <w:tc>
          <w:tcPr>
            <w:tcW w:w="1445" w:type="dxa"/>
            <w:shd w:val="clear" w:color="auto" w:fill="auto"/>
            <w:noWrap/>
            <w:vAlign w:val="bottom"/>
            <w:hideMark/>
          </w:tcPr>
          <w:p w14:paraId="20D43C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880</w:t>
            </w:r>
          </w:p>
        </w:tc>
        <w:tc>
          <w:tcPr>
            <w:tcW w:w="3415" w:type="dxa"/>
            <w:shd w:val="clear" w:color="auto" w:fill="auto"/>
            <w:noWrap/>
            <w:vAlign w:val="bottom"/>
            <w:hideMark/>
          </w:tcPr>
          <w:p w14:paraId="091657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T40 MD</w:t>
            </w:r>
          </w:p>
        </w:tc>
      </w:tr>
      <w:tr w:rsidR="00594649" w:rsidRPr="00871F8C" w14:paraId="774A45DB" w14:textId="77777777" w:rsidTr="003F7B82">
        <w:trPr>
          <w:trHeight w:val="288"/>
        </w:trPr>
        <w:tc>
          <w:tcPr>
            <w:tcW w:w="1445" w:type="dxa"/>
            <w:shd w:val="clear" w:color="auto" w:fill="auto"/>
            <w:noWrap/>
            <w:vAlign w:val="bottom"/>
            <w:hideMark/>
          </w:tcPr>
          <w:p w14:paraId="48E0CA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881</w:t>
            </w:r>
          </w:p>
        </w:tc>
        <w:tc>
          <w:tcPr>
            <w:tcW w:w="3415" w:type="dxa"/>
            <w:shd w:val="clear" w:color="auto" w:fill="auto"/>
            <w:noWrap/>
            <w:vAlign w:val="bottom"/>
            <w:hideMark/>
          </w:tcPr>
          <w:p w14:paraId="72D883E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T41 MD</w:t>
            </w:r>
          </w:p>
        </w:tc>
      </w:tr>
      <w:tr w:rsidR="00594649" w:rsidRPr="00871F8C" w14:paraId="6C06291C" w14:textId="77777777" w:rsidTr="003F7B82">
        <w:trPr>
          <w:trHeight w:val="288"/>
        </w:trPr>
        <w:tc>
          <w:tcPr>
            <w:tcW w:w="1445" w:type="dxa"/>
            <w:shd w:val="clear" w:color="auto" w:fill="auto"/>
            <w:noWrap/>
            <w:vAlign w:val="bottom"/>
            <w:hideMark/>
          </w:tcPr>
          <w:p w14:paraId="7766E1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546</w:t>
            </w:r>
          </w:p>
        </w:tc>
        <w:tc>
          <w:tcPr>
            <w:tcW w:w="3415" w:type="dxa"/>
            <w:shd w:val="clear" w:color="auto" w:fill="auto"/>
            <w:noWrap/>
            <w:vAlign w:val="bottom"/>
            <w:hideMark/>
          </w:tcPr>
          <w:p w14:paraId="40DCA72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T42 MD BPP</w:t>
            </w:r>
          </w:p>
        </w:tc>
      </w:tr>
      <w:tr w:rsidR="00594649" w:rsidRPr="00871F8C" w14:paraId="7BA2C4B7" w14:textId="77777777" w:rsidTr="003F7B82">
        <w:trPr>
          <w:trHeight w:val="288"/>
        </w:trPr>
        <w:tc>
          <w:tcPr>
            <w:tcW w:w="1445" w:type="dxa"/>
            <w:shd w:val="clear" w:color="auto" w:fill="auto"/>
            <w:noWrap/>
            <w:vAlign w:val="bottom"/>
            <w:hideMark/>
          </w:tcPr>
          <w:p w14:paraId="4364071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547</w:t>
            </w:r>
          </w:p>
        </w:tc>
        <w:tc>
          <w:tcPr>
            <w:tcW w:w="3415" w:type="dxa"/>
            <w:shd w:val="clear" w:color="auto" w:fill="auto"/>
            <w:noWrap/>
            <w:vAlign w:val="bottom"/>
            <w:hideMark/>
          </w:tcPr>
          <w:p w14:paraId="6F71CBC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T43 MD BPP</w:t>
            </w:r>
          </w:p>
        </w:tc>
      </w:tr>
      <w:tr w:rsidR="00594649" w:rsidRPr="00871F8C" w14:paraId="1092C493" w14:textId="77777777" w:rsidTr="003F7B82">
        <w:trPr>
          <w:trHeight w:val="288"/>
        </w:trPr>
        <w:tc>
          <w:tcPr>
            <w:tcW w:w="1445" w:type="dxa"/>
            <w:shd w:val="clear" w:color="auto" w:fill="auto"/>
            <w:noWrap/>
            <w:vAlign w:val="bottom"/>
            <w:hideMark/>
          </w:tcPr>
          <w:p w14:paraId="2E61886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946</w:t>
            </w:r>
          </w:p>
        </w:tc>
        <w:tc>
          <w:tcPr>
            <w:tcW w:w="3415" w:type="dxa"/>
            <w:shd w:val="clear" w:color="auto" w:fill="auto"/>
            <w:noWrap/>
            <w:vAlign w:val="bottom"/>
            <w:hideMark/>
          </w:tcPr>
          <w:p w14:paraId="6EBAD53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R11 WELS</w:t>
            </w:r>
          </w:p>
        </w:tc>
      </w:tr>
      <w:tr w:rsidR="00594649" w:rsidRPr="00871F8C" w14:paraId="6771387A" w14:textId="77777777" w:rsidTr="003F7B82">
        <w:trPr>
          <w:trHeight w:val="288"/>
        </w:trPr>
        <w:tc>
          <w:tcPr>
            <w:tcW w:w="1445" w:type="dxa"/>
            <w:shd w:val="clear" w:color="auto" w:fill="auto"/>
            <w:noWrap/>
            <w:vAlign w:val="bottom"/>
            <w:hideMark/>
          </w:tcPr>
          <w:p w14:paraId="698BFF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947</w:t>
            </w:r>
          </w:p>
        </w:tc>
        <w:tc>
          <w:tcPr>
            <w:tcW w:w="3415" w:type="dxa"/>
            <w:shd w:val="clear" w:color="auto" w:fill="auto"/>
            <w:noWrap/>
            <w:vAlign w:val="bottom"/>
            <w:hideMark/>
          </w:tcPr>
          <w:p w14:paraId="3AD062F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R12 WELS</w:t>
            </w:r>
          </w:p>
        </w:tc>
      </w:tr>
      <w:tr w:rsidR="00594649" w:rsidRPr="00871F8C" w14:paraId="0D24D6CD" w14:textId="77777777" w:rsidTr="003F7B82">
        <w:trPr>
          <w:trHeight w:val="288"/>
        </w:trPr>
        <w:tc>
          <w:tcPr>
            <w:tcW w:w="1445" w:type="dxa"/>
            <w:shd w:val="clear" w:color="auto" w:fill="auto"/>
            <w:noWrap/>
            <w:vAlign w:val="bottom"/>
            <w:hideMark/>
          </w:tcPr>
          <w:p w14:paraId="7D909A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948</w:t>
            </w:r>
          </w:p>
        </w:tc>
        <w:tc>
          <w:tcPr>
            <w:tcW w:w="3415" w:type="dxa"/>
            <w:shd w:val="clear" w:color="auto" w:fill="auto"/>
            <w:noWrap/>
            <w:vAlign w:val="bottom"/>
            <w:hideMark/>
          </w:tcPr>
          <w:p w14:paraId="2F87F09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R14 WELS</w:t>
            </w:r>
          </w:p>
        </w:tc>
      </w:tr>
      <w:tr w:rsidR="00594649" w:rsidRPr="00871F8C" w14:paraId="1EF4A3A8" w14:textId="77777777" w:rsidTr="003F7B82">
        <w:trPr>
          <w:trHeight w:val="288"/>
        </w:trPr>
        <w:tc>
          <w:tcPr>
            <w:tcW w:w="1445" w:type="dxa"/>
            <w:shd w:val="clear" w:color="auto" w:fill="auto"/>
            <w:noWrap/>
            <w:vAlign w:val="bottom"/>
            <w:hideMark/>
          </w:tcPr>
          <w:p w14:paraId="59512E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949</w:t>
            </w:r>
          </w:p>
        </w:tc>
        <w:tc>
          <w:tcPr>
            <w:tcW w:w="3415" w:type="dxa"/>
            <w:shd w:val="clear" w:color="auto" w:fill="auto"/>
            <w:noWrap/>
            <w:vAlign w:val="bottom"/>
            <w:hideMark/>
          </w:tcPr>
          <w:p w14:paraId="1A6139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R15 WELS</w:t>
            </w:r>
          </w:p>
        </w:tc>
      </w:tr>
      <w:tr w:rsidR="00594649" w:rsidRPr="00871F8C" w14:paraId="6C709ED2" w14:textId="77777777" w:rsidTr="003F7B82">
        <w:trPr>
          <w:trHeight w:val="288"/>
        </w:trPr>
        <w:tc>
          <w:tcPr>
            <w:tcW w:w="1445" w:type="dxa"/>
            <w:shd w:val="clear" w:color="auto" w:fill="auto"/>
            <w:noWrap/>
            <w:vAlign w:val="bottom"/>
            <w:hideMark/>
          </w:tcPr>
          <w:p w14:paraId="2A3720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516</w:t>
            </w:r>
          </w:p>
        </w:tc>
        <w:tc>
          <w:tcPr>
            <w:tcW w:w="3415" w:type="dxa"/>
            <w:shd w:val="clear" w:color="auto" w:fill="auto"/>
            <w:noWrap/>
            <w:vAlign w:val="bottom"/>
            <w:hideMark/>
          </w:tcPr>
          <w:p w14:paraId="1FE698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R17 WELS</w:t>
            </w:r>
          </w:p>
        </w:tc>
      </w:tr>
      <w:tr w:rsidR="00594649" w:rsidRPr="00871F8C" w14:paraId="53EB8D21" w14:textId="77777777" w:rsidTr="003F7B82">
        <w:trPr>
          <w:trHeight w:val="288"/>
        </w:trPr>
        <w:tc>
          <w:tcPr>
            <w:tcW w:w="1445" w:type="dxa"/>
            <w:shd w:val="clear" w:color="auto" w:fill="auto"/>
            <w:noWrap/>
            <w:vAlign w:val="bottom"/>
            <w:hideMark/>
          </w:tcPr>
          <w:p w14:paraId="3789D97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517</w:t>
            </w:r>
          </w:p>
        </w:tc>
        <w:tc>
          <w:tcPr>
            <w:tcW w:w="3415" w:type="dxa"/>
            <w:shd w:val="clear" w:color="auto" w:fill="auto"/>
            <w:noWrap/>
            <w:vAlign w:val="bottom"/>
            <w:hideMark/>
          </w:tcPr>
          <w:p w14:paraId="3E68C2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R18 WELS</w:t>
            </w:r>
          </w:p>
        </w:tc>
      </w:tr>
      <w:tr w:rsidR="00594649" w:rsidRPr="00871F8C" w14:paraId="4C43F4EC" w14:textId="77777777" w:rsidTr="003F7B82">
        <w:trPr>
          <w:trHeight w:val="288"/>
        </w:trPr>
        <w:tc>
          <w:tcPr>
            <w:tcW w:w="1445" w:type="dxa"/>
            <w:shd w:val="clear" w:color="auto" w:fill="auto"/>
            <w:noWrap/>
            <w:vAlign w:val="bottom"/>
            <w:hideMark/>
          </w:tcPr>
          <w:p w14:paraId="0E9206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518</w:t>
            </w:r>
          </w:p>
        </w:tc>
        <w:tc>
          <w:tcPr>
            <w:tcW w:w="3415" w:type="dxa"/>
            <w:shd w:val="clear" w:color="auto" w:fill="auto"/>
            <w:noWrap/>
            <w:vAlign w:val="bottom"/>
            <w:hideMark/>
          </w:tcPr>
          <w:p w14:paraId="130F47D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R19 WELS</w:t>
            </w:r>
          </w:p>
        </w:tc>
      </w:tr>
      <w:tr w:rsidR="00594649" w:rsidRPr="00871F8C" w14:paraId="6AF7DD36" w14:textId="77777777" w:rsidTr="003F7B82">
        <w:trPr>
          <w:trHeight w:val="288"/>
        </w:trPr>
        <w:tc>
          <w:tcPr>
            <w:tcW w:w="1445" w:type="dxa"/>
            <w:shd w:val="clear" w:color="auto" w:fill="auto"/>
            <w:noWrap/>
            <w:vAlign w:val="bottom"/>
            <w:hideMark/>
          </w:tcPr>
          <w:p w14:paraId="6617D8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519</w:t>
            </w:r>
          </w:p>
        </w:tc>
        <w:tc>
          <w:tcPr>
            <w:tcW w:w="3415" w:type="dxa"/>
            <w:shd w:val="clear" w:color="auto" w:fill="auto"/>
            <w:noWrap/>
            <w:vAlign w:val="bottom"/>
            <w:hideMark/>
          </w:tcPr>
          <w:p w14:paraId="3BCE0DE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R20 WELS</w:t>
            </w:r>
          </w:p>
        </w:tc>
      </w:tr>
      <w:tr w:rsidR="00594649" w:rsidRPr="00871F8C" w14:paraId="3DA54D2D" w14:textId="77777777" w:rsidTr="003F7B82">
        <w:trPr>
          <w:trHeight w:val="288"/>
        </w:trPr>
        <w:tc>
          <w:tcPr>
            <w:tcW w:w="1445" w:type="dxa"/>
            <w:shd w:val="clear" w:color="auto" w:fill="auto"/>
            <w:noWrap/>
            <w:vAlign w:val="bottom"/>
            <w:hideMark/>
          </w:tcPr>
          <w:p w14:paraId="41EE44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520</w:t>
            </w:r>
          </w:p>
        </w:tc>
        <w:tc>
          <w:tcPr>
            <w:tcW w:w="3415" w:type="dxa"/>
            <w:shd w:val="clear" w:color="auto" w:fill="auto"/>
            <w:noWrap/>
            <w:vAlign w:val="bottom"/>
            <w:hideMark/>
          </w:tcPr>
          <w:p w14:paraId="6CC0DB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R6 BKP WKR</w:t>
            </w:r>
          </w:p>
        </w:tc>
      </w:tr>
      <w:tr w:rsidR="00594649" w:rsidRPr="00871F8C" w14:paraId="02442A20" w14:textId="77777777" w:rsidTr="003F7B82">
        <w:trPr>
          <w:trHeight w:val="288"/>
        </w:trPr>
        <w:tc>
          <w:tcPr>
            <w:tcW w:w="1445" w:type="dxa"/>
            <w:shd w:val="clear" w:color="auto" w:fill="auto"/>
            <w:noWrap/>
            <w:vAlign w:val="bottom"/>
            <w:hideMark/>
          </w:tcPr>
          <w:p w14:paraId="098E8C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521</w:t>
            </w:r>
          </w:p>
        </w:tc>
        <w:tc>
          <w:tcPr>
            <w:tcW w:w="3415" w:type="dxa"/>
            <w:shd w:val="clear" w:color="auto" w:fill="auto"/>
            <w:noWrap/>
            <w:vAlign w:val="bottom"/>
            <w:hideMark/>
          </w:tcPr>
          <w:p w14:paraId="3CB837D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R7 BKP WKR</w:t>
            </w:r>
          </w:p>
        </w:tc>
      </w:tr>
      <w:tr w:rsidR="00594649" w:rsidRPr="00871F8C" w14:paraId="4FA0070C" w14:textId="77777777" w:rsidTr="003F7B82">
        <w:trPr>
          <w:trHeight w:val="288"/>
        </w:trPr>
        <w:tc>
          <w:tcPr>
            <w:tcW w:w="1445" w:type="dxa"/>
            <w:shd w:val="clear" w:color="auto" w:fill="auto"/>
            <w:noWrap/>
            <w:vAlign w:val="bottom"/>
            <w:hideMark/>
          </w:tcPr>
          <w:p w14:paraId="0C10C56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698</w:t>
            </w:r>
          </w:p>
        </w:tc>
        <w:tc>
          <w:tcPr>
            <w:tcW w:w="3415" w:type="dxa"/>
            <w:shd w:val="clear" w:color="auto" w:fill="auto"/>
            <w:noWrap/>
            <w:vAlign w:val="bottom"/>
            <w:hideMark/>
          </w:tcPr>
          <w:p w14:paraId="7A70ACB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R7 WELS</w:t>
            </w:r>
          </w:p>
        </w:tc>
      </w:tr>
      <w:tr w:rsidR="00594649" w:rsidRPr="00871F8C" w14:paraId="38255E26" w14:textId="77777777" w:rsidTr="003F7B82">
        <w:trPr>
          <w:trHeight w:val="288"/>
        </w:trPr>
        <w:tc>
          <w:tcPr>
            <w:tcW w:w="1445" w:type="dxa"/>
            <w:shd w:val="clear" w:color="auto" w:fill="auto"/>
            <w:noWrap/>
            <w:vAlign w:val="bottom"/>
            <w:hideMark/>
          </w:tcPr>
          <w:p w14:paraId="493B490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715</w:t>
            </w:r>
          </w:p>
        </w:tc>
        <w:tc>
          <w:tcPr>
            <w:tcW w:w="3415" w:type="dxa"/>
            <w:shd w:val="clear" w:color="auto" w:fill="auto"/>
            <w:noWrap/>
            <w:vAlign w:val="bottom"/>
            <w:hideMark/>
          </w:tcPr>
          <w:p w14:paraId="026D5A1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R8 WELS</w:t>
            </w:r>
          </w:p>
        </w:tc>
      </w:tr>
      <w:tr w:rsidR="00594649" w:rsidRPr="00871F8C" w14:paraId="776D89C3" w14:textId="77777777" w:rsidTr="003F7B82">
        <w:trPr>
          <w:trHeight w:val="288"/>
        </w:trPr>
        <w:tc>
          <w:tcPr>
            <w:tcW w:w="1445" w:type="dxa"/>
            <w:shd w:val="clear" w:color="auto" w:fill="auto"/>
            <w:noWrap/>
            <w:vAlign w:val="bottom"/>
            <w:hideMark/>
          </w:tcPr>
          <w:p w14:paraId="0C99AA1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716</w:t>
            </w:r>
          </w:p>
        </w:tc>
        <w:tc>
          <w:tcPr>
            <w:tcW w:w="3415" w:type="dxa"/>
            <w:shd w:val="clear" w:color="auto" w:fill="auto"/>
            <w:noWrap/>
            <w:vAlign w:val="bottom"/>
            <w:hideMark/>
          </w:tcPr>
          <w:p w14:paraId="7E1E9CA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T5 R9 WELS</w:t>
            </w:r>
          </w:p>
        </w:tc>
      </w:tr>
      <w:tr w:rsidR="00594649" w:rsidRPr="00871F8C" w14:paraId="5A13C140" w14:textId="77777777" w:rsidTr="003F7B82">
        <w:trPr>
          <w:trHeight w:val="288"/>
        </w:trPr>
        <w:tc>
          <w:tcPr>
            <w:tcW w:w="1445" w:type="dxa"/>
            <w:shd w:val="clear" w:color="auto" w:fill="auto"/>
            <w:noWrap/>
            <w:vAlign w:val="bottom"/>
            <w:hideMark/>
          </w:tcPr>
          <w:p w14:paraId="404AF3D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548</w:t>
            </w:r>
          </w:p>
        </w:tc>
        <w:tc>
          <w:tcPr>
            <w:tcW w:w="3415" w:type="dxa"/>
            <w:shd w:val="clear" w:color="auto" w:fill="auto"/>
            <w:noWrap/>
            <w:vAlign w:val="bottom"/>
            <w:hideMark/>
          </w:tcPr>
          <w:p w14:paraId="1679CF5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ND BPP</w:t>
            </w:r>
          </w:p>
        </w:tc>
      </w:tr>
      <w:tr w:rsidR="00594649" w:rsidRPr="00871F8C" w14:paraId="7C208547" w14:textId="77777777" w:rsidTr="003F7B82">
        <w:trPr>
          <w:trHeight w:val="288"/>
        </w:trPr>
        <w:tc>
          <w:tcPr>
            <w:tcW w:w="1445" w:type="dxa"/>
            <w:shd w:val="clear" w:color="auto" w:fill="auto"/>
            <w:noWrap/>
            <w:vAlign w:val="bottom"/>
            <w:hideMark/>
          </w:tcPr>
          <w:p w14:paraId="42E998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549</w:t>
            </w:r>
          </w:p>
        </w:tc>
        <w:tc>
          <w:tcPr>
            <w:tcW w:w="3415" w:type="dxa"/>
            <w:shd w:val="clear" w:color="auto" w:fill="auto"/>
            <w:noWrap/>
            <w:vAlign w:val="bottom"/>
            <w:hideMark/>
          </w:tcPr>
          <w:p w14:paraId="167E08B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 NBPP</w:t>
            </w:r>
          </w:p>
        </w:tc>
      </w:tr>
      <w:tr w:rsidR="00594649" w:rsidRPr="00871F8C" w14:paraId="241C2981" w14:textId="77777777" w:rsidTr="003F7B82">
        <w:trPr>
          <w:trHeight w:val="288"/>
        </w:trPr>
        <w:tc>
          <w:tcPr>
            <w:tcW w:w="1445" w:type="dxa"/>
            <w:shd w:val="clear" w:color="auto" w:fill="auto"/>
            <w:noWrap/>
            <w:vAlign w:val="bottom"/>
            <w:hideMark/>
          </w:tcPr>
          <w:p w14:paraId="06A5F5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950</w:t>
            </w:r>
          </w:p>
        </w:tc>
        <w:tc>
          <w:tcPr>
            <w:tcW w:w="3415" w:type="dxa"/>
            <w:shd w:val="clear" w:color="auto" w:fill="auto"/>
            <w:noWrap/>
            <w:vAlign w:val="bottom"/>
            <w:hideMark/>
          </w:tcPr>
          <w:p w14:paraId="27BD4C1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R10 WELS</w:t>
            </w:r>
          </w:p>
        </w:tc>
      </w:tr>
      <w:tr w:rsidR="00594649" w:rsidRPr="00871F8C" w14:paraId="0FB1808A" w14:textId="77777777" w:rsidTr="003F7B82">
        <w:trPr>
          <w:trHeight w:val="288"/>
        </w:trPr>
        <w:tc>
          <w:tcPr>
            <w:tcW w:w="1445" w:type="dxa"/>
            <w:shd w:val="clear" w:color="auto" w:fill="auto"/>
            <w:noWrap/>
            <w:vAlign w:val="bottom"/>
            <w:hideMark/>
          </w:tcPr>
          <w:p w14:paraId="677100F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760</w:t>
            </w:r>
          </w:p>
        </w:tc>
        <w:tc>
          <w:tcPr>
            <w:tcW w:w="3415" w:type="dxa"/>
            <w:shd w:val="clear" w:color="auto" w:fill="auto"/>
            <w:noWrap/>
            <w:vAlign w:val="bottom"/>
            <w:hideMark/>
          </w:tcPr>
          <w:p w14:paraId="753F126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R11 - Chamberlain Lake</w:t>
            </w:r>
          </w:p>
        </w:tc>
      </w:tr>
      <w:tr w:rsidR="00594649" w:rsidRPr="00871F8C" w14:paraId="7E4475EC" w14:textId="77777777" w:rsidTr="003F7B82">
        <w:trPr>
          <w:trHeight w:val="288"/>
        </w:trPr>
        <w:tc>
          <w:tcPr>
            <w:tcW w:w="1445" w:type="dxa"/>
            <w:shd w:val="clear" w:color="auto" w:fill="auto"/>
            <w:noWrap/>
            <w:vAlign w:val="bottom"/>
            <w:hideMark/>
          </w:tcPr>
          <w:p w14:paraId="279CEB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951</w:t>
            </w:r>
          </w:p>
        </w:tc>
        <w:tc>
          <w:tcPr>
            <w:tcW w:w="3415" w:type="dxa"/>
            <w:shd w:val="clear" w:color="auto" w:fill="auto"/>
            <w:noWrap/>
            <w:vAlign w:val="bottom"/>
            <w:hideMark/>
          </w:tcPr>
          <w:p w14:paraId="4A035E4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R12 WELS</w:t>
            </w:r>
          </w:p>
        </w:tc>
      </w:tr>
      <w:tr w:rsidR="00594649" w:rsidRPr="00871F8C" w14:paraId="0809E215" w14:textId="77777777" w:rsidTr="003F7B82">
        <w:trPr>
          <w:trHeight w:val="288"/>
        </w:trPr>
        <w:tc>
          <w:tcPr>
            <w:tcW w:w="1445" w:type="dxa"/>
            <w:shd w:val="clear" w:color="auto" w:fill="auto"/>
            <w:noWrap/>
            <w:vAlign w:val="bottom"/>
            <w:hideMark/>
          </w:tcPr>
          <w:p w14:paraId="236CDE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952</w:t>
            </w:r>
          </w:p>
        </w:tc>
        <w:tc>
          <w:tcPr>
            <w:tcW w:w="3415" w:type="dxa"/>
            <w:shd w:val="clear" w:color="auto" w:fill="auto"/>
            <w:noWrap/>
            <w:vAlign w:val="bottom"/>
            <w:hideMark/>
          </w:tcPr>
          <w:p w14:paraId="229D4FC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R13 WELS</w:t>
            </w:r>
          </w:p>
        </w:tc>
      </w:tr>
      <w:tr w:rsidR="00594649" w:rsidRPr="00871F8C" w14:paraId="1932C4DA" w14:textId="77777777" w:rsidTr="003F7B82">
        <w:trPr>
          <w:trHeight w:val="288"/>
        </w:trPr>
        <w:tc>
          <w:tcPr>
            <w:tcW w:w="1445" w:type="dxa"/>
            <w:shd w:val="clear" w:color="auto" w:fill="auto"/>
            <w:noWrap/>
            <w:vAlign w:val="bottom"/>
            <w:hideMark/>
          </w:tcPr>
          <w:p w14:paraId="7E32E4D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953</w:t>
            </w:r>
          </w:p>
        </w:tc>
        <w:tc>
          <w:tcPr>
            <w:tcW w:w="3415" w:type="dxa"/>
            <w:shd w:val="clear" w:color="auto" w:fill="auto"/>
            <w:noWrap/>
            <w:vAlign w:val="bottom"/>
            <w:hideMark/>
          </w:tcPr>
          <w:p w14:paraId="0182FD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R14 WELS</w:t>
            </w:r>
          </w:p>
        </w:tc>
      </w:tr>
      <w:tr w:rsidR="00594649" w:rsidRPr="00871F8C" w14:paraId="7A3C6CF6" w14:textId="77777777" w:rsidTr="003F7B82">
        <w:trPr>
          <w:trHeight w:val="288"/>
        </w:trPr>
        <w:tc>
          <w:tcPr>
            <w:tcW w:w="1445" w:type="dxa"/>
            <w:shd w:val="clear" w:color="auto" w:fill="auto"/>
            <w:noWrap/>
            <w:vAlign w:val="bottom"/>
            <w:hideMark/>
          </w:tcPr>
          <w:p w14:paraId="4BB68C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954</w:t>
            </w:r>
          </w:p>
        </w:tc>
        <w:tc>
          <w:tcPr>
            <w:tcW w:w="3415" w:type="dxa"/>
            <w:shd w:val="clear" w:color="auto" w:fill="auto"/>
            <w:noWrap/>
            <w:vAlign w:val="bottom"/>
            <w:hideMark/>
          </w:tcPr>
          <w:p w14:paraId="353CD8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R15 WELS</w:t>
            </w:r>
          </w:p>
        </w:tc>
      </w:tr>
      <w:tr w:rsidR="00594649" w:rsidRPr="00871F8C" w14:paraId="38BF0E02" w14:textId="77777777" w:rsidTr="003F7B82">
        <w:trPr>
          <w:trHeight w:val="288"/>
        </w:trPr>
        <w:tc>
          <w:tcPr>
            <w:tcW w:w="1445" w:type="dxa"/>
            <w:shd w:val="clear" w:color="auto" w:fill="auto"/>
            <w:noWrap/>
            <w:vAlign w:val="bottom"/>
            <w:hideMark/>
          </w:tcPr>
          <w:p w14:paraId="7B2D06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522</w:t>
            </w:r>
          </w:p>
        </w:tc>
        <w:tc>
          <w:tcPr>
            <w:tcW w:w="3415" w:type="dxa"/>
            <w:shd w:val="clear" w:color="auto" w:fill="auto"/>
            <w:noWrap/>
            <w:vAlign w:val="bottom"/>
            <w:hideMark/>
          </w:tcPr>
          <w:p w14:paraId="096668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R17 WELS</w:t>
            </w:r>
          </w:p>
        </w:tc>
      </w:tr>
      <w:tr w:rsidR="00594649" w:rsidRPr="00871F8C" w14:paraId="3D632451" w14:textId="77777777" w:rsidTr="003F7B82">
        <w:trPr>
          <w:trHeight w:val="288"/>
        </w:trPr>
        <w:tc>
          <w:tcPr>
            <w:tcW w:w="1445" w:type="dxa"/>
            <w:shd w:val="clear" w:color="auto" w:fill="auto"/>
            <w:noWrap/>
            <w:vAlign w:val="bottom"/>
            <w:hideMark/>
          </w:tcPr>
          <w:p w14:paraId="1489221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523</w:t>
            </w:r>
          </w:p>
        </w:tc>
        <w:tc>
          <w:tcPr>
            <w:tcW w:w="3415" w:type="dxa"/>
            <w:shd w:val="clear" w:color="auto" w:fill="auto"/>
            <w:noWrap/>
            <w:vAlign w:val="bottom"/>
            <w:hideMark/>
          </w:tcPr>
          <w:p w14:paraId="6BEEA5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R18 WELS</w:t>
            </w:r>
          </w:p>
        </w:tc>
      </w:tr>
      <w:tr w:rsidR="00594649" w:rsidRPr="00871F8C" w14:paraId="4F6F4145" w14:textId="77777777" w:rsidTr="003F7B82">
        <w:trPr>
          <w:trHeight w:val="288"/>
        </w:trPr>
        <w:tc>
          <w:tcPr>
            <w:tcW w:w="1445" w:type="dxa"/>
            <w:shd w:val="clear" w:color="auto" w:fill="auto"/>
            <w:noWrap/>
            <w:vAlign w:val="bottom"/>
            <w:hideMark/>
          </w:tcPr>
          <w:p w14:paraId="1F751AD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899</w:t>
            </w:r>
          </w:p>
        </w:tc>
        <w:tc>
          <w:tcPr>
            <w:tcW w:w="3415" w:type="dxa"/>
            <w:shd w:val="clear" w:color="auto" w:fill="auto"/>
            <w:noWrap/>
            <w:vAlign w:val="bottom"/>
            <w:hideMark/>
          </w:tcPr>
          <w:p w14:paraId="6A941ED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R6 WELS</w:t>
            </w:r>
          </w:p>
        </w:tc>
      </w:tr>
      <w:tr w:rsidR="00594649" w:rsidRPr="00871F8C" w14:paraId="28C4550F" w14:textId="77777777" w:rsidTr="003F7B82">
        <w:trPr>
          <w:trHeight w:val="288"/>
        </w:trPr>
        <w:tc>
          <w:tcPr>
            <w:tcW w:w="1445" w:type="dxa"/>
            <w:shd w:val="clear" w:color="auto" w:fill="auto"/>
            <w:noWrap/>
            <w:vAlign w:val="bottom"/>
            <w:hideMark/>
          </w:tcPr>
          <w:p w14:paraId="7A27CBE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900</w:t>
            </w:r>
          </w:p>
        </w:tc>
        <w:tc>
          <w:tcPr>
            <w:tcW w:w="3415" w:type="dxa"/>
            <w:shd w:val="clear" w:color="auto" w:fill="auto"/>
            <w:noWrap/>
            <w:vAlign w:val="bottom"/>
            <w:hideMark/>
          </w:tcPr>
          <w:p w14:paraId="63C5727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R7 WELS</w:t>
            </w:r>
          </w:p>
        </w:tc>
      </w:tr>
      <w:tr w:rsidR="00594649" w:rsidRPr="00871F8C" w14:paraId="6B9F3683" w14:textId="77777777" w:rsidTr="003F7B82">
        <w:trPr>
          <w:trHeight w:val="288"/>
        </w:trPr>
        <w:tc>
          <w:tcPr>
            <w:tcW w:w="1445" w:type="dxa"/>
            <w:shd w:val="clear" w:color="auto" w:fill="auto"/>
            <w:noWrap/>
            <w:vAlign w:val="bottom"/>
            <w:hideMark/>
          </w:tcPr>
          <w:p w14:paraId="0EFFEB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713</w:t>
            </w:r>
          </w:p>
        </w:tc>
        <w:tc>
          <w:tcPr>
            <w:tcW w:w="3415" w:type="dxa"/>
            <w:shd w:val="clear" w:color="auto" w:fill="auto"/>
            <w:noWrap/>
            <w:vAlign w:val="bottom"/>
            <w:hideMark/>
          </w:tcPr>
          <w:p w14:paraId="0AFB74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T6 R8 WELS</w:t>
            </w:r>
          </w:p>
        </w:tc>
      </w:tr>
      <w:tr w:rsidR="00594649" w:rsidRPr="00871F8C" w14:paraId="6DC266D0" w14:textId="77777777" w:rsidTr="003F7B82">
        <w:trPr>
          <w:trHeight w:val="288"/>
        </w:trPr>
        <w:tc>
          <w:tcPr>
            <w:tcW w:w="1445" w:type="dxa"/>
            <w:shd w:val="clear" w:color="auto" w:fill="auto"/>
            <w:noWrap/>
            <w:vAlign w:val="bottom"/>
            <w:hideMark/>
          </w:tcPr>
          <w:p w14:paraId="55FB371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956</w:t>
            </w:r>
          </w:p>
        </w:tc>
        <w:tc>
          <w:tcPr>
            <w:tcW w:w="3415" w:type="dxa"/>
            <w:shd w:val="clear" w:color="auto" w:fill="auto"/>
            <w:noWrap/>
            <w:vAlign w:val="bottom"/>
            <w:hideMark/>
          </w:tcPr>
          <w:p w14:paraId="217DAF7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R11 WELS</w:t>
            </w:r>
          </w:p>
        </w:tc>
      </w:tr>
      <w:tr w:rsidR="00594649" w:rsidRPr="00871F8C" w14:paraId="19167E09" w14:textId="77777777" w:rsidTr="003F7B82">
        <w:trPr>
          <w:trHeight w:val="288"/>
        </w:trPr>
        <w:tc>
          <w:tcPr>
            <w:tcW w:w="1445" w:type="dxa"/>
            <w:shd w:val="clear" w:color="auto" w:fill="auto"/>
            <w:noWrap/>
            <w:vAlign w:val="bottom"/>
            <w:hideMark/>
          </w:tcPr>
          <w:p w14:paraId="55EF24E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957</w:t>
            </w:r>
          </w:p>
        </w:tc>
        <w:tc>
          <w:tcPr>
            <w:tcW w:w="3415" w:type="dxa"/>
            <w:shd w:val="clear" w:color="auto" w:fill="auto"/>
            <w:noWrap/>
            <w:vAlign w:val="bottom"/>
            <w:hideMark/>
          </w:tcPr>
          <w:p w14:paraId="5268C9E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R12 WELS</w:t>
            </w:r>
          </w:p>
        </w:tc>
      </w:tr>
      <w:tr w:rsidR="00594649" w:rsidRPr="00871F8C" w14:paraId="090C8ED7" w14:textId="77777777" w:rsidTr="003F7B82">
        <w:trPr>
          <w:trHeight w:val="288"/>
        </w:trPr>
        <w:tc>
          <w:tcPr>
            <w:tcW w:w="1445" w:type="dxa"/>
            <w:shd w:val="clear" w:color="auto" w:fill="auto"/>
            <w:noWrap/>
            <w:vAlign w:val="bottom"/>
            <w:hideMark/>
          </w:tcPr>
          <w:p w14:paraId="0EEDCDF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958</w:t>
            </w:r>
          </w:p>
        </w:tc>
        <w:tc>
          <w:tcPr>
            <w:tcW w:w="3415" w:type="dxa"/>
            <w:shd w:val="clear" w:color="auto" w:fill="auto"/>
            <w:noWrap/>
            <w:vAlign w:val="bottom"/>
            <w:hideMark/>
          </w:tcPr>
          <w:p w14:paraId="5402C35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R13 WELS</w:t>
            </w:r>
          </w:p>
        </w:tc>
      </w:tr>
      <w:tr w:rsidR="00594649" w:rsidRPr="00871F8C" w14:paraId="798D99D0" w14:textId="77777777" w:rsidTr="003F7B82">
        <w:trPr>
          <w:trHeight w:val="288"/>
        </w:trPr>
        <w:tc>
          <w:tcPr>
            <w:tcW w:w="1445" w:type="dxa"/>
            <w:shd w:val="clear" w:color="auto" w:fill="auto"/>
            <w:noWrap/>
            <w:vAlign w:val="bottom"/>
            <w:hideMark/>
          </w:tcPr>
          <w:p w14:paraId="41D0845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959</w:t>
            </w:r>
          </w:p>
        </w:tc>
        <w:tc>
          <w:tcPr>
            <w:tcW w:w="3415" w:type="dxa"/>
            <w:shd w:val="clear" w:color="auto" w:fill="auto"/>
            <w:noWrap/>
            <w:vAlign w:val="bottom"/>
            <w:hideMark/>
          </w:tcPr>
          <w:p w14:paraId="77725E0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R14 WELS</w:t>
            </w:r>
          </w:p>
        </w:tc>
      </w:tr>
      <w:tr w:rsidR="00594649" w:rsidRPr="00871F8C" w14:paraId="262AB723" w14:textId="77777777" w:rsidTr="003F7B82">
        <w:trPr>
          <w:trHeight w:val="288"/>
        </w:trPr>
        <w:tc>
          <w:tcPr>
            <w:tcW w:w="1445" w:type="dxa"/>
            <w:shd w:val="clear" w:color="auto" w:fill="auto"/>
            <w:noWrap/>
            <w:vAlign w:val="bottom"/>
            <w:hideMark/>
          </w:tcPr>
          <w:p w14:paraId="4852C3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960</w:t>
            </w:r>
          </w:p>
        </w:tc>
        <w:tc>
          <w:tcPr>
            <w:tcW w:w="3415" w:type="dxa"/>
            <w:shd w:val="clear" w:color="auto" w:fill="auto"/>
            <w:noWrap/>
            <w:vAlign w:val="bottom"/>
            <w:hideMark/>
          </w:tcPr>
          <w:p w14:paraId="2A15ECD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R15 WELS</w:t>
            </w:r>
          </w:p>
        </w:tc>
      </w:tr>
      <w:tr w:rsidR="00594649" w:rsidRPr="00871F8C" w14:paraId="74298ED4" w14:textId="77777777" w:rsidTr="003F7B82">
        <w:trPr>
          <w:trHeight w:val="288"/>
        </w:trPr>
        <w:tc>
          <w:tcPr>
            <w:tcW w:w="1445" w:type="dxa"/>
            <w:shd w:val="clear" w:color="auto" w:fill="auto"/>
            <w:noWrap/>
            <w:vAlign w:val="bottom"/>
            <w:hideMark/>
          </w:tcPr>
          <w:p w14:paraId="4FC08FC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524</w:t>
            </w:r>
          </w:p>
        </w:tc>
        <w:tc>
          <w:tcPr>
            <w:tcW w:w="3415" w:type="dxa"/>
            <w:shd w:val="clear" w:color="auto" w:fill="auto"/>
            <w:noWrap/>
            <w:vAlign w:val="bottom"/>
            <w:hideMark/>
          </w:tcPr>
          <w:p w14:paraId="2959C6B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R16 WELS</w:t>
            </w:r>
          </w:p>
        </w:tc>
      </w:tr>
      <w:tr w:rsidR="00594649" w:rsidRPr="00871F8C" w14:paraId="539185F5" w14:textId="77777777" w:rsidTr="003F7B82">
        <w:trPr>
          <w:trHeight w:val="288"/>
        </w:trPr>
        <w:tc>
          <w:tcPr>
            <w:tcW w:w="1445" w:type="dxa"/>
            <w:shd w:val="clear" w:color="auto" w:fill="auto"/>
            <w:noWrap/>
            <w:vAlign w:val="bottom"/>
            <w:hideMark/>
          </w:tcPr>
          <w:p w14:paraId="7959633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525</w:t>
            </w:r>
          </w:p>
        </w:tc>
        <w:tc>
          <w:tcPr>
            <w:tcW w:w="3415" w:type="dxa"/>
            <w:shd w:val="clear" w:color="auto" w:fill="auto"/>
            <w:noWrap/>
            <w:vAlign w:val="bottom"/>
            <w:hideMark/>
          </w:tcPr>
          <w:p w14:paraId="7540D7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R17 WELS</w:t>
            </w:r>
          </w:p>
        </w:tc>
      </w:tr>
      <w:tr w:rsidR="00594649" w:rsidRPr="00871F8C" w14:paraId="4DB4E7AB" w14:textId="77777777" w:rsidTr="003F7B82">
        <w:trPr>
          <w:trHeight w:val="288"/>
        </w:trPr>
        <w:tc>
          <w:tcPr>
            <w:tcW w:w="1445" w:type="dxa"/>
            <w:shd w:val="clear" w:color="auto" w:fill="auto"/>
            <w:noWrap/>
            <w:vAlign w:val="bottom"/>
            <w:hideMark/>
          </w:tcPr>
          <w:p w14:paraId="10CCFD1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526</w:t>
            </w:r>
          </w:p>
        </w:tc>
        <w:tc>
          <w:tcPr>
            <w:tcW w:w="3415" w:type="dxa"/>
            <w:shd w:val="clear" w:color="auto" w:fill="auto"/>
            <w:noWrap/>
            <w:vAlign w:val="bottom"/>
            <w:hideMark/>
          </w:tcPr>
          <w:p w14:paraId="23173E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R18 WELS</w:t>
            </w:r>
          </w:p>
        </w:tc>
      </w:tr>
      <w:tr w:rsidR="00594649" w:rsidRPr="00871F8C" w14:paraId="2B1ACBEB" w14:textId="77777777" w:rsidTr="003F7B82">
        <w:trPr>
          <w:trHeight w:val="288"/>
        </w:trPr>
        <w:tc>
          <w:tcPr>
            <w:tcW w:w="1445" w:type="dxa"/>
            <w:shd w:val="clear" w:color="auto" w:fill="auto"/>
            <w:noWrap/>
            <w:vAlign w:val="bottom"/>
            <w:hideMark/>
          </w:tcPr>
          <w:p w14:paraId="30286EA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527</w:t>
            </w:r>
          </w:p>
        </w:tc>
        <w:tc>
          <w:tcPr>
            <w:tcW w:w="3415" w:type="dxa"/>
            <w:shd w:val="clear" w:color="auto" w:fill="auto"/>
            <w:noWrap/>
            <w:vAlign w:val="bottom"/>
            <w:hideMark/>
          </w:tcPr>
          <w:p w14:paraId="1A28D2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R19 WELS</w:t>
            </w:r>
          </w:p>
        </w:tc>
      </w:tr>
      <w:tr w:rsidR="00594649" w:rsidRPr="00871F8C" w14:paraId="2DA1CBAE" w14:textId="77777777" w:rsidTr="003F7B82">
        <w:trPr>
          <w:trHeight w:val="288"/>
        </w:trPr>
        <w:tc>
          <w:tcPr>
            <w:tcW w:w="1445" w:type="dxa"/>
            <w:shd w:val="clear" w:color="auto" w:fill="auto"/>
            <w:noWrap/>
            <w:vAlign w:val="bottom"/>
            <w:hideMark/>
          </w:tcPr>
          <w:p w14:paraId="3E0DCE9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633</w:t>
            </w:r>
          </w:p>
        </w:tc>
        <w:tc>
          <w:tcPr>
            <w:tcW w:w="3415" w:type="dxa"/>
            <w:shd w:val="clear" w:color="auto" w:fill="auto"/>
            <w:noWrap/>
            <w:vAlign w:val="bottom"/>
            <w:hideMark/>
          </w:tcPr>
          <w:p w14:paraId="32BA3C2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R5 WELS</w:t>
            </w:r>
          </w:p>
        </w:tc>
      </w:tr>
      <w:tr w:rsidR="00594649" w:rsidRPr="00871F8C" w14:paraId="76F79F0D" w14:textId="77777777" w:rsidTr="003F7B82">
        <w:trPr>
          <w:trHeight w:val="288"/>
        </w:trPr>
        <w:tc>
          <w:tcPr>
            <w:tcW w:w="1445" w:type="dxa"/>
            <w:shd w:val="clear" w:color="auto" w:fill="auto"/>
            <w:noWrap/>
            <w:vAlign w:val="bottom"/>
            <w:hideMark/>
          </w:tcPr>
          <w:p w14:paraId="330F983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901</w:t>
            </w:r>
          </w:p>
        </w:tc>
        <w:tc>
          <w:tcPr>
            <w:tcW w:w="3415" w:type="dxa"/>
            <w:shd w:val="clear" w:color="auto" w:fill="auto"/>
            <w:noWrap/>
            <w:vAlign w:val="bottom"/>
            <w:hideMark/>
          </w:tcPr>
          <w:p w14:paraId="784E82A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R6 WELS</w:t>
            </w:r>
          </w:p>
        </w:tc>
      </w:tr>
      <w:tr w:rsidR="00594649" w:rsidRPr="00871F8C" w14:paraId="713566B3" w14:textId="77777777" w:rsidTr="003F7B82">
        <w:trPr>
          <w:trHeight w:val="288"/>
        </w:trPr>
        <w:tc>
          <w:tcPr>
            <w:tcW w:w="1445" w:type="dxa"/>
            <w:shd w:val="clear" w:color="auto" w:fill="auto"/>
            <w:noWrap/>
            <w:vAlign w:val="bottom"/>
            <w:hideMark/>
          </w:tcPr>
          <w:p w14:paraId="149DBA2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902</w:t>
            </w:r>
          </w:p>
        </w:tc>
        <w:tc>
          <w:tcPr>
            <w:tcW w:w="3415" w:type="dxa"/>
            <w:shd w:val="clear" w:color="auto" w:fill="auto"/>
            <w:noWrap/>
            <w:vAlign w:val="bottom"/>
            <w:hideMark/>
          </w:tcPr>
          <w:p w14:paraId="01FA0F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R7 WELS</w:t>
            </w:r>
          </w:p>
        </w:tc>
      </w:tr>
      <w:tr w:rsidR="00594649" w:rsidRPr="00871F8C" w14:paraId="797F5FD7" w14:textId="77777777" w:rsidTr="003F7B82">
        <w:trPr>
          <w:trHeight w:val="288"/>
        </w:trPr>
        <w:tc>
          <w:tcPr>
            <w:tcW w:w="1445" w:type="dxa"/>
            <w:shd w:val="clear" w:color="auto" w:fill="auto"/>
            <w:noWrap/>
            <w:vAlign w:val="bottom"/>
            <w:hideMark/>
          </w:tcPr>
          <w:p w14:paraId="28B1E6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903</w:t>
            </w:r>
          </w:p>
        </w:tc>
        <w:tc>
          <w:tcPr>
            <w:tcW w:w="3415" w:type="dxa"/>
            <w:shd w:val="clear" w:color="auto" w:fill="auto"/>
            <w:noWrap/>
            <w:vAlign w:val="bottom"/>
            <w:hideMark/>
          </w:tcPr>
          <w:p w14:paraId="4BE3B4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R8 WELS</w:t>
            </w:r>
          </w:p>
        </w:tc>
      </w:tr>
      <w:tr w:rsidR="00594649" w:rsidRPr="00871F8C" w14:paraId="7B663E3A" w14:textId="77777777" w:rsidTr="003F7B82">
        <w:trPr>
          <w:trHeight w:val="288"/>
        </w:trPr>
        <w:tc>
          <w:tcPr>
            <w:tcW w:w="1445" w:type="dxa"/>
            <w:shd w:val="clear" w:color="auto" w:fill="auto"/>
            <w:noWrap/>
            <w:vAlign w:val="bottom"/>
            <w:hideMark/>
          </w:tcPr>
          <w:p w14:paraId="268CA4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961</w:t>
            </w:r>
          </w:p>
        </w:tc>
        <w:tc>
          <w:tcPr>
            <w:tcW w:w="3415" w:type="dxa"/>
            <w:shd w:val="clear" w:color="auto" w:fill="auto"/>
            <w:noWrap/>
            <w:vAlign w:val="bottom"/>
            <w:hideMark/>
          </w:tcPr>
          <w:p w14:paraId="7C8AFF0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R9 NWP</w:t>
            </w:r>
          </w:p>
        </w:tc>
      </w:tr>
      <w:tr w:rsidR="00594649" w:rsidRPr="00871F8C" w14:paraId="424D1F03" w14:textId="77777777" w:rsidTr="003F7B82">
        <w:trPr>
          <w:trHeight w:val="288"/>
        </w:trPr>
        <w:tc>
          <w:tcPr>
            <w:tcW w:w="1445" w:type="dxa"/>
            <w:shd w:val="clear" w:color="auto" w:fill="auto"/>
            <w:noWrap/>
            <w:vAlign w:val="bottom"/>
            <w:hideMark/>
          </w:tcPr>
          <w:p w14:paraId="1C6E27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962</w:t>
            </w:r>
          </w:p>
        </w:tc>
        <w:tc>
          <w:tcPr>
            <w:tcW w:w="3415" w:type="dxa"/>
            <w:shd w:val="clear" w:color="auto" w:fill="auto"/>
            <w:noWrap/>
            <w:vAlign w:val="bottom"/>
            <w:hideMark/>
          </w:tcPr>
          <w:p w14:paraId="4900E4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R9 WELS</w:t>
            </w:r>
          </w:p>
        </w:tc>
      </w:tr>
      <w:tr w:rsidR="00594649" w:rsidRPr="00871F8C" w14:paraId="4CB40F44" w14:textId="77777777" w:rsidTr="003F7B82">
        <w:trPr>
          <w:trHeight w:val="288"/>
        </w:trPr>
        <w:tc>
          <w:tcPr>
            <w:tcW w:w="1445" w:type="dxa"/>
            <w:shd w:val="clear" w:color="auto" w:fill="auto"/>
            <w:noWrap/>
            <w:vAlign w:val="bottom"/>
            <w:hideMark/>
          </w:tcPr>
          <w:p w14:paraId="23AB807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636</w:t>
            </w:r>
          </w:p>
        </w:tc>
        <w:tc>
          <w:tcPr>
            <w:tcW w:w="3415" w:type="dxa"/>
            <w:shd w:val="clear" w:color="auto" w:fill="auto"/>
            <w:noWrap/>
            <w:vAlign w:val="bottom"/>
            <w:hideMark/>
          </w:tcPr>
          <w:p w14:paraId="056D49C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T7 SD</w:t>
            </w:r>
          </w:p>
        </w:tc>
      </w:tr>
      <w:tr w:rsidR="00594649" w:rsidRPr="00871F8C" w14:paraId="605D259D" w14:textId="77777777" w:rsidTr="003F7B82">
        <w:trPr>
          <w:trHeight w:val="288"/>
        </w:trPr>
        <w:tc>
          <w:tcPr>
            <w:tcW w:w="1445" w:type="dxa"/>
            <w:shd w:val="clear" w:color="auto" w:fill="auto"/>
            <w:noWrap/>
            <w:vAlign w:val="bottom"/>
            <w:hideMark/>
          </w:tcPr>
          <w:p w14:paraId="32BA71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964</w:t>
            </w:r>
          </w:p>
        </w:tc>
        <w:tc>
          <w:tcPr>
            <w:tcW w:w="3415" w:type="dxa"/>
            <w:shd w:val="clear" w:color="auto" w:fill="auto"/>
            <w:noWrap/>
            <w:vAlign w:val="bottom"/>
            <w:hideMark/>
          </w:tcPr>
          <w:p w14:paraId="35A043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R11 WELS</w:t>
            </w:r>
          </w:p>
        </w:tc>
      </w:tr>
      <w:tr w:rsidR="00594649" w:rsidRPr="00871F8C" w14:paraId="5F5E2EE6" w14:textId="77777777" w:rsidTr="003F7B82">
        <w:trPr>
          <w:trHeight w:val="288"/>
        </w:trPr>
        <w:tc>
          <w:tcPr>
            <w:tcW w:w="1445" w:type="dxa"/>
            <w:shd w:val="clear" w:color="auto" w:fill="auto"/>
            <w:noWrap/>
            <w:vAlign w:val="bottom"/>
            <w:hideMark/>
          </w:tcPr>
          <w:p w14:paraId="7078D6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965</w:t>
            </w:r>
          </w:p>
        </w:tc>
        <w:tc>
          <w:tcPr>
            <w:tcW w:w="3415" w:type="dxa"/>
            <w:shd w:val="clear" w:color="auto" w:fill="auto"/>
            <w:noWrap/>
            <w:vAlign w:val="bottom"/>
            <w:hideMark/>
          </w:tcPr>
          <w:p w14:paraId="66D047C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R14 WELS</w:t>
            </w:r>
          </w:p>
        </w:tc>
      </w:tr>
      <w:tr w:rsidR="00594649" w:rsidRPr="00871F8C" w14:paraId="5DC01BCC" w14:textId="77777777" w:rsidTr="003F7B82">
        <w:trPr>
          <w:trHeight w:val="288"/>
        </w:trPr>
        <w:tc>
          <w:tcPr>
            <w:tcW w:w="1445" w:type="dxa"/>
            <w:shd w:val="clear" w:color="auto" w:fill="auto"/>
            <w:noWrap/>
            <w:vAlign w:val="bottom"/>
            <w:hideMark/>
          </w:tcPr>
          <w:p w14:paraId="3B3A21B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966</w:t>
            </w:r>
          </w:p>
        </w:tc>
        <w:tc>
          <w:tcPr>
            <w:tcW w:w="3415" w:type="dxa"/>
            <w:shd w:val="clear" w:color="auto" w:fill="auto"/>
            <w:noWrap/>
            <w:vAlign w:val="bottom"/>
            <w:hideMark/>
          </w:tcPr>
          <w:p w14:paraId="402B71F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R15 WELS</w:t>
            </w:r>
          </w:p>
        </w:tc>
      </w:tr>
      <w:tr w:rsidR="00594649" w:rsidRPr="00871F8C" w14:paraId="3F5EB5AB" w14:textId="77777777" w:rsidTr="003F7B82">
        <w:trPr>
          <w:trHeight w:val="288"/>
        </w:trPr>
        <w:tc>
          <w:tcPr>
            <w:tcW w:w="1445" w:type="dxa"/>
            <w:shd w:val="clear" w:color="auto" w:fill="auto"/>
            <w:noWrap/>
            <w:vAlign w:val="bottom"/>
            <w:hideMark/>
          </w:tcPr>
          <w:p w14:paraId="2DF73FB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528</w:t>
            </w:r>
          </w:p>
        </w:tc>
        <w:tc>
          <w:tcPr>
            <w:tcW w:w="3415" w:type="dxa"/>
            <w:shd w:val="clear" w:color="auto" w:fill="auto"/>
            <w:noWrap/>
            <w:vAlign w:val="bottom"/>
            <w:hideMark/>
          </w:tcPr>
          <w:p w14:paraId="015545A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R16 WELS</w:t>
            </w:r>
          </w:p>
        </w:tc>
      </w:tr>
      <w:tr w:rsidR="00594649" w:rsidRPr="00871F8C" w14:paraId="59FA8232" w14:textId="77777777" w:rsidTr="003F7B82">
        <w:trPr>
          <w:trHeight w:val="288"/>
        </w:trPr>
        <w:tc>
          <w:tcPr>
            <w:tcW w:w="1445" w:type="dxa"/>
            <w:shd w:val="clear" w:color="auto" w:fill="auto"/>
            <w:noWrap/>
            <w:vAlign w:val="bottom"/>
            <w:hideMark/>
          </w:tcPr>
          <w:p w14:paraId="2F6C47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529</w:t>
            </w:r>
          </w:p>
        </w:tc>
        <w:tc>
          <w:tcPr>
            <w:tcW w:w="3415" w:type="dxa"/>
            <w:shd w:val="clear" w:color="auto" w:fill="auto"/>
            <w:noWrap/>
            <w:vAlign w:val="bottom"/>
            <w:hideMark/>
          </w:tcPr>
          <w:p w14:paraId="67F917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R17 WELS</w:t>
            </w:r>
          </w:p>
        </w:tc>
      </w:tr>
      <w:tr w:rsidR="00594649" w:rsidRPr="00871F8C" w14:paraId="691909D7" w14:textId="77777777" w:rsidTr="003F7B82">
        <w:trPr>
          <w:trHeight w:val="288"/>
        </w:trPr>
        <w:tc>
          <w:tcPr>
            <w:tcW w:w="1445" w:type="dxa"/>
            <w:shd w:val="clear" w:color="auto" w:fill="auto"/>
            <w:noWrap/>
            <w:vAlign w:val="bottom"/>
            <w:hideMark/>
          </w:tcPr>
          <w:p w14:paraId="7A618D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530</w:t>
            </w:r>
          </w:p>
        </w:tc>
        <w:tc>
          <w:tcPr>
            <w:tcW w:w="3415" w:type="dxa"/>
            <w:shd w:val="clear" w:color="auto" w:fill="auto"/>
            <w:noWrap/>
            <w:vAlign w:val="bottom"/>
            <w:hideMark/>
          </w:tcPr>
          <w:p w14:paraId="0B702A7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R18 WELS</w:t>
            </w:r>
          </w:p>
        </w:tc>
      </w:tr>
      <w:tr w:rsidR="00594649" w:rsidRPr="00871F8C" w14:paraId="6FEC2F37" w14:textId="77777777" w:rsidTr="003F7B82">
        <w:trPr>
          <w:trHeight w:val="288"/>
        </w:trPr>
        <w:tc>
          <w:tcPr>
            <w:tcW w:w="1445" w:type="dxa"/>
            <w:shd w:val="clear" w:color="auto" w:fill="auto"/>
            <w:noWrap/>
            <w:vAlign w:val="bottom"/>
            <w:hideMark/>
          </w:tcPr>
          <w:p w14:paraId="009B605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531</w:t>
            </w:r>
          </w:p>
        </w:tc>
        <w:tc>
          <w:tcPr>
            <w:tcW w:w="3415" w:type="dxa"/>
            <w:shd w:val="clear" w:color="auto" w:fill="auto"/>
            <w:noWrap/>
            <w:vAlign w:val="bottom"/>
            <w:hideMark/>
          </w:tcPr>
          <w:p w14:paraId="63CAA3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R19 WELS</w:t>
            </w:r>
          </w:p>
        </w:tc>
      </w:tr>
      <w:tr w:rsidR="00594649" w:rsidRPr="00871F8C" w14:paraId="4D8ADF5C" w14:textId="77777777" w:rsidTr="003F7B82">
        <w:trPr>
          <w:trHeight w:val="288"/>
        </w:trPr>
        <w:tc>
          <w:tcPr>
            <w:tcW w:w="1445" w:type="dxa"/>
            <w:shd w:val="clear" w:color="auto" w:fill="auto"/>
            <w:noWrap/>
            <w:vAlign w:val="bottom"/>
            <w:hideMark/>
          </w:tcPr>
          <w:p w14:paraId="52DC332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550</w:t>
            </w:r>
          </w:p>
        </w:tc>
        <w:tc>
          <w:tcPr>
            <w:tcW w:w="3415" w:type="dxa"/>
            <w:shd w:val="clear" w:color="auto" w:fill="auto"/>
            <w:noWrap/>
            <w:vAlign w:val="bottom"/>
            <w:hideMark/>
          </w:tcPr>
          <w:p w14:paraId="64A29DC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R3 NBPP</w:t>
            </w:r>
          </w:p>
        </w:tc>
      </w:tr>
      <w:tr w:rsidR="00594649" w:rsidRPr="00871F8C" w14:paraId="20F682C6" w14:textId="77777777" w:rsidTr="003F7B82">
        <w:trPr>
          <w:trHeight w:val="288"/>
        </w:trPr>
        <w:tc>
          <w:tcPr>
            <w:tcW w:w="1445" w:type="dxa"/>
            <w:shd w:val="clear" w:color="auto" w:fill="auto"/>
            <w:noWrap/>
            <w:vAlign w:val="bottom"/>
            <w:hideMark/>
          </w:tcPr>
          <w:p w14:paraId="63A7BBF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851</w:t>
            </w:r>
          </w:p>
        </w:tc>
        <w:tc>
          <w:tcPr>
            <w:tcW w:w="3415" w:type="dxa"/>
            <w:shd w:val="clear" w:color="auto" w:fill="auto"/>
            <w:noWrap/>
            <w:vAlign w:val="bottom"/>
            <w:hideMark/>
          </w:tcPr>
          <w:p w14:paraId="34E3C48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R3 WELS</w:t>
            </w:r>
          </w:p>
        </w:tc>
      </w:tr>
      <w:tr w:rsidR="00594649" w:rsidRPr="00871F8C" w14:paraId="460BDFE6" w14:textId="77777777" w:rsidTr="003F7B82">
        <w:trPr>
          <w:trHeight w:val="288"/>
        </w:trPr>
        <w:tc>
          <w:tcPr>
            <w:tcW w:w="1445" w:type="dxa"/>
            <w:shd w:val="clear" w:color="auto" w:fill="auto"/>
            <w:noWrap/>
            <w:vAlign w:val="bottom"/>
            <w:hideMark/>
          </w:tcPr>
          <w:p w14:paraId="2C03ADB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551</w:t>
            </w:r>
          </w:p>
        </w:tc>
        <w:tc>
          <w:tcPr>
            <w:tcW w:w="3415" w:type="dxa"/>
            <w:shd w:val="clear" w:color="auto" w:fill="auto"/>
            <w:noWrap/>
            <w:vAlign w:val="bottom"/>
            <w:hideMark/>
          </w:tcPr>
          <w:p w14:paraId="242BF96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R4 NBPP</w:t>
            </w:r>
          </w:p>
        </w:tc>
      </w:tr>
      <w:tr w:rsidR="00594649" w:rsidRPr="00871F8C" w14:paraId="124A2DEF" w14:textId="77777777" w:rsidTr="003F7B82">
        <w:trPr>
          <w:trHeight w:val="288"/>
        </w:trPr>
        <w:tc>
          <w:tcPr>
            <w:tcW w:w="1445" w:type="dxa"/>
            <w:shd w:val="clear" w:color="auto" w:fill="auto"/>
            <w:noWrap/>
            <w:vAlign w:val="bottom"/>
            <w:hideMark/>
          </w:tcPr>
          <w:p w14:paraId="5099619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852</w:t>
            </w:r>
          </w:p>
        </w:tc>
        <w:tc>
          <w:tcPr>
            <w:tcW w:w="3415" w:type="dxa"/>
            <w:shd w:val="clear" w:color="auto" w:fill="auto"/>
            <w:noWrap/>
            <w:vAlign w:val="bottom"/>
            <w:hideMark/>
          </w:tcPr>
          <w:p w14:paraId="2741619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R5 WELS</w:t>
            </w:r>
          </w:p>
        </w:tc>
      </w:tr>
      <w:tr w:rsidR="00594649" w:rsidRPr="00871F8C" w14:paraId="5D3D420A" w14:textId="77777777" w:rsidTr="003F7B82">
        <w:trPr>
          <w:trHeight w:val="288"/>
        </w:trPr>
        <w:tc>
          <w:tcPr>
            <w:tcW w:w="1445" w:type="dxa"/>
            <w:shd w:val="clear" w:color="auto" w:fill="auto"/>
            <w:noWrap/>
            <w:vAlign w:val="bottom"/>
            <w:hideMark/>
          </w:tcPr>
          <w:p w14:paraId="42D0ED4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904</w:t>
            </w:r>
          </w:p>
        </w:tc>
        <w:tc>
          <w:tcPr>
            <w:tcW w:w="3415" w:type="dxa"/>
            <w:shd w:val="clear" w:color="auto" w:fill="auto"/>
            <w:noWrap/>
            <w:vAlign w:val="bottom"/>
            <w:hideMark/>
          </w:tcPr>
          <w:p w14:paraId="642AE91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R6 WELS</w:t>
            </w:r>
          </w:p>
        </w:tc>
      </w:tr>
      <w:tr w:rsidR="00594649" w:rsidRPr="00871F8C" w14:paraId="4FA90C5C" w14:textId="77777777" w:rsidTr="003F7B82">
        <w:trPr>
          <w:trHeight w:val="288"/>
        </w:trPr>
        <w:tc>
          <w:tcPr>
            <w:tcW w:w="1445" w:type="dxa"/>
            <w:shd w:val="clear" w:color="auto" w:fill="auto"/>
            <w:noWrap/>
            <w:vAlign w:val="bottom"/>
            <w:hideMark/>
          </w:tcPr>
          <w:p w14:paraId="121B714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905</w:t>
            </w:r>
          </w:p>
        </w:tc>
        <w:tc>
          <w:tcPr>
            <w:tcW w:w="3415" w:type="dxa"/>
            <w:shd w:val="clear" w:color="auto" w:fill="auto"/>
            <w:noWrap/>
            <w:vAlign w:val="bottom"/>
            <w:hideMark/>
          </w:tcPr>
          <w:p w14:paraId="41D6272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R7 WELS</w:t>
            </w:r>
          </w:p>
        </w:tc>
      </w:tr>
      <w:tr w:rsidR="00594649" w:rsidRPr="00871F8C" w14:paraId="362F1CCA" w14:textId="77777777" w:rsidTr="003F7B82">
        <w:trPr>
          <w:trHeight w:val="288"/>
        </w:trPr>
        <w:tc>
          <w:tcPr>
            <w:tcW w:w="1445" w:type="dxa"/>
            <w:shd w:val="clear" w:color="auto" w:fill="auto"/>
            <w:noWrap/>
            <w:vAlign w:val="bottom"/>
            <w:hideMark/>
          </w:tcPr>
          <w:p w14:paraId="234C15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906</w:t>
            </w:r>
          </w:p>
        </w:tc>
        <w:tc>
          <w:tcPr>
            <w:tcW w:w="3415" w:type="dxa"/>
            <w:shd w:val="clear" w:color="auto" w:fill="auto"/>
            <w:noWrap/>
            <w:vAlign w:val="bottom"/>
            <w:hideMark/>
          </w:tcPr>
          <w:p w14:paraId="38E7F85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R8 WELS</w:t>
            </w:r>
          </w:p>
        </w:tc>
      </w:tr>
      <w:tr w:rsidR="00594649" w:rsidRPr="00871F8C" w14:paraId="6C269F0E" w14:textId="77777777" w:rsidTr="003F7B82">
        <w:trPr>
          <w:trHeight w:val="288"/>
        </w:trPr>
        <w:tc>
          <w:tcPr>
            <w:tcW w:w="1445" w:type="dxa"/>
            <w:shd w:val="clear" w:color="auto" w:fill="auto"/>
            <w:noWrap/>
            <w:vAlign w:val="bottom"/>
            <w:hideMark/>
          </w:tcPr>
          <w:p w14:paraId="48703C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967</w:t>
            </w:r>
          </w:p>
        </w:tc>
        <w:tc>
          <w:tcPr>
            <w:tcW w:w="3415" w:type="dxa"/>
            <w:shd w:val="clear" w:color="auto" w:fill="auto"/>
            <w:noWrap/>
            <w:vAlign w:val="bottom"/>
            <w:hideMark/>
          </w:tcPr>
          <w:p w14:paraId="14CF34B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T8 R9 WELS</w:t>
            </w:r>
          </w:p>
        </w:tc>
      </w:tr>
      <w:tr w:rsidR="00594649" w:rsidRPr="00871F8C" w14:paraId="10023B1D" w14:textId="77777777" w:rsidTr="003F7B82">
        <w:trPr>
          <w:trHeight w:val="288"/>
        </w:trPr>
        <w:tc>
          <w:tcPr>
            <w:tcW w:w="1445" w:type="dxa"/>
            <w:shd w:val="clear" w:color="auto" w:fill="auto"/>
            <w:noWrap/>
            <w:vAlign w:val="bottom"/>
            <w:hideMark/>
          </w:tcPr>
          <w:p w14:paraId="20B0D3F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968</w:t>
            </w:r>
          </w:p>
        </w:tc>
        <w:tc>
          <w:tcPr>
            <w:tcW w:w="3415" w:type="dxa"/>
            <w:shd w:val="clear" w:color="auto" w:fill="auto"/>
            <w:noWrap/>
            <w:vAlign w:val="bottom"/>
            <w:hideMark/>
          </w:tcPr>
          <w:p w14:paraId="3AC0C2E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R10 WELS</w:t>
            </w:r>
          </w:p>
        </w:tc>
      </w:tr>
      <w:tr w:rsidR="00594649" w:rsidRPr="00871F8C" w14:paraId="22D33AE6" w14:textId="77777777" w:rsidTr="003F7B82">
        <w:trPr>
          <w:trHeight w:val="288"/>
        </w:trPr>
        <w:tc>
          <w:tcPr>
            <w:tcW w:w="1445" w:type="dxa"/>
            <w:shd w:val="clear" w:color="auto" w:fill="auto"/>
            <w:noWrap/>
            <w:vAlign w:val="bottom"/>
            <w:hideMark/>
          </w:tcPr>
          <w:p w14:paraId="40A2928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969</w:t>
            </w:r>
          </w:p>
        </w:tc>
        <w:tc>
          <w:tcPr>
            <w:tcW w:w="3415" w:type="dxa"/>
            <w:shd w:val="clear" w:color="auto" w:fill="auto"/>
            <w:noWrap/>
            <w:vAlign w:val="bottom"/>
            <w:hideMark/>
          </w:tcPr>
          <w:p w14:paraId="37DC8B2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R11 WELS</w:t>
            </w:r>
          </w:p>
        </w:tc>
      </w:tr>
      <w:tr w:rsidR="00594649" w:rsidRPr="00871F8C" w14:paraId="32961B68" w14:textId="77777777" w:rsidTr="003F7B82">
        <w:trPr>
          <w:trHeight w:val="288"/>
        </w:trPr>
        <w:tc>
          <w:tcPr>
            <w:tcW w:w="1445" w:type="dxa"/>
            <w:shd w:val="clear" w:color="auto" w:fill="auto"/>
            <w:noWrap/>
            <w:vAlign w:val="bottom"/>
            <w:hideMark/>
          </w:tcPr>
          <w:p w14:paraId="1C875A5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970</w:t>
            </w:r>
          </w:p>
        </w:tc>
        <w:tc>
          <w:tcPr>
            <w:tcW w:w="3415" w:type="dxa"/>
            <w:shd w:val="clear" w:color="auto" w:fill="auto"/>
            <w:noWrap/>
            <w:vAlign w:val="bottom"/>
            <w:hideMark/>
          </w:tcPr>
          <w:p w14:paraId="0FA11B0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R12 WELS</w:t>
            </w:r>
          </w:p>
        </w:tc>
      </w:tr>
      <w:tr w:rsidR="00594649" w:rsidRPr="00871F8C" w14:paraId="2F0185D5" w14:textId="77777777" w:rsidTr="003F7B82">
        <w:trPr>
          <w:trHeight w:val="288"/>
        </w:trPr>
        <w:tc>
          <w:tcPr>
            <w:tcW w:w="1445" w:type="dxa"/>
            <w:shd w:val="clear" w:color="auto" w:fill="auto"/>
            <w:noWrap/>
            <w:vAlign w:val="bottom"/>
            <w:hideMark/>
          </w:tcPr>
          <w:p w14:paraId="43A62C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971</w:t>
            </w:r>
          </w:p>
        </w:tc>
        <w:tc>
          <w:tcPr>
            <w:tcW w:w="3415" w:type="dxa"/>
            <w:shd w:val="clear" w:color="auto" w:fill="auto"/>
            <w:noWrap/>
            <w:vAlign w:val="bottom"/>
            <w:hideMark/>
          </w:tcPr>
          <w:p w14:paraId="58F44B8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R13 WELS</w:t>
            </w:r>
          </w:p>
        </w:tc>
      </w:tr>
      <w:tr w:rsidR="00594649" w:rsidRPr="00871F8C" w14:paraId="6041E168" w14:textId="77777777" w:rsidTr="003F7B82">
        <w:trPr>
          <w:trHeight w:val="288"/>
        </w:trPr>
        <w:tc>
          <w:tcPr>
            <w:tcW w:w="1445" w:type="dxa"/>
            <w:shd w:val="clear" w:color="auto" w:fill="auto"/>
            <w:noWrap/>
            <w:vAlign w:val="bottom"/>
            <w:hideMark/>
          </w:tcPr>
          <w:p w14:paraId="6877FA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972</w:t>
            </w:r>
          </w:p>
        </w:tc>
        <w:tc>
          <w:tcPr>
            <w:tcW w:w="3415" w:type="dxa"/>
            <w:shd w:val="clear" w:color="auto" w:fill="auto"/>
            <w:noWrap/>
            <w:vAlign w:val="bottom"/>
            <w:hideMark/>
          </w:tcPr>
          <w:p w14:paraId="5DCEC3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R14 WELS</w:t>
            </w:r>
          </w:p>
        </w:tc>
      </w:tr>
      <w:tr w:rsidR="00594649" w:rsidRPr="00871F8C" w14:paraId="2AB6B08F" w14:textId="77777777" w:rsidTr="003F7B82">
        <w:trPr>
          <w:trHeight w:val="288"/>
        </w:trPr>
        <w:tc>
          <w:tcPr>
            <w:tcW w:w="1445" w:type="dxa"/>
            <w:shd w:val="clear" w:color="auto" w:fill="auto"/>
            <w:noWrap/>
            <w:vAlign w:val="bottom"/>
            <w:hideMark/>
          </w:tcPr>
          <w:p w14:paraId="5A712F7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973</w:t>
            </w:r>
          </w:p>
        </w:tc>
        <w:tc>
          <w:tcPr>
            <w:tcW w:w="3415" w:type="dxa"/>
            <w:shd w:val="clear" w:color="auto" w:fill="auto"/>
            <w:noWrap/>
            <w:vAlign w:val="bottom"/>
            <w:hideMark/>
          </w:tcPr>
          <w:p w14:paraId="4336DC8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R15 WELS</w:t>
            </w:r>
          </w:p>
        </w:tc>
      </w:tr>
      <w:tr w:rsidR="00594649" w:rsidRPr="00871F8C" w14:paraId="2726F6A7" w14:textId="77777777" w:rsidTr="003F7B82">
        <w:trPr>
          <w:trHeight w:val="288"/>
        </w:trPr>
        <w:tc>
          <w:tcPr>
            <w:tcW w:w="1445" w:type="dxa"/>
            <w:shd w:val="clear" w:color="auto" w:fill="auto"/>
            <w:noWrap/>
            <w:vAlign w:val="bottom"/>
            <w:hideMark/>
          </w:tcPr>
          <w:p w14:paraId="3DA03A6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532</w:t>
            </w:r>
          </w:p>
        </w:tc>
        <w:tc>
          <w:tcPr>
            <w:tcW w:w="3415" w:type="dxa"/>
            <w:shd w:val="clear" w:color="auto" w:fill="auto"/>
            <w:noWrap/>
            <w:vAlign w:val="bottom"/>
            <w:hideMark/>
          </w:tcPr>
          <w:p w14:paraId="46EDAD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R16 WELS</w:t>
            </w:r>
          </w:p>
        </w:tc>
      </w:tr>
      <w:tr w:rsidR="00594649" w:rsidRPr="00871F8C" w14:paraId="2EEF18BD" w14:textId="77777777" w:rsidTr="003F7B82">
        <w:trPr>
          <w:trHeight w:val="288"/>
        </w:trPr>
        <w:tc>
          <w:tcPr>
            <w:tcW w:w="1445" w:type="dxa"/>
            <w:shd w:val="clear" w:color="auto" w:fill="auto"/>
            <w:noWrap/>
            <w:vAlign w:val="bottom"/>
            <w:hideMark/>
          </w:tcPr>
          <w:p w14:paraId="1CD119A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533</w:t>
            </w:r>
          </w:p>
        </w:tc>
        <w:tc>
          <w:tcPr>
            <w:tcW w:w="3415" w:type="dxa"/>
            <w:shd w:val="clear" w:color="auto" w:fill="auto"/>
            <w:noWrap/>
            <w:vAlign w:val="bottom"/>
            <w:hideMark/>
          </w:tcPr>
          <w:p w14:paraId="1CD1928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R17 WELS</w:t>
            </w:r>
          </w:p>
        </w:tc>
      </w:tr>
      <w:tr w:rsidR="00594649" w:rsidRPr="00871F8C" w14:paraId="0ECDB564" w14:textId="77777777" w:rsidTr="003F7B82">
        <w:trPr>
          <w:trHeight w:val="288"/>
        </w:trPr>
        <w:tc>
          <w:tcPr>
            <w:tcW w:w="1445" w:type="dxa"/>
            <w:shd w:val="clear" w:color="auto" w:fill="auto"/>
            <w:noWrap/>
            <w:vAlign w:val="bottom"/>
            <w:hideMark/>
          </w:tcPr>
          <w:p w14:paraId="2594E06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534</w:t>
            </w:r>
          </w:p>
        </w:tc>
        <w:tc>
          <w:tcPr>
            <w:tcW w:w="3415" w:type="dxa"/>
            <w:shd w:val="clear" w:color="auto" w:fill="auto"/>
            <w:noWrap/>
            <w:vAlign w:val="bottom"/>
            <w:hideMark/>
          </w:tcPr>
          <w:p w14:paraId="5B70BB4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R18 WELS</w:t>
            </w:r>
          </w:p>
        </w:tc>
      </w:tr>
      <w:tr w:rsidR="00594649" w:rsidRPr="00871F8C" w14:paraId="41091FA7" w14:textId="77777777" w:rsidTr="003F7B82">
        <w:trPr>
          <w:trHeight w:val="288"/>
        </w:trPr>
        <w:tc>
          <w:tcPr>
            <w:tcW w:w="1445" w:type="dxa"/>
            <w:shd w:val="clear" w:color="auto" w:fill="auto"/>
            <w:noWrap/>
            <w:vAlign w:val="bottom"/>
            <w:hideMark/>
          </w:tcPr>
          <w:p w14:paraId="04B476F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853</w:t>
            </w:r>
          </w:p>
        </w:tc>
        <w:tc>
          <w:tcPr>
            <w:tcW w:w="3415" w:type="dxa"/>
            <w:shd w:val="clear" w:color="auto" w:fill="auto"/>
            <w:noWrap/>
            <w:vAlign w:val="bottom"/>
            <w:hideMark/>
          </w:tcPr>
          <w:p w14:paraId="1A4415E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R3 WELS</w:t>
            </w:r>
          </w:p>
        </w:tc>
      </w:tr>
      <w:tr w:rsidR="00594649" w:rsidRPr="00871F8C" w14:paraId="66051A0B" w14:textId="77777777" w:rsidTr="003F7B82">
        <w:trPr>
          <w:trHeight w:val="288"/>
        </w:trPr>
        <w:tc>
          <w:tcPr>
            <w:tcW w:w="1445" w:type="dxa"/>
            <w:shd w:val="clear" w:color="auto" w:fill="auto"/>
            <w:noWrap/>
            <w:vAlign w:val="bottom"/>
            <w:hideMark/>
          </w:tcPr>
          <w:p w14:paraId="1610104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854</w:t>
            </w:r>
          </w:p>
        </w:tc>
        <w:tc>
          <w:tcPr>
            <w:tcW w:w="3415" w:type="dxa"/>
            <w:shd w:val="clear" w:color="auto" w:fill="auto"/>
            <w:noWrap/>
            <w:vAlign w:val="bottom"/>
            <w:hideMark/>
          </w:tcPr>
          <w:p w14:paraId="014C452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R4 WELS</w:t>
            </w:r>
          </w:p>
        </w:tc>
      </w:tr>
      <w:tr w:rsidR="00594649" w:rsidRPr="00871F8C" w14:paraId="1BCAEDB1" w14:textId="77777777" w:rsidTr="003F7B82">
        <w:trPr>
          <w:trHeight w:val="288"/>
        </w:trPr>
        <w:tc>
          <w:tcPr>
            <w:tcW w:w="1445" w:type="dxa"/>
            <w:shd w:val="clear" w:color="auto" w:fill="auto"/>
            <w:noWrap/>
            <w:vAlign w:val="bottom"/>
            <w:hideMark/>
          </w:tcPr>
          <w:p w14:paraId="6CC4F90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855</w:t>
            </w:r>
          </w:p>
        </w:tc>
        <w:tc>
          <w:tcPr>
            <w:tcW w:w="3415" w:type="dxa"/>
            <w:shd w:val="clear" w:color="auto" w:fill="auto"/>
            <w:noWrap/>
            <w:vAlign w:val="bottom"/>
            <w:hideMark/>
          </w:tcPr>
          <w:p w14:paraId="5B926F7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R5 WELS</w:t>
            </w:r>
          </w:p>
        </w:tc>
      </w:tr>
      <w:tr w:rsidR="00594649" w:rsidRPr="00871F8C" w14:paraId="06831ECE" w14:textId="77777777" w:rsidTr="003F7B82">
        <w:trPr>
          <w:trHeight w:val="288"/>
        </w:trPr>
        <w:tc>
          <w:tcPr>
            <w:tcW w:w="1445" w:type="dxa"/>
            <w:shd w:val="clear" w:color="auto" w:fill="auto"/>
            <w:noWrap/>
            <w:vAlign w:val="bottom"/>
            <w:hideMark/>
          </w:tcPr>
          <w:p w14:paraId="530D616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856</w:t>
            </w:r>
          </w:p>
        </w:tc>
        <w:tc>
          <w:tcPr>
            <w:tcW w:w="3415" w:type="dxa"/>
            <w:shd w:val="clear" w:color="auto" w:fill="auto"/>
            <w:noWrap/>
            <w:vAlign w:val="bottom"/>
            <w:hideMark/>
          </w:tcPr>
          <w:p w14:paraId="435DF4B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R7 WELS</w:t>
            </w:r>
          </w:p>
        </w:tc>
      </w:tr>
      <w:tr w:rsidR="00594649" w:rsidRPr="00871F8C" w14:paraId="79A2B223" w14:textId="77777777" w:rsidTr="003F7B82">
        <w:trPr>
          <w:trHeight w:val="288"/>
        </w:trPr>
        <w:tc>
          <w:tcPr>
            <w:tcW w:w="1445" w:type="dxa"/>
            <w:shd w:val="clear" w:color="auto" w:fill="auto"/>
            <w:noWrap/>
            <w:vAlign w:val="bottom"/>
            <w:hideMark/>
          </w:tcPr>
          <w:p w14:paraId="6F41690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857</w:t>
            </w:r>
          </w:p>
        </w:tc>
        <w:tc>
          <w:tcPr>
            <w:tcW w:w="3415" w:type="dxa"/>
            <w:shd w:val="clear" w:color="auto" w:fill="auto"/>
            <w:noWrap/>
            <w:vAlign w:val="bottom"/>
            <w:hideMark/>
          </w:tcPr>
          <w:p w14:paraId="3B67011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R8 WELS</w:t>
            </w:r>
          </w:p>
        </w:tc>
      </w:tr>
      <w:tr w:rsidR="00594649" w:rsidRPr="00871F8C" w14:paraId="5CD42660" w14:textId="77777777" w:rsidTr="003F7B82">
        <w:trPr>
          <w:trHeight w:val="288"/>
        </w:trPr>
        <w:tc>
          <w:tcPr>
            <w:tcW w:w="1445" w:type="dxa"/>
            <w:shd w:val="clear" w:color="auto" w:fill="auto"/>
            <w:noWrap/>
            <w:vAlign w:val="bottom"/>
            <w:hideMark/>
          </w:tcPr>
          <w:p w14:paraId="7198EB8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974</w:t>
            </w:r>
          </w:p>
        </w:tc>
        <w:tc>
          <w:tcPr>
            <w:tcW w:w="3415" w:type="dxa"/>
            <w:shd w:val="clear" w:color="auto" w:fill="auto"/>
            <w:noWrap/>
            <w:vAlign w:val="bottom"/>
            <w:hideMark/>
          </w:tcPr>
          <w:p w14:paraId="1290EC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R9 WELS</w:t>
            </w:r>
          </w:p>
        </w:tc>
      </w:tr>
      <w:tr w:rsidR="00594649" w:rsidRPr="00871F8C" w14:paraId="443B4F3B" w14:textId="77777777" w:rsidTr="003F7B82">
        <w:trPr>
          <w:trHeight w:val="288"/>
        </w:trPr>
        <w:tc>
          <w:tcPr>
            <w:tcW w:w="1445" w:type="dxa"/>
            <w:shd w:val="clear" w:color="auto" w:fill="auto"/>
            <w:noWrap/>
            <w:vAlign w:val="bottom"/>
            <w:hideMark/>
          </w:tcPr>
          <w:p w14:paraId="51D10A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638</w:t>
            </w:r>
          </w:p>
        </w:tc>
        <w:tc>
          <w:tcPr>
            <w:tcW w:w="3415" w:type="dxa"/>
            <w:shd w:val="clear" w:color="auto" w:fill="auto"/>
            <w:noWrap/>
            <w:vAlign w:val="bottom"/>
            <w:hideMark/>
          </w:tcPr>
          <w:p w14:paraId="5B9D7FC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T9 SD</w:t>
            </w:r>
          </w:p>
        </w:tc>
      </w:tr>
      <w:tr w:rsidR="00594649" w:rsidRPr="00871F8C" w14:paraId="38560D25" w14:textId="77777777" w:rsidTr="003F7B82">
        <w:trPr>
          <w:trHeight w:val="288"/>
        </w:trPr>
        <w:tc>
          <w:tcPr>
            <w:tcW w:w="1445" w:type="dxa"/>
            <w:shd w:val="clear" w:color="auto" w:fill="auto"/>
            <w:noWrap/>
            <w:vAlign w:val="bottom"/>
            <w:hideMark/>
          </w:tcPr>
          <w:p w14:paraId="325B59C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975</w:t>
            </w:r>
          </w:p>
        </w:tc>
        <w:tc>
          <w:tcPr>
            <w:tcW w:w="3415" w:type="dxa"/>
            <w:shd w:val="clear" w:color="auto" w:fill="auto"/>
            <w:noWrap/>
            <w:vAlign w:val="bottom"/>
            <w:hideMark/>
          </w:tcPr>
          <w:p w14:paraId="759035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TA R10 WELS</w:t>
            </w:r>
          </w:p>
        </w:tc>
      </w:tr>
      <w:tr w:rsidR="00594649" w:rsidRPr="00871F8C" w14:paraId="5D8904CC" w14:textId="77777777" w:rsidTr="003F7B82">
        <w:trPr>
          <w:trHeight w:val="288"/>
        </w:trPr>
        <w:tc>
          <w:tcPr>
            <w:tcW w:w="1445" w:type="dxa"/>
            <w:shd w:val="clear" w:color="auto" w:fill="auto"/>
            <w:noWrap/>
            <w:vAlign w:val="bottom"/>
            <w:hideMark/>
          </w:tcPr>
          <w:p w14:paraId="584304A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976</w:t>
            </w:r>
          </w:p>
        </w:tc>
        <w:tc>
          <w:tcPr>
            <w:tcW w:w="3415" w:type="dxa"/>
            <w:shd w:val="clear" w:color="auto" w:fill="auto"/>
            <w:noWrap/>
            <w:vAlign w:val="bottom"/>
            <w:hideMark/>
          </w:tcPr>
          <w:p w14:paraId="1E166E0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TA R11 WELS</w:t>
            </w:r>
          </w:p>
        </w:tc>
      </w:tr>
      <w:tr w:rsidR="00594649" w:rsidRPr="00871F8C" w14:paraId="020E7BBD" w14:textId="77777777" w:rsidTr="003F7B82">
        <w:trPr>
          <w:trHeight w:val="288"/>
        </w:trPr>
        <w:tc>
          <w:tcPr>
            <w:tcW w:w="1445" w:type="dxa"/>
            <w:shd w:val="clear" w:color="auto" w:fill="auto"/>
            <w:noWrap/>
            <w:vAlign w:val="bottom"/>
            <w:hideMark/>
          </w:tcPr>
          <w:p w14:paraId="6C89EDA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617</w:t>
            </w:r>
          </w:p>
        </w:tc>
        <w:tc>
          <w:tcPr>
            <w:tcW w:w="3415" w:type="dxa"/>
            <w:shd w:val="clear" w:color="auto" w:fill="auto"/>
            <w:noWrap/>
            <w:vAlign w:val="bottom"/>
            <w:hideMark/>
          </w:tcPr>
          <w:p w14:paraId="026F474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TA R2 WELS</w:t>
            </w:r>
          </w:p>
        </w:tc>
      </w:tr>
      <w:tr w:rsidR="00594649" w:rsidRPr="00871F8C" w14:paraId="4B792B5B" w14:textId="77777777" w:rsidTr="003F7B82">
        <w:trPr>
          <w:trHeight w:val="288"/>
        </w:trPr>
        <w:tc>
          <w:tcPr>
            <w:tcW w:w="1445" w:type="dxa"/>
            <w:shd w:val="clear" w:color="auto" w:fill="auto"/>
            <w:noWrap/>
            <w:vAlign w:val="bottom"/>
            <w:hideMark/>
          </w:tcPr>
          <w:p w14:paraId="00ADA85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654</w:t>
            </w:r>
          </w:p>
        </w:tc>
        <w:tc>
          <w:tcPr>
            <w:tcW w:w="3415" w:type="dxa"/>
            <w:shd w:val="clear" w:color="auto" w:fill="auto"/>
            <w:noWrap/>
            <w:vAlign w:val="bottom"/>
            <w:hideMark/>
          </w:tcPr>
          <w:p w14:paraId="211F5E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TA R7-WELS</w:t>
            </w:r>
          </w:p>
        </w:tc>
      </w:tr>
      <w:tr w:rsidR="00594649" w:rsidRPr="00871F8C" w14:paraId="1C42C711" w14:textId="77777777" w:rsidTr="003F7B82">
        <w:trPr>
          <w:trHeight w:val="288"/>
        </w:trPr>
        <w:tc>
          <w:tcPr>
            <w:tcW w:w="1445" w:type="dxa"/>
            <w:shd w:val="clear" w:color="auto" w:fill="auto"/>
            <w:noWrap/>
            <w:vAlign w:val="bottom"/>
            <w:hideMark/>
          </w:tcPr>
          <w:p w14:paraId="02812B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424</w:t>
            </w:r>
          </w:p>
        </w:tc>
        <w:tc>
          <w:tcPr>
            <w:tcW w:w="3415" w:type="dxa"/>
            <w:shd w:val="clear" w:color="auto" w:fill="auto"/>
            <w:noWrap/>
            <w:vAlign w:val="bottom"/>
            <w:hideMark/>
          </w:tcPr>
          <w:p w14:paraId="307F3C8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Talmadge</w:t>
            </w:r>
          </w:p>
        </w:tc>
      </w:tr>
      <w:tr w:rsidR="00594649" w:rsidRPr="00871F8C" w14:paraId="1FA09B59" w14:textId="77777777" w:rsidTr="003F7B82">
        <w:trPr>
          <w:trHeight w:val="288"/>
        </w:trPr>
        <w:tc>
          <w:tcPr>
            <w:tcW w:w="1445" w:type="dxa"/>
            <w:shd w:val="clear" w:color="auto" w:fill="auto"/>
            <w:noWrap/>
            <w:vAlign w:val="bottom"/>
            <w:hideMark/>
          </w:tcPr>
          <w:p w14:paraId="48DB99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700</w:t>
            </w:r>
          </w:p>
        </w:tc>
        <w:tc>
          <w:tcPr>
            <w:tcW w:w="3415" w:type="dxa"/>
            <w:shd w:val="clear" w:color="auto" w:fill="auto"/>
            <w:noWrap/>
            <w:vAlign w:val="bottom"/>
            <w:hideMark/>
          </w:tcPr>
          <w:p w14:paraId="2B9C20B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Taunton/Rainham</w:t>
            </w:r>
          </w:p>
        </w:tc>
      </w:tr>
      <w:tr w:rsidR="00594649" w:rsidRPr="00871F8C" w14:paraId="2E07B529" w14:textId="77777777" w:rsidTr="003F7B82">
        <w:trPr>
          <w:trHeight w:val="288"/>
        </w:trPr>
        <w:tc>
          <w:tcPr>
            <w:tcW w:w="1445" w:type="dxa"/>
            <w:shd w:val="clear" w:color="auto" w:fill="auto"/>
            <w:noWrap/>
            <w:vAlign w:val="bottom"/>
            <w:hideMark/>
          </w:tcPr>
          <w:p w14:paraId="6F74710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977</w:t>
            </w:r>
          </w:p>
        </w:tc>
        <w:tc>
          <w:tcPr>
            <w:tcW w:w="3415" w:type="dxa"/>
            <w:shd w:val="clear" w:color="auto" w:fill="auto"/>
            <w:noWrap/>
            <w:vAlign w:val="bottom"/>
            <w:hideMark/>
          </w:tcPr>
          <w:p w14:paraId="6120451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TB R10 WELS</w:t>
            </w:r>
          </w:p>
        </w:tc>
      </w:tr>
      <w:tr w:rsidR="00594649" w:rsidRPr="00871F8C" w14:paraId="454EEBB3" w14:textId="77777777" w:rsidTr="003F7B82">
        <w:trPr>
          <w:trHeight w:val="288"/>
        </w:trPr>
        <w:tc>
          <w:tcPr>
            <w:tcW w:w="1445" w:type="dxa"/>
            <w:shd w:val="clear" w:color="auto" w:fill="auto"/>
            <w:noWrap/>
            <w:vAlign w:val="bottom"/>
            <w:hideMark/>
          </w:tcPr>
          <w:p w14:paraId="78BDC10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978</w:t>
            </w:r>
          </w:p>
        </w:tc>
        <w:tc>
          <w:tcPr>
            <w:tcW w:w="3415" w:type="dxa"/>
            <w:shd w:val="clear" w:color="auto" w:fill="auto"/>
            <w:noWrap/>
            <w:vAlign w:val="bottom"/>
            <w:hideMark/>
          </w:tcPr>
          <w:p w14:paraId="22A23E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TB R11 WELS</w:t>
            </w:r>
          </w:p>
        </w:tc>
      </w:tr>
      <w:tr w:rsidR="00594649" w:rsidRPr="00871F8C" w14:paraId="5DB347BD" w14:textId="77777777" w:rsidTr="003F7B82">
        <w:trPr>
          <w:trHeight w:val="288"/>
        </w:trPr>
        <w:tc>
          <w:tcPr>
            <w:tcW w:w="1445" w:type="dxa"/>
            <w:shd w:val="clear" w:color="auto" w:fill="auto"/>
            <w:noWrap/>
            <w:vAlign w:val="bottom"/>
            <w:hideMark/>
          </w:tcPr>
          <w:p w14:paraId="7FB50D9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858</w:t>
            </w:r>
          </w:p>
        </w:tc>
        <w:tc>
          <w:tcPr>
            <w:tcW w:w="3415" w:type="dxa"/>
            <w:shd w:val="clear" w:color="auto" w:fill="auto"/>
            <w:noWrap/>
            <w:vAlign w:val="bottom"/>
            <w:hideMark/>
          </w:tcPr>
          <w:p w14:paraId="5FD7325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TC R2 WELS</w:t>
            </w:r>
          </w:p>
        </w:tc>
      </w:tr>
      <w:tr w:rsidR="00594649" w:rsidRPr="00871F8C" w14:paraId="000F4C95" w14:textId="77777777" w:rsidTr="003F7B82">
        <w:trPr>
          <w:trHeight w:val="288"/>
        </w:trPr>
        <w:tc>
          <w:tcPr>
            <w:tcW w:w="1445" w:type="dxa"/>
            <w:shd w:val="clear" w:color="auto" w:fill="auto"/>
            <w:noWrap/>
            <w:vAlign w:val="bottom"/>
            <w:hideMark/>
          </w:tcPr>
          <w:p w14:paraId="41D3FB7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749</w:t>
            </w:r>
          </w:p>
        </w:tc>
        <w:tc>
          <w:tcPr>
            <w:tcW w:w="3415" w:type="dxa"/>
            <w:shd w:val="clear" w:color="auto" w:fill="auto"/>
            <w:noWrap/>
            <w:vAlign w:val="bottom"/>
            <w:hideMark/>
          </w:tcPr>
          <w:p w14:paraId="7C6314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TD R2 WELS</w:t>
            </w:r>
          </w:p>
        </w:tc>
      </w:tr>
      <w:tr w:rsidR="00594649" w:rsidRPr="00871F8C" w14:paraId="0B12D1F8" w14:textId="77777777" w:rsidTr="003F7B82">
        <w:trPr>
          <w:trHeight w:val="288"/>
        </w:trPr>
        <w:tc>
          <w:tcPr>
            <w:tcW w:w="1445" w:type="dxa"/>
            <w:shd w:val="clear" w:color="auto" w:fill="auto"/>
            <w:noWrap/>
            <w:vAlign w:val="bottom"/>
            <w:hideMark/>
          </w:tcPr>
          <w:p w14:paraId="65F9AB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425</w:t>
            </w:r>
          </w:p>
        </w:tc>
        <w:tc>
          <w:tcPr>
            <w:tcW w:w="3415" w:type="dxa"/>
            <w:shd w:val="clear" w:color="auto" w:fill="auto"/>
            <w:noWrap/>
            <w:vAlign w:val="bottom"/>
            <w:hideMark/>
          </w:tcPr>
          <w:p w14:paraId="364834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Temple</w:t>
            </w:r>
          </w:p>
        </w:tc>
      </w:tr>
      <w:tr w:rsidR="00594649" w:rsidRPr="00871F8C" w14:paraId="2CF68A01" w14:textId="77777777" w:rsidTr="003F7B82">
        <w:trPr>
          <w:trHeight w:val="288"/>
        </w:trPr>
        <w:tc>
          <w:tcPr>
            <w:tcW w:w="1445" w:type="dxa"/>
            <w:shd w:val="clear" w:color="auto" w:fill="auto"/>
            <w:noWrap/>
            <w:vAlign w:val="bottom"/>
            <w:hideMark/>
          </w:tcPr>
          <w:p w14:paraId="6C0DC4C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426</w:t>
            </w:r>
          </w:p>
        </w:tc>
        <w:tc>
          <w:tcPr>
            <w:tcW w:w="3415" w:type="dxa"/>
            <w:shd w:val="clear" w:color="auto" w:fill="auto"/>
            <w:noWrap/>
            <w:vAlign w:val="bottom"/>
            <w:hideMark/>
          </w:tcPr>
          <w:p w14:paraId="6743BE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The Forks Plt</w:t>
            </w:r>
          </w:p>
        </w:tc>
      </w:tr>
      <w:tr w:rsidR="00594649" w:rsidRPr="00871F8C" w14:paraId="04A9E694" w14:textId="77777777" w:rsidTr="003F7B82">
        <w:trPr>
          <w:trHeight w:val="288"/>
        </w:trPr>
        <w:tc>
          <w:tcPr>
            <w:tcW w:w="1445" w:type="dxa"/>
            <w:shd w:val="clear" w:color="auto" w:fill="auto"/>
            <w:noWrap/>
            <w:vAlign w:val="bottom"/>
            <w:hideMark/>
          </w:tcPr>
          <w:p w14:paraId="091900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427</w:t>
            </w:r>
          </w:p>
        </w:tc>
        <w:tc>
          <w:tcPr>
            <w:tcW w:w="3415" w:type="dxa"/>
            <w:shd w:val="clear" w:color="auto" w:fill="auto"/>
            <w:noWrap/>
            <w:vAlign w:val="bottom"/>
            <w:hideMark/>
          </w:tcPr>
          <w:p w14:paraId="1F3D106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Thomaston</w:t>
            </w:r>
          </w:p>
        </w:tc>
      </w:tr>
      <w:tr w:rsidR="00594649" w:rsidRPr="00871F8C" w14:paraId="4787FBF7" w14:textId="77777777" w:rsidTr="003F7B82">
        <w:trPr>
          <w:trHeight w:val="288"/>
        </w:trPr>
        <w:tc>
          <w:tcPr>
            <w:tcW w:w="1445" w:type="dxa"/>
            <w:shd w:val="clear" w:color="auto" w:fill="auto"/>
            <w:noWrap/>
            <w:vAlign w:val="bottom"/>
            <w:hideMark/>
          </w:tcPr>
          <w:p w14:paraId="04FF7BF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494</w:t>
            </w:r>
          </w:p>
        </w:tc>
        <w:tc>
          <w:tcPr>
            <w:tcW w:w="3415" w:type="dxa"/>
            <w:shd w:val="clear" w:color="auto" w:fill="auto"/>
            <w:noWrap/>
            <w:vAlign w:val="bottom"/>
            <w:hideMark/>
          </w:tcPr>
          <w:p w14:paraId="5844193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Thorndike</w:t>
            </w:r>
          </w:p>
        </w:tc>
      </w:tr>
      <w:tr w:rsidR="00594649" w:rsidRPr="00871F8C" w14:paraId="0193E781" w14:textId="77777777" w:rsidTr="003F7B82">
        <w:trPr>
          <w:trHeight w:val="288"/>
        </w:trPr>
        <w:tc>
          <w:tcPr>
            <w:tcW w:w="1445" w:type="dxa"/>
            <w:shd w:val="clear" w:color="auto" w:fill="auto"/>
            <w:noWrap/>
            <w:vAlign w:val="bottom"/>
            <w:hideMark/>
          </w:tcPr>
          <w:p w14:paraId="46DA1A4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535</w:t>
            </w:r>
          </w:p>
        </w:tc>
        <w:tc>
          <w:tcPr>
            <w:tcW w:w="3415" w:type="dxa"/>
            <w:shd w:val="clear" w:color="auto" w:fill="auto"/>
            <w:noWrap/>
            <w:vAlign w:val="bottom"/>
            <w:hideMark/>
          </w:tcPr>
          <w:p w14:paraId="382F170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Thorndike Twp (T3 R2 NBKP)</w:t>
            </w:r>
          </w:p>
        </w:tc>
      </w:tr>
      <w:tr w:rsidR="00594649" w:rsidRPr="00871F8C" w14:paraId="74CAAF8C" w14:textId="77777777" w:rsidTr="003F7B82">
        <w:trPr>
          <w:trHeight w:val="288"/>
        </w:trPr>
        <w:tc>
          <w:tcPr>
            <w:tcW w:w="1445" w:type="dxa"/>
            <w:shd w:val="clear" w:color="auto" w:fill="auto"/>
            <w:noWrap/>
            <w:vAlign w:val="bottom"/>
            <w:hideMark/>
          </w:tcPr>
          <w:p w14:paraId="2224DF8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631</w:t>
            </w:r>
          </w:p>
        </w:tc>
        <w:tc>
          <w:tcPr>
            <w:tcW w:w="3415" w:type="dxa"/>
            <w:shd w:val="clear" w:color="auto" w:fill="auto"/>
            <w:noWrap/>
            <w:vAlign w:val="bottom"/>
            <w:hideMark/>
          </w:tcPr>
          <w:p w14:paraId="7BA144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Tim Pond Twp</w:t>
            </w:r>
          </w:p>
        </w:tc>
      </w:tr>
      <w:tr w:rsidR="00594649" w:rsidRPr="00871F8C" w14:paraId="4EA0B714" w14:textId="77777777" w:rsidTr="003F7B82">
        <w:trPr>
          <w:trHeight w:val="288"/>
        </w:trPr>
        <w:tc>
          <w:tcPr>
            <w:tcW w:w="1445" w:type="dxa"/>
            <w:shd w:val="clear" w:color="auto" w:fill="auto"/>
            <w:noWrap/>
            <w:vAlign w:val="bottom"/>
            <w:hideMark/>
          </w:tcPr>
          <w:p w14:paraId="1EBD7B0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742</w:t>
            </w:r>
          </w:p>
        </w:tc>
        <w:tc>
          <w:tcPr>
            <w:tcW w:w="3415" w:type="dxa"/>
            <w:shd w:val="clear" w:color="auto" w:fill="auto"/>
            <w:noWrap/>
            <w:vAlign w:val="bottom"/>
            <w:hideMark/>
          </w:tcPr>
          <w:p w14:paraId="6625AE6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Tomhegan Twp</w:t>
            </w:r>
          </w:p>
        </w:tc>
      </w:tr>
      <w:tr w:rsidR="00594649" w:rsidRPr="00871F8C" w14:paraId="5736AEF3" w14:textId="77777777" w:rsidTr="003F7B82">
        <w:trPr>
          <w:trHeight w:val="288"/>
        </w:trPr>
        <w:tc>
          <w:tcPr>
            <w:tcW w:w="1445" w:type="dxa"/>
            <w:shd w:val="clear" w:color="auto" w:fill="auto"/>
            <w:noWrap/>
            <w:vAlign w:val="bottom"/>
            <w:hideMark/>
          </w:tcPr>
          <w:p w14:paraId="069C584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428</w:t>
            </w:r>
          </w:p>
        </w:tc>
        <w:tc>
          <w:tcPr>
            <w:tcW w:w="3415" w:type="dxa"/>
            <w:shd w:val="clear" w:color="auto" w:fill="auto"/>
            <w:noWrap/>
            <w:vAlign w:val="bottom"/>
            <w:hideMark/>
          </w:tcPr>
          <w:p w14:paraId="36F45A3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Topsfield</w:t>
            </w:r>
          </w:p>
        </w:tc>
      </w:tr>
      <w:tr w:rsidR="00594649" w:rsidRPr="00871F8C" w14:paraId="259248C3" w14:textId="77777777" w:rsidTr="003F7B82">
        <w:trPr>
          <w:trHeight w:val="288"/>
        </w:trPr>
        <w:tc>
          <w:tcPr>
            <w:tcW w:w="1445" w:type="dxa"/>
            <w:shd w:val="clear" w:color="auto" w:fill="auto"/>
            <w:noWrap/>
            <w:vAlign w:val="bottom"/>
            <w:hideMark/>
          </w:tcPr>
          <w:p w14:paraId="67E2837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429</w:t>
            </w:r>
          </w:p>
        </w:tc>
        <w:tc>
          <w:tcPr>
            <w:tcW w:w="3415" w:type="dxa"/>
            <w:shd w:val="clear" w:color="auto" w:fill="auto"/>
            <w:noWrap/>
            <w:vAlign w:val="bottom"/>
            <w:hideMark/>
          </w:tcPr>
          <w:p w14:paraId="77DAF26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Topsham</w:t>
            </w:r>
          </w:p>
        </w:tc>
      </w:tr>
      <w:tr w:rsidR="00594649" w:rsidRPr="00871F8C" w14:paraId="30948A04" w14:textId="77777777" w:rsidTr="003F7B82">
        <w:trPr>
          <w:trHeight w:val="288"/>
        </w:trPr>
        <w:tc>
          <w:tcPr>
            <w:tcW w:w="1445" w:type="dxa"/>
            <w:shd w:val="clear" w:color="auto" w:fill="auto"/>
            <w:noWrap/>
            <w:vAlign w:val="bottom"/>
            <w:hideMark/>
          </w:tcPr>
          <w:p w14:paraId="77FE37A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738</w:t>
            </w:r>
          </w:p>
        </w:tc>
        <w:tc>
          <w:tcPr>
            <w:tcW w:w="3415" w:type="dxa"/>
            <w:shd w:val="clear" w:color="auto" w:fill="auto"/>
            <w:noWrap/>
            <w:vAlign w:val="bottom"/>
            <w:hideMark/>
          </w:tcPr>
          <w:p w14:paraId="6EAAFC0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Township 6 NW</w:t>
            </w:r>
          </w:p>
        </w:tc>
      </w:tr>
      <w:tr w:rsidR="00594649" w:rsidRPr="00871F8C" w14:paraId="5BF8A621" w14:textId="77777777" w:rsidTr="003F7B82">
        <w:trPr>
          <w:trHeight w:val="288"/>
        </w:trPr>
        <w:tc>
          <w:tcPr>
            <w:tcW w:w="1445" w:type="dxa"/>
            <w:shd w:val="clear" w:color="auto" w:fill="auto"/>
            <w:noWrap/>
            <w:vAlign w:val="bottom"/>
            <w:hideMark/>
          </w:tcPr>
          <w:p w14:paraId="4D7F88B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644</w:t>
            </w:r>
          </w:p>
        </w:tc>
        <w:tc>
          <w:tcPr>
            <w:tcW w:w="3415" w:type="dxa"/>
            <w:shd w:val="clear" w:color="auto" w:fill="auto"/>
            <w:noWrap/>
            <w:vAlign w:val="bottom"/>
            <w:hideMark/>
          </w:tcPr>
          <w:p w14:paraId="30AC45A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Township C</w:t>
            </w:r>
          </w:p>
        </w:tc>
      </w:tr>
      <w:tr w:rsidR="00594649" w:rsidRPr="00871F8C" w14:paraId="4EFA573B" w14:textId="77777777" w:rsidTr="003F7B82">
        <w:trPr>
          <w:trHeight w:val="288"/>
        </w:trPr>
        <w:tc>
          <w:tcPr>
            <w:tcW w:w="1445" w:type="dxa"/>
            <w:shd w:val="clear" w:color="auto" w:fill="auto"/>
            <w:noWrap/>
            <w:vAlign w:val="bottom"/>
            <w:hideMark/>
          </w:tcPr>
          <w:p w14:paraId="6D0A1BF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871</w:t>
            </w:r>
          </w:p>
        </w:tc>
        <w:tc>
          <w:tcPr>
            <w:tcW w:w="3415" w:type="dxa"/>
            <w:shd w:val="clear" w:color="auto" w:fill="auto"/>
            <w:noWrap/>
            <w:vAlign w:val="bottom"/>
            <w:hideMark/>
          </w:tcPr>
          <w:p w14:paraId="37E107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Township D</w:t>
            </w:r>
          </w:p>
        </w:tc>
      </w:tr>
      <w:tr w:rsidR="00594649" w:rsidRPr="00871F8C" w14:paraId="53A772D5" w14:textId="77777777" w:rsidTr="003F7B82">
        <w:trPr>
          <w:trHeight w:val="288"/>
        </w:trPr>
        <w:tc>
          <w:tcPr>
            <w:tcW w:w="1445" w:type="dxa"/>
            <w:shd w:val="clear" w:color="auto" w:fill="auto"/>
            <w:noWrap/>
            <w:vAlign w:val="bottom"/>
            <w:hideMark/>
          </w:tcPr>
          <w:p w14:paraId="74F152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872</w:t>
            </w:r>
          </w:p>
        </w:tc>
        <w:tc>
          <w:tcPr>
            <w:tcW w:w="3415" w:type="dxa"/>
            <w:shd w:val="clear" w:color="auto" w:fill="auto"/>
            <w:noWrap/>
            <w:vAlign w:val="bottom"/>
            <w:hideMark/>
          </w:tcPr>
          <w:p w14:paraId="68F6805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Township E</w:t>
            </w:r>
          </w:p>
        </w:tc>
      </w:tr>
      <w:tr w:rsidR="00594649" w:rsidRPr="00871F8C" w14:paraId="6ECAFB3F" w14:textId="77777777" w:rsidTr="003F7B82">
        <w:trPr>
          <w:trHeight w:val="288"/>
        </w:trPr>
        <w:tc>
          <w:tcPr>
            <w:tcW w:w="1445" w:type="dxa"/>
            <w:shd w:val="clear" w:color="auto" w:fill="auto"/>
            <w:noWrap/>
            <w:vAlign w:val="bottom"/>
            <w:hideMark/>
          </w:tcPr>
          <w:p w14:paraId="59ED49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430</w:t>
            </w:r>
          </w:p>
        </w:tc>
        <w:tc>
          <w:tcPr>
            <w:tcW w:w="3415" w:type="dxa"/>
            <w:shd w:val="clear" w:color="auto" w:fill="auto"/>
            <w:noWrap/>
            <w:vAlign w:val="bottom"/>
            <w:hideMark/>
          </w:tcPr>
          <w:p w14:paraId="7F2FFB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Tremont</w:t>
            </w:r>
          </w:p>
        </w:tc>
      </w:tr>
      <w:tr w:rsidR="00594649" w:rsidRPr="00871F8C" w14:paraId="4E3FC18C" w14:textId="77777777" w:rsidTr="003F7B82">
        <w:trPr>
          <w:trHeight w:val="288"/>
        </w:trPr>
        <w:tc>
          <w:tcPr>
            <w:tcW w:w="1445" w:type="dxa"/>
            <w:shd w:val="clear" w:color="auto" w:fill="auto"/>
            <w:noWrap/>
            <w:vAlign w:val="bottom"/>
            <w:hideMark/>
          </w:tcPr>
          <w:p w14:paraId="7C157F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431</w:t>
            </w:r>
          </w:p>
        </w:tc>
        <w:tc>
          <w:tcPr>
            <w:tcW w:w="3415" w:type="dxa"/>
            <w:shd w:val="clear" w:color="auto" w:fill="auto"/>
            <w:noWrap/>
            <w:vAlign w:val="bottom"/>
            <w:hideMark/>
          </w:tcPr>
          <w:p w14:paraId="5FC61C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Trenton</w:t>
            </w:r>
          </w:p>
        </w:tc>
      </w:tr>
      <w:tr w:rsidR="00594649" w:rsidRPr="00871F8C" w14:paraId="015742BE" w14:textId="77777777" w:rsidTr="003F7B82">
        <w:trPr>
          <w:trHeight w:val="288"/>
        </w:trPr>
        <w:tc>
          <w:tcPr>
            <w:tcW w:w="1445" w:type="dxa"/>
            <w:shd w:val="clear" w:color="auto" w:fill="auto"/>
            <w:noWrap/>
            <w:vAlign w:val="bottom"/>
            <w:hideMark/>
          </w:tcPr>
          <w:p w14:paraId="7EF1056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693</w:t>
            </w:r>
          </w:p>
        </w:tc>
        <w:tc>
          <w:tcPr>
            <w:tcW w:w="3415" w:type="dxa"/>
            <w:shd w:val="clear" w:color="auto" w:fill="auto"/>
            <w:noWrap/>
            <w:vAlign w:val="bottom"/>
            <w:hideMark/>
          </w:tcPr>
          <w:p w14:paraId="7F692FA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Trescott Twp</w:t>
            </w:r>
          </w:p>
        </w:tc>
      </w:tr>
      <w:tr w:rsidR="00594649" w:rsidRPr="00871F8C" w14:paraId="6136ADB5" w14:textId="77777777" w:rsidTr="003F7B82">
        <w:trPr>
          <w:trHeight w:val="288"/>
        </w:trPr>
        <w:tc>
          <w:tcPr>
            <w:tcW w:w="1445" w:type="dxa"/>
            <w:shd w:val="clear" w:color="auto" w:fill="auto"/>
            <w:noWrap/>
            <w:vAlign w:val="bottom"/>
            <w:hideMark/>
          </w:tcPr>
          <w:p w14:paraId="0BA811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979</w:t>
            </w:r>
          </w:p>
        </w:tc>
        <w:tc>
          <w:tcPr>
            <w:tcW w:w="3415" w:type="dxa"/>
            <w:shd w:val="clear" w:color="auto" w:fill="auto"/>
            <w:noWrap/>
            <w:vAlign w:val="bottom"/>
            <w:hideMark/>
          </w:tcPr>
          <w:p w14:paraId="49AF32A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Trout Brook Twp (T6 R9)</w:t>
            </w:r>
          </w:p>
        </w:tc>
      </w:tr>
      <w:tr w:rsidR="00594649" w:rsidRPr="00871F8C" w14:paraId="000D31F6" w14:textId="77777777" w:rsidTr="003F7B82">
        <w:trPr>
          <w:trHeight w:val="288"/>
        </w:trPr>
        <w:tc>
          <w:tcPr>
            <w:tcW w:w="1445" w:type="dxa"/>
            <w:shd w:val="clear" w:color="auto" w:fill="auto"/>
            <w:noWrap/>
            <w:vAlign w:val="bottom"/>
            <w:hideMark/>
          </w:tcPr>
          <w:p w14:paraId="09B2DF1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432</w:t>
            </w:r>
          </w:p>
        </w:tc>
        <w:tc>
          <w:tcPr>
            <w:tcW w:w="3415" w:type="dxa"/>
            <w:shd w:val="clear" w:color="auto" w:fill="auto"/>
            <w:noWrap/>
            <w:vAlign w:val="bottom"/>
            <w:hideMark/>
          </w:tcPr>
          <w:p w14:paraId="2E25ED4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Troy</w:t>
            </w:r>
          </w:p>
        </w:tc>
      </w:tr>
      <w:tr w:rsidR="00594649" w:rsidRPr="00871F8C" w14:paraId="20963EC2" w14:textId="77777777" w:rsidTr="003F7B82">
        <w:trPr>
          <w:trHeight w:val="288"/>
        </w:trPr>
        <w:tc>
          <w:tcPr>
            <w:tcW w:w="1445" w:type="dxa"/>
            <w:shd w:val="clear" w:color="auto" w:fill="auto"/>
            <w:noWrap/>
            <w:vAlign w:val="bottom"/>
            <w:hideMark/>
          </w:tcPr>
          <w:p w14:paraId="15426A6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433</w:t>
            </w:r>
          </w:p>
        </w:tc>
        <w:tc>
          <w:tcPr>
            <w:tcW w:w="3415" w:type="dxa"/>
            <w:shd w:val="clear" w:color="auto" w:fill="auto"/>
            <w:noWrap/>
            <w:vAlign w:val="bottom"/>
            <w:hideMark/>
          </w:tcPr>
          <w:p w14:paraId="2FF9E36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Turner</w:t>
            </w:r>
          </w:p>
        </w:tc>
      </w:tr>
      <w:tr w:rsidR="00594649" w:rsidRPr="00871F8C" w14:paraId="4A25DCBD" w14:textId="77777777" w:rsidTr="003F7B82">
        <w:trPr>
          <w:trHeight w:val="288"/>
        </w:trPr>
        <w:tc>
          <w:tcPr>
            <w:tcW w:w="1445" w:type="dxa"/>
            <w:shd w:val="clear" w:color="auto" w:fill="auto"/>
            <w:noWrap/>
            <w:vAlign w:val="bottom"/>
            <w:hideMark/>
          </w:tcPr>
          <w:p w14:paraId="3EF2534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980</w:t>
            </w:r>
          </w:p>
        </w:tc>
        <w:tc>
          <w:tcPr>
            <w:tcW w:w="3415" w:type="dxa"/>
            <w:shd w:val="clear" w:color="auto" w:fill="auto"/>
            <w:noWrap/>
            <w:vAlign w:val="bottom"/>
            <w:hideMark/>
          </w:tcPr>
          <w:p w14:paraId="717254A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TX R14 WELS</w:t>
            </w:r>
          </w:p>
        </w:tc>
      </w:tr>
      <w:tr w:rsidR="00594649" w:rsidRPr="00871F8C" w14:paraId="4CB77C9E" w14:textId="77777777" w:rsidTr="003F7B82">
        <w:trPr>
          <w:trHeight w:val="288"/>
        </w:trPr>
        <w:tc>
          <w:tcPr>
            <w:tcW w:w="1445" w:type="dxa"/>
            <w:shd w:val="clear" w:color="auto" w:fill="auto"/>
            <w:noWrap/>
            <w:vAlign w:val="bottom"/>
            <w:hideMark/>
          </w:tcPr>
          <w:p w14:paraId="29920B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434</w:t>
            </w:r>
          </w:p>
        </w:tc>
        <w:tc>
          <w:tcPr>
            <w:tcW w:w="3415" w:type="dxa"/>
            <w:shd w:val="clear" w:color="auto" w:fill="auto"/>
            <w:noWrap/>
            <w:vAlign w:val="bottom"/>
            <w:hideMark/>
          </w:tcPr>
          <w:p w14:paraId="62C8CEE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Union</w:t>
            </w:r>
          </w:p>
        </w:tc>
      </w:tr>
      <w:tr w:rsidR="00594649" w:rsidRPr="00871F8C" w14:paraId="044CA3FA" w14:textId="77777777" w:rsidTr="003F7B82">
        <w:trPr>
          <w:trHeight w:val="288"/>
        </w:trPr>
        <w:tc>
          <w:tcPr>
            <w:tcW w:w="1445" w:type="dxa"/>
            <w:shd w:val="clear" w:color="auto" w:fill="auto"/>
            <w:noWrap/>
            <w:vAlign w:val="bottom"/>
            <w:hideMark/>
          </w:tcPr>
          <w:p w14:paraId="3634926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435</w:t>
            </w:r>
          </w:p>
        </w:tc>
        <w:tc>
          <w:tcPr>
            <w:tcW w:w="3415" w:type="dxa"/>
            <w:shd w:val="clear" w:color="auto" w:fill="auto"/>
            <w:noWrap/>
            <w:vAlign w:val="bottom"/>
            <w:hideMark/>
          </w:tcPr>
          <w:p w14:paraId="19E1BE4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Unity</w:t>
            </w:r>
          </w:p>
        </w:tc>
      </w:tr>
      <w:tr w:rsidR="00594649" w:rsidRPr="00871F8C" w14:paraId="1C3A3082" w14:textId="77777777" w:rsidTr="003F7B82">
        <w:trPr>
          <w:trHeight w:val="288"/>
        </w:trPr>
        <w:tc>
          <w:tcPr>
            <w:tcW w:w="1445" w:type="dxa"/>
            <w:shd w:val="clear" w:color="auto" w:fill="auto"/>
            <w:noWrap/>
            <w:vAlign w:val="bottom"/>
            <w:hideMark/>
          </w:tcPr>
          <w:p w14:paraId="0B3B519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639</w:t>
            </w:r>
          </w:p>
        </w:tc>
        <w:tc>
          <w:tcPr>
            <w:tcW w:w="3415" w:type="dxa"/>
            <w:shd w:val="clear" w:color="auto" w:fill="auto"/>
            <w:noWrap/>
            <w:vAlign w:val="bottom"/>
            <w:hideMark/>
          </w:tcPr>
          <w:p w14:paraId="7DB4CD7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Unity Twp</w:t>
            </w:r>
          </w:p>
        </w:tc>
      </w:tr>
      <w:tr w:rsidR="00594649" w:rsidRPr="00871F8C" w14:paraId="56D4600D" w14:textId="77777777" w:rsidTr="003F7B82">
        <w:trPr>
          <w:trHeight w:val="288"/>
        </w:trPr>
        <w:tc>
          <w:tcPr>
            <w:tcW w:w="1445" w:type="dxa"/>
            <w:shd w:val="clear" w:color="auto" w:fill="auto"/>
            <w:noWrap/>
            <w:vAlign w:val="bottom"/>
            <w:hideMark/>
          </w:tcPr>
          <w:p w14:paraId="7F63B79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891</w:t>
            </w:r>
          </w:p>
        </w:tc>
        <w:tc>
          <w:tcPr>
            <w:tcW w:w="3415" w:type="dxa"/>
            <w:shd w:val="clear" w:color="auto" w:fill="auto"/>
            <w:noWrap/>
            <w:vAlign w:val="bottom"/>
            <w:hideMark/>
          </w:tcPr>
          <w:p w14:paraId="2F86862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Upper Cupsuptic Twp (T4 R4)</w:t>
            </w:r>
          </w:p>
        </w:tc>
      </w:tr>
      <w:tr w:rsidR="00594649" w:rsidRPr="00871F8C" w14:paraId="72B176FD" w14:textId="77777777" w:rsidTr="003F7B82">
        <w:trPr>
          <w:trHeight w:val="288"/>
        </w:trPr>
        <w:tc>
          <w:tcPr>
            <w:tcW w:w="1445" w:type="dxa"/>
            <w:shd w:val="clear" w:color="auto" w:fill="auto"/>
            <w:noWrap/>
            <w:vAlign w:val="bottom"/>
            <w:hideMark/>
          </w:tcPr>
          <w:p w14:paraId="2C75B82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758</w:t>
            </w:r>
          </w:p>
        </w:tc>
        <w:tc>
          <w:tcPr>
            <w:tcW w:w="3415" w:type="dxa"/>
            <w:shd w:val="clear" w:color="auto" w:fill="auto"/>
            <w:noWrap/>
            <w:vAlign w:val="bottom"/>
            <w:hideMark/>
          </w:tcPr>
          <w:p w14:paraId="3B276D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Upper Enchanted Twp (T3 R6)</w:t>
            </w:r>
          </w:p>
        </w:tc>
      </w:tr>
      <w:tr w:rsidR="00594649" w:rsidRPr="00871F8C" w14:paraId="20D3D8B0" w14:textId="77777777" w:rsidTr="003F7B82">
        <w:trPr>
          <w:trHeight w:val="288"/>
        </w:trPr>
        <w:tc>
          <w:tcPr>
            <w:tcW w:w="1445" w:type="dxa"/>
            <w:shd w:val="clear" w:color="auto" w:fill="auto"/>
            <w:noWrap/>
            <w:vAlign w:val="bottom"/>
            <w:hideMark/>
          </w:tcPr>
          <w:p w14:paraId="1D2EA9D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748</w:t>
            </w:r>
          </w:p>
        </w:tc>
        <w:tc>
          <w:tcPr>
            <w:tcW w:w="3415" w:type="dxa"/>
            <w:shd w:val="clear" w:color="auto" w:fill="auto"/>
            <w:noWrap/>
            <w:vAlign w:val="bottom"/>
            <w:hideMark/>
          </w:tcPr>
          <w:p w14:paraId="223686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Upper Molunkus Twp</w:t>
            </w:r>
          </w:p>
        </w:tc>
      </w:tr>
      <w:tr w:rsidR="00594649" w:rsidRPr="00871F8C" w14:paraId="6295C504" w14:textId="77777777" w:rsidTr="003F7B82">
        <w:trPr>
          <w:trHeight w:val="288"/>
        </w:trPr>
        <w:tc>
          <w:tcPr>
            <w:tcW w:w="1445" w:type="dxa"/>
            <w:shd w:val="clear" w:color="auto" w:fill="auto"/>
            <w:noWrap/>
            <w:vAlign w:val="bottom"/>
            <w:hideMark/>
          </w:tcPr>
          <w:p w14:paraId="7A2CA42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436</w:t>
            </w:r>
          </w:p>
        </w:tc>
        <w:tc>
          <w:tcPr>
            <w:tcW w:w="3415" w:type="dxa"/>
            <w:shd w:val="clear" w:color="auto" w:fill="auto"/>
            <w:noWrap/>
            <w:vAlign w:val="bottom"/>
            <w:hideMark/>
          </w:tcPr>
          <w:p w14:paraId="1DA1C88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Upton</w:t>
            </w:r>
          </w:p>
        </w:tc>
      </w:tr>
      <w:tr w:rsidR="00594649" w:rsidRPr="00871F8C" w14:paraId="2ED91D44" w14:textId="77777777" w:rsidTr="003F7B82">
        <w:trPr>
          <w:trHeight w:val="288"/>
        </w:trPr>
        <w:tc>
          <w:tcPr>
            <w:tcW w:w="1445" w:type="dxa"/>
            <w:shd w:val="clear" w:color="auto" w:fill="auto"/>
            <w:noWrap/>
            <w:vAlign w:val="bottom"/>
            <w:hideMark/>
          </w:tcPr>
          <w:p w14:paraId="26B4279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437</w:t>
            </w:r>
          </w:p>
        </w:tc>
        <w:tc>
          <w:tcPr>
            <w:tcW w:w="3415" w:type="dxa"/>
            <w:shd w:val="clear" w:color="auto" w:fill="auto"/>
            <w:noWrap/>
            <w:vAlign w:val="bottom"/>
            <w:hideMark/>
          </w:tcPr>
          <w:p w14:paraId="685F660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Van Buren</w:t>
            </w:r>
          </w:p>
        </w:tc>
      </w:tr>
      <w:tr w:rsidR="00594649" w:rsidRPr="00871F8C" w14:paraId="0F4A1B60" w14:textId="77777777" w:rsidTr="003F7B82">
        <w:trPr>
          <w:trHeight w:val="288"/>
        </w:trPr>
        <w:tc>
          <w:tcPr>
            <w:tcW w:w="1445" w:type="dxa"/>
            <w:shd w:val="clear" w:color="auto" w:fill="auto"/>
            <w:noWrap/>
            <w:vAlign w:val="bottom"/>
            <w:hideMark/>
          </w:tcPr>
          <w:p w14:paraId="5A44789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438</w:t>
            </w:r>
          </w:p>
        </w:tc>
        <w:tc>
          <w:tcPr>
            <w:tcW w:w="3415" w:type="dxa"/>
            <w:shd w:val="clear" w:color="auto" w:fill="auto"/>
            <w:noWrap/>
            <w:vAlign w:val="bottom"/>
            <w:hideMark/>
          </w:tcPr>
          <w:p w14:paraId="0FD23BB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Vanceboro</w:t>
            </w:r>
          </w:p>
        </w:tc>
      </w:tr>
      <w:tr w:rsidR="00594649" w:rsidRPr="00871F8C" w14:paraId="0EDE8A5F" w14:textId="77777777" w:rsidTr="003F7B82">
        <w:trPr>
          <w:trHeight w:val="288"/>
        </w:trPr>
        <w:tc>
          <w:tcPr>
            <w:tcW w:w="1445" w:type="dxa"/>
            <w:shd w:val="clear" w:color="auto" w:fill="auto"/>
            <w:noWrap/>
            <w:vAlign w:val="bottom"/>
            <w:hideMark/>
          </w:tcPr>
          <w:p w14:paraId="2908EC5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439</w:t>
            </w:r>
          </w:p>
        </w:tc>
        <w:tc>
          <w:tcPr>
            <w:tcW w:w="3415" w:type="dxa"/>
            <w:shd w:val="clear" w:color="auto" w:fill="auto"/>
            <w:noWrap/>
            <w:vAlign w:val="bottom"/>
            <w:hideMark/>
          </w:tcPr>
          <w:p w14:paraId="565ED3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Vassalboro</w:t>
            </w:r>
          </w:p>
        </w:tc>
      </w:tr>
      <w:tr w:rsidR="00594649" w:rsidRPr="00871F8C" w14:paraId="6D58AF9F" w14:textId="77777777" w:rsidTr="003F7B82">
        <w:trPr>
          <w:trHeight w:val="288"/>
        </w:trPr>
        <w:tc>
          <w:tcPr>
            <w:tcW w:w="1445" w:type="dxa"/>
            <w:shd w:val="clear" w:color="auto" w:fill="auto"/>
            <w:noWrap/>
            <w:vAlign w:val="bottom"/>
            <w:hideMark/>
          </w:tcPr>
          <w:p w14:paraId="0A6F293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440</w:t>
            </w:r>
          </w:p>
        </w:tc>
        <w:tc>
          <w:tcPr>
            <w:tcW w:w="3415" w:type="dxa"/>
            <w:shd w:val="clear" w:color="auto" w:fill="auto"/>
            <w:noWrap/>
            <w:vAlign w:val="bottom"/>
            <w:hideMark/>
          </w:tcPr>
          <w:p w14:paraId="658D007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Veazie</w:t>
            </w:r>
          </w:p>
        </w:tc>
      </w:tr>
      <w:tr w:rsidR="00594649" w:rsidRPr="00871F8C" w14:paraId="3A362D0A" w14:textId="77777777" w:rsidTr="003F7B82">
        <w:trPr>
          <w:trHeight w:val="288"/>
        </w:trPr>
        <w:tc>
          <w:tcPr>
            <w:tcW w:w="1445" w:type="dxa"/>
            <w:shd w:val="clear" w:color="auto" w:fill="auto"/>
            <w:noWrap/>
            <w:vAlign w:val="bottom"/>
            <w:hideMark/>
          </w:tcPr>
          <w:p w14:paraId="7E565C6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907</w:t>
            </w:r>
          </w:p>
        </w:tc>
        <w:tc>
          <w:tcPr>
            <w:tcW w:w="3415" w:type="dxa"/>
            <w:shd w:val="clear" w:color="auto" w:fill="auto"/>
            <w:noWrap/>
            <w:vAlign w:val="bottom"/>
            <w:hideMark/>
          </w:tcPr>
          <w:p w14:paraId="522395C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Veazie Gore</w:t>
            </w:r>
          </w:p>
        </w:tc>
      </w:tr>
      <w:tr w:rsidR="00594649" w:rsidRPr="00871F8C" w14:paraId="2A13D0CF" w14:textId="77777777" w:rsidTr="003F7B82">
        <w:trPr>
          <w:trHeight w:val="288"/>
        </w:trPr>
        <w:tc>
          <w:tcPr>
            <w:tcW w:w="1445" w:type="dxa"/>
            <w:shd w:val="clear" w:color="auto" w:fill="auto"/>
            <w:noWrap/>
            <w:vAlign w:val="bottom"/>
            <w:hideMark/>
          </w:tcPr>
          <w:p w14:paraId="4B6ABD7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441</w:t>
            </w:r>
          </w:p>
        </w:tc>
        <w:tc>
          <w:tcPr>
            <w:tcW w:w="3415" w:type="dxa"/>
            <w:shd w:val="clear" w:color="auto" w:fill="auto"/>
            <w:noWrap/>
            <w:vAlign w:val="bottom"/>
            <w:hideMark/>
          </w:tcPr>
          <w:p w14:paraId="58F42A9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Verona</w:t>
            </w:r>
          </w:p>
        </w:tc>
      </w:tr>
      <w:tr w:rsidR="00594649" w:rsidRPr="00871F8C" w14:paraId="242A7646" w14:textId="77777777" w:rsidTr="003F7B82">
        <w:trPr>
          <w:trHeight w:val="288"/>
        </w:trPr>
        <w:tc>
          <w:tcPr>
            <w:tcW w:w="1445" w:type="dxa"/>
            <w:shd w:val="clear" w:color="auto" w:fill="auto"/>
            <w:noWrap/>
            <w:vAlign w:val="bottom"/>
            <w:hideMark/>
          </w:tcPr>
          <w:p w14:paraId="553E4DC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442</w:t>
            </w:r>
          </w:p>
        </w:tc>
        <w:tc>
          <w:tcPr>
            <w:tcW w:w="3415" w:type="dxa"/>
            <w:shd w:val="clear" w:color="auto" w:fill="auto"/>
            <w:noWrap/>
            <w:vAlign w:val="bottom"/>
            <w:hideMark/>
          </w:tcPr>
          <w:p w14:paraId="523A5D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Vienna</w:t>
            </w:r>
          </w:p>
        </w:tc>
      </w:tr>
      <w:tr w:rsidR="00594649" w:rsidRPr="00871F8C" w14:paraId="13240ECE" w14:textId="77777777" w:rsidTr="003F7B82">
        <w:trPr>
          <w:trHeight w:val="288"/>
        </w:trPr>
        <w:tc>
          <w:tcPr>
            <w:tcW w:w="1445" w:type="dxa"/>
            <w:shd w:val="clear" w:color="auto" w:fill="auto"/>
            <w:noWrap/>
            <w:vAlign w:val="bottom"/>
            <w:hideMark/>
          </w:tcPr>
          <w:p w14:paraId="0C081CC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443</w:t>
            </w:r>
          </w:p>
        </w:tc>
        <w:tc>
          <w:tcPr>
            <w:tcW w:w="3415" w:type="dxa"/>
            <w:shd w:val="clear" w:color="auto" w:fill="auto"/>
            <w:noWrap/>
            <w:vAlign w:val="bottom"/>
            <w:hideMark/>
          </w:tcPr>
          <w:p w14:paraId="2E44740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Vinalhaven</w:t>
            </w:r>
          </w:p>
        </w:tc>
      </w:tr>
      <w:tr w:rsidR="00594649" w:rsidRPr="00871F8C" w14:paraId="475A7B7A" w14:textId="77777777" w:rsidTr="003F7B82">
        <w:trPr>
          <w:trHeight w:val="288"/>
        </w:trPr>
        <w:tc>
          <w:tcPr>
            <w:tcW w:w="1445" w:type="dxa"/>
            <w:shd w:val="clear" w:color="auto" w:fill="auto"/>
            <w:noWrap/>
            <w:vAlign w:val="bottom"/>
            <w:hideMark/>
          </w:tcPr>
          <w:p w14:paraId="6958BBA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444</w:t>
            </w:r>
          </w:p>
        </w:tc>
        <w:tc>
          <w:tcPr>
            <w:tcW w:w="3415" w:type="dxa"/>
            <w:shd w:val="clear" w:color="auto" w:fill="auto"/>
            <w:noWrap/>
            <w:vAlign w:val="bottom"/>
            <w:hideMark/>
          </w:tcPr>
          <w:p w14:paraId="0C23755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Wade</w:t>
            </w:r>
          </w:p>
        </w:tc>
      </w:tr>
      <w:tr w:rsidR="00594649" w:rsidRPr="00871F8C" w14:paraId="2D79F501" w14:textId="77777777" w:rsidTr="003F7B82">
        <w:trPr>
          <w:trHeight w:val="288"/>
        </w:trPr>
        <w:tc>
          <w:tcPr>
            <w:tcW w:w="1445" w:type="dxa"/>
            <w:shd w:val="clear" w:color="auto" w:fill="auto"/>
            <w:noWrap/>
            <w:vAlign w:val="bottom"/>
            <w:hideMark/>
          </w:tcPr>
          <w:p w14:paraId="753FD97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445</w:t>
            </w:r>
          </w:p>
        </w:tc>
        <w:tc>
          <w:tcPr>
            <w:tcW w:w="3415" w:type="dxa"/>
            <w:shd w:val="clear" w:color="auto" w:fill="auto"/>
            <w:noWrap/>
            <w:vAlign w:val="bottom"/>
            <w:hideMark/>
          </w:tcPr>
          <w:p w14:paraId="2D86F53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Waite</w:t>
            </w:r>
          </w:p>
        </w:tc>
      </w:tr>
      <w:tr w:rsidR="00594649" w:rsidRPr="00871F8C" w14:paraId="418C06C8" w14:textId="77777777" w:rsidTr="003F7B82">
        <w:trPr>
          <w:trHeight w:val="288"/>
        </w:trPr>
        <w:tc>
          <w:tcPr>
            <w:tcW w:w="1445" w:type="dxa"/>
            <w:shd w:val="clear" w:color="auto" w:fill="auto"/>
            <w:noWrap/>
            <w:vAlign w:val="bottom"/>
            <w:hideMark/>
          </w:tcPr>
          <w:p w14:paraId="3AB8FFC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446</w:t>
            </w:r>
          </w:p>
        </w:tc>
        <w:tc>
          <w:tcPr>
            <w:tcW w:w="3415" w:type="dxa"/>
            <w:shd w:val="clear" w:color="auto" w:fill="auto"/>
            <w:noWrap/>
            <w:vAlign w:val="bottom"/>
            <w:hideMark/>
          </w:tcPr>
          <w:p w14:paraId="66395C0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Waldo</w:t>
            </w:r>
          </w:p>
        </w:tc>
      </w:tr>
      <w:tr w:rsidR="00594649" w:rsidRPr="00871F8C" w14:paraId="3D454AEC" w14:textId="77777777" w:rsidTr="003F7B82">
        <w:trPr>
          <w:trHeight w:val="288"/>
        </w:trPr>
        <w:tc>
          <w:tcPr>
            <w:tcW w:w="1445" w:type="dxa"/>
            <w:shd w:val="clear" w:color="auto" w:fill="auto"/>
            <w:noWrap/>
            <w:vAlign w:val="bottom"/>
            <w:hideMark/>
          </w:tcPr>
          <w:p w14:paraId="33ECEDC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447</w:t>
            </w:r>
          </w:p>
        </w:tc>
        <w:tc>
          <w:tcPr>
            <w:tcW w:w="3415" w:type="dxa"/>
            <w:shd w:val="clear" w:color="auto" w:fill="auto"/>
            <w:noWrap/>
            <w:vAlign w:val="bottom"/>
            <w:hideMark/>
          </w:tcPr>
          <w:p w14:paraId="236A3A2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Waldoboro</w:t>
            </w:r>
          </w:p>
        </w:tc>
      </w:tr>
      <w:tr w:rsidR="00594649" w:rsidRPr="00871F8C" w14:paraId="5D9757F8" w14:textId="77777777" w:rsidTr="003F7B82">
        <w:trPr>
          <w:trHeight w:val="288"/>
        </w:trPr>
        <w:tc>
          <w:tcPr>
            <w:tcW w:w="1445" w:type="dxa"/>
            <w:shd w:val="clear" w:color="auto" w:fill="auto"/>
            <w:noWrap/>
            <w:vAlign w:val="bottom"/>
            <w:hideMark/>
          </w:tcPr>
          <w:p w14:paraId="2658236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448</w:t>
            </w:r>
          </w:p>
        </w:tc>
        <w:tc>
          <w:tcPr>
            <w:tcW w:w="3415" w:type="dxa"/>
            <w:shd w:val="clear" w:color="auto" w:fill="auto"/>
            <w:noWrap/>
            <w:vAlign w:val="bottom"/>
            <w:hideMark/>
          </w:tcPr>
          <w:p w14:paraId="1E527D2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Wales</w:t>
            </w:r>
          </w:p>
        </w:tc>
      </w:tr>
      <w:tr w:rsidR="00594649" w:rsidRPr="00871F8C" w14:paraId="50F1D2D6" w14:textId="77777777" w:rsidTr="003F7B82">
        <w:trPr>
          <w:trHeight w:val="288"/>
        </w:trPr>
        <w:tc>
          <w:tcPr>
            <w:tcW w:w="1445" w:type="dxa"/>
            <w:shd w:val="clear" w:color="auto" w:fill="auto"/>
            <w:noWrap/>
            <w:vAlign w:val="bottom"/>
            <w:hideMark/>
          </w:tcPr>
          <w:p w14:paraId="12169E0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449</w:t>
            </w:r>
          </w:p>
        </w:tc>
        <w:tc>
          <w:tcPr>
            <w:tcW w:w="3415" w:type="dxa"/>
            <w:shd w:val="clear" w:color="auto" w:fill="auto"/>
            <w:noWrap/>
            <w:vAlign w:val="bottom"/>
            <w:hideMark/>
          </w:tcPr>
          <w:p w14:paraId="08B98A0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Wallagrass</w:t>
            </w:r>
          </w:p>
        </w:tc>
      </w:tr>
      <w:tr w:rsidR="00594649" w:rsidRPr="00871F8C" w14:paraId="09AB7965" w14:textId="77777777" w:rsidTr="003F7B82">
        <w:trPr>
          <w:trHeight w:val="288"/>
        </w:trPr>
        <w:tc>
          <w:tcPr>
            <w:tcW w:w="1445" w:type="dxa"/>
            <w:shd w:val="clear" w:color="auto" w:fill="auto"/>
            <w:noWrap/>
            <w:vAlign w:val="bottom"/>
            <w:hideMark/>
          </w:tcPr>
          <w:p w14:paraId="68324B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450</w:t>
            </w:r>
          </w:p>
        </w:tc>
        <w:tc>
          <w:tcPr>
            <w:tcW w:w="3415" w:type="dxa"/>
            <w:shd w:val="clear" w:color="auto" w:fill="auto"/>
            <w:noWrap/>
            <w:vAlign w:val="bottom"/>
            <w:hideMark/>
          </w:tcPr>
          <w:p w14:paraId="6C94206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Waltham</w:t>
            </w:r>
          </w:p>
        </w:tc>
      </w:tr>
      <w:tr w:rsidR="00594649" w:rsidRPr="00871F8C" w14:paraId="4EA76EF1" w14:textId="77777777" w:rsidTr="003F7B82">
        <w:trPr>
          <w:trHeight w:val="288"/>
        </w:trPr>
        <w:tc>
          <w:tcPr>
            <w:tcW w:w="1445" w:type="dxa"/>
            <w:shd w:val="clear" w:color="auto" w:fill="auto"/>
            <w:noWrap/>
            <w:vAlign w:val="bottom"/>
            <w:hideMark/>
          </w:tcPr>
          <w:p w14:paraId="125CBBE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451</w:t>
            </w:r>
          </w:p>
        </w:tc>
        <w:tc>
          <w:tcPr>
            <w:tcW w:w="3415" w:type="dxa"/>
            <w:shd w:val="clear" w:color="auto" w:fill="auto"/>
            <w:noWrap/>
            <w:vAlign w:val="bottom"/>
            <w:hideMark/>
          </w:tcPr>
          <w:p w14:paraId="0AA09CA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Warren</w:t>
            </w:r>
          </w:p>
        </w:tc>
      </w:tr>
      <w:tr w:rsidR="00594649" w:rsidRPr="00871F8C" w14:paraId="53344EE6" w14:textId="77777777" w:rsidTr="003F7B82">
        <w:trPr>
          <w:trHeight w:val="288"/>
        </w:trPr>
        <w:tc>
          <w:tcPr>
            <w:tcW w:w="1445" w:type="dxa"/>
            <w:shd w:val="clear" w:color="auto" w:fill="auto"/>
            <w:noWrap/>
            <w:vAlign w:val="bottom"/>
            <w:hideMark/>
          </w:tcPr>
          <w:p w14:paraId="0857E21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452</w:t>
            </w:r>
          </w:p>
        </w:tc>
        <w:tc>
          <w:tcPr>
            <w:tcW w:w="3415" w:type="dxa"/>
            <w:shd w:val="clear" w:color="auto" w:fill="auto"/>
            <w:noWrap/>
            <w:vAlign w:val="bottom"/>
            <w:hideMark/>
          </w:tcPr>
          <w:p w14:paraId="2E88DA8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Washburn</w:t>
            </w:r>
          </w:p>
        </w:tc>
      </w:tr>
      <w:tr w:rsidR="00594649" w:rsidRPr="00871F8C" w14:paraId="32BEB3B6" w14:textId="77777777" w:rsidTr="003F7B82">
        <w:trPr>
          <w:trHeight w:val="288"/>
        </w:trPr>
        <w:tc>
          <w:tcPr>
            <w:tcW w:w="1445" w:type="dxa"/>
            <w:shd w:val="clear" w:color="auto" w:fill="auto"/>
            <w:noWrap/>
            <w:vAlign w:val="bottom"/>
            <w:hideMark/>
          </w:tcPr>
          <w:p w14:paraId="18C3AFF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453</w:t>
            </w:r>
          </w:p>
        </w:tc>
        <w:tc>
          <w:tcPr>
            <w:tcW w:w="3415" w:type="dxa"/>
            <w:shd w:val="clear" w:color="auto" w:fill="auto"/>
            <w:noWrap/>
            <w:vAlign w:val="bottom"/>
            <w:hideMark/>
          </w:tcPr>
          <w:p w14:paraId="2641509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Washington</w:t>
            </w:r>
          </w:p>
        </w:tc>
      </w:tr>
      <w:tr w:rsidR="00594649" w:rsidRPr="00871F8C" w14:paraId="229BE4D8" w14:textId="77777777" w:rsidTr="003F7B82">
        <w:trPr>
          <w:trHeight w:val="288"/>
        </w:trPr>
        <w:tc>
          <w:tcPr>
            <w:tcW w:w="1445" w:type="dxa"/>
            <w:shd w:val="clear" w:color="auto" w:fill="auto"/>
            <w:noWrap/>
            <w:vAlign w:val="bottom"/>
            <w:hideMark/>
          </w:tcPr>
          <w:p w14:paraId="59011FB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623</w:t>
            </w:r>
          </w:p>
        </w:tc>
        <w:tc>
          <w:tcPr>
            <w:tcW w:w="3415" w:type="dxa"/>
            <w:shd w:val="clear" w:color="auto" w:fill="auto"/>
            <w:noWrap/>
            <w:vAlign w:val="bottom"/>
            <w:hideMark/>
          </w:tcPr>
          <w:p w14:paraId="1B29833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Washington Twp</w:t>
            </w:r>
          </w:p>
        </w:tc>
      </w:tr>
      <w:tr w:rsidR="00594649" w:rsidRPr="00871F8C" w14:paraId="5CCF97E5" w14:textId="77777777" w:rsidTr="003F7B82">
        <w:trPr>
          <w:trHeight w:val="288"/>
        </w:trPr>
        <w:tc>
          <w:tcPr>
            <w:tcW w:w="1445" w:type="dxa"/>
            <w:shd w:val="clear" w:color="auto" w:fill="auto"/>
            <w:noWrap/>
            <w:vAlign w:val="bottom"/>
            <w:hideMark/>
          </w:tcPr>
          <w:p w14:paraId="51A702B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454</w:t>
            </w:r>
          </w:p>
        </w:tc>
        <w:tc>
          <w:tcPr>
            <w:tcW w:w="3415" w:type="dxa"/>
            <w:shd w:val="clear" w:color="auto" w:fill="auto"/>
            <w:noWrap/>
            <w:vAlign w:val="bottom"/>
            <w:hideMark/>
          </w:tcPr>
          <w:p w14:paraId="0F2014E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Waterboro</w:t>
            </w:r>
          </w:p>
        </w:tc>
      </w:tr>
      <w:tr w:rsidR="00594649" w:rsidRPr="00871F8C" w14:paraId="5B9CEA1E" w14:textId="77777777" w:rsidTr="003F7B82">
        <w:trPr>
          <w:trHeight w:val="288"/>
        </w:trPr>
        <w:tc>
          <w:tcPr>
            <w:tcW w:w="1445" w:type="dxa"/>
            <w:shd w:val="clear" w:color="auto" w:fill="auto"/>
            <w:noWrap/>
            <w:vAlign w:val="bottom"/>
            <w:hideMark/>
          </w:tcPr>
          <w:p w14:paraId="2303173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455</w:t>
            </w:r>
          </w:p>
        </w:tc>
        <w:tc>
          <w:tcPr>
            <w:tcW w:w="3415" w:type="dxa"/>
            <w:shd w:val="clear" w:color="auto" w:fill="auto"/>
            <w:noWrap/>
            <w:vAlign w:val="bottom"/>
            <w:hideMark/>
          </w:tcPr>
          <w:p w14:paraId="489D74F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Waterford</w:t>
            </w:r>
          </w:p>
        </w:tc>
      </w:tr>
      <w:tr w:rsidR="00594649" w:rsidRPr="00871F8C" w14:paraId="648043FC" w14:textId="77777777" w:rsidTr="003F7B82">
        <w:trPr>
          <w:trHeight w:val="288"/>
        </w:trPr>
        <w:tc>
          <w:tcPr>
            <w:tcW w:w="1445" w:type="dxa"/>
            <w:shd w:val="clear" w:color="auto" w:fill="auto"/>
            <w:noWrap/>
            <w:vAlign w:val="bottom"/>
            <w:hideMark/>
          </w:tcPr>
          <w:p w14:paraId="2DCE583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456</w:t>
            </w:r>
          </w:p>
        </w:tc>
        <w:tc>
          <w:tcPr>
            <w:tcW w:w="3415" w:type="dxa"/>
            <w:shd w:val="clear" w:color="auto" w:fill="auto"/>
            <w:noWrap/>
            <w:vAlign w:val="bottom"/>
            <w:hideMark/>
          </w:tcPr>
          <w:p w14:paraId="601A1AB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Waterville</w:t>
            </w:r>
          </w:p>
        </w:tc>
      </w:tr>
      <w:tr w:rsidR="00594649" w:rsidRPr="00871F8C" w14:paraId="5BE9DF28" w14:textId="77777777" w:rsidTr="003F7B82">
        <w:trPr>
          <w:trHeight w:val="288"/>
        </w:trPr>
        <w:tc>
          <w:tcPr>
            <w:tcW w:w="1445" w:type="dxa"/>
            <w:shd w:val="clear" w:color="auto" w:fill="auto"/>
            <w:noWrap/>
            <w:vAlign w:val="bottom"/>
            <w:hideMark/>
          </w:tcPr>
          <w:p w14:paraId="27BD02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457</w:t>
            </w:r>
          </w:p>
        </w:tc>
        <w:tc>
          <w:tcPr>
            <w:tcW w:w="3415" w:type="dxa"/>
            <w:shd w:val="clear" w:color="auto" w:fill="auto"/>
            <w:noWrap/>
            <w:vAlign w:val="bottom"/>
            <w:hideMark/>
          </w:tcPr>
          <w:p w14:paraId="1911D37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Wayne</w:t>
            </w:r>
          </w:p>
        </w:tc>
      </w:tr>
      <w:tr w:rsidR="00594649" w:rsidRPr="00871F8C" w14:paraId="0BBFC82A" w14:textId="77777777" w:rsidTr="003F7B82">
        <w:trPr>
          <w:trHeight w:val="288"/>
        </w:trPr>
        <w:tc>
          <w:tcPr>
            <w:tcW w:w="1445" w:type="dxa"/>
            <w:shd w:val="clear" w:color="auto" w:fill="auto"/>
            <w:noWrap/>
            <w:vAlign w:val="bottom"/>
            <w:hideMark/>
          </w:tcPr>
          <w:p w14:paraId="3622EF7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859</w:t>
            </w:r>
          </w:p>
        </w:tc>
        <w:tc>
          <w:tcPr>
            <w:tcW w:w="3415" w:type="dxa"/>
            <w:shd w:val="clear" w:color="auto" w:fill="auto"/>
            <w:noWrap/>
            <w:vAlign w:val="bottom"/>
            <w:hideMark/>
          </w:tcPr>
          <w:p w14:paraId="7548FA8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Webbertown Twp (T7 R4)</w:t>
            </w:r>
          </w:p>
        </w:tc>
      </w:tr>
      <w:tr w:rsidR="00594649" w:rsidRPr="00871F8C" w14:paraId="07A144C6" w14:textId="77777777" w:rsidTr="003F7B82">
        <w:trPr>
          <w:trHeight w:val="288"/>
        </w:trPr>
        <w:tc>
          <w:tcPr>
            <w:tcW w:w="1445" w:type="dxa"/>
            <w:shd w:val="clear" w:color="auto" w:fill="auto"/>
            <w:noWrap/>
            <w:vAlign w:val="bottom"/>
            <w:hideMark/>
          </w:tcPr>
          <w:p w14:paraId="576EB2D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459</w:t>
            </w:r>
          </w:p>
        </w:tc>
        <w:tc>
          <w:tcPr>
            <w:tcW w:w="3415" w:type="dxa"/>
            <w:shd w:val="clear" w:color="auto" w:fill="auto"/>
            <w:noWrap/>
            <w:vAlign w:val="bottom"/>
            <w:hideMark/>
          </w:tcPr>
          <w:p w14:paraId="4CD0F70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Webster Plt</w:t>
            </w:r>
          </w:p>
        </w:tc>
      </w:tr>
      <w:tr w:rsidR="00594649" w:rsidRPr="00871F8C" w14:paraId="71BCB7E4" w14:textId="77777777" w:rsidTr="003F7B82">
        <w:trPr>
          <w:trHeight w:val="288"/>
        </w:trPr>
        <w:tc>
          <w:tcPr>
            <w:tcW w:w="1445" w:type="dxa"/>
            <w:shd w:val="clear" w:color="auto" w:fill="auto"/>
            <w:noWrap/>
            <w:vAlign w:val="bottom"/>
            <w:hideMark/>
          </w:tcPr>
          <w:p w14:paraId="50D81E1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460</w:t>
            </w:r>
          </w:p>
        </w:tc>
        <w:tc>
          <w:tcPr>
            <w:tcW w:w="3415" w:type="dxa"/>
            <w:shd w:val="clear" w:color="auto" w:fill="auto"/>
            <w:noWrap/>
            <w:vAlign w:val="bottom"/>
            <w:hideMark/>
          </w:tcPr>
          <w:p w14:paraId="0E085BF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Weld</w:t>
            </w:r>
          </w:p>
        </w:tc>
      </w:tr>
      <w:tr w:rsidR="00594649" w:rsidRPr="00871F8C" w14:paraId="6D788BDA" w14:textId="77777777" w:rsidTr="003F7B82">
        <w:trPr>
          <w:trHeight w:val="288"/>
        </w:trPr>
        <w:tc>
          <w:tcPr>
            <w:tcW w:w="1445" w:type="dxa"/>
            <w:shd w:val="clear" w:color="auto" w:fill="auto"/>
            <w:noWrap/>
            <w:vAlign w:val="bottom"/>
            <w:hideMark/>
          </w:tcPr>
          <w:p w14:paraId="6FE7A9A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461</w:t>
            </w:r>
          </w:p>
        </w:tc>
        <w:tc>
          <w:tcPr>
            <w:tcW w:w="3415" w:type="dxa"/>
            <w:shd w:val="clear" w:color="auto" w:fill="auto"/>
            <w:noWrap/>
            <w:vAlign w:val="bottom"/>
            <w:hideMark/>
          </w:tcPr>
          <w:p w14:paraId="25634C7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Wellington</w:t>
            </w:r>
          </w:p>
        </w:tc>
      </w:tr>
      <w:tr w:rsidR="00594649" w:rsidRPr="00871F8C" w14:paraId="134DFD3C" w14:textId="77777777" w:rsidTr="003F7B82">
        <w:trPr>
          <w:trHeight w:val="288"/>
        </w:trPr>
        <w:tc>
          <w:tcPr>
            <w:tcW w:w="1445" w:type="dxa"/>
            <w:shd w:val="clear" w:color="auto" w:fill="auto"/>
            <w:noWrap/>
            <w:vAlign w:val="bottom"/>
            <w:hideMark/>
          </w:tcPr>
          <w:p w14:paraId="449A0D4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462</w:t>
            </w:r>
          </w:p>
        </w:tc>
        <w:tc>
          <w:tcPr>
            <w:tcW w:w="3415" w:type="dxa"/>
            <w:shd w:val="clear" w:color="auto" w:fill="auto"/>
            <w:noWrap/>
            <w:vAlign w:val="bottom"/>
            <w:hideMark/>
          </w:tcPr>
          <w:p w14:paraId="64FB2F2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Wells</w:t>
            </w:r>
          </w:p>
        </w:tc>
      </w:tr>
      <w:tr w:rsidR="00594649" w:rsidRPr="00871F8C" w14:paraId="586A2191" w14:textId="77777777" w:rsidTr="003F7B82">
        <w:trPr>
          <w:trHeight w:val="288"/>
        </w:trPr>
        <w:tc>
          <w:tcPr>
            <w:tcW w:w="1445" w:type="dxa"/>
            <w:shd w:val="clear" w:color="auto" w:fill="auto"/>
            <w:noWrap/>
            <w:vAlign w:val="bottom"/>
            <w:hideMark/>
          </w:tcPr>
          <w:p w14:paraId="31F8B48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463</w:t>
            </w:r>
          </w:p>
        </w:tc>
        <w:tc>
          <w:tcPr>
            <w:tcW w:w="3415" w:type="dxa"/>
            <w:shd w:val="clear" w:color="auto" w:fill="auto"/>
            <w:noWrap/>
            <w:vAlign w:val="bottom"/>
            <w:hideMark/>
          </w:tcPr>
          <w:p w14:paraId="2D3153D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Wesley</w:t>
            </w:r>
          </w:p>
        </w:tc>
      </w:tr>
      <w:tr w:rsidR="00594649" w:rsidRPr="00871F8C" w14:paraId="4F31A923" w14:textId="77777777" w:rsidTr="003F7B82">
        <w:trPr>
          <w:trHeight w:val="288"/>
        </w:trPr>
        <w:tc>
          <w:tcPr>
            <w:tcW w:w="1445" w:type="dxa"/>
            <w:shd w:val="clear" w:color="auto" w:fill="auto"/>
            <w:noWrap/>
            <w:vAlign w:val="bottom"/>
            <w:hideMark/>
          </w:tcPr>
          <w:p w14:paraId="7A9695E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464</w:t>
            </w:r>
          </w:p>
        </w:tc>
        <w:tc>
          <w:tcPr>
            <w:tcW w:w="3415" w:type="dxa"/>
            <w:shd w:val="clear" w:color="auto" w:fill="auto"/>
            <w:noWrap/>
            <w:vAlign w:val="bottom"/>
            <w:hideMark/>
          </w:tcPr>
          <w:p w14:paraId="7E02DEF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 Bath</w:t>
            </w:r>
          </w:p>
        </w:tc>
      </w:tr>
      <w:tr w:rsidR="00594649" w:rsidRPr="00871F8C" w14:paraId="7A79C1C7" w14:textId="77777777" w:rsidTr="003F7B82">
        <w:trPr>
          <w:trHeight w:val="288"/>
        </w:trPr>
        <w:tc>
          <w:tcPr>
            <w:tcW w:w="1445" w:type="dxa"/>
            <w:shd w:val="clear" w:color="auto" w:fill="auto"/>
            <w:noWrap/>
            <w:vAlign w:val="bottom"/>
            <w:hideMark/>
          </w:tcPr>
          <w:p w14:paraId="3F328F1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467</w:t>
            </w:r>
          </w:p>
        </w:tc>
        <w:tc>
          <w:tcPr>
            <w:tcW w:w="3415" w:type="dxa"/>
            <w:shd w:val="clear" w:color="auto" w:fill="auto"/>
            <w:noWrap/>
            <w:vAlign w:val="bottom"/>
            <w:hideMark/>
          </w:tcPr>
          <w:p w14:paraId="11A8240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 Forks</w:t>
            </w:r>
          </w:p>
        </w:tc>
      </w:tr>
      <w:tr w:rsidR="00594649" w:rsidRPr="00871F8C" w14:paraId="05516151" w14:textId="77777777" w:rsidTr="003F7B82">
        <w:trPr>
          <w:trHeight w:val="288"/>
        </w:trPr>
        <w:tc>
          <w:tcPr>
            <w:tcW w:w="1445" w:type="dxa"/>
            <w:shd w:val="clear" w:color="auto" w:fill="auto"/>
            <w:noWrap/>
            <w:vAlign w:val="bottom"/>
            <w:hideMark/>
          </w:tcPr>
          <w:p w14:paraId="2C0BEED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468</w:t>
            </w:r>
          </w:p>
        </w:tc>
        <w:tc>
          <w:tcPr>
            <w:tcW w:w="3415" w:type="dxa"/>
            <w:shd w:val="clear" w:color="auto" w:fill="auto"/>
            <w:noWrap/>
            <w:vAlign w:val="bottom"/>
            <w:hideMark/>
          </w:tcPr>
          <w:p w14:paraId="60D5CE1F"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 Gardiner</w:t>
            </w:r>
          </w:p>
        </w:tc>
      </w:tr>
      <w:tr w:rsidR="00594649" w:rsidRPr="00871F8C" w14:paraId="71454628" w14:textId="77777777" w:rsidTr="003F7B82">
        <w:trPr>
          <w:trHeight w:val="288"/>
        </w:trPr>
        <w:tc>
          <w:tcPr>
            <w:tcW w:w="1445" w:type="dxa"/>
            <w:shd w:val="clear" w:color="auto" w:fill="auto"/>
            <w:noWrap/>
            <w:vAlign w:val="bottom"/>
            <w:hideMark/>
          </w:tcPr>
          <w:p w14:paraId="1E0F230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536</w:t>
            </w:r>
          </w:p>
        </w:tc>
        <w:tc>
          <w:tcPr>
            <w:tcW w:w="3415" w:type="dxa"/>
            <w:shd w:val="clear" w:color="auto" w:fill="auto"/>
            <w:noWrap/>
            <w:vAlign w:val="bottom"/>
            <w:hideMark/>
          </w:tcPr>
          <w:p w14:paraId="45BFFC7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 Middlesex Canal Grant (T1 R3 NBKP)</w:t>
            </w:r>
          </w:p>
        </w:tc>
      </w:tr>
      <w:tr w:rsidR="00594649" w:rsidRPr="00871F8C" w14:paraId="12A790B5" w14:textId="77777777" w:rsidTr="003F7B82">
        <w:trPr>
          <w:trHeight w:val="288"/>
        </w:trPr>
        <w:tc>
          <w:tcPr>
            <w:tcW w:w="1445" w:type="dxa"/>
            <w:shd w:val="clear" w:color="auto" w:fill="auto"/>
            <w:noWrap/>
            <w:vAlign w:val="bottom"/>
            <w:hideMark/>
          </w:tcPr>
          <w:p w14:paraId="09A1601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471</w:t>
            </w:r>
          </w:p>
        </w:tc>
        <w:tc>
          <w:tcPr>
            <w:tcW w:w="3415" w:type="dxa"/>
            <w:shd w:val="clear" w:color="auto" w:fill="auto"/>
            <w:noWrap/>
            <w:vAlign w:val="bottom"/>
            <w:hideMark/>
          </w:tcPr>
          <w:p w14:paraId="0EEF6F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 Paris</w:t>
            </w:r>
          </w:p>
        </w:tc>
      </w:tr>
      <w:tr w:rsidR="00594649" w:rsidRPr="00871F8C" w14:paraId="392F329A" w14:textId="77777777" w:rsidTr="003F7B82">
        <w:trPr>
          <w:trHeight w:val="288"/>
        </w:trPr>
        <w:tc>
          <w:tcPr>
            <w:tcW w:w="1445" w:type="dxa"/>
            <w:shd w:val="clear" w:color="auto" w:fill="auto"/>
            <w:noWrap/>
            <w:vAlign w:val="bottom"/>
            <w:hideMark/>
          </w:tcPr>
          <w:p w14:paraId="41671CC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465</w:t>
            </w:r>
          </w:p>
        </w:tc>
        <w:tc>
          <w:tcPr>
            <w:tcW w:w="3415" w:type="dxa"/>
            <w:shd w:val="clear" w:color="auto" w:fill="auto"/>
            <w:noWrap/>
            <w:vAlign w:val="bottom"/>
            <w:hideMark/>
          </w:tcPr>
          <w:p w14:paraId="2BC82B3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Westbrook</w:t>
            </w:r>
          </w:p>
        </w:tc>
      </w:tr>
      <w:tr w:rsidR="00594649" w:rsidRPr="00871F8C" w14:paraId="42766CAC" w14:textId="77777777" w:rsidTr="003F7B82">
        <w:trPr>
          <w:trHeight w:val="288"/>
        </w:trPr>
        <w:tc>
          <w:tcPr>
            <w:tcW w:w="1445" w:type="dxa"/>
            <w:shd w:val="clear" w:color="auto" w:fill="auto"/>
            <w:noWrap/>
            <w:vAlign w:val="bottom"/>
            <w:hideMark/>
          </w:tcPr>
          <w:p w14:paraId="62B5125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466</w:t>
            </w:r>
          </w:p>
        </w:tc>
        <w:tc>
          <w:tcPr>
            <w:tcW w:w="3415" w:type="dxa"/>
            <w:shd w:val="clear" w:color="auto" w:fill="auto"/>
            <w:noWrap/>
            <w:vAlign w:val="bottom"/>
            <w:hideMark/>
          </w:tcPr>
          <w:p w14:paraId="578C752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Westfield</w:t>
            </w:r>
          </w:p>
        </w:tc>
      </w:tr>
      <w:tr w:rsidR="00594649" w:rsidRPr="00871F8C" w14:paraId="4AEF81EB" w14:textId="77777777" w:rsidTr="003F7B82">
        <w:trPr>
          <w:trHeight w:val="288"/>
        </w:trPr>
        <w:tc>
          <w:tcPr>
            <w:tcW w:w="1445" w:type="dxa"/>
            <w:shd w:val="clear" w:color="auto" w:fill="auto"/>
            <w:noWrap/>
            <w:vAlign w:val="bottom"/>
            <w:hideMark/>
          </w:tcPr>
          <w:p w14:paraId="5433DBB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469</w:t>
            </w:r>
          </w:p>
        </w:tc>
        <w:tc>
          <w:tcPr>
            <w:tcW w:w="3415" w:type="dxa"/>
            <w:shd w:val="clear" w:color="auto" w:fill="auto"/>
            <w:noWrap/>
            <w:vAlign w:val="bottom"/>
            <w:hideMark/>
          </w:tcPr>
          <w:p w14:paraId="64812ED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Westmanland</w:t>
            </w:r>
          </w:p>
        </w:tc>
      </w:tr>
      <w:tr w:rsidR="00594649" w:rsidRPr="00871F8C" w14:paraId="7763CA97" w14:textId="77777777" w:rsidTr="003F7B82">
        <w:trPr>
          <w:trHeight w:val="288"/>
        </w:trPr>
        <w:tc>
          <w:tcPr>
            <w:tcW w:w="1445" w:type="dxa"/>
            <w:shd w:val="clear" w:color="auto" w:fill="auto"/>
            <w:noWrap/>
            <w:vAlign w:val="bottom"/>
            <w:hideMark/>
          </w:tcPr>
          <w:p w14:paraId="6157DF9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470</w:t>
            </w:r>
          </w:p>
        </w:tc>
        <w:tc>
          <w:tcPr>
            <w:tcW w:w="3415" w:type="dxa"/>
            <w:shd w:val="clear" w:color="auto" w:fill="auto"/>
            <w:noWrap/>
            <w:vAlign w:val="bottom"/>
            <w:hideMark/>
          </w:tcPr>
          <w:p w14:paraId="0329D88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Weston</w:t>
            </w:r>
          </w:p>
        </w:tc>
      </w:tr>
      <w:tr w:rsidR="00594649" w:rsidRPr="00871F8C" w14:paraId="0AF4A68B" w14:textId="77777777" w:rsidTr="003F7B82">
        <w:trPr>
          <w:trHeight w:val="288"/>
        </w:trPr>
        <w:tc>
          <w:tcPr>
            <w:tcW w:w="1445" w:type="dxa"/>
            <w:shd w:val="clear" w:color="auto" w:fill="auto"/>
            <w:noWrap/>
            <w:vAlign w:val="bottom"/>
            <w:hideMark/>
          </w:tcPr>
          <w:p w14:paraId="4A5FFB1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472</w:t>
            </w:r>
          </w:p>
        </w:tc>
        <w:tc>
          <w:tcPr>
            <w:tcW w:w="3415" w:type="dxa"/>
            <w:shd w:val="clear" w:color="auto" w:fill="auto"/>
            <w:noWrap/>
            <w:vAlign w:val="bottom"/>
            <w:hideMark/>
          </w:tcPr>
          <w:p w14:paraId="5F318C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Westport</w:t>
            </w:r>
          </w:p>
        </w:tc>
      </w:tr>
      <w:tr w:rsidR="00594649" w:rsidRPr="00871F8C" w14:paraId="163A6018" w14:textId="77777777" w:rsidTr="003F7B82">
        <w:trPr>
          <w:trHeight w:val="288"/>
        </w:trPr>
        <w:tc>
          <w:tcPr>
            <w:tcW w:w="1445" w:type="dxa"/>
            <w:shd w:val="clear" w:color="auto" w:fill="auto"/>
            <w:noWrap/>
            <w:vAlign w:val="bottom"/>
            <w:hideMark/>
          </w:tcPr>
          <w:p w14:paraId="66A5C9D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473</w:t>
            </w:r>
          </w:p>
        </w:tc>
        <w:tc>
          <w:tcPr>
            <w:tcW w:w="3415" w:type="dxa"/>
            <w:shd w:val="clear" w:color="auto" w:fill="auto"/>
            <w:noWrap/>
            <w:vAlign w:val="bottom"/>
            <w:hideMark/>
          </w:tcPr>
          <w:p w14:paraId="013CD81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Whitefield</w:t>
            </w:r>
          </w:p>
        </w:tc>
      </w:tr>
      <w:tr w:rsidR="00594649" w:rsidRPr="00871F8C" w14:paraId="0746CDDF" w14:textId="77777777" w:rsidTr="003F7B82">
        <w:trPr>
          <w:trHeight w:val="288"/>
        </w:trPr>
        <w:tc>
          <w:tcPr>
            <w:tcW w:w="1445" w:type="dxa"/>
            <w:shd w:val="clear" w:color="auto" w:fill="auto"/>
            <w:noWrap/>
            <w:vAlign w:val="bottom"/>
            <w:hideMark/>
          </w:tcPr>
          <w:p w14:paraId="5885309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474</w:t>
            </w:r>
          </w:p>
        </w:tc>
        <w:tc>
          <w:tcPr>
            <w:tcW w:w="3415" w:type="dxa"/>
            <w:shd w:val="clear" w:color="auto" w:fill="auto"/>
            <w:noWrap/>
            <w:vAlign w:val="bottom"/>
            <w:hideMark/>
          </w:tcPr>
          <w:p w14:paraId="08A6EFB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Whiting</w:t>
            </w:r>
          </w:p>
        </w:tc>
      </w:tr>
      <w:tr w:rsidR="00594649" w:rsidRPr="00871F8C" w14:paraId="43BF4E04" w14:textId="77777777" w:rsidTr="003F7B82">
        <w:trPr>
          <w:trHeight w:val="288"/>
        </w:trPr>
        <w:tc>
          <w:tcPr>
            <w:tcW w:w="1445" w:type="dxa"/>
            <w:shd w:val="clear" w:color="auto" w:fill="auto"/>
            <w:noWrap/>
            <w:vAlign w:val="bottom"/>
            <w:hideMark/>
          </w:tcPr>
          <w:p w14:paraId="425492B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475</w:t>
            </w:r>
          </w:p>
        </w:tc>
        <w:tc>
          <w:tcPr>
            <w:tcW w:w="3415" w:type="dxa"/>
            <w:shd w:val="clear" w:color="auto" w:fill="auto"/>
            <w:noWrap/>
            <w:vAlign w:val="bottom"/>
            <w:hideMark/>
          </w:tcPr>
          <w:p w14:paraId="418C705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Whitneyville</w:t>
            </w:r>
          </w:p>
        </w:tc>
      </w:tr>
      <w:tr w:rsidR="00594649" w:rsidRPr="00871F8C" w14:paraId="7F5145B6" w14:textId="77777777" w:rsidTr="003F7B82">
        <w:trPr>
          <w:trHeight w:val="288"/>
        </w:trPr>
        <w:tc>
          <w:tcPr>
            <w:tcW w:w="1445" w:type="dxa"/>
            <w:shd w:val="clear" w:color="auto" w:fill="auto"/>
            <w:noWrap/>
            <w:vAlign w:val="bottom"/>
            <w:hideMark/>
          </w:tcPr>
          <w:p w14:paraId="1D20CC1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657</w:t>
            </w:r>
          </w:p>
        </w:tc>
        <w:tc>
          <w:tcPr>
            <w:tcW w:w="3415" w:type="dxa"/>
            <w:shd w:val="clear" w:color="auto" w:fill="auto"/>
            <w:noWrap/>
            <w:vAlign w:val="bottom"/>
            <w:hideMark/>
          </w:tcPr>
          <w:p w14:paraId="0E416F2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Williamsburg Twp</w:t>
            </w:r>
          </w:p>
        </w:tc>
      </w:tr>
      <w:tr w:rsidR="00594649" w:rsidRPr="00871F8C" w14:paraId="3B4DEEEC" w14:textId="77777777" w:rsidTr="003F7B82">
        <w:trPr>
          <w:trHeight w:val="288"/>
        </w:trPr>
        <w:tc>
          <w:tcPr>
            <w:tcW w:w="1445" w:type="dxa"/>
            <w:shd w:val="clear" w:color="auto" w:fill="auto"/>
            <w:noWrap/>
            <w:vAlign w:val="bottom"/>
            <w:hideMark/>
          </w:tcPr>
          <w:p w14:paraId="6BEC599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476</w:t>
            </w:r>
          </w:p>
        </w:tc>
        <w:tc>
          <w:tcPr>
            <w:tcW w:w="3415" w:type="dxa"/>
            <w:shd w:val="clear" w:color="auto" w:fill="auto"/>
            <w:noWrap/>
            <w:vAlign w:val="bottom"/>
            <w:hideMark/>
          </w:tcPr>
          <w:p w14:paraId="6534F2A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Willimantic</w:t>
            </w:r>
          </w:p>
        </w:tc>
      </w:tr>
      <w:tr w:rsidR="00594649" w:rsidRPr="00871F8C" w14:paraId="08EE02B0" w14:textId="77777777" w:rsidTr="003F7B82">
        <w:trPr>
          <w:trHeight w:val="288"/>
        </w:trPr>
        <w:tc>
          <w:tcPr>
            <w:tcW w:w="1445" w:type="dxa"/>
            <w:shd w:val="clear" w:color="auto" w:fill="auto"/>
            <w:noWrap/>
            <w:vAlign w:val="bottom"/>
            <w:hideMark/>
          </w:tcPr>
          <w:p w14:paraId="37D3B00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477</w:t>
            </w:r>
          </w:p>
        </w:tc>
        <w:tc>
          <w:tcPr>
            <w:tcW w:w="3415" w:type="dxa"/>
            <w:shd w:val="clear" w:color="auto" w:fill="auto"/>
            <w:noWrap/>
            <w:vAlign w:val="bottom"/>
            <w:hideMark/>
          </w:tcPr>
          <w:p w14:paraId="4F158DCE"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Wilton</w:t>
            </w:r>
          </w:p>
        </w:tc>
      </w:tr>
      <w:tr w:rsidR="00594649" w:rsidRPr="00871F8C" w14:paraId="21E43A02" w14:textId="77777777" w:rsidTr="003F7B82">
        <w:trPr>
          <w:trHeight w:val="288"/>
        </w:trPr>
        <w:tc>
          <w:tcPr>
            <w:tcW w:w="1445" w:type="dxa"/>
            <w:shd w:val="clear" w:color="auto" w:fill="auto"/>
            <w:noWrap/>
            <w:vAlign w:val="bottom"/>
            <w:hideMark/>
          </w:tcPr>
          <w:p w14:paraId="2DE9CE2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478</w:t>
            </w:r>
          </w:p>
        </w:tc>
        <w:tc>
          <w:tcPr>
            <w:tcW w:w="3415" w:type="dxa"/>
            <w:shd w:val="clear" w:color="auto" w:fill="auto"/>
            <w:noWrap/>
            <w:vAlign w:val="bottom"/>
            <w:hideMark/>
          </w:tcPr>
          <w:p w14:paraId="7D96EBE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Windham</w:t>
            </w:r>
          </w:p>
        </w:tc>
      </w:tr>
      <w:tr w:rsidR="00594649" w:rsidRPr="00871F8C" w14:paraId="5BF9FF17" w14:textId="77777777" w:rsidTr="003F7B82">
        <w:trPr>
          <w:trHeight w:val="288"/>
        </w:trPr>
        <w:tc>
          <w:tcPr>
            <w:tcW w:w="1445" w:type="dxa"/>
            <w:shd w:val="clear" w:color="auto" w:fill="auto"/>
            <w:noWrap/>
            <w:vAlign w:val="bottom"/>
            <w:hideMark/>
          </w:tcPr>
          <w:p w14:paraId="4B9230C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479</w:t>
            </w:r>
          </w:p>
        </w:tc>
        <w:tc>
          <w:tcPr>
            <w:tcW w:w="3415" w:type="dxa"/>
            <w:shd w:val="clear" w:color="auto" w:fill="auto"/>
            <w:noWrap/>
            <w:vAlign w:val="bottom"/>
            <w:hideMark/>
          </w:tcPr>
          <w:p w14:paraId="4265F1CC"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Windsor</w:t>
            </w:r>
          </w:p>
        </w:tc>
      </w:tr>
      <w:tr w:rsidR="00594649" w:rsidRPr="00871F8C" w14:paraId="0F47A0FA" w14:textId="77777777" w:rsidTr="003F7B82">
        <w:trPr>
          <w:trHeight w:val="288"/>
        </w:trPr>
        <w:tc>
          <w:tcPr>
            <w:tcW w:w="1445" w:type="dxa"/>
            <w:shd w:val="clear" w:color="auto" w:fill="auto"/>
            <w:noWrap/>
            <w:vAlign w:val="bottom"/>
            <w:hideMark/>
          </w:tcPr>
          <w:p w14:paraId="20BC0959"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480</w:t>
            </w:r>
          </w:p>
        </w:tc>
        <w:tc>
          <w:tcPr>
            <w:tcW w:w="3415" w:type="dxa"/>
            <w:shd w:val="clear" w:color="auto" w:fill="auto"/>
            <w:noWrap/>
            <w:vAlign w:val="bottom"/>
            <w:hideMark/>
          </w:tcPr>
          <w:p w14:paraId="68BF55B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Winn</w:t>
            </w:r>
          </w:p>
        </w:tc>
      </w:tr>
      <w:tr w:rsidR="00594649" w:rsidRPr="00871F8C" w14:paraId="286654A5" w14:textId="77777777" w:rsidTr="003F7B82">
        <w:trPr>
          <w:trHeight w:val="288"/>
        </w:trPr>
        <w:tc>
          <w:tcPr>
            <w:tcW w:w="1445" w:type="dxa"/>
            <w:shd w:val="clear" w:color="auto" w:fill="auto"/>
            <w:noWrap/>
            <w:vAlign w:val="bottom"/>
            <w:hideMark/>
          </w:tcPr>
          <w:p w14:paraId="49F74E5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481</w:t>
            </w:r>
          </w:p>
        </w:tc>
        <w:tc>
          <w:tcPr>
            <w:tcW w:w="3415" w:type="dxa"/>
            <w:shd w:val="clear" w:color="auto" w:fill="auto"/>
            <w:noWrap/>
            <w:vAlign w:val="bottom"/>
            <w:hideMark/>
          </w:tcPr>
          <w:p w14:paraId="2F85504D"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Winslow</w:t>
            </w:r>
          </w:p>
        </w:tc>
      </w:tr>
      <w:tr w:rsidR="00594649" w:rsidRPr="00871F8C" w14:paraId="0315AA64" w14:textId="77777777" w:rsidTr="003F7B82">
        <w:trPr>
          <w:trHeight w:val="288"/>
        </w:trPr>
        <w:tc>
          <w:tcPr>
            <w:tcW w:w="1445" w:type="dxa"/>
            <w:shd w:val="clear" w:color="auto" w:fill="auto"/>
            <w:noWrap/>
            <w:vAlign w:val="bottom"/>
            <w:hideMark/>
          </w:tcPr>
          <w:p w14:paraId="78C9FA0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482</w:t>
            </w:r>
          </w:p>
        </w:tc>
        <w:tc>
          <w:tcPr>
            <w:tcW w:w="3415" w:type="dxa"/>
            <w:shd w:val="clear" w:color="auto" w:fill="auto"/>
            <w:noWrap/>
            <w:vAlign w:val="bottom"/>
            <w:hideMark/>
          </w:tcPr>
          <w:p w14:paraId="7789F8AB"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Winter Harbor</w:t>
            </w:r>
          </w:p>
        </w:tc>
      </w:tr>
      <w:tr w:rsidR="00594649" w:rsidRPr="00871F8C" w14:paraId="36D7E87A" w14:textId="77777777" w:rsidTr="003F7B82">
        <w:trPr>
          <w:trHeight w:val="288"/>
        </w:trPr>
        <w:tc>
          <w:tcPr>
            <w:tcW w:w="1445" w:type="dxa"/>
            <w:shd w:val="clear" w:color="auto" w:fill="auto"/>
            <w:noWrap/>
            <w:vAlign w:val="bottom"/>
            <w:hideMark/>
          </w:tcPr>
          <w:p w14:paraId="713671F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483</w:t>
            </w:r>
          </w:p>
        </w:tc>
        <w:tc>
          <w:tcPr>
            <w:tcW w:w="3415" w:type="dxa"/>
            <w:shd w:val="clear" w:color="auto" w:fill="auto"/>
            <w:noWrap/>
            <w:vAlign w:val="bottom"/>
            <w:hideMark/>
          </w:tcPr>
          <w:p w14:paraId="50BE7D4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Winterport</w:t>
            </w:r>
          </w:p>
        </w:tc>
      </w:tr>
      <w:tr w:rsidR="00594649" w:rsidRPr="00871F8C" w14:paraId="58F79CFB" w14:textId="77777777" w:rsidTr="003F7B82">
        <w:trPr>
          <w:trHeight w:val="288"/>
        </w:trPr>
        <w:tc>
          <w:tcPr>
            <w:tcW w:w="1445" w:type="dxa"/>
            <w:shd w:val="clear" w:color="auto" w:fill="auto"/>
            <w:noWrap/>
            <w:vAlign w:val="bottom"/>
            <w:hideMark/>
          </w:tcPr>
          <w:p w14:paraId="13FE5D3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484</w:t>
            </w:r>
          </w:p>
        </w:tc>
        <w:tc>
          <w:tcPr>
            <w:tcW w:w="3415" w:type="dxa"/>
            <w:shd w:val="clear" w:color="auto" w:fill="auto"/>
            <w:noWrap/>
            <w:vAlign w:val="bottom"/>
            <w:hideMark/>
          </w:tcPr>
          <w:p w14:paraId="204A2EF1"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Winterville Plt</w:t>
            </w:r>
          </w:p>
        </w:tc>
      </w:tr>
      <w:tr w:rsidR="00594649" w:rsidRPr="00871F8C" w14:paraId="599D2225" w14:textId="77777777" w:rsidTr="003F7B82">
        <w:trPr>
          <w:trHeight w:val="288"/>
        </w:trPr>
        <w:tc>
          <w:tcPr>
            <w:tcW w:w="1445" w:type="dxa"/>
            <w:shd w:val="clear" w:color="auto" w:fill="auto"/>
            <w:noWrap/>
            <w:vAlign w:val="bottom"/>
            <w:hideMark/>
          </w:tcPr>
          <w:p w14:paraId="2E4E23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485</w:t>
            </w:r>
          </w:p>
        </w:tc>
        <w:tc>
          <w:tcPr>
            <w:tcW w:w="3415" w:type="dxa"/>
            <w:shd w:val="clear" w:color="auto" w:fill="auto"/>
            <w:noWrap/>
            <w:vAlign w:val="bottom"/>
            <w:hideMark/>
          </w:tcPr>
          <w:p w14:paraId="06ADEE5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Winthrop</w:t>
            </w:r>
          </w:p>
        </w:tc>
      </w:tr>
      <w:tr w:rsidR="00594649" w:rsidRPr="00871F8C" w14:paraId="1317D543" w14:textId="77777777" w:rsidTr="003F7B82">
        <w:trPr>
          <w:trHeight w:val="288"/>
        </w:trPr>
        <w:tc>
          <w:tcPr>
            <w:tcW w:w="1445" w:type="dxa"/>
            <w:shd w:val="clear" w:color="auto" w:fill="auto"/>
            <w:noWrap/>
            <w:vAlign w:val="bottom"/>
            <w:hideMark/>
          </w:tcPr>
          <w:p w14:paraId="7C33DB8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486</w:t>
            </w:r>
          </w:p>
        </w:tc>
        <w:tc>
          <w:tcPr>
            <w:tcW w:w="3415" w:type="dxa"/>
            <w:shd w:val="clear" w:color="auto" w:fill="auto"/>
            <w:noWrap/>
            <w:vAlign w:val="bottom"/>
            <w:hideMark/>
          </w:tcPr>
          <w:p w14:paraId="6C79AE1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Wiscasset</w:t>
            </w:r>
          </w:p>
        </w:tc>
      </w:tr>
      <w:tr w:rsidR="00594649" w:rsidRPr="00871F8C" w14:paraId="34D82C7C" w14:textId="77777777" w:rsidTr="003F7B82">
        <w:trPr>
          <w:trHeight w:val="288"/>
        </w:trPr>
        <w:tc>
          <w:tcPr>
            <w:tcW w:w="1445" w:type="dxa"/>
            <w:shd w:val="clear" w:color="auto" w:fill="auto"/>
            <w:noWrap/>
            <w:vAlign w:val="bottom"/>
            <w:hideMark/>
          </w:tcPr>
          <w:p w14:paraId="145D3466"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487</w:t>
            </w:r>
          </w:p>
        </w:tc>
        <w:tc>
          <w:tcPr>
            <w:tcW w:w="3415" w:type="dxa"/>
            <w:shd w:val="clear" w:color="auto" w:fill="auto"/>
            <w:noWrap/>
            <w:vAlign w:val="bottom"/>
            <w:hideMark/>
          </w:tcPr>
          <w:p w14:paraId="56AFE45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Woodland</w:t>
            </w:r>
          </w:p>
        </w:tc>
      </w:tr>
      <w:tr w:rsidR="00594649" w:rsidRPr="00871F8C" w14:paraId="104C3D8D" w14:textId="77777777" w:rsidTr="003F7B82">
        <w:trPr>
          <w:trHeight w:val="288"/>
        </w:trPr>
        <w:tc>
          <w:tcPr>
            <w:tcW w:w="1445" w:type="dxa"/>
            <w:shd w:val="clear" w:color="auto" w:fill="auto"/>
            <w:noWrap/>
            <w:vAlign w:val="bottom"/>
            <w:hideMark/>
          </w:tcPr>
          <w:p w14:paraId="642F581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488</w:t>
            </w:r>
          </w:p>
        </w:tc>
        <w:tc>
          <w:tcPr>
            <w:tcW w:w="3415" w:type="dxa"/>
            <w:shd w:val="clear" w:color="auto" w:fill="auto"/>
            <w:noWrap/>
            <w:vAlign w:val="bottom"/>
            <w:hideMark/>
          </w:tcPr>
          <w:p w14:paraId="0752D89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Woodstock</w:t>
            </w:r>
          </w:p>
        </w:tc>
      </w:tr>
      <w:tr w:rsidR="00594649" w:rsidRPr="00871F8C" w14:paraId="3CC703A4" w14:textId="77777777" w:rsidTr="003F7B82">
        <w:trPr>
          <w:trHeight w:val="288"/>
        </w:trPr>
        <w:tc>
          <w:tcPr>
            <w:tcW w:w="1445" w:type="dxa"/>
            <w:shd w:val="clear" w:color="auto" w:fill="auto"/>
            <w:noWrap/>
            <w:vAlign w:val="bottom"/>
            <w:hideMark/>
          </w:tcPr>
          <w:p w14:paraId="57E2072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489</w:t>
            </w:r>
          </w:p>
        </w:tc>
        <w:tc>
          <w:tcPr>
            <w:tcW w:w="3415" w:type="dxa"/>
            <w:shd w:val="clear" w:color="auto" w:fill="auto"/>
            <w:noWrap/>
            <w:vAlign w:val="bottom"/>
            <w:hideMark/>
          </w:tcPr>
          <w:p w14:paraId="1538BD68"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Woodville</w:t>
            </w:r>
          </w:p>
        </w:tc>
      </w:tr>
      <w:tr w:rsidR="00594649" w:rsidRPr="00871F8C" w14:paraId="34E235EF" w14:textId="77777777" w:rsidTr="003F7B82">
        <w:trPr>
          <w:trHeight w:val="288"/>
        </w:trPr>
        <w:tc>
          <w:tcPr>
            <w:tcW w:w="1445" w:type="dxa"/>
            <w:shd w:val="clear" w:color="auto" w:fill="auto"/>
            <w:noWrap/>
            <w:vAlign w:val="bottom"/>
            <w:hideMark/>
          </w:tcPr>
          <w:p w14:paraId="39E381A5"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490</w:t>
            </w:r>
          </w:p>
        </w:tc>
        <w:tc>
          <w:tcPr>
            <w:tcW w:w="3415" w:type="dxa"/>
            <w:shd w:val="clear" w:color="auto" w:fill="auto"/>
            <w:noWrap/>
            <w:vAlign w:val="bottom"/>
            <w:hideMark/>
          </w:tcPr>
          <w:p w14:paraId="67F17353"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Woolwich</w:t>
            </w:r>
          </w:p>
        </w:tc>
      </w:tr>
      <w:tr w:rsidR="00594649" w:rsidRPr="00871F8C" w14:paraId="3F2E7486" w14:textId="77777777" w:rsidTr="003F7B82">
        <w:trPr>
          <w:trHeight w:val="288"/>
        </w:trPr>
        <w:tc>
          <w:tcPr>
            <w:tcW w:w="1445" w:type="dxa"/>
            <w:shd w:val="clear" w:color="auto" w:fill="auto"/>
            <w:noWrap/>
            <w:vAlign w:val="bottom"/>
            <w:hideMark/>
          </w:tcPr>
          <w:p w14:paraId="653BD230"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626</w:t>
            </w:r>
          </w:p>
        </w:tc>
        <w:tc>
          <w:tcPr>
            <w:tcW w:w="3415" w:type="dxa"/>
            <w:shd w:val="clear" w:color="auto" w:fill="auto"/>
            <w:noWrap/>
            <w:vAlign w:val="bottom"/>
            <w:hideMark/>
          </w:tcPr>
          <w:p w14:paraId="42FB566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Wyman Twp</w:t>
            </w:r>
          </w:p>
        </w:tc>
      </w:tr>
      <w:tr w:rsidR="00594649" w:rsidRPr="00871F8C" w14:paraId="46A11D46" w14:textId="77777777" w:rsidTr="003F7B82">
        <w:trPr>
          <w:trHeight w:val="288"/>
        </w:trPr>
        <w:tc>
          <w:tcPr>
            <w:tcW w:w="1445" w:type="dxa"/>
            <w:shd w:val="clear" w:color="auto" w:fill="auto"/>
            <w:noWrap/>
            <w:vAlign w:val="bottom"/>
            <w:hideMark/>
          </w:tcPr>
          <w:p w14:paraId="743920FA"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491</w:t>
            </w:r>
          </w:p>
        </w:tc>
        <w:tc>
          <w:tcPr>
            <w:tcW w:w="3415" w:type="dxa"/>
            <w:shd w:val="clear" w:color="auto" w:fill="auto"/>
            <w:noWrap/>
            <w:vAlign w:val="bottom"/>
            <w:hideMark/>
          </w:tcPr>
          <w:p w14:paraId="4EB31107"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Yarmouth</w:t>
            </w:r>
          </w:p>
        </w:tc>
      </w:tr>
      <w:tr w:rsidR="00594649" w:rsidRPr="00871F8C" w14:paraId="53968747" w14:textId="77777777" w:rsidTr="003F7B82">
        <w:trPr>
          <w:trHeight w:val="288"/>
        </w:trPr>
        <w:tc>
          <w:tcPr>
            <w:tcW w:w="1445" w:type="dxa"/>
            <w:shd w:val="clear" w:color="auto" w:fill="auto"/>
            <w:noWrap/>
            <w:vAlign w:val="bottom"/>
            <w:hideMark/>
          </w:tcPr>
          <w:p w14:paraId="2DECD734"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492</w:t>
            </w:r>
          </w:p>
        </w:tc>
        <w:tc>
          <w:tcPr>
            <w:tcW w:w="3415" w:type="dxa"/>
            <w:shd w:val="clear" w:color="auto" w:fill="auto"/>
            <w:noWrap/>
            <w:vAlign w:val="bottom"/>
            <w:hideMark/>
          </w:tcPr>
          <w:p w14:paraId="7208B862" w14:textId="77777777" w:rsidR="00594649" w:rsidRPr="00871F8C" w:rsidRDefault="00594649" w:rsidP="00871F8C">
            <w:pPr>
              <w:spacing w:after="0" w:line="240" w:lineRule="auto"/>
              <w:rPr>
                <w:rFonts w:ascii="Calibri" w:eastAsia="Times New Roman" w:hAnsi="Calibri" w:cs="Calibri"/>
              </w:rPr>
            </w:pPr>
            <w:r w:rsidRPr="00871F8C">
              <w:rPr>
                <w:rFonts w:ascii="Calibri" w:eastAsia="Times New Roman" w:hAnsi="Calibri" w:cs="Calibri"/>
              </w:rPr>
              <w:t>York</w:t>
            </w:r>
          </w:p>
        </w:tc>
      </w:tr>
    </w:tbl>
    <w:p w14:paraId="50D09C6A" w14:textId="77777777" w:rsidR="003F7B82" w:rsidRDefault="003F7B82">
      <w:pPr>
        <w:rPr>
          <w:b/>
        </w:rPr>
        <w:sectPr w:rsidR="003F7B82" w:rsidSect="003F7B82">
          <w:type w:val="continuous"/>
          <w:pgSz w:w="12240" w:h="15840"/>
          <w:pgMar w:top="1008" w:right="720" w:bottom="1008" w:left="1008" w:header="720" w:footer="720" w:gutter="0"/>
          <w:cols w:num="2" w:space="720"/>
          <w:docGrid w:linePitch="360"/>
        </w:sectPr>
      </w:pPr>
    </w:p>
    <w:p w14:paraId="6E0D5E61" w14:textId="77777777" w:rsidR="00871F8C" w:rsidRDefault="00871F8C">
      <w:pPr>
        <w:rPr>
          <w:b/>
        </w:rPr>
      </w:pPr>
    </w:p>
    <w:p w14:paraId="11EAA135" w14:textId="77777777" w:rsidR="00871F8C" w:rsidRDefault="00871F8C">
      <w:pPr>
        <w:rPr>
          <w:b/>
        </w:rPr>
      </w:pPr>
      <w:r>
        <w:br w:type="page"/>
      </w:r>
    </w:p>
    <w:p w14:paraId="71372C5E" w14:textId="77777777" w:rsidR="00E412BB" w:rsidRDefault="00E412BB" w:rsidP="00E412BB">
      <w:pPr>
        <w:pStyle w:val="PRDHeading1"/>
        <w:numPr>
          <w:ilvl w:val="0"/>
          <w:numId w:val="13"/>
        </w:numPr>
        <w:spacing w:before="240"/>
      </w:pPr>
      <w:bookmarkStart w:id="192" w:name="_Toc100857846"/>
      <w:r>
        <w:t>State</w:t>
      </w:r>
      <w:bookmarkEnd w:id="192"/>
    </w:p>
    <w:p w14:paraId="6CAE023D" w14:textId="77777777" w:rsidR="003F7B82" w:rsidRDefault="003F7B82" w:rsidP="007F24AF">
      <w:pPr>
        <w:spacing w:after="0" w:line="240" w:lineRule="auto"/>
        <w:rPr>
          <w:rFonts w:ascii="Calibri" w:eastAsia="Times New Roman" w:hAnsi="Calibri" w:cs="Calibri"/>
          <w:color w:val="000000"/>
        </w:rPr>
        <w:sectPr w:rsidR="003F7B82" w:rsidSect="003F7B82">
          <w:type w:val="continuous"/>
          <w:pgSz w:w="12240" w:h="15840"/>
          <w:pgMar w:top="1008" w:right="720" w:bottom="1008" w:left="1008" w:header="720" w:footer="720" w:gutter="0"/>
          <w:cols w:num="2" w:space="720"/>
          <w:docGrid w:linePitch="360"/>
        </w:sect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10"/>
        <w:gridCol w:w="360"/>
        <w:gridCol w:w="720"/>
        <w:gridCol w:w="5400"/>
      </w:tblGrid>
      <w:tr w:rsidR="00B82619" w:rsidRPr="007F24AF" w14:paraId="20B16933" w14:textId="77777777" w:rsidTr="00B82619">
        <w:trPr>
          <w:trHeight w:val="288"/>
        </w:trPr>
        <w:tc>
          <w:tcPr>
            <w:tcW w:w="675" w:type="dxa"/>
            <w:shd w:val="clear" w:color="auto" w:fill="auto"/>
            <w:noWrap/>
            <w:vAlign w:val="bottom"/>
            <w:hideMark/>
          </w:tcPr>
          <w:p w14:paraId="6A98D42C" w14:textId="77777777" w:rsidR="00B82619" w:rsidRPr="007F24AF" w:rsidRDefault="00B82619" w:rsidP="007F24AF">
            <w:pPr>
              <w:spacing w:after="0" w:line="240" w:lineRule="auto"/>
              <w:rPr>
                <w:rFonts w:ascii="Calibri" w:eastAsia="Times New Roman" w:hAnsi="Calibri" w:cs="Calibri"/>
                <w:color w:val="000000"/>
              </w:rPr>
            </w:pPr>
            <w:r w:rsidRPr="007F24AF">
              <w:rPr>
                <w:rFonts w:ascii="Calibri" w:eastAsia="Times New Roman" w:hAnsi="Calibri" w:cs="Calibri"/>
                <w:color w:val="000000"/>
              </w:rPr>
              <w:t>Code</w:t>
            </w:r>
          </w:p>
        </w:tc>
        <w:tc>
          <w:tcPr>
            <w:tcW w:w="3010" w:type="dxa"/>
            <w:shd w:val="clear" w:color="auto" w:fill="auto"/>
            <w:noWrap/>
            <w:vAlign w:val="bottom"/>
            <w:hideMark/>
          </w:tcPr>
          <w:p w14:paraId="04107920" w14:textId="77777777" w:rsidR="00B82619" w:rsidRPr="007F24AF" w:rsidRDefault="00B82619" w:rsidP="007F24AF">
            <w:pPr>
              <w:spacing w:after="0" w:line="240" w:lineRule="auto"/>
              <w:rPr>
                <w:rFonts w:ascii="Calibri" w:eastAsia="Times New Roman" w:hAnsi="Calibri" w:cs="Calibri"/>
                <w:color w:val="000000"/>
              </w:rPr>
            </w:pPr>
            <w:r w:rsidRPr="007F24AF">
              <w:rPr>
                <w:rFonts w:ascii="Calibri" w:eastAsia="Times New Roman" w:hAnsi="Calibri" w:cs="Calibri"/>
                <w:color w:val="000000"/>
              </w:rPr>
              <w:t>Description</w:t>
            </w:r>
          </w:p>
        </w:tc>
        <w:tc>
          <w:tcPr>
            <w:tcW w:w="360" w:type="dxa"/>
            <w:tcBorders>
              <w:top w:val="nil"/>
              <w:bottom w:val="nil"/>
            </w:tcBorders>
          </w:tcPr>
          <w:p w14:paraId="07036BA3" w14:textId="77777777" w:rsidR="00B82619" w:rsidRPr="007F24AF" w:rsidRDefault="00B82619" w:rsidP="007F24AF">
            <w:pPr>
              <w:spacing w:after="0" w:line="240" w:lineRule="auto"/>
              <w:rPr>
                <w:rFonts w:ascii="Calibri" w:eastAsia="Times New Roman" w:hAnsi="Calibri" w:cs="Calibri"/>
                <w:color w:val="000000"/>
              </w:rPr>
            </w:pPr>
          </w:p>
        </w:tc>
        <w:tc>
          <w:tcPr>
            <w:tcW w:w="720" w:type="dxa"/>
          </w:tcPr>
          <w:p w14:paraId="294509BC" w14:textId="77777777" w:rsidR="00B82619" w:rsidRPr="007F24AF" w:rsidRDefault="00B82619" w:rsidP="007F24AF">
            <w:pPr>
              <w:spacing w:after="0" w:line="240" w:lineRule="auto"/>
              <w:rPr>
                <w:rFonts w:ascii="Calibri" w:eastAsia="Times New Roman" w:hAnsi="Calibri" w:cs="Calibri"/>
                <w:color w:val="000000"/>
              </w:rPr>
            </w:pPr>
            <w:r>
              <w:rPr>
                <w:rFonts w:ascii="Calibri" w:eastAsia="Times New Roman" w:hAnsi="Calibri" w:cs="Calibri"/>
                <w:color w:val="000000"/>
              </w:rPr>
              <w:t>Code</w:t>
            </w:r>
          </w:p>
        </w:tc>
        <w:tc>
          <w:tcPr>
            <w:tcW w:w="5400" w:type="dxa"/>
          </w:tcPr>
          <w:p w14:paraId="589329A4" w14:textId="77777777" w:rsidR="00B82619" w:rsidRPr="007F24AF" w:rsidRDefault="00B82619" w:rsidP="007F24AF">
            <w:pPr>
              <w:spacing w:after="0" w:line="240" w:lineRule="auto"/>
              <w:rPr>
                <w:rFonts w:ascii="Calibri" w:eastAsia="Times New Roman" w:hAnsi="Calibri" w:cs="Calibri"/>
                <w:color w:val="000000"/>
              </w:rPr>
            </w:pPr>
            <w:r>
              <w:rPr>
                <w:rFonts w:ascii="Calibri" w:eastAsia="Times New Roman" w:hAnsi="Calibri" w:cs="Calibri"/>
                <w:color w:val="000000"/>
              </w:rPr>
              <w:t>Description</w:t>
            </w:r>
          </w:p>
        </w:tc>
      </w:tr>
      <w:tr w:rsidR="00B82619" w:rsidRPr="007F24AF" w14:paraId="2E5633A7" w14:textId="77777777" w:rsidTr="00B82619">
        <w:trPr>
          <w:trHeight w:val="288"/>
        </w:trPr>
        <w:tc>
          <w:tcPr>
            <w:tcW w:w="675" w:type="dxa"/>
            <w:shd w:val="clear" w:color="auto" w:fill="auto"/>
            <w:noWrap/>
            <w:vAlign w:val="bottom"/>
            <w:hideMark/>
          </w:tcPr>
          <w:p w14:paraId="511D7D3A" w14:textId="77777777" w:rsidR="00B82619" w:rsidRPr="007F24AF" w:rsidRDefault="00A1616C" w:rsidP="00B82619">
            <w:pPr>
              <w:spacing w:after="0" w:line="240" w:lineRule="auto"/>
              <w:rPr>
                <w:rFonts w:ascii="Calibri" w:eastAsia="Times New Roman" w:hAnsi="Calibri" w:cs="Calibri"/>
                <w:color w:val="000000"/>
              </w:rPr>
            </w:pPr>
            <w:hyperlink r:id="rId12" w:anchor="AK" w:history="1">
              <w:r w:rsidR="00B82619" w:rsidRPr="007F24AF">
                <w:rPr>
                  <w:rFonts w:ascii="Calibri" w:eastAsia="Times New Roman" w:hAnsi="Calibri" w:cs="Calibri"/>
                  <w:color w:val="000000"/>
                </w:rPr>
                <w:t>AK</w:t>
              </w:r>
            </w:hyperlink>
          </w:p>
        </w:tc>
        <w:tc>
          <w:tcPr>
            <w:tcW w:w="3010" w:type="dxa"/>
            <w:shd w:val="clear" w:color="auto" w:fill="auto"/>
            <w:noWrap/>
            <w:vAlign w:val="bottom"/>
            <w:hideMark/>
          </w:tcPr>
          <w:p w14:paraId="735A00A5" w14:textId="77777777" w:rsidR="00B82619" w:rsidRPr="007F24AF" w:rsidRDefault="00B82619" w:rsidP="00B82619">
            <w:pPr>
              <w:spacing w:after="0" w:line="240" w:lineRule="auto"/>
              <w:rPr>
                <w:rFonts w:ascii="Calibri" w:eastAsia="Times New Roman" w:hAnsi="Calibri" w:cs="Calibri"/>
                <w:color w:val="000000"/>
              </w:rPr>
            </w:pPr>
            <w:r w:rsidRPr="007F24AF">
              <w:rPr>
                <w:rFonts w:ascii="Calibri" w:eastAsia="Times New Roman" w:hAnsi="Calibri" w:cs="Calibri"/>
                <w:color w:val="000000"/>
              </w:rPr>
              <w:t>Alaska</w:t>
            </w:r>
          </w:p>
        </w:tc>
        <w:tc>
          <w:tcPr>
            <w:tcW w:w="360" w:type="dxa"/>
            <w:tcBorders>
              <w:top w:val="nil"/>
              <w:bottom w:val="nil"/>
            </w:tcBorders>
          </w:tcPr>
          <w:p w14:paraId="5ED7AD54" w14:textId="77777777" w:rsidR="00B82619" w:rsidRPr="007F24AF" w:rsidRDefault="00B82619" w:rsidP="00B82619">
            <w:pPr>
              <w:spacing w:after="0" w:line="240" w:lineRule="auto"/>
              <w:rPr>
                <w:rFonts w:ascii="Calibri" w:eastAsia="Times New Roman" w:hAnsi="Calibri" w:cs="Calibri"/>
                <w:color w:val="000000"/>
              </w:rPr>
            </w:pPr>
          </w:p>
        </w:tc>
        <w:tc>
          <w:tcPr>
            <w:tcW w:w="720" w:type="dxa"/>
            <w:vAlign w:val="bottom"/>
          </w:tcPr>
          <w:p w14:paraId="1321653B" w14:textId="77777777" w:rsidR="00B82619" w:rsidRPr="007F24AF" w:rsidRDefault="00A1616C" w:rsidP="00B82619">
            <w:pPr>
              <w:spacing w:after="0" w:line="240" w:lineRule="auto"/>
              <w:rPr>
                <w:rFonts w:ascii="Calibri" w:eastAsia="Times New Roman" w:hAnsi="Calibri" w:cs="Calibri"/>
                <w:color w:val="000000"/>
              </w:rPr>
            </w:pPr>
            <w:hyperlink r:id="rId13" w:anchor="PA" w:history="1">
              <w:r w:rsidR="00C13A96">
                <w:rPr>
                  <w:rFonts w:ascii="Calibri" w:eastAsia="Times New Roman" w:hAnsi="Calibri" w:cs="Calibri"/>
                  <w:color w:val="000000"/>
                </w:rPr>
                <w:t>OR</w:t>
              </w:r>
            </w:hyperlink>
          </w:p>
        </w:tc>
        <w:tc>
          <w:tcPr>
            <w:tcW w:w="5400" w:type="dxa"/>
            <w:vAlign w:val="bottom"/>
          </w:tcPr>
          <w:p w14:paraId="033549A0" w14:textId="77777777" w:rsidR="00B82619" w:rsidRPr="007F24AF" w:rsidRDefault="00C13A96" w:rsidP="00B82619">
            <w:pPr>
              <w:spacing w:after="0" w:line="240" w:lineRule="auto"/>
              <w:rPr>
                <w:rFonts w:ascii="Calibri" w:eastAsia="Times New Roman" w:hAnsi="Calibri" w:cs="Calibri"/>
                <w:color w:val="000000"/>
              </w:rPr>
            </w:pPr>
            <w:r>
              <w:rPr>
                <w:rFonts w:ascii="Calibri" w:eastAsia="Times New Roman" w:hAnsi="Calibri" w:cs="Calibri"/>
                <w:color w:val="000000"/>
              </w:rPr>
              <w:t>Oregon</w:t>
            </w:r>
          </w:p>
        </w:tc>
      </w:tr>
      <w:tr w:rsidR="00C13A96" w:rsidRPr="007F24AF" w14:paraId="6B61E1BA" w14:textId="77777777" w:rsidTr="00B82619">
        <w:trPr>
          <w:trHeight w:val="288"/>
        </w:trPr>
        <w:tc>
          <w:tcPr>
            <w:tcW w:w="675" w:type="dxa"/>
            <w:shd w:val="clear" w:color="auto" w:fill="auto"/>
            <w:noWrap/>
            <w:vAlign w:val="bottom"/>
            <w:hideMark/>
          </w:tcPr>
          <w:p w14:paraId="3C084DCF" w14:textId="77777777" w:rsidR="00C13A96" w:rsidRPr="007F24AF" w:rsidRDefault="00A1616C" w:rsidP="00C13A96">
            <w:pPr>
              <w:spacing w:after="0" w:line="240" w:lineRule="auto"/>
              <w:rPr>
                <w:rFonts w:ascii="Calibri" w:eastAsia="Times New Roman" w:hAnsi="Calibri" w:cs="Calibri"/>
                <w:color w:val="000000"/>
              </w:rPr>
            </w:pPr>
            <w:hyperlink r:id="rId14" w:anchor="AL" w:history="1">
              <w:r w:rsidR="00C13A96" w:rsidRPr="007F24AF">
                <w:rPr>
                  <w:rFonts w:ascii="Calibri" w:eastAsia="Times New Roman" w:hAnsi="Calibri" w:cs="Calibri"/>
                  <w:color w:val="000000"/>
                </w:rPr>
                <w:t>AL</w:t>
              </w:r>
            </w:hyperlink>
          </w:p>
        </w:tc>
        <w:tc>
          <w:tcPr>
            <w:tcW w:w="3010" w:type="dxa"/>
            <w:shd w:val="clear" w:color="auto" w:fill="auto"/>
            <w:noWrap/>
            <w:vAlign w:val="bottom"/>
            <w:hideMark/>
          </w:tcPr>
          <w:p w14:paraId="259DDB43"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Alabama</w:t>
            </w:r>
          </w:p>
        </w:tc>
        <w:tc>
          <w:tcPr>
            <w:tcW w:w="360" w:type="dxa"/>
            <w:tcBorders>
              <w:top w:val="nil"/>
              <w:bottom w:val="nil"/>
            </w:tcBorders>
          </w:tcPr>
          <w:p w14:paraId="33F163BF"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4E8C5806" w14:textId="77777777" w:rsidR="00C13A96" w:rsidRPr="007F24AF" w:rsidRDefault="00A1616C" w:rsidP="00C13A96">
            <w:pPr>
              <w:spacing w:after="0" w:line="240" w:lineRule="auto"/>
              <w:rPr>
                <w:rFonts w:ascii="Calibri" w:eastAsia="Times New Roman" w:hAnsi="Calibri" w:cs="Calibri"/>
                <w:color w:val="000000"/>
              </w:rPr>
            </w:pPr>
            <w:hyperlink r:id="rId15" w:anchor="PA" w:history="1">
              <w:r w:rsidR="00C13A96" w:rsidRPr="007F24AF">
                <w:rPr>
                  <w:rFonts w:ascii="Calibri" w:eastAsia="Times New Roman" w:hAnsi="Calibri" w:cs="Calibri"/>
                  <w:color w:val="000000"/>
                </w:rPr>
                <w:t>PA</w:t>
              </w:r>
            </w:hyperlink>
          </w:p>
        </w:tc>
        <w:tc>
          <w:tcPr>
            <w:tcW w:w="5400" w:type="dxa"/>
            <w:vAlign w:val="bottom"/>
          </w:tcPr>
          <w:p w14:paraId="7919BC83"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Pennsylvania</w:t>
            </w:r>
          </w:p>
        </w:tc>
      </w:tr>
      <w:tr w:rsidR="00C13A96" w:rsidRPr="007F24AF" w14:paraId="13FC892B" w14:textId="77777777" w:rsidTr="00B82619">
        <w:trPr>
          <w:trHeight w:val="288"/>
        </w:trPr>
        <w:tc>
          <w:tcPr>
            <w:tcW w:w="675" w:type="dxa"/>
            <w:shd w:val="clear" w:color="auto" w:fill="auto"/>
            <w:noWrap/>
            <w:vAlign w:val="bottom"/>
            <w:hideMark/>
          </w:tcPr>
          <w:p w14:paraId="251D8B64" w14:textId="77777777" w:rsidR="00C13A96" w:rsidRPr="007F24AF" w:rsidRDefault="00A1616C" w:rsidP="00C13A96">
            <w:pPr>
              <w:spacing w:after="0" w:line="240" w:lineRule="auto"/>
              <w:rPr>
                <w:rFonts w:ascii="Calibri" w:eastAsia="Times New Roman" w:hAnsi="Calibri" w:cs="Calibri"/>
                <w:color w:val="000000"/>
              </w:rPr>
            </w:pPr>
            <w:hyperlink r:id="rId16" w:anchor="AR" w:history="1">
              <w:r w:rsidR="00C13A96" w:rsidRPr="007F24AF">
                <w:rPr>
                  <w:rFonts w:ascii="Calibri" w:eastAsia="Times New Roman" w:hAnsi="Calibri" w:cs="Calibri"/>
                  <w:color w:val="000000"/>
                </w:rPr>
                <w:t>AR</w:t>
              </w:r>
            </w:hyperlink>
          </w:p>
        </w:tc>
        <w:tc>
          <w:tcPr>
            <w:tcW w:w="3010" w:type="dxa"/>
            <w:shd w:val="clear" w:color="auto" w:fill="auto"/>
            <w:noWrap/>
            <w:vAlign w:val="bottom"/>
            <w:hideMark/>
          </w:tcPr>
          <w:p w14:paraId="797947AD"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Arkansas</w:t>
            </w:r>
          </w:p>
        </w:tc>
        <w:tc>
          <w:tcPr>
            <w:tcW w:w="360" w:type="dxa"/>
            <w:tcBorders>
              <w:top w:val="nil"/>
              <w:bottom w:val="nil"/>
            </w:tcBorders>
          </w:tcPr>
          <w:p w14:paraId="3CBFBB92"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228BB678" w14:textId="77777777" w:rsidR="00C13A96" w:rsidRPr="007F24AF" w:rsidRDefault="00A1616C" w:rsidP="00C13A96">
            <w:pPr>
              <w:spacing w:after="0" w:line="240" w:lineRule="auto"/>
              <w:rPr>
                <w:rFonts w:ascii="Calibri" w:eastAsia="Times New Roman" w:hAnsi="Calibri" w:cs="Calibri"/>
                <w:color w:val="000000"/>
              </w:rPr>
            </w:pPr>
            <w:hyperlink r:id="rId17" w:anchor="PR" w:history="1">
              <w:r w:rsidR="00C13A96" w:rsidRPr="007F24AF">
                <w:rPr>
                  <w:rFonts w:ascii="Calibri" w:eastAsia="Times New Roman" w:hAnsi="Calibri" w:cs="Calibri"/>
                  <w:color w:val="000000"/>
                </w:rPr>
                <w:t>PR</w:t>
              </w:r>
            </w:hyperlink>
          </w:p>
        </w:tc>
        <w:tc>
          <w:tcPr>
            <w:tcW w:w="5400" w:type="dxa"/>
            <w:vAlign w:val="bottom"/>
          </w:tcPr>
          <w:p w14:paraId="64E3D8AE"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Puerto Rico</w:t>
            </w:r>
          </w:p>
        </w:tc>
      </w:tr>
      <w:tr w:rsidR="00C13A96" w:rsidRPr="007F24AF" w14:paraId="4A6640F7" w14:textId="77777777" w:rsidTr="00B82619">
        <w:trPr>
          <w:trHeight w:val="288"/>
        </w:trPr>
        <w:tc>
          <w:tcPr>
            <w:tcW w:w="675" w:type="dxa"/>
            <w:shd w:val="clear" w:color="auto" w:fill="auto"/>
            <w:noWrap/>
            <w:vAlign w:val="bottom"/>
            <w:hideMark/>
          </w:tcPr>
          <w:p w14:paraId="5A26F70F" w14:textId="77777777" w:rsidR="00C13A96" w:rsidRPr="007F24AF" w:rsidRDefault="00A1616C" w:rsidP="00C13A96">
            <w:pPr>
              <w:spacing w:after="0" w:line="240" w:lineRule="auto"/>
              <w:rPr>
                <w:rFonts w:ascii="Calibri" w:eastAsia="Times New Roman" w:hAnsi="Calibri" w:cs="Calibri"/>
                <w:color w:val="000000"/>
              </w:rPr>
            </w:pPr>
            <w:hyperlink r:id="rId18" w:anchor="AS" w:history="1">
              <w:r w:rsidR="00C13A96" w:rsidRPr="007F24AF">
                <w:rPr>
                  <w:rFonts w:ascii="Calibri" w:eastAsia="Times New Roman" w:hAnsi="Calibri" w:cs="Calibri"/>
                  <w:color w:val="000000"/>
                </w:rPr>
                <w:t>AS</w:t>
              </w:r>
            </w:hyperlink>
          </w:p>
        </w:tc>
        <w:tc>
          <w:tcPr>
            <w:tcW w:w="3010" w:type="dxa"/>
            <w:shd w:val="clear" w:color="auto" w:fill="auto"/>
            <w:noWrap/>
            <w:vAlign w:val="bottom"/>
            <w:hideMark/>
          </w:tcPr>
          <w:p w14:paraId="23E0DC62"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American Samoa</w:t>
            </w:r>
          </w:p>
        </w:tc>
        <w:tc>
          <w:tcPr>
            <w:tcW w:w="360" w:type="dxa"/>
            <w:tcBorders>
              <w:top w:val="nil"/>
              <w:bottom w:val="nil"/>
            </w:tcBorders>
          </w:tcPr>
          <w:p w14:paraId="04735E97"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5900892A" w14:textId="77777777" w:rsidR="00C13A96" w:rsidRPr="007F24AF" w:rsidRDefault="00A1616C" w:rsidP="00C13A96">
            <w:pPr>
              <w:spacing w:after="0" w:line="240" w:lineRule="auto"/>
              <w:rPr>
                <w:rFonts w:ascii="Calibri" w:eastAsia="Times New Roman" w:hAnsi="Calibri" w:cs="Calibri"/>
                <w:color w:val="000000"/>
              </w:rPr>
            </w:pPr>
            <w:hyperlink r:id="rId19" w:anchor="PW" w:history="1">
              <w:r w:rsidR="00C13A96" w:rsidRPr="007F24AF">
                <w:rPr>
                  <w:rFonts w:ascii="Calibri" w:eastAsia="Times New Roman" w:hAnsi="Calibri" w:cs="Calibri"/>
                  <w:color w:val="000000"/>
                </w:rPr>
                <w:t>PW</w:t>
              </w:r>
            </w:hyperlink>
          </w:p>
        </w:tc>
        <w:tc>
          <w:tcPr>
            <w:tcW w:w="5400" w:type="dxa"/>
            <w:vAlign w:val="bottom"/>
          </w:tcPr>
          <w:p w14:paraId="049B06F3"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Palau</w:t>
            </w:r>
          </w:p>
        </w:tc>
      </w:tr>
      <w:tr w:rsidR="00C13A96" w:rsidRPr="007F24AF" w14:paraId="78F627D9" w14:textId="77777777" w:rsidTr="00B82619">
        <w:trPr>
          <w:trHeight w:val="288"/>
        </w:trPr>
        <w:tc>
          <w:tcPr>
            <w:tcW w:w="675" w:type="dxa"/>
            <w:shd w:val="clear" w:color="auto" w:fill="auto"/>
            <w:noWrap/>
            <w:vAlign w:val="bottom"/>
            <w:hideMark/>
          </w:tcPr>
          <w:p w14:paraId="4FD70F68" w14:textId="77777777" w:rsidR="00C13A96" w:rsidRPr="007F24AF" w:rsidRDefault="00A1616C" w:rsidP="00C13A96">
            <w:pPr>
              <w:spacing w:after="0" w:line="240" w:lineRule="auto"/>
              <w:rPr>
                <w:rFonts w:ascii="Calibri" w:eastAsia="Times New Roman" w:hAnsi="Calibri" w:cs="Calibri"/>
                <w:color w:val="000000"/>
              </w:rPr>
            </w:pPr>
            <w:hyperlink r:id="rId20" w:anchor="AZ" w:history="1">
              <w:r w:rsidR="00C13A96" w:rsidRPr="007F24AF">
                <w:rPr>
                  <w:rFonts w:ascii="Calibri" w:eastAsia="Times New Roman" w:hAnsi="Calibri" w:cs="Calibri"/>
                  <w:color w:val="000000"/>
                </w:rPr>
                <w:t>AZ</w:t>
              </w:r>
            </w:hyperlink>
          </w:p>
        </w:tc>
        <w:tc>
          <w:tcPr>
            <w:tcW w:w="3010" w:type="dxa"/>
            <w:shd w:val="clear" w:color="auto" w:fill="auto"/>
            <w:noWrap/>
            <w:vAlign w:val="bottom"/>
            <w:hideMark/>
          </w:tcPr>
          <w:p w14:paraId="0876F428"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Arizona</w:t>
            </w:r>
          </w:p>
        </w:tc>
        <w:tc>
          <w:tcPr>
            <w:tcW w:w="360" w:type="dxa"/>
            <w:tcBorders>
              <w:top w:val="nil"/>
              <w:bottom w:val="nil"/>
            </w:tcBorders>
          </w:tcPr>
          <w:p w14:paraId="5681612C"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3C79A921" w14:textId="77777777" w:rsidR="00C13A96" w:rsidRPr="007F24AF" w:rsidRDefault="00A1616C" w:rsidP="00C13A96">
            <w:pPr>
              <w:spacing w:after="0" w:line="240" w:lineRule="auto"/>
              <w:rPr>
                <w:rFonts w:ascii="Calibri" w:eastAsia="Times New Roman" w:hAnsi="Calibri" w:cs="Calibri"/>
                <w:color w:val="000000"/>
              </w:rPr>
            </w:pPr>
            <w:hyperlink r:id="rId21" w:anchor="RI" w:history="1">
              <w:r w:rsidR="00C13A96" w:rsidRPr="007F24AF">
                <w:rPr>
                  <w:rFonts w:ascii="Calibri" w:eastAsia="Times New Roman" w:hAnsi="Calibri" w:cs="Calibri"/>
                  <w:color w:val="000000"/>
                </w:rPr>
                <w:t>RI</w:t>
              </w:r>
            </w:hyperlink>
          </w:p>
        </w:tc>
        <w:tc>
          <w:tcPr>
            <w:tcW w:w="5400" w:type="dxa"/>
            <w:vAlign w:val="bottom"/>
          </w:tcPr>
          <w:p w14:paraId="225A3028"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Rhode Island</w:t>
            </w:r>
          </w:p>
        </w:tc>
      </w:tr>
      <w:tr w:rsidR="00C13A96" w:rsidRPr="007F24AF" w14:paraId="3ADA867D" w14:textId="77777777" w:rsidTr="00B82619">
        <w:trPr>
          <w:trHeight w:val="288"/>
        </w:trPr>
        <w:tc>
          <w:tcPr>
            <w:tcW w:w="675" w:type="dxa"/>
            <w:shd w:val="clear" w:color="auto" w:fill="auto"/>
            <w:noWrap/>
            <w:vAlign w:val="bottom"/>
            <w:hideMark/>
          </w:tcPr>
          <w:p w14:paraId="1663AE50" w14:textId="77777777" w:rsidR="00C13A96" w:rsidRPr="007F24AF" w:rsidRDefault="00A1616C" w:rsidP="00C13A96">
            <w:pPr>
              <w:spacing w:after="0" w:line="240" w:lineRule="auto"/>
              <w:rPr>
                <w:rFonts w:ascii="Calibri" w:eastAsia="Times New Roman" w:hAnsi="Calibri" w:cs="Calibri"/>
                <w:color w:val="000000"/>
              </w:rPr>
            </w:pPr>
            <w:hyperlink r:id="rId22" w:anchor="CA" w:history="1">
              <w:r w:rsidR="00C13A96" w:rsidRPr="007F24AF">
                <w:rPr>
                  <w:rFonts w:ascii="Calibri" w:eastAsia="Times New Roman" w:hAnsi="Calibri" w:cs="Calibri"/>
                  <w:color w:val="000000"/>
                </w:rPr>
                <w:t>CA</w:t>
              </w:r>
            </w:hyperlink>
          </w:p>
        </w:tc>
        <w:tc>
          <w:tcPr>
            <w:tcW w:w="3010" w:type="dxa"/>
            <w:shd w:val="clear" w:color="auto" w:fill="auto"/>
            <w:noWrap/>
            <w:vAlign w:val="bottom"/>
            <w:hideMark/>
          </w:tcPr>
          <w:p w14:paraId="0922FDEB"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California</w:t>
            </w:r>
          </w:p>
        </w:tc>
        <w:tc>
          <w:tcPr>
            <w:tcW w:w="360" w:type="dxa"/>
            <w:tcBorders>
              <w:top w:val="nil"/>
              <w:bottom w:val="nil"/>
            </w:tcBorders>
          </w:tcPr>
          <w:p w14:paraId="1E73E575"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5F367F1C" w14:textId="77777777" w:rsidR="00C13A96" w:rsidRPr="007F24AF" w:rsidRDefault="00A1616C" w:rsidP="00C13A96">
            <w:pPr>
              <w:spacing w:after="0" w:line="240" w:lineRule="auto"/>
              <w:rPr>
                <w:rFonts w:ascii="Calibri" w:eastAsia="Times New Roman" w:hAnsi="Calibri" w:cs="Calibri"/>
                <w:color w:val="000000"/>
              </w:rPr>
            </w:pPr>
            <w:hyperlink r:id="rId23" w:anchor="SC" w:history="1">
              <w:r w:rsidR="00C13A96" w:rsidRPr="007F24AF">
                <w:rPr>
                  <w:rFonts w:ascii="Calibri" w:eastAsia="Times New Roman" w:hAnsi="Calibri" w:cs="Calibri"/>
                  <w:color w:val="000000"/>
                </w:rPr>
                <w:t>SC</w:t>
              </w:r>
            </w:hyperlink>
          </w:p>
        </w:tc>
        <w:tc>
          <w:tcPr>
            <w:tcW w:w="5400" w:type="dxa"/>
            <w:vAlign w:val="bottom"/>
          </w:tcPr>
          <w:p w14:paraId="48B74B8F"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South Carolina</w:t>
            </w:r>
          </w:p>
        </w:tc>
      </w:tr>
      <w:tr w:rsidR="00C13A96" w:rsidRPr="007F24AF" w14:paraId="0E99A18F" w14:textId="77777777" w:rsidTr="00B82619">
        <w:trPr>
          <w:trHeight w:val="288"/>
        </w:trPr>
        <w:tc>
          <w:tcPr>
            <w:tcW w:w="675" w:type="dxa"/>
            <w:shd w:val="clear" w:color="auto" w:fill="auto"/>
            <w:noWrap/>
            <w:vAlign w:val="bottom"/>
            <w:hideMark/>
          </w:tcPr>
          <w:p w14:paraId="6C664592" w14:textId="77777777" w:rsidR="00C13A96" w:rsidRPr="007F24AF" w:rsidRDefault="00A1616C" w:rsidP="00C13A96">
            <w:pPr>
              <w:spacing w:after="0" w:line="240" w:lineRule="auto"/>
              <w:rPr>
                <w:rFonts w:ascii="Calibri" w:eastAsia="Times New Roman" w:hAnsi="Calibri" w:cs="Calibri"/>
                <w:color w:val="000000"/>
              </w:rPr>
            </w:pPr>
            <w:hyperlink r:id="rId24" w:anchor="CO" w:history="1">
              <w:r w:rsidR="00C13A96" w:rsidRPr="007F24AF">
                <w:rPr>
                  <w:rFonts w:ascii="Calibri" w:eastAsia="Times New Roman" w:hAnsi="Calibri" w:cs="Calibri"/>
                  <w:color w:val="000000"/>
                </w:rPr>
                <w:t>CO</w:t>
              </w:r>
            </w:hyperlink>
          </w:p>
        </w:tc>
        <w:tc>
          <w:tcPr>
            <w:tcW w:w="3010" w:type="dxa"/>
            <w:shd w:val="clear" w:color="auto" w:fill="auto"/>
            <w:noWrap/>
            <w:vAlign w:val="bottom"/>
            <w:hideMark/>
          </w:tcPr>
          <w:p w14:paraId="2A87DBEA"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Colorado</w:t>
            </w:r>
          </w:p>
        </w:tc>
        <w:tc>
          <w:tcPr>
            <w:tcW w:w="360" w:type="dxa"/>
            <w:tcBorders>
              <w:top w:val="nil"/>
              <w:bottom w:val="nil"/>
            </w:tcBorders>
          </w:tcPr>
          <w:p w14:paraId="390C6CCF"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2CB72202" w14:textId="77777777" w:rsidR="00C13A96" w:rsidRPr="007F24AF" w:rsidRDefault="00A1616C" w:rsidP="00C13A96">
            <w:pPr>
              <w:spacing w:after="0" w:line="240" w:lineRule="auto"/>
              <w:rPr>
                <w:rFonts w:ascii="Calibri" w:eastAsia="Times New Roman" w:hAnsi="Calibri" w:cs="Calibri"/>
                <w:color w:val="000000"/>
              </w:rPr>
            </w:pPr>
            <w:hyperlink r:id="rId25" w:anchor="SD" w:history="1">
              <w:r w:rsidR="00C13A96" w:rsidRPr="007F24AF">
                <w:rPr>
                  <w:rFonts w:ascii="Calibri" w:eastAsia="Times New Roman" w:hAnsi="Calibri" w:cs="Calibri"/>
                  <w:color w:val="000000"/>
                </w:rPr>
                <w:t>SD</w:t>
              </w:r>
            </w:hyperlink>
          </w:p>
        </w:tc>
        <w:tc>
          <w:tcPr>
            <w:tcW w:w="5400" w:type="dxa"/>
            <w:vAlign w:val="bottom"/>
          </w:tcPr>
          <w:p w14:paraId="08A07448"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South Dakota</w:t>
            </w:r>
          </w:p>
        </w:tc>
      </w:tr>
      <w:tr w:rsidR="00C13A96" w:rsidRPr="007F24AF" w14:paraId="024270A8" w14:textId="77777777" w:rsidTr="00B82619">
        <w:trPr>
          <w:trHeight w:val="288"/>
        </w:trPr>
        <w:tc>
          <w:tcPr>
            <w:tcW w:w="675" w:type="dxa"/>
            <w:shd w:val="clear" w:color="auto" w:fill="auto"/>
            <w:noWrap/>
            <w:vAlign w:val="bottom"/>
            <w:hideMark/>
          </w:tcPr>
          <w:p w14:paraId="36D7B5A7" w14:textId="77777777" w:rsidR="00C13A96" w:rsidRPr="007F24AF" w:rsidRDefault="00A1616C" w:rsidP="00C13A96">
            <w:pPr>
              <w:spacing w:after="0" w:line="240" w:lineRule="auto"/>
              <w:rPr>
                <w:rFonts w:ascii="Calibri" w:eastAsia="Times New Roman" w:hAnsi="Calibri" w:cs="Calibri"/>
                <w:color w:val="000000"/>
              </w:rPr>
            </w:pPr>
            <w:hyperlink r:id="rId26" w:anchor="CT" w:history="1">
              <w:r w:rsidR="00C13A96" w:rsidRPr="007F24AF">
                <w:rPr>
                  <w:rFonts w:ascii="Calibri" w:eastAsia="Times New Roman" w:hAnsi="Calibri" w:cs="Calibri"/>
                  <w:color w:val="000000"/>
                </w:rPr>
                <w:t>CT</w:t>
              </w:r>
            </w:hyperlink>
          </w:p>
        </w:tc>
        <w:tc>
          <w:tcPr>
            <w:tcW w:w="3010" w:type="dxa"/>
            <w:shd w:val="clear" w:color="auto" w:fill="auto"/>
            <w:noWrap/>
            <w:vAlign w:val="bottom"/>
            <w:hideMark/>
          </w:tcPr>
          <w:p w14:paraId="0C60A52F"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Connecticut</w:t>
            </w:r>
          </w:p>
        </w:tc>
        <w:tc>
          <w:tcPr>
            <w:tcW w:w="360" w:type="dxa"/>
            <w:tcBorders>
              <w:top w:val="nil"/>
              <w:bottom w:val="nil"/>
            </w:tcBorders>
          </w:tcPr>
          <w:p w14:paraId="72ADA38F"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0A689A97" w14:textId="77777777" w:rsidR="00C13A96" w:rsidRPr="007F24AF" w:rsidRDefault="00A1616C" w:rsidP="00C13A96">
            <w:pPr>
              <w:spacing w:after="0" w:line="240" w:lineRule="auto"/>
              <w:rPr>
                <w:rFonts w:ascii="Calibri" w:eastAsia="Times New Roman" w:hAnsi="Calibri" w:cs="Calibri"/>
                <w:color w:val="000000"/>
              </w:rPr>
            </w:pPr>
            <w:hyperlink r:id="rId27" w:anchor="TN" w:history="1">
              <w:r w:rsidR="00C13A96" w:rsidRPr="007F24AF">
                <w:rPr>
                  <w:rFonts w:ascii="Calibri" w:eastAsia="Times New Roman" w:hAnsi="Calibri" w:cs="Calibri"/>
                  <w:color w:val="000000"/>
                </w:rPr>
                <w:t>TN</w:t>
              </w:r>
            </w:hyperlink>
          </w:p>
        </w:tc>
        <w:tc>
          <w:tcPr>
            <w:tcW w:w="5400" w:type="dxa"/>
            <w:vAlign w:val="bottom"/>
          </w:tcPr>
          <w:p w14:paraId="69FF4D39"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Tennessee</w:t>
            </w:r>
          </w:p>
        </w:tc>
      </w:tr>
      <w:tr w:rsidR="00C13A96" w:rsidRPr="007F24AF" w14:paraId="64C85455" w14:textId="77777777" w:rsidTr="00B82619">
        <w:trPr>
          <w:trHeight w:val="288"/>
        </w:trPr>
        <w:tc>
          <w:tcPr>
            <w:tcW w:w="675" w:type="dxa"/>
            <w:shd w:val="clear" w:color="auto" w:fill="auto"/>
            <w:noWrap/>
            <w:vAlign w:val="bottom"/>
            <w:hideMark/>
          </w:tcPr>
          <w:p w14:paraId="49E8948E" w14:textId="77777777" w:rsidR="00C13A96" w:rsidRPr="007F24AF" w:rsidRDefault="00A1616C" w:rsidP="00C13A96">
            <w:pPr>
              <w:spacing w:after="0" w:line="240" w:lineRule="auto"/>
              <w:rPr>
                <w:rFonts w:ascii="Calibri" w:eastAsia="Times New Roman" w:hAnsi="Calibri" w:cs="Calibri"/>
                <w:color w:val="000000"/>
              </w:rPr>
            </w:pPr>
            <w:hyperlink r:id="rId28" w:anchor="DC" w:history="1">
              <w:r w:rsidR="00C13A96" w:rsidRPr="007F24AF">
                <w:rPr>
                  <w:rFonts w:ascii="Calibri" w:eastAsia="Times New Roman" w:hAnsi="Calibri" w:cs="Calibri"/>
                  <w:color w:val="000000"/>
                </w:rPr>
                <w:t>DC</w:t>
              </w:r>
            </w:hyperlink>
          </w:p>
        </w:tc>
        <w:tc>
          <w:tcPr>
            <w:tcW w:w="3010" w:type="dxa"/>
            <w:shd w:val="clear" w:color="auto" w:fill="auto"/>
            <w:noWrap/>
            <w:vAlign w:val="bottom"/>
            <w:hideMark/>
          </w:tcPr>
          <w:p w14:paraId="7A97D5EA"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District of Columbia</w:t>
            </w:r>
          </w:p>
        </w:tc>
        <w:tc>
          <w:tcPr>
            <w:tcW w:w="360" w:type="dxa"/>
            <w:tcBorders>
              <w:top w:val="nil"/>
              <w:bottom w:val="nil"/>
            </w:tcBorders>
          </w:tcPr>
          <w:p w14:paraId="2DF66A0B"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614F0189" w14:textId="77777777" w:rsidR="00C13A96" w:rsidRPr="007F24AF" w:rsidRDefault="00A1616C" w:rsidP="00C13A96">
            <w:pPr>
              <w:spacing w:after="0" w:line="240" w:lineRule="auto"/>
              <w:rPr>
                <w:rFonts w:ascii="Calibri" w:eastAsia="Times New Roman" w:hAnsi="Calibri" w:cs="Calibri"/>
                <w:color w:val="000000"/>
              </w:rPr>
            </w:pPr>
            <w:hyperlink r:id="rId29" w:anchor="TX" w:history="1">
              <w:r w:rsidR="00C13A96" w:rsidRPr="007F24AF">
                <w:rPr>
                  <w:rFonts w:ascii="Calibri" w:eastAsia="Times New Roman" w:hAnsi="Calibri" w:cs="Calibri"/>
                  <w:color w:val="000000"/>
                </w:rPr>
                <w:t>TX</w:t>
              </w:r>
            </w:hyperlink>
          </w:p>
        </w:tc>
        <w:tc>
          <w:tcPr>
            <w:tcW w:w="5400" w:type="dxa"/>
            <w:vAlign w:val="bottom"/>
          </w:tcPr>
          <w:p w14:paraId="2EFAC0EF"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Texas</w:t>
            </w:r>
          </w:p>
        </w:tc>
      </w:tr>
      <w:tr w:rsidR="00C13A96" w:rsidRPr="007F24AF" w14:paraId="67CF7EDB" w14:textId="77777777" w:rsidTr="00B82619">
        <w:trPr>
          <w:trHeight w:val="288"/>
        </w:trPr>
        <w:tc>
          <w:tcPr>
            <w:tcW w:w="675" w:type="dxa"/>
            <w:shd w:val="clear" w:color="auto" w:fill="auto"/>
            <w:noWrap/>
            <w:vAlign w:val="bottom"/>
            <w:hideMark/>
          </w:tcPr>
          <w:p w14:paraId="745833F7" w14:textId="77777777" w:rsidR="00C13A96" w:rsidRPr="007F24AF" w:rsidRDefault="00A1616C" w:rsidP="00C13A96">
            <w:pPr>
              <w:spacing w:after="0" w:line="240" w:lineRule="auto"/>
              <w:rPr>
                <w:rFonts w:ascii="Calibri" w:eastAsia="Times New Roman" w:hAnsi="Calibri" w:cs="Calibri"/>
                <w:color w:val="000000"/>
              </w:rPr>
            </w:pPr>
            <w:hyperlink r:id="rId30" w:anchor="DE" w:history="1">
              <w:r w:rsidR="00C13A96" w:rsidRPr="007F24AF">
                <w:rPr>
                  <w:rFonts w:ascii="Calibri" w:eastAsia="Times New Roman" w:hAnsi="Calibri" w:cs="Calibri"/>
                  <w:color w:val="000000"/>
                </w:rPr>
                <w:t>DE</w:t>
              </w:r>
            </w:hyperlink>
          </w:p>
        </w:tc>
        <w:tc>
          <w:tcPr>
            <w:tcW w:w="3010" w:type="dxa"/>
            <w:shd w:val="clear" w:color="auto" w:fill="auto"/>
            <w:noWrap/>
            <w:vAlign w:val="bottom"/>
            <w:hideMark/>
          </w:tcPr>
          <w:p w14:paraId="76CE8AEE"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Delaware</w:t>
            </w:r>
          </w:p>
        </w:tc>
        <w:tc>
          <w:tcPr>
            <w:tcW w:w="360" w:type="dxa"/>
            <w:tcBorders>
              <w:top w:val="nil"/>
              <w:bottom w:val="nil"/>
            </w:tcBorders>
          </w:tcPr>
          <w:p w14:paraId="6CB4C492"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6DE5F578" w14:textId="77777777" w:rsidR="00C13A96" w:rsidRPr="007F24AF" w:rsidRDefault="00A1616C" w:rsidP="00C13A96">
            <w:pPr>
              <w:spacing w:after="0" w:line="240" w:lineRule="auto"/>
              <w:rPr>
                <w:rFonts w:ascii="Calibri" w:eastAsia="Times New Roman" w:hAnsi="Calibri" w:cs="Calibri"/>
                <w:color w:val="000000"/>
              </w:rPr>
            </w:pPr>
            <w:hyperlink r:id="rId31" w:anchor="UT" w:history="1">
              <w:r w:rsidR="00C13A96" w:rsidRPr="007F24AF">
                <w:rPr>
                  <w:rFonts w:ascii="Calibri" w:eastAsia="Times New Roman" w:hAnsi="Calibri" w:cs="Calibri"/>
                  <w:color w:val="000000"/>
                </w:rPr>
                <w:t>UT</w:t>
              </w:r>
            </w:hyperlink>
          </w:p>
        </w:tc>
        <w:tc>
          <w:tcPr>
            <w:tcW w:w="5400" w:type="dxa"/>
            <w:vAlign w:val="bottom"/>
          </w:tcPr>
          <w:p w14:paraId="2A06F41B"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Utah</w:t>
            </w:r>
          </w:p>
        </w:tc>
      </w:tr>
      <w:tr w:rsidR="00C13A96" w:rsidRPr="007F24AF" w14:paraId="7E804336" w14:textId="77777777" w:rsidTr="00B82619">
        <w:trPr>
          <w:trHeight w:val="288"/>
        </w:trPr>
        <w:tc>
          <w:tcPr>
            <w:tcW w:w="675" w:type="dxa"/>
            <w:shd w:val="clear" w:color="auto" w:fill="auto"/>
            <w:noWrap/>
            <w:vAlign w:val="bottom"/>
            <w:hideMark/>
          </w:tcPr>
          <w:p w14:paraId="1E42899A" w14:textId="77777777" w:rsidR="00C13A96" w:rsidRPr="007F24AF" w:rsidRDefault="00A1616C" w:rsidP="00C13A96">
            <w:pPr>
              <w:spacing w:after="0" w:line="240" w:lineRule="auto"/>
              <w:rPr>
                <w:rFonts w:ascii="Calibri" w:eastAsia="Times New Roman" w:hAnsi="Calibri" w:cs="Calibri"/>
                <w:color w:val="000000"/>
              </w:rPr>
            </w:pPr>
            <w:hyperlink r:id="rId32" w:anchor="FL" w:history="1">
              <w:r w:rsidR="00C13A96" w:rsidRPr="007F24AF">
                <w:rPr>
                  <w:rFonts w:ascii="Calibri" w:eastAsia="Times New Roman" w:hAnsi="Calibri" w:cs="Calibri"/>
                  <w:color w:val="000000"/>
                </w:rPr>
                <w:t>FL</w:t>
              </w:r>
            </w:hyperlink>
          </w:p>
        </w:tc>
        <w:tc>
          <w:tcPr>
            <w:tcW w:w="3010" w:type="dxa"/>
            <w:shd w:val="clear" w:color="auto" w:fill="auto"/>
            <w:noWrap/>
            <w:vAlign w:val="bottom"/>
            <w:hideMark/>
          </w:tcPr>
          <w:p w14:paraId="79A59DF3"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Florida</w:t>
            </w:r>
          </w:p>
        </w:tc>
        <w:tc>
          <w:tcPr>
            <w:tcW w:w="360" w:type="dxa"/>
            <w:tcBorders>
              <w:top w:val="nil"/>
              <w:bottom w:val="nil"/>
            </w:tcBorders>
          </w:tcPr>
          <w:p w14:paraId="61A97EA4"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3E6C5416" w14:textId="77777777" w:rsidR="00C13A96" w:rsidRPr="007F24AF" w:rsidRDefault="00A1616C" w:rsidP="00C13A96">
            <w:pPr>
              <w:spacing w:after="0" w:line="240" w:lineRule="auto"/>
              <w:rPr>
                <w:rFonts w:ascii="Calibri" w:eastAsia="Times New Roman" w:hAnsi="Calibri" w:cs="Calibri"/>
                <w:color w:val="000000"/>
              </w:rPr>
            </w:pPr>
            <w:hyperlink r:id="rId33" w:anchor="VA" w:history="1">
              <w:r w:rsidR="00C13A96" w:rsidRPr="007F24AF">
                <w:rPr>
                  <w:rFonts w:ascii="Calibri" w:eastAsia="Times New Roman" w:hAnsi="Calibri" w:cs="Calibri"/>
                  <w:color w:val="000000"/>
                </w:rPr>
                <w:t>VA</w:t>
              </w:r>
            </w:hyperlink>
          </w:p>
        </w:tc>
        <w:tc>
          <w:tcPr>
            <w:tcW w:w="5400" w:type="dxa"/>
            <w:vAlign w:val="bottom"/>
          </w:tcPr>
          <w:p w14:paraId="5CE2A928"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Virginia</w:t>
            </w:r>
          </w:p>
        </w:tc>
      </w:tr>
      <w:tr w:rsidR="00C13A96" w:rsidRPr="007F24AF" w14:paraId="4EE3C292" w14:textId="77777777" w:rsidTr="00B82619">
        <w:trPr>
          <w:trHeight w:val="288"/>
        </w:trPr>
        <w:tc>
          <w:tcPr>
            <w:tcW w:w="675" w:type="dxa"/>
            <w:shd w:val="clear" w:color="auto" w:fill="auto"/>
            <w:noWrap/>
            <w:vAlign w:val="bottom"/>
            <w:hideMark/>
          </w:tcPr>
          <w:p w14:paraId="199F6D19" w14:textId="77777777" w:rsidR="00C13A96" w:rsidRPr="007F24AF" w:rsidRDefault="00A1616C" w:rsidP="00C13A96">
            <w:pPr>
              <w:spacing w:after="0" w:line="240" w:lineRule="auto"/>
              <w:rPr>
                <w:rFonts w:ascii="Calibri" w:eastAsia="Times New Roman" w:hAnsi="Calibri" w:cs="Calibri"/>
                <w:color w:val="000000"/>
              </w:rPr>
            </w:pPr>
            <w:hyperlink r:id="rId34" w:anchor="FM" w:history="1">
              <w:r w:rsidR="00C13A96" w:rsidRPr="007F24AF">
                <w:rPr>
                  <w:rFonts w:ascii="Calibri" w:eastAsia="Times New Roman" w:hAnsi="Calibri" w:cs="Calibri"/>
                  <w:color w:val="000000"/>
                </w:rPr>
                <w:t>FM</w:t>
              </w:r>
            </w:hyperlink>
          </w:p>
        </w:tc>
        <w:tc>
          <w:tcPr>
            <w:tcW w:w="3010" w:type="dxa"/>
            <w:shd w:val="clear" w:color="auto" w:fill="auto"/>
            <w:noWrap/>
            <w:vAlign w:val="bottom"/>
            <w:hideMark/>
          </w:tcPr>
          <w:p w14:paraId="142922F0"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Federated States of Micronesia</w:t>
            </w:r>
          </w:p>
        </w:tc>
        <w:tc>
          <w:tcPr>
            <w:tcW w:w="360" w:type="dxa"/>
            <w:tcBorders>
              <w:top w:val="nil"/>
              <w:bottom w:val="nil"/>
            </w:tcBorders>
          </w:tcPr>
          <w:p w14:paraId="092E1646"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4819410A" w14:textId="77777777" w:rsidR="00C13A96" w:rsidRPr="007F24AF" w:rsidRDefault="00A1616C" w:rsidP="00C13A96">
            <w:pPr>
              <w:spacing w:after="0" w:line="240" w:lineRule="auto"/>
              <w:rPr>
                <w:rFonts w:ascii="Calibri" w:eastAsia="Times New Roman" w:hAnsi="Calibri" w:cs="Calibri"/>
                <w:color w:val="000000"/>
              </w:rPr>
            </w:pPr>
            <w:hyperlink r:id="rId35" w:anchor="VI" w:history="1">
              <w:r w:rsidR="00C13A96" w:rsidRPr="007F24AF">
                <w:rPr>
                  <w:rFonts w:ascii="Calibri" w:eastAsia="Times New Roman" w:hAnsi="Calibri" w:cs="Calibri"/>
                  <w:color w:val="000000"/>
                </w:rPr>
                <w:t>VI</w:t>
              </w:r>
            </w:hyperlink>
          </w:p>
        </w:tc>
        <w:tc>
          <w:tcPr>
            <w:tcW w:w="5400" w:type="dxa"/>
            <w:vAlign w:val="bottom"/>
          </w:tcPr>
          <w:p w14:paraId="0BE0ECA9"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Virgin Islands</w:t>
            </w:r>
          </w:p>
        </w:tc>
      </w:tr>
      <w:tr w:rsidR="00C13A96" w:rsidRPr="007F24AF" w14:paraId="73EE3F67" w14:textId="77777777" w:rsidTr="00B82619">
        <w:trPr>
          <w:trHeight w:val="288"/>
        </w:trPr>
        <w:tc>
          <w:tcPr>
            <w:tcW w:w="675" w:type="dxa"/>
            <w:shd w:val="clear" w:color="auto" w:fill="auto"/>
            <w:noWrap/>
            <w:vAlign w:val="bottom"/>
            <w:hideMark/>
          </w:tcPr>
          <w:p w14:paraId="12AC3734" w14:textId="77777777" w:rsidR="00C13A96" w:rsidRPr="007F24AF" w:rsidRDefault="00A1616C" w:rsidP="00C13A96">
            <w:pPr>
              <w:spacing w:after="0" w:line="240" w:lineRule="auto"/>
              <w:rPr>
                <w:rFonts w:ascii="Calibri" w:eastAsia="Times New Roman" w:hAnsi="Calibri" w:cs="Calibri"/>
                <w:color w:val="000000"/>
              </w:rPr>
            </w:pPr>
            <w:hyperlink r:id="rId36" w:anchor="GA" w:history="1">
              <w:r w:rsidR="00C13A96" w:rsidRPr="007F24AF">
                <w:rPr>
                  <w:rFonts w:ascii="Calibri" w:eastAsia="Times New Roman" w:hAnsi="Calibri" w:cs="Calibri"/>
                  <w:color w:val="000000"/>
                </w:rPr>
                <w:t>GA</w:t>
              </w:r>
            </w:hyperlink>
          </w:p>
        </w:tc>
        <w:tc>
          <w:tcPr>
            <w:tcW w:w="3010" w:type="dxa"/>
            <w:shd w:val="clear" w:color="auto" w:fill="auto"/>
            <w:noWrap/>
            <w:vAlign w:val="bottom"/>
            <w:hideMark/>
          </w:tcPr>
          <w:p w14:paraId="73CE8966"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Georgia</w:t>
            </w:r>
          </w:p>
        </w:tc>
        <w:tc>
          <w:tcPr>
            <w:tcW w:w="360" w:type="dxa"/>
            <w:tcBorders>
              <w:top w:val="nil"/>
              <w:bottom w:val="nil"/>
            </w:tcBorders>
          </w:tcPr>
          <w:p w14:paraId="557A0125"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448AC248" w14:textId="77777777" w:rsidR="00C13A96" w:rsidRPr="007F24AF" w:rsidRDefault="00A1616C" w:rsidP="00C13A96">
            <w:pPr>
              <w:spacing w:after="0" w:line="240" w:lineRule="auto"/>
              <w:rPr>
                <w:rFonts w:ascii="Calibri" w:eastAsia="Times New Roman" w:hAnsi="Calibri" w:cs="Calibri"/>
                <w:color w:val="000000"/>
              </w:rPr>
            </w:pPr>
            <w:hyperlink r:id="rId37" w:anchor="VT" w:history="1">
              <w:r w:rsidR="00C13A96" w:rsidRPr="007F24AF">
                <w:rPr>
                  <w:rFonts w:ascii="Calibri" w:eastAsia="Times New Roman" w:hAnsi="Calibri" w:cs="Calibri"/>
                  <w:color w:val="000000"/>
                </w:rPr>
                <w:t>VT</w:t>
              </w:r>
            </w:hyperlink>
          </w:p>
        </w:tc>
        <w:tc>
          <w:tcPr>
            <w:tcW w:w="5400" w:type="dxa"/>
            <w:vAlign w:val="bottom"/>
          </w:tcPr>
          <w:p w14:paraId="1A4C15D5"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Vermont</w:t>
            </w:r>
          </w:p>
        </w:tc>
      </w:tr>
      <w:tr w:rsidR="00C13A96" w:rsidRPr="007F24AF" w14:paraId="6043B3B4" w14:textId="77777777" w:rsidTr="00B82619">
        <w:trPr>
          <w:trHeight w:val="288"/>
        </w:trPr>
        <w:tc>
          <w:tcPr>
            <w:tcW w:w="675" w:type="dxa"/>
            <w:shd w:val="clear" w:color="auto" w:fill="auto"/>
            <w:noWrap/>
            <w:vAlign w:val="bottom"/>
            <w:hideMark/>
          </w:tcPr>
          <w:p w14:paraId="16034702" w14:textId="77777777" w:rsidR="00C13A96" w:rsidRPr="007F24AF" w:rsidRDefault="00A1616C" w:rsidP="00C13A96">
            <w:pPr>
              <w:spacing w:after="0" w:line="240" w:lineRule="auto"/>
              <w:rPr>
                <w:rFonts w:ascii="Calibri" w:eastAsia="Times New Roman" w:hAnsi="Calibri" w:cs="Calibri"/>
                <w:color w:val="000000"/>
              </w:rPr>
            </w:pPr>
            <w:hyperlink r:id="rId38" w:anchor="GU" w:history="1">
              <w:r w:rsidR="00C13A96" w:rsidRPr="007F24AF">
                <w:rPr>
                  <w:rFonts w:ascii="Calibri" w:eastAsia="Times New Roman" w:hAnsi="Calibri" w:cs="Calibri"/>
                  <w:color w:val="000000"/>
                </w:rPr>
                <w:t>GU</w:t>
              </w:r>
            </w:hyperlink>
          </w:p>
        </w:tc>
        <w:tc>
          <w:tcPr>
            <w:tcW w:w="3010" w:type="dxa"/>
            <w:shd w:val="clear" w:color="auto" w:fill="auto"/>
            <w:noWrap/>
            <w:vAlign w:val="bottom"/>
            <w:hideMark/>
          </w:tcPr>
          <w:p w14:paraId="16C7E37B"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Guam</w:t>
            </w:r>
          </w:p>
        </w:tc>
        <w:tc>
          <w:tcPr>
            <w:tcW w:w="360" w:type="dxa"/>
            <w:tcBorders>
              <w:top w:val="nil"/>
              <w:bottom w:val="nil"/>
            </w:tcBorders>
          </w:tcPr>
          <w:p w14:paraId="0D6EB1AA"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6AA28146" w14:textId="77777777" w:rsidR="00C13A96" w:rsidRPr="007F24AF" w:rsidRDefault="00A1616C" w:rsidP="00C13A96">
            <w:pPr>
              <w:spacing w:after="0" w:line="240" w:lineRule="auto"/>
              <w:rPr>
                <w:rFonts w:ascii="Calibri" w:eastAsia="Times New Roman" w:hAnsi="Calibri" w:cs="Calibri"/>
                <w:color w:val="000000"/>
              </w:rPr>
            </w:pPr>
            <w:hyperlink r:id="rId39" w:anchor="WA" w:history="1">
              <w:r w:rsidR="00C13A96" w:rsidRPr="007F24AF">
                <w:rPr>
                  <w:rFonts w:ascii="Calibri" w:eastAsia="Times New Roman" w:hAnsi="Calibri" w:cs="Calibri"/>
                  <w:color w:val="000000"/>
                </w:rPr>
                <w:t>WA</w:t>
              </w:r>
            </w:hyperlink>
          </w:p>
        </w:tc>
        <w:tc>
          <w:tcPr>
            <w:tcW w:w="5400" w:type="dxa"/>
            <w:vAlign w:val="bottom"/>
          </w:tcPr>
          <w:p w14:paraId="7746554F"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Washington</w:t>
            </w:r>
          </w:p>
        </w:tc>
      </w:tr>
      <w:tr w:rsidR="00C13A96" w:rsidRPr="007F24AF" w14:paraId="162D605C" w14:textId="77777777" w:rsidTr="00B82619">
        <w:trPr>
          <w:trHeight w:val="288"/>
        </w:trPr>
        <w:tc>
          <w:tcPr>
            <w:tcW w:w="675" w:type="dxa"/>
            <w:shd w:val="clear" w:color="auto" w:fill="auto"/>
            <w:noWrap/>
            <w:vAlign w:val="bottom"/>
            <w:hideMark/>
          </w:tcPr>
          <w:p w14:paraId="2051F1E9" w14:textId="77777777" w:rsidR="00C13A96" w:rsidRPr="007F24AF" w:rsidRDefault="00A1616C" w:rsidP="00C13A96">
            <w:pPr>
              <w:spacing w:after="0" w:line="240" w:lineRule="auto"/>
              <w:rPr>
                <w:rFonts w:ascii="Calibri" w:eastAsia="Times New Roman" w:hAnsi="Calibri" w:cs="Calibri"/>
                <w:color w:val="000000"/>
              </w:rPr>
            </w:pPr>
            <w:hyperlink r:id="rId40" w:anchor="HI" w:history="1">
              <w:r w:rsidR="00C13A96" w:rsidRPr="007F24AF">
                <w:rPr>
                  <w:rFonts w:ascii="Calibri" w:eastAsia="Times New Roman" w:hAnsi="Calibri" w:cs="Calibri"/>
                  <w:color w:val="000000"/>
                </w:rPr>
                <w:t>HI</w:t>
              </w:r>
            </w:hyperlink>
          </w:p>
        </w:tc>
        <w:tc>
          <w:tcPr>
            <w:tcW w:w="3010" w:type="dxa"/>
            <w:shd w:val="clear" w:color="auto" w:fill="auto"/>
            <w:noWrap/>
            <w:vAlign w:val="bottom"/>
            <w:hideMark/>
          </w:tcPr>
          <w:p w14:paraId="02BA323E"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Hawaii</w:t>
            </w:r>
          </w:p>
        </w:tc>
        <w:tc>
          <w:tcPr>
            <w:tcW w:w="360" w:type="dxa"/>
            <w:tcBorders>
              <w:top w:val="nil"/>
              <w:bottom w:val="nil"/>
            </w:tcBorders>
          </w:tcPr>
          <w:p w14:paraId="3C2629A6"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1F1896D5" w14:textId="77777777" w:rsidR="00C13A96" w:rsidRPr="007F24AF" w:rsidRDefault="00A1616C" w:rsidP="00C13A96">
            <w:pPr>
              <w:spacing w:after="0" w:line="240" w:lineRule="auto"/>
              <w:rPr>
                <w:rFonts w:ascii="Calibri" w:eastAsia="Times New Roman" w:hAnsi="Calibri" w:cs="Calibri"/>
                <w:color w:val="000000"/>
              </w:rPr>
            </w:pPr>
            <w:hyperlink r:id="rId41" w:anchor="WI" w:history="1">
              <w:r w:rsidR="00C13A96" w:rsidRPr="007F24AF">
                <w:rPr>
                  <w:rFonts w:ascii="Calibri" w:eastAsia="Times New Roman" w:hAnsi="Calibri" w:cs="Calibri"/>
                  <w:color w:val="000000"/>
                </w:rPr>
                <w:t>WI</w:t>
              </w:r>
            </w:hyperlink>
          </w:p>
        </w:tc>
        <w:tc>
          <w:tcPr>
            <w:tcW w:w="5400" w:type="dxa"/>
            <w:vAlign w:val="bottom"/>
          </w:tcPr>
          <w:p w14:paraId="0D5F257A"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Wisconsin</w:t>
            </w:r>
          </w:p>
        </w:tc>
      </w:tr>
      <w:tr w:rsidR="00C13A96" w:rsidRPr="007F24AF" w14:paraId="61BCA24F" w14:textId="77777777" w:rsidTr="00B82619">
        <w:trPr>
          <w:trHeight w:val="288"/>
        </w:trPr>
        <w:tc>
          <w:tcPr>
            <w:tcW w:w="675" w:type="dxa"/>
            <w:shd w:val="clear" w:color="auto" w:fill="auto"/>
            <w:noWrap/>
            <w:vAlign w:val="bottom"/>
            <w:hideMark/>
          </w:tcPr>
          <w:p w14:paraId="65D6753F" w14:textId="77777777" w:rsidR="00C13A96" w:rsidRPr="007F24AF" w:rsidRDefault="00A1616C" w:rsidP="00C13A96">
            <w:pPr>
              <w:spacing w:after="0" w:line="240" w:lineRule="auto"/>
              <w:rPr>
                <w:rFonts w:ascii="Calibri" w:eastAsia="Times New Roman" w:hAnsi="Calibri" w:cs="Calibri"/>
                <w:color w:val="000000"/>
              </w:rPr>
            </w:pPr>
            <w:hyperlink r:id="rId42" w:anchor="IA" w:history="1">
              <w:r w:rsidR="00C13A96" w:rsidRPr="007F24AF">
                <w:rPr>
                  <w:rFonts w:ascii="Calibri" w:eastAsia="Times New Roman" w:hAnsi="Calibri" w:cs="Calibri"/>
                  <w:color w:val="000000"/>
                </w:rPr>
                <w:t>IA</w:t>
              </w:r>
            </w:hyperlink>
          </w:p>
        </w:tc>
        <w:tc>
          <w:tcPr>
            <w:tcW w:w="3010" w:type="dxa"/>
            <w:shd w:val="clear" w:color="auto" w:fill="auto"/>
            <w:noWrap/>
            <w:vAlign w:val="bottom"/>
            <w:hideMark/>
          </w:tcPr>
          <w:p w14:paraId="6F5CEB31"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Iowa</w:t>
            </w:r>
          </w:p>
        </w:tc>
        <w:tc>
          <w:tcPr>
            <w:tcW w:w="360" w:type="dxa"/>
            <w:tcBorders>
              <w:top w:val="nil"/>
              <w:bottom w:val="nil"/>
            </w:tcBorders>
          </w:tcPr>
          <w:p w14:paraId="5AB7B9ED"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55648E24" w14:textId="77777777" w:rsidR="00C13A96" w:rsidRPr="007F24AF" w:rsidRDefault="00A1616C" w:rsidP="00C13A96">
            <w:pPr>
              <w:spacing w:after="0" w:line="240" w:lineRule="auto"/>
              <w:rPr>
                <w:rFonts w:ascii="Calibri" w:eastAsia="Times New Roman" w:hAnsi="Calibri" w:cs="Calibri"/>
                <w:color w:val="000000"/>
              </w:rPr>
            </w:pPr>
            <w:hyperlink r:id="rId43" w:anchor="WV" w:history="1">
              <w:r w:rsidR="00C13A96" w:rsidRPr="007F24AF">
                <w:rPr>
                  <w:rFonts w:ascii="Calibri" w:eastAsia="Times New Roman" w:hAnsi="Calibri" w:cs="Calibri"/>
                  <w:color w:val="000000"/>
                </w:rPr>
                <w:t>WV</w:t>
              </w:r>
            </w:hyperlink>
          </w:p>
        </w:tc>
        <w:tc>
          <w:tcPr>
            <w:tcW w:w="5400" w:type="dxa"/>
            <w:vAlign w:val="bottom"/>
          </w:tcPr>
          <w:p w14:paraId="0DADDB24"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West Virginia</w:t>
            </w:r>
          </w:p>
        </w:tc>
      </w:tr>
      <w:tr w:rsidR="00C13A96" w:rsidRPr="007F24AF" w14:paraId="690BEDF3" w14:textId="77777777" w:rsidTr="00B82619">
        <w:trPr>
          <w:trHeight w:val="288"/>
        </w:trPr>
        <w:tc>
          <w:tcPr>
            <w:tcW w:w="675" w:type="dxa"/>
            <w:shd w:val="clear" w:color="auto" w:fill="auto"/>
            <w:noWrap/>
            <w:vAlign w:val="bottom"/>
            <w:hideMark/>
          </w:tcPr>
          <w:p w14:paraId="1CAB8D50" w14:textId="77777777" w:rsidR="00C13A96" w:rsidRPr="007F24AF" w:rsidRDefault="00A1616C" w:rsidP="00C13A96">
            <w:pPr>
              <w:spacing w:after="0" w:line="240" w:lineRule="auto"/>
              <w:rPr>
                <w:rFonts w:ascii="Calibri" w:eastAsia="Times New Roman" w:hAnsi="Calibri" w:cs="Calibri"/>
                <w:color w:val="000000"/>
              </w:rPr>
            </w:pPr>
            <w:hyperlink r:id="rId44" w:anchor="ID" w:history="1">
              <w:r w:rsidR="00C13A96" w:rsidRPr="007F24AF">
                <w:rPr>
                  <w:rFonts w:ascii="Calibri" w:eastAsia="Times New Roman" w:hAnsi="Calibri" w:cs="Calibri"/>
                  <w:color w:val="000000"/>
                </w:rPr>
                <w:t>ID</w:t>
              </w:r>
            </w:hyperlink>
          </w:p>
        </w:tc>
        <w:tc>
          <w:tcPr>
            <w:tcW w:w="3010" w:type="dxa"/>
            <w:shd w:val="clear" w:color="auto" w:fill="auto"/>
            <w:noWrap/>
            <w:vAlign w:val="bottom"/>
            <w:hideMark/>
          </w:tcPr>
          <w:p w14:paraId="7C58FD04"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Idaho</w:t>
            </w:r>
          </w:p>
        </w:tc>
        <w:tc>
          <w:tcPr>
            <w:tcW w:w="360" w:type="dxa"/>
            <w:tcBorders>
              <w:top w:val="nil"/>
              <w:bottom w:val="nil"/>
            </w:tcBorders>
          </w:tcPr>
          <w:p w14:paraId="7CEF832D"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0B8857F4" w14:textId="77777777" w:rsidR="00C13A96" w:rsidRPr="007F24AF" w:rsidRDefault="00A1616C" w:rsidP="00C13A96">
            <w:pPr>
              <w:spacing w:after="0" w:line="240" w:lineRule="auto"/>
              <w:rPr>
                <w:rFonts w:ascii="Calibri" w:eastAsia="Times New Roman" w:hAnsi="Calibri" w:cs="Calibri"/>
                <w:color w:val="000000"/>
              </w:rPr>
            </w:pPr>
            <w:hyperlink r:id="rId45" w:anchor="WY" w:history="1">
              <w:r w:rsidR="00C13A96" w:rsidRPr="007F24AF">
                <w:rPr>
                  <w:rFonts w:ascii="Calibri" w:eastAsia="Times New Roman" w:hAnsi="Calibri" w:cs="Calibri"/>
                  <w:color w:val="000000"/>
                </w:rPr>
                <w:t>WY</w:t>
              </w:r>
            </w:hyperlink>
          </w:p>
        </w:tc>
        <w:tc>
          <w:tcPr>
            <w:tcW w:w="5400" w:type="dxa"/>
            <w:vAlign w:val="bottom"/>
          </w:tcPr>
          <w:p w14:paraId="08A2CFD6"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Wyoming</w:t>
            </w:r>
          </w:p>
        </w:tc>
      </w:tr>
      <w:tr w:rsidR="00C13A96" w:rsidRPr="007F24AF" w14:paraId="4CEF5A72" w14:textId="77777777" w:rsidTr="00B82619">
        <w:trPr>
          <w:trHeight w:val="288"/>
        </w:trPr>
        <w:tc>
          <w:tcPr>
            <w:tcW w:w="675" w:type="dxa"/>
            <w:shd w:val="clear" w:color="auto" w:fill="auto"/>
            <w:noWrap/>
            <w:vAlign w:val="bottom"/>
            <w:hideMark/>
          </w:tcPr>
          <w:p w14:paraId="09B47FBD" w14:textId="77777777" w:rsidR="00C13A96" w:rsidRPr="007F24AF" w:rsidRDefault="00A1616C" w:rsidP="00C13A96">
            <w:pPr>
              <w:spacing w:after="0" w:line="240" w:lineRule="auto"/>
              <w:rPr>
                <w:rFonts w:ascii="Calibri" w:eastAsia="Times New Roman" w:hAnsi="Calibri" w:cs="Calibri"/>
                <w:color w:val="000000"/>
              </w:rPr>
            </w:pPr>
            <w:hyperlink r:id="rId46" w:anchor="IL" w:history="1">
              <w:r w:rsidR="00C13A96" w:rsidRPr="007F24AF">
                <w:rPr>
                  <w:rFonts w:ascii="Calibri" w:eastAsia="Times New Roman" w:hAnsi="Calibri" w:cs="Calibri"/>
                  <w:color w:val="000000"/>
                </w:rPr>
                <w:t>IL</w:t>
              </w:r>
            </w:hyperlink>
          </w:p>
        </w:tc>
        <w:tc>
          <w:tcPr>
            <w:tcW w:w="3010" w:type="dxa"/>
            <w:shd w:val="clear" w:color="auto" w:fill="auto"/>
            <w:noWrap/>
            <w:vAlign w:val="bottom"/>
            <w:hideMark/>
          </w:tcPr>
          <w:p w14:paraId="6C951DD2"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Illinois</w:t>
            </w:r>
          </w:p>
        </w:tc>
        <w:tc>
          <w:tcPr>
            <w:tcW w:w="360" w:type="dxa"/>
            <w:tcBorders>
              <w:top w:val="nil"/>
              <w:bottom w:val="nil"/>
            </w:tcBorders>
          </w:tcPr>
          <w:p w14:paraId="2FA5E8EB" w14:textId="77777777" w:rsidR="00C13A96" w:rsidRPr="007F24AF" w:rsidRDefault="00C13A96" w:rsidP="00C13A96">
            <w:pPr>
              <w:spacing w:after="0" w:line="240" w:lineRule="auto"/>
              <w:rPr>
                <w:rFonts w:ascii="Calibri" w:eastAsia="Times New Roman" w:hAnsi="Calibri" w:cs="Calibri"/>
                <w:color w:val="000000"/>
              </w:rPr>
            </w:pPr>
          </w:p>
        </w:tc>
        <w:tc>
          <w:tcPr>
            <w:tcW w:w="720" w:type="dxa"/>
            <w:vAlign w:val="bottom"/>
          </w:tcPr>
          <w:p w14:paraId="0AE53AF1" w14:textId="77777777" w:rsidR="00C13A96" w:rsidRPr="007F24AF" w:rsidRDefault="00A1616C" w:rsidP="00C13A96">
            <w:pPr>
              <w:spacing w:after="0" w:line="240" w:lineRule="auto"/>
              <w:rPr>
                <w:rFonts w:ascii="Calibri" w:eastAsia="Times New Roman" w:hAnsi="Calibri" w:cs="Calibri"/>
                <w:color w:val="000000"/>
              </w:rPr>
            </w:pPr>
            <w:hyperlink r:id="rId47" w:anchor="AA" w:history="1">
              <w:r w:rsidR="00C13A96" w:rsidRPr="007F24AF">
                <w:rPr>
                  <w:rFonts w:ascii="Calibri" w:eastAsia="Times New Roman" w:hAnsi="Calibri" w:cs="Calibri"/>
                  <w:color w:val="000000"/>
                </w:rPr>
                <w:t>AA</w:t>
              </w:r>
            </w:hyperlink>
          </w:p>
        </w:tc>
        <w:tc>
          <w:tcPr>
            <w:tcW w:w="5400" w:type="dxa"/>
            <w:vAlign w:val="bottom"/>
          </w:tcPr>
          <w:p w14:paraId="1712F28A"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Armed Forces America</w:t>
            </w:r>
          </w:p>
        </w:tc>
      </w:tr>
      <w:tr w:rsidR="00C13A96" w:rsidRPr="007F24AF" w14:paraId="66BBA8EE" w14:textId="77777777" w:rsidTr="00C13A96">
        <w:trPr>
          <w:trHeight w:val="288"/>
        </w:trPr>
        <w:tc>
          <w:tcPr>
            <w:tcW w:w="675" w:type="dxa"/>
            <w:shd w:val="clear" w:color="auto" w:fill="auto"/>
            <w:noWrap/>
            <w:vAlign w:val="bottom"/>
            <w:hideMark/>
          </w:tcPr>
          <w:p w14:paraId="156D97BD" w14:textId="77777777" w:rsidR="00C13A96" w:rsidRPr="007F24AF" w:rsidRDefault="00A1616C" w:rsidP="00C13A96">
            <w:pPr>
              <w:spacing w:after="0" w:line="240" w:lineRule="auto"/>
              <w:rPr>
                <w:rFonts w:ascii="Calibri" w:eastAsia="Times New Roman" w:hAnsi="Calibri" w:cs="Calibri"/>
                <w:color w:val="000000"/>
              </w:rPr>
            </w:pPr>
            <w:hyperlink r:id="rId48" w:anchor="IN" w:history="1">
              <w:r w:rsidR="00C13A96" w:rsidRPr="007F24AF">
                <w:rPr>
                  <w:rFonts w:ascii="Calibri" w:eastAsia="Times New Roman" w:hAnsi="Calibri" w:cs="Calibri"/>
                  <w:color w:val="000000"/>
                </w:rPr>
                <w:t>IN</w:t>
              </w:r>
            </w:hyperlink>
          </w:p>
        </w:tc>
        <w:tc>
          <w:tcPr>
            <w:tcW w:w="3010" w:type="dxa"/>
            <w:shd w:val="clear" w:color="auto" w:fill="auto"/>
            <w:noWrap/>
            <w:vAlign w:val="bottom"/>
            <w:hideMark/>
          </w:tcPr>
          <w:p w14:paraId="2862FCB6"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Indiana</w:t>
            </w:r>
          </w:p>
        </w:tc>
        <w:tc>
          <w:tcPr>
            <w:tcW w:w="360" w:type="dxa"/>
            <w:tcBorders>
              <w:top w:val="nil"/>
              <w:bottom w:val="nil"/>
            </w:tcBorders>
          </w:tcPr>
          <w:p w14:paraId="78859DCB"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bottom w:val="single" w:sz="4" w:space="0" w:color="auto"/>
            </w:tcBorders>
            <w:vAlign w:val="bottom"/>
          </w:tcPr>
          <w:p w14:paraId="3903601E" w14:textId="77777777" w:rsidR="00C13A96" w:rsidRPr="007F24AF" w:rsidRDefault="00A1616C" w:rsidP="00C13A96">
            <w:pPr>
              <w:spacing w:after="0" w:line="240" w:lineRule="auto"/>
              <w:rPr>
                <w:rFonts w:ascii="Calibri" w:eastAsia="Times New Roman" w:hAnsi="Calibri" w:cs="Calibri"/>
                <w:color w:val="000000"/>
              </w:rPr>
            </w:pPr>
            <w:hyperlink r:id="rId49" w:anchor="AE" w:history="1">
              <w:r w:rsidR="00C13A96" w:rsidRPr="007F24AF">
                <w:rPr>
                  <w:rFonts w:ascii="Calibri" w:eastAsia="Times New Roman" w:hAnsi="Calibri" w:cs="Calibri"/>
                  <w:color w:val="000000"/>
                </w:rPr>
                <w:t>AE</w:t>
              </w:r>
            </w:hyperlink>
          </w:p>
        </w:tc>
        <w:tc>
          <w:tcPr>
            <w:tcW w:w="5400" w:type="dxa"/>
            <w:tcBorders>
              <w:bottom w:val="single" w:sz="4" w:space="0" w:color="auto"/>
            </w:tcBorders>
            <w:vAlign w:val="bottom"/>
          </w:tcPr>
          <w:p w14:paraId="518B43FA"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Armed Forces Africa, Canada, Europe, and Mideast</w:t>
            </w:r>
          </w:p>
        </w:tc>
      </w:tr>
      <w:tr w:rsidR="00C13A96" w:rsidRPr="007F24AF" w14:paraId="1F8D7A61" w14:textId="77777777" w:rsidTr="00C13A96">
        <w:trPr>
          <w:trHeight w:val="288"/>
        </w:trPr>
        <w:tc>
          <w:tcPr>
            <w:tcW w:w="675" w:type="dxa"/>
            <w:shd w:val="clear" w:color="auto" w:fill="auto"/>
            <w:noWrap/>
            <w:vAlign w:val="bottom"/>
            <w:hideMark/>
          </w:tcPr>
          <w:p w14:paraId="484CADDE" w14:textId="77777777" w:rsidR="00C13A96" w:rsidRPr="007F24AF" w:rsidRDefault="00A1616C" w:rsidP="00C13A96">
            <w:pPr>
              <w:spacing w:after="0" w:line="240" w:lineRule="auto"/>
              <w:rPr>
                <w:rFonts w:ascii="Calibri" w:eastAsia="Times New Roman" w:hAnsi="Calibri" w:cs="Calibri"/>
                <w:color w:val="000000"/>
              </w:rPr>
            </w:pPr>
            <w:hyperlink r:id="rId50" w:anchor="KS" w:history="1">
              <w:r w:rsidR="00C13A96" w:rsidRPr="007F24AF">
                <w:rPr>
                  <w:rFonts w:ascii="Calibri" w:eastAsia="Times New Roman" w:hAnsi="Calibri" w:cs="Calibri"/>
                  <w:color w:val="000000"/>
                </w:rPr>
                <w:t>KS</w:t>
              </w:r>
            </w:hyperlink>
          </w:p>
        </w:tc>
        <w:tc>
          <w:tcPr>
            <w:tcW w:w="3010" w:type="dxa"/>
            <w:shd w:val="clear" w:color="auto" w:fill="auto"/>
            <w:noWrap/>
            <w:vAlign w:val="bottom"/>
            <w:hideMark/>
          </w:tcPr>
          <w:p w14:paraId="40B6FDB5"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Kansas</w:t>
            </w:r>
          </w:p>
        </w:tc>
        <w:tc>
          <w:tcPr>
            <w:tcW w:w="360" w:type="dxa"/>
            <w:tcBorders>
              <w:top w:val="nil"/>
              <w:bottom w:val="nil"/>
              <w:right w:val="single" w:sz="4" w:space="0" w:color="auto"/>
            </w:tcBorders>
          </w:tcPr>
          <w:p w14:paraId="472FDD59"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left w:val="single" w:sz="4" w:space="0" w:color="auto"/>
              <w:bottom w:val="single" w:sz="4" w:space="0" w:color="auto"/>
              <w:right w:val="single" w:sz="4" w:space="0" w:color="auto"/>
            </w:tcBorders>
            <w:vAlign w:val="bottom"/>
          </w:tcPr>
          <w:p w14:paraId="124B7BF2" w14:textId="77777777" w:rsidR="00C13A96" w:rsidRPr="007F24AF" w:rsidRDefault="00A1616C" w:rsidP="00C13A96">
            <w:pPr>
              <w:spacing w:after="0" w:line="240" w:lineRule="auto"/>
              <w:rPr>
                <w:rFonts w:ascii="Calibri" w:eastAsia="Times New Roman" w:hAnsi="Calibri" w:cs="Calibri"/>
                <w:color w:val="000000"/>
              </w:rPr>
            </w:pPr>
            <w:hyperlink r:id="rId51" w:anchor="AP" w:history="1">
              <w:r w:rsidR="00C13A96" w:rsidRPr="007F24AF">
                <w:rPr>
                  <w:rFonts w:ascii="Calibri" w:eastAsia="Times New Roman" w:hAnsi="Calibri" w:cs="Calibri"/>
                  <w:color w:val="000000"/>
                </w:rPr>
                <w:t>AP</w:t>
              </w:r>
            </w:hyperlink>
          </w:p>
        </w:tc>
        <w:tc>
          <w:tcPr>
            <w:tcW w:w="5400" w:type="dxa"/>
            <w:tcBorders>
              <w:left w:val="single" w:sz="4" w:space="0" w:color="auto"/>
              <w:bottom w:val="single" w:sz="4" w:space="0" w:color="auto"/>
              <w:right w:val="single" w:sz="4" w:space="0" w:color="auto"/>
            </w:tcBorders>
            <w:vAlign w:val="bottom"/>
          </w:tcPr>
          <w:p w14:paraId="74DEB9DE"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Armed Forces Pacific</w:t>
            </w:r>
          </w:p>
        </w:tc>
      </w:tr>
      <w:tr w:rsidR="00C13A96" w:rsidRPr="007F24AF" w14:paraId="73BCAD0E" w14:textId="77777777" w:rsidTr="00C13A96">
        <w:trPr>
          <w:trHeight w:val="288"/>
        </w:trPr>
        <w:tc>
          <w:tcPr>
            <w:tcW w:w="675" w:type="dxa"/>
            <w:shd w:val="clear" w:color="auto" w:fill="auto"/>
            <w:noWrap/>
            <w:vAlign w:val="bottom"/>
            <w:hideMark/>
          </w:tcPr>
          <w:p w14:paraId="119C911D" w14:textId="77777777" w:rsidR="00C13A96" w:rsidRPr="007F24AF" w:rsidRDefault="00A1616C" w:rsidP="00C13A96">
            <w:pPr>
              <w:spacing w:after="0" w:line="240" w:lineRule="auto"/>
              <w:rPr>
                <w:rFonts w:ascii="Calibri" w:eastAsia="Times New Roman" w:hAnsi="Calibri" w:cs="Calibri"/>
                <w:color w:val="000000"/>
              </w:rPr>
            </w:pPr>
            <w:hyperlink r:id="rId52" w:anchor="KY" w:history="1">
              <w:r w:rsidR="00C13A96" w:rsidRPr="007F24AF">
                <w:rPr>
                  <w:rFonts w:ascii="Calibri" w:eastAsia="Times New Roman" w:hAnsi="Calibri" w:cs="Calibri"/>
                  <w:color w:val="000000"/>
                </w:rPr>
                <w:t>KY</w:t>
              </w:r>
            </w:hyperlink>
          </w:p>
        </w:tc>
        <w:tc>
          <w:tcPr>
            <w:tcW w:w="3010" w:type="dxa"/>
            <w:shd w:val="clear" w:color="auto" w:fill="auto"/>
            <w:noWrap/>
            <w:vAlign w:val="bottom"/>
            <w:hideMark/>
          </w:tcPr>
          <w:p w14:paraId="3E77D004" w14:textId="77777777" w:rsidR="00C13A96"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Kentucky</w:t>
            </w:r>
          </w:p>
          <w:p w14:paraId="1573F210" w14:textId="77777777" w:rsidR="003272A5" w:rsidRPr="007F24AF" w:rsidRDefault="003272A5" w:rsidP="00C13A96">
            <w:pPr>
              <w:spacing w:after="0" w:line="240" w:lineRule="auto"/>
              <w:rPr>
                <w:rFonts w:ascii="Calibri" w:eastAsia="Times New Roman" w:hAnsi="Calibri" w:cs="Calibri"/>
                <w:color w:val="000000"/>
              </w:rPr>
            </w:pPr>
          </w:p>
        </w:tc>
        <w:tc>
          <w:tcPr>
            <w:tcW w:w="360" w:type="dxa"/>
            <w:tcBorders>
              <w:top w:val="nil"/>
              <w:bottom w:val="nil"/>
              <w:right w:val="nil"/>
            </w:tcBorders>
          </w:tcPr>
          <w:p w14:paraId="1C1A03AA"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single" w:sz="4" w:space="0" w:color="auto"/>
              <w:left w:val="nil"/>
              <w:bottom w:val="nil"/>
              <w:right w:val="nil"/>
            </w:tcBorders>
          </w:tcPr>
          <w:p w14:paraId="2D0B5EE9"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single" w:sz="4" w:space="0" w:color="auto"/>
              <w:left w:val="nil"/>
              <w:bottom w:val="nil"/>
              <w:right w:val="nil"/>
            </w:tcBorders>
          </w:tcPr>
          <w:p w14:paraId="2844D56E"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7E4BB1F7" w14:textId="77777777" w:rsidTr="00B82619">
        <w:trPr>
          <w:trHeight w:val="288"/>
        </w:trPr>
        <w:tc>
          <w:tcPr>
            <w:tcW w:w="675" w:type="dxa"/>
            <w:shd w:val="clear" w:color="auto" w:fill="auto"/>
            <w:noWrap/>
            <w:vAlign w:val="bottom"/>
            <w:hideMark/>
          </w:tcPr>
          <w:p w14:paraId="2847F8F5" w14:textId="77777777" w:rsidR="00C13A96" w:rsidRPr="007F24AF" w:rsidRDefault="00A1616C" w:rsidP="00C13A96">
            <w:pPr>
              <w:spacing w:after="0" w:line="240" w:lineRule="auto"/>
              <w:rPr>
                <w:rFonts w:ascii="Calibri" w:eastAsia="Times New Roman" w:hAnsi="Calibri" w:cs="Calibri"/>
                <w:color w:val="000000"/>
              </w:rPr>
            </w:pPr>
            <w:hyperlink r:id="rId53" w:anchor="LA" w:history="1">
              <w:r w:rsidR="00C13A96" w:rsidRPr="007F24AF">
                <w:rPr>
                  <w:rFonts w:ascii="Calibri" w:eastAsia="Times New Roman" w:hAnsi="Calibri" w:cs="Calibri"/>
                  <w:color w:val="000000"/>
                </w:rPr>
                <w:t>LA</w:t>
              </w:r>
            </w:hyperlink>
          </w:p>
        </w:tc>
        <w:tc>
          <w:tcPr>
            <w:tcW w:w="3010" w:type="dxa"/>
            <w:shd w:val="clear" w:color="auto" w:fill="auto"/>
            <w:noWrap/>
            <w:vAlign w:val="bottom"/>
            <w:hideMark/>
          </w:tcPr>
          <w:p w14:paraId="6C26A70B"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Louisiana</w:t>
            </w:r>
          </w:p>
        </w:tc>
        <w:tc>
          <w:tcPr>
            <w:tcW w:w="360" w:type="dxa"/>
            <w:tcBorders>
              <w:top w:val="nil"/>
              <w:bottom w:val="nil"/>
              <w:right w:val="nil"/>
            </w:tcBorders>
          </w:tcPr>
          <w:p w14:paraId="21E33B3F"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2564A93E"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21BD82B2"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1914EE0D" w14:textId="77777777" w:rsidTr="00B82619">
        <w:trPr>
          <w:trHeight w:val="288"/>
        </w:trPr>
        <w:tc>
          <w:tcPr>
            <w:tcW w:w="675" w:type="dxa"/>
            <w:shd w:val="clear" w:color="auto" w:fill="auto"/>
            <w:noWrap/>
            <w:vAlign w:val="bottom"/>
            <w:hideMark/>
          </w:tcPr>
          <w:p w14:paraId="38F73FA0" w14:textId="77777777" w:rsidR="00C13A96" w:rsidRPr="007F24AF" w:rsidRDefault="00A1616C" w:rsidP="00C13A96">
            <w:pPr>
              <w:spacing w:after="0" w:line="240" w:lineRule="auto"/>
              <w:rPr>
                <w:rFonts w:ascii="Calibri" w:eastAsia="Times New Roman" w:hAnsi="Calibri" w:cs="Calibri"/>
                <w:color w:val="000000"/>
              </w:rPr>
            </w:pPr>
            <w:hyperlink r:id="rId54" w:anchor="MA" w:history="1">
              <w:r w:rsidR="00C13A96" w:rsidRPr="007F24AF">
                <w:rPr>
                  <w:rFonts w:ascii="Calibri" w:eastAsia="Times New Roman" w:hAnsi="Calibri" w:cs="Calibri"/>
                  <w:color w:val="000000"/>
                </w:rPr>
                <w:t>MA</w:t>
              </w:r>
            </w:hyperlink>
          </w:p>
        </w:tc>
        <w:tc>
          <w:tcPr>
            <w:tcW w:w="3010" w:type="dxa"/>
            <w:shd w:val="clear" w:color="auto" w:fill="auto"/>
            <w:noWrap/>
            <w:vAlign w:val="bottom"/>
            <w:hideMark/>
          </w:tcPr>
          <w:p w14:paraId="0050B060"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Massachusetts</w:t>
            </w:r>
          </w:p>
        </w:tc>
        <w:tc>
          <w:tcPr>
            <w:tcW w:w="360" w:type="dxa"/>
            <w:tcBorders>
              <w:top w:val="nil"/>
              <w:bottom w:val="nil"/>
              <w:right w:val="nil"/>
            </w:tcBorders>
          </w:tcPr>
          <w:p w14:paraId="328AFEC9"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195D296F"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260B42F8"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2130C3B7" w14:textId="77777777" w:rsidTr="00B82619">
        <w:trPr>
          <w:trHeight w:val="288"/>
        </w:trPr>
        <w:tc>
          <w:tcPr>
            <w:tcW w:w="675" w:type="dxa"/>
            <w:shd w:val="clear" w:color="auto" w:fill="auto"/>
            <w:noWrap/>
            <w:vAlign w:val="bottom"/>
            <w:hideMark/>
          </w:tcPr>
          <w:p w14:paraId="52FD26EA" w14:textId="77777777" w:rsidR="00C13A96" w:rsidRPr="007F24AF" w:rsidRDefault="00A1616C" w:rsidP="00C13A96">
            <w:pPr>
              <w:spacing w:after="0" w:line="240" w:lineRule="auto"/>
              <w:rPr>
                <w:rFonts w:ascii="Calibri" w:eastAsia="Times New Roman" w:hAnsi="Calibri" w:cs="Calibri"/>
                <w:color w:val="000000"/>
              </w:rPr>
            </w:pPr>
            <w:hyperlink r:id="rId55" w:anchor="MD" w:history="1">
              <w:r w:rsidR="00C13A96" w:rsidRPr="007F24AF">
                <w:rPr>
                  <w:rFonts w:ascii="Calibri" w:eastAsia="Times New Roman" w:hAnsi="Calibri" w:cs="Calibri"/>
                  <w:color w:val="000000"/>
                </w:rPr>
                <w:t>MD</w:t>
              </w:r>
            </w:hyperlink>
          </w:p>
        </w:tc>
        <w:tc>
          <w:tcPr>
            <w:tcW w:w="3010" w:type="dxa"/>
            <w:shd w:val="clear" w:color="auto" w:fill="auto"/>
            <w:noWrap/>
            <w:vAlign w:val="bottom"/>
            <w:hideMark/>
          </w:tcPr>
          <w:p w14:paraId="54CAAFB4"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Maryland</w:t>
            </w:r>
          </w:p>
        </w:tc>
        <w:tc>
          <w:tcPr>
            <w:tcW w:w="360" w:type="dxa"/>
            <w:tcBorders>
              <w:top w:val="nil"/>
              <w:bottom w:val="nil"/>
              <w:right w:val="nil"/>
            </w:tcBorders>
          </w:tcPr>
          <w:p w14:paraId="7EC37E47"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2CD06D98"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5309272D"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7BF4C2E7" w14:textId="77777777" w:rsidTr="00B82619">
        <w:trPr>
          <w:trHeight w:val="288"/>
        </w:trPr>
        <w:tc>
          <w:tcPr>
            <w:tcW w:w="675" w:type="dxa"/>
            <w:shd w:val="clear" w:color="auto" w:fill="auto"/>
            <w:noWrap/>
            <w:vAlign w:val="bottom"/>
            <w:hideMark/>
          </w:tcPr>
          <w:p w14:paraId="66D0F934" w14:textId="77777777" w:rsidR="00C13A96" w:rsidRPr="007F24AF" w:rsidRDefault="00A1616C" w:rsidP="00C13A96">
            <w:pPr>
              <w:spacing w:after="0" w:line="240" w:lineRule="auto"/>
              <w:rPr>
                <w:rFonts w:ascii="Calibri" w:eastAsia="Times New Roman" w:hAnsi="Calibri" w:cs="Calibri"/>
                <w:color w:val="000000"/>
              </w:rPr>
            </w:pPr>
            <w:hyperlink r:id="rId56" w:anchor="ME" w:history="1">
              <w:r w:rsidR="00C13A96" w:rsidRPr="007F24AF">
                <w:rPr>
                  <w:rFonts w:ascii="Calibri" w:eastAsia="Times New Roman" w:hAnsi="Calibri" w:cs="Calibri"/>
                  <w:color w:val="000000"/>
                </w:rPr>
                <w:t>ME</w:t>
              </w:r>
            </w:hyperlink>
          </w:p>
        </w:tc>
        <w:tc>
          <w:tcPr>
            <w:tcW w:w="3010" w:type="dxa"/>
            <w:shd w:val="clear" w:color="auto" w:fill="auto"/>
            <w:noWrap/>
            <w:vAlign w:val="bottom"/>
            <w:hideMark/>
          </w:tcPr>
          <w:p w14:paraId="79F522CB"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Maine</w:t>
            </w:r>
          </w:p>
        </w:tc>
        <w:tc>
          <w:tcPr>
            <w:tcW w:w="360" w:type="dxa"/>
            <w:tcBorders>
              <w:top w:val="nil"/>
              <w:bottom w:val="nil"/>
              <w:right w:val="nil"/>
            </w:tcBorders>
          </w:tcPr>
          <w:p w14:paraId="4C44BCF5"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0411DC8C"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3C469CA9"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208DA148" w14:textId="77777777" w:rsidTr="00B82619">
        <w:trPr>
          <w:trHeight w:val="288"/>
        </w:trPr>
        <w:tc>
          <w:tcPr>
            <w:tcW w:w="675" w:type="dxa"/>
            <w:shd w:val="clear" w:color="auto" w:fill="auto"/>
            <w:noWrap/>
            <w:vAlign w:val="bottom"/>
            <w:hideMark/>
          </w:tcPr>
          <w:p w14:paraId="77E60B01" w14:textId="77777777" w:rsidR="00C13A96" w:rsidRPr="007F24AF" w:rsidRDefault="00A1616C" w:rsidP="00C13A96">
            <w:pPr>
              <w:spacing w:after="0" w:line="240" w:lineRule="auto"/>
              <w:rPr>
                <w:rFonts w:ascii="Calibri" w:eastAsia="Times New Roman" w:hAnsi="Calibri" w:cs="Calibri"/>
                <w:color w:val="000000"/>
              </w:rPr>
            </w:pPr>
            <w:hyperlink r:id="rId57" w:anchor="MH" w:history="1">
              <w:r w:rsidR="00C13A96" w:rsidRPr="007F24AF">
                <w:rPr>
                  <w:rFonts w:ascii="Calibri" w:eastAsia="Times New Roman" w:hAnsi="Calibri" w:cs="Calibri"/>
                  <w:color w:val="000000"/>
                </w:rPr>
                <w:t>MH</w:t>
              </w:r>
            </w:hyperlink>
          </w:p>
        </w:tc>
        <w:tc>
          <w:tcPr>
            <w:tcW w:w="3010" w:type="dxa"/>
            <w:shd w:val="clear" w:color="auto" w:fill="auto"/>
            <w:noWrap/>
            <w:vAlign w:val="bottom"/>
            <w:hideMark/>
          </w:tcPr>
          <w:p w14:paraId="4F412591"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Marshall Islands</w:t>
            </w:r>
          </w:p>
        </w:tc>
        <w:tc>
          <w:tcPr>
            <w:tcW w:w="360" w:type="dxa"/>
            <w:tcBorders>
              <w:top w:val="nil"/>
              <w:bottom w:val="nil"/>
              <w:right w:val="nil"/>
            </w:tcBorders>
          </w:tcPr>
          <w:p w14:paraId="114AFD6D"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04E8F899"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7895A952"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549682EE" w14:textId="77777777" w:rsidTr="00B82619">
        <w:trPr>
          <w:trHeight w:val="288"/>
        </w:trPr>
        <w:tc>
          <w:tcPr>
            <w:tcW w:w="675" w:type="dxa"/>
            <w:shd w:val="clear" w:color="auto" w:fill="auto"/>
            <w:noWrap/>
            <w:vAlign w:val="bottom"/>
            <w:hideMark/>
          </w:tcPr>
          <w:p w14:paraId="74710F9C" w14:textId="77777777" w:rsidR="00C13A96" w:rsidRPr="007F24AF" w:rsidRDefault="00A1616C" w:rsidP="00C13A96">
            <w:pPr>
              <w:spacing w:after="0" w:line="240" w:lineRule="auto"/>
              <w:rPr>
                <w:rFonts w:ascii="Calibri" w:eastAsia="Times New Roman" w:hAnsi="Calibri" w:cs="Calibri"/>
                <w:color w:val="000000"/>
              </w:rPr>
            </w:pPr>
            <w:hyperlink r:id="rId58" w:anchor="MI" w:history="1">
              <w:r w:rsidR="00C13A96" w:rsidRPr="007F24AF">
                <w:rPr>
                  <w:rFonts w:ascii="Calibri" w:eastAsia="Times New Roman" w:hAnsi="Calibri" w:cs="Calibri"/>
                  <w:color w:val="000000"/>
                </w:rPr>
                <w:t>MI</w:t>
              </w:r>
            </w:hyperlink>
          </w:p>
        </w:tc>
        <w:tc>
          <w:tcPr>
            <w:tcW w:w="3010" w:type="dxa"/>
            <w:shd w:val="clear" w:color="auto" w:fill="auto"/>
            <w:noWrap/>
            <w:vAlign w:val="bottom"/>
            <w:hideMark/>
          </w:tcPr>
          <w:p w14:paraId="3070C650"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Michigan</w:t>
            </w:r>
          </w:p>
        </w:tc>
        <w:tc>
          <w:tcPr>
            <w:tcW w:w="360" w:type="dxa"/>
            <w:tcBorders>
              <w:top w:val="nil"/>
              <w:bottom w:val="nil"/>
              <w:right w:val="nil"/>
            </w:tcBorders>
          </w:tcPr>
          <w:p w14:paraId="7174C19A"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27342948"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17207E35"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6790D665" w14:textId="77777777" w:rsidTr="00B82619">
        <w:trPr>
          <w:trHeight w:val="288"/>
        </w:trPr>
        <w:tc>
          <w:tcPr>
            <w:tcW w:w="675" w:type="dxa"/>
            <w:shd w:val="clear" w:color="auto" w:fill="auto"/>
            <w:noWrap/>
            <w:vAlign w:val="bottom"/>
            <w:hideMark/>
          </w:tcPr>
          <w:p w14:paraId="2D29CFD6" w14:textId="77777777" w:rsidR="00C13A96" w:rsidRPr="007F24AF" w:rsidRDefault="00A1616C" w:rsidP="00C13A96">
            <w:pPr>
              <w:spacing w:after="0" w:line="240" w:lineRule="auto"/>
              <w:rPr>
                <w:rFonts w:ascii="Calibri" w:eastAsia="Times New Roman" w:hAnsi="Calibri" w:cs="Calibri"/>
                <w:color w:val="000000"/>
              </w:rPr>
            </w:pPr>
            <w:hyperlink r:id="rId59" w:anchor="MN" w:history="1">
              <w:r w:rsidR="00C13A96" w:rsidRPr="007F24AF">
                <w:rPr>
                  <w:rFonts w:ascii="Calibri" w:eastAsia="Times New Roman" w:hAnsi="Calibri" w:cs="Calibri"/>
                  <w:color w:val="000000"/>
                </w:rPr>
                <w:t>MN</w:t>
              </w:r>
            </w:hyperlink>
          </w:p>
        </w:tc>
        <w:tc>
          <w:tcPr>
            <w:tcW w:w="3010" w:type="dxa"/>
            <w:shd w:val="clear" w:color="auto" w:fill="auto"/>
            <w:noWrap/>
            <w:vAlign w:val="bottom"/>
            <w:hideMark/>
          </w:tcPr>
          <w:p w14:paraId="38170362"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Minnesota</w:t>
            </w:r>
          </w:p>
        </w:tc>
        <w:tc>
          <w:tcPr>
            <w:tcW w:w="360" w:type="dxa"/>
            <w:tcBorders>
              <w:top w:val="nil"/>
              <w:bottom w:val="nil"/>
              <w:right w:val="nil"/>
            </w:tcBorders>
          </w:tcPr>
          <w:p w14:paraId="65E99ABE"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4DE26A8D"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021E82E9"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58B15600" w14:textId="77777777" w:rsidTr="00B82619">
        <w:trPr>
          <w:trHeight w:val="288"/>
        </w:trPr>
        <w:tc>
          <w:tcPr>
            <w:tcW w:w="675" w:type="dxa"/>
            <w:shd w:val="clear" w:color="auto" w:fill="auto"/>
            <w:noWrap/>
            <w:vAlign w:val="bottom"/>
            <w:hideMark/>
          </w:tcPr>
          <w:p w14:paraId="3A7DD1E9" w14:textId="77777777" w:rsidR="00C13A96" w:rsidRPr="007F24AF" w:rsidRDefault="00A1616C" w:rsidP="00C13A96">
            <w:pPr>
              <w:spacing w:after="0" w:line="240" w:lineRule="auto"/>
              <w:rPr>
                <w:rFonts w:ascii="Calibri" w:eastAsia="Times New Roman" w:hAnsi="Calibri" w:cs="Calibri"/>
                <w:color w:val="000000"/>
              </w:rPr>
            </w:pPr>
            <w:hyperlink r:id="rId60" w:anchor="MO" w:history="1">
              <w:r w:rsidR="00C13A96" w:rsidRPr="007F24AF">
                <w:rPr>
                  <w:rFonts w:ascii="Calibri" w:eastAsia="Times New Roman" w:hAnsi="Calibri" w:cs="Calibri"/>
                  <w:color w:val="000000"/>
                </w:rPr>
                <w:t>MO</w:t>
              </w:r>
            </w:hyperlink>
          </w:p>
        </w:tc>
        <w:tc>
          <w:tcPr>
            <w:tcW w:w="3010" w:type="dxa"/>
            <w:shd w:val="clear" w:color="auto" w:fill="auto"/>
            <w:noWrap/>
            <w:vAlign w:val="bottom"/>
            <w:hideMark/>
          </w:tcPr>
          <w:p w14:paraId="07EAB3BC"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Missouri</w:t>
            </w:r>
          </w:p>
        </w:tc>
        <w:tc>
          <w:tcPr>
            <w:tcW w:w="360" w:type="dxa"/>
            <w:tcBorders>
              <w:top w:val="nil"/>
              <w:bottom w:val="nil"/>
              <w:right w:val="nil"/>
            </w:tcBorders>
          </w:tcPr>
          <w:p w14:paraId="51FDEFD7"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15E6DBF5"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5490F91B"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000338E3" w14:textId="77777777" w:rsidTr="00B82619">
        <w:trPr>
          <w:trHeight w:val="288"/>
        </w:trPr>
        <w:tc>
          <w:tcPr>
            <w:tcW w:w="675" w:type="dxa"/>
            <w:shd w:val="clear" w:color="auto" w:fill="auto"/>
            <w:noWrap/>
            <w:vAlign w:val="bottom"/>
            <w:hideMark/>
          </w:tcPr>
          <w:p w14:paraId="263D2BFF" w14:textId="77777777" w:rsidR="00C13A96" w:rsidRPr="007F24AF" w:rsidRDefault="00A1616C" w:rsidP="00C13A96">
            <w:pPr>
              <w:spacing w:after="0" w:line="240" w:lineRule="auto"/>
              <w:rPr>
                <w:rFonts w:ascii="Calibri" w:eastAsia="Times New Roman" w:hAnsi="Calibri" w:cs="Calibri"/>
                <w:color w:val="000000"/>
              </w:rPr>
            </w:pPr>
            <w:hyperlink r:id="rId61" w:anchor="MP" w:history="1">
              <w:r w:rsidR="00C13A96" w:rsidRPr="007F24AF">
                <w:rPr>
                  <w:rFonts w:ascii="Calibri" w:eastAsia="Times New Roman" w:hAnsi="Calibri" w:cs="Calibri"/>
                  <w:color w:val="000000"/>
                </w:rPr>
                <w:t>MP</w:t>
              </w:r>
            </w:hyperlink>
          </w:p>
        </w:tc>
        <w:tc>
          <w:tcPr>
            <w:tcW w:w="3010" w:type="dxa"/>
            <w:shd w:val="clear" w:color="auto" w:fill="auto"/>
            <w:noWrap/>
            <w:vAlign w:val="bottom"/>
            <w:hideMark/>
          </w:tcPr>
          <w:p w14:paraId="13CDA1FE"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Northern Marianas</w:t>
            </w:r>
          </w:p>
        </w:tc>
        <w:tc>
          <w:tcPr>
            <w:tcW w:w="360" w:type="dxa"/>
            <w:tcBorders>
              <w:top w:val="nil"/>
              <w:bottom w:val="nil"/>
              <w:right w:val="nil"/>
            </w:tcBorders>
          </w:tcPr>
          <w:p w14:paraId="52CC4445"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0163F159"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722E947B"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06523C9E" w14:textId="77777777" w:rsidTr="00B82619">
        <w:trPr>
          <w:trHeight w:val="288"/>
        </w:trPr>
        <w:tc>
          <w:tcPr>
            <w:tcW w:w="675" w:type="dxa"/>
            <w:shd w:val="clear" w:color="auto" w:fill="auto"/>
            <w:noWrap/>
            <w:vAlign w:val="bottom"/>
            <w:hideMark/>
          </w:tcPr>
          <w:p w14:paraId="16AA0168" w14:textId="77777777" w:rsidR="00C13A96" w:rsidRPr="007F24AF" w:rsidRDefault="00A1616C" w:rsidP="00C13A96">
            <w:pPr>
              <w:spacing w:after="0" w:line="240" w:lineRule="auto"/>
              <w:rPr>
                <w:rFonts w:ascii="Calibri" w:eastAsia="Times New Roman" w:hAnsi="Calibri" w:cs="Calibri"/>
                <w:color w:val="000000"/>
              </w:rPr>
            </w:pPr>
            <w:hyperlink r:id="rId62" w:anchor="MS" w:history="1">
              <w:r w:rsidR="00C13A96" w:rsidRPr="007F24AF">
                <w:rPr>
                  <w:rFonts w:ascii="Calibri" w:eastAsia="Times New Roman" w:hAnsi="Calibri" w:cs="Calibri"/>
                  <w:color w:val="000000"/>
                </w:rPr>
                <w:t>MS</w:t>
              </w:r>
            </w:hyperlink>
          </w:p>
        </w:tc>
        <w:tc>
          <w:tcPr>
            <w:tcW w:w="3010" w:type="dxa"/>
            <w:shd w:val="clear" w:color="auto" w:fill="auto"/>
            <w:noWrap/>
            <w:vAlign w:val="bottom"/>
            <w:hideMark/>
          </w:tcPr>
          <w:p w14:paraId="1304BB51"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Mississippi</w:t>
            </w:r>
          </w:p>
        </w:tc>
        <w:tc>
          <w:tcPr>
            <w:tcW w:w="360" w:type="dxa"/>
            <w:tcBorders>
              <w:top w:val="nil"/>
              <w:bottom w:val="nil"/>
              <w:right w:val="nil"/>
            </w:tcBorders>
          </w:tcPr>
          <w:p w14:paraId="3792CD22"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15D4641D"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101164BC"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7D5988CE" w14:textId="77777777" w:rsidTr="00B82619">
        <w:trPr>
          <w:trHeight w:val="288"/>
        </w:trPr>
        <w:tc>
          <w:tcPr>
            <w:tcW w:w="675" w:type="dxa"/>
            <w:shd w:val="clear" w:color="auto" w:fill="auto"/>
            <w:noWrap/>
            <w:vAlign w:val="bottom"/>
            <w:hideMark/>
          </w:tcPr>
          <w:p w14:paraId="1BEC3558" w14:textId="77777777" w:rsidR="00C13A96" w:rsidRPr="007F24AF" w:rsidRDefault="00A1616C" w:rsidP="00C13A96">
            <w:pPr>
              <w:spacing w:after="0" w:line="240" w:lineRule="auto"/>
              <w:rPr>
                <w:rFonts w:ascii="Calibri" w:eastAsia="Times New Roman" w:hAnsi="Calibri" w:cs="Calibri"/>
                <w:color w:val="000000"/>
              </w:rPr>
            </w:pPr>
            <w:hyperlink r:id="rId63" w:anchor="MT" w:history="1">
              <w:r w:rsidR="00C13A96" w:rsidRPr="007F24AF">
                <w:rPr>
                  <w:rFonts w:ascii="Calibri" w:eastAsia="Times New Roman" w:hAnsi="Calibri" w:cs="Calibri"/>
                  <w:color w:val="000000"/>
                </w:rPr>
                <w:t>MT</w:t>
              </w:r>
            </w:hyperlink>
          </w:p>
        </w:tc>
        <w:tc>
          <w:tcPr>
            <w:tcW w:w="3010" w:type="dxa"/>
            <w:shd w:val="clear" w:color="auto" w:fill="auto"/>
            <w:noWrap/>
            <w:vAlign w:val="bottom"/>
            <w:hideMark/>
          </w:tcPr>
          <w:p w14:paraId="4FC7306F"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Montana</w:t>
            </w:r>
          </w:p>
        </w:tc>
        <w:tc>
          <w:tcPr>
            <w:tcW w:w="360" w:type="dxa"/>
            <w:tcBorders>
              <w:top w:val="nil"/>
              <w:bottom w:val="nil"/>
              <w:right w:val="nil"/>
            </w:tcBorders>
          </w:tcPr>
          <w:p w14:paraId="2799E665"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562882E3"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6B322244"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7F4AE8F1" w14:textId="77777777" w:rsidTr="00B82619">
        <w:trPr>
          <w:trHeight w:val="288"/>
        </w:trPr>
        <w:tc>
          <w:tcPr>
            <w:tcW w:w="675" w:type="dxa"/>
            <w:shd w:val="clear" w:color="auto" w:fill="auto"/>
            <w:noWrap/>
            <w:vAlign w:val="bottom"/>
            <w:hideMark/>
          </w:tcPr>
          <w:p w14:paraId="6EE23BA6" w14:textId="77777777" w:rsidR="00C13A96" w:rsidRPr="007F24AF" w:rsidRDefault="00A1616C" w:rsidP="00C13A96">
            <w:pPr>
              <w:spacing w:after="0" w:line="240" w:lineRule="auto"/>
              <w:rPr>
                <w:rFonts w:ascii="Calibri" w:eastAsia="Times New Roman" w:hAnsi="Calibri" w:cs="Calibri"/>
                <w:color w:val="000000"/>
              </w:rPr>
            </w:pPr>
            <w:hyperlink r:id="rId64" w:anchor="NC" w:history="1">
              <w:r w:rsidR="00C13A96" w:rsidRPr="007F24AF">
                <w:rPr>
                  <w:rFonts w:ascii="Calibri" w:eastAsia="Times New Roman" w:hAnsi="Calibri" w:cs="Calibri"/>
                  <w:color w:val="000000"/>
                </w:rPr>
                <w:t>NC</w:t>
              </w:r>
            </w:hyperlink>
          </w:p>
        </w:tc>
        <w:tc>
          <w:tcPr>
            <w:tcW w:w="3010" w:type="dxa"/>
            <w:shd w:val="clear" w:color="auto" w:fill="auto"/>
            <w:noWrap/>
            <w:vAlign w:val="bottom"/>
            <w:hideMark/>
          </w:tcPr>
          <w:p w14:paraId="78173009"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North Carolina</w:t>
            </w:r>
          </w:p>
        </w:tc>
        <w:tc>
          <w:tcPr>
            <w:tcW w:w="360" w:type="dxa"/>
            <w:tcBorders>
              <w:top w:val="nil"/>
              <w:bottom w:val="nil"/>
              <w:right w:val="nil"/>
            </w:tcBorders>
          </w:tcPr>
          <w:p w14:paraId="2C9AB64B"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465019D0"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09FB0DBE"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5122490D" w14:textId="77777777" w:rsidTr="00B82619">
        <w:trPr>
          <w:trHeight w:val="288"/>
        </w:trPr>
        <w:tc>
          <w:tcPr>
            <w:tcW w:w="675" w:type="dxa"/>
            <w:shd w:val="clear" w:color="auto" w:fill="auto"/>
            <w:noWrap/>
            <w:vAlign w:val="bottom"/>
            <w:hideMark/>
          </w:tcPr>
          <w:p w14:paraId="77D76B38" w14:textId="77777777" w:rsidR="00C13A96" w:rsidRPr="007F24AF" w:rsidRDefault="00A1616C" w:rsidP="00C13A96">
            <w:pPr>
              <w:spacing w:after="0" w:line="240" w:lineRule="auto"/>
              <w:rPr>
                <w:rFonts w:ascii="Calibri" w:eastAsia="Times New Roman" w:hAnsi="Calibri" w:cs="Calibri"/>
                <w:color w:val="000000"/>
              </w:rPr>
            </w:pPr>
            <w:hyperlink r:id="rId65" w:anchor="ND" w:history="1">
              <w:r w:rsidR="00C13A96" w:rsidRPr="007F24AF">
                <w:rPr>
                  <w:rFonts w:ascii="Calibri" w:eastAsia="Times New Roman" w:hAnsi="Calibri" w:cs="Calibri"/>
                  <w:color w:val="000000"/>
                </w:rPr>
                <w:t>ND</w:t>
              </w:r>
            </w:hyperlink>
          </w:p>
        </w:tc>
        <w:tc>
          <w:tcPr>
            <w:tcW w:w="3010" w:type="dxa"/>
            <w:shd w:val="clear" w:color="auto" w:fill="auto"/>
            <w:noWrap/>
            <w:vAlign w:val="bottom"/>
            <w:hideMark/>
          </w:tcPr>
          <w:p w14:paraId="1E394559"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North Dakota</w:t>
            </w:r>
          </w:p>
        </w:tc>
        <w:tc>
          <w:tcPr>
            <w:tcW w:w="360" w:type="dxa"/>
            <w:tcBorders>
              <w:top w:val="nil"/>
              <w:bottom w:val="nil"/>
              <w:right w:val="nil"/>
            </w:tcBorders>
          </w:tcPr>
          <w:p w14:paraId="16262081"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4FB9BF0B"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23E2DC18"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1D0A07E2" w14:textId="77777777" w:rsidTr="00B82619">
        <w:trPr>
          <w:trHeight w:val="288"/>
        </w:trPr>
        <w:tc>
          <w:tcPr>
            <w:tcW w:w="675" w:type="dxa"/>
            <w:shd w:val="clear" w:color="auto" w:fill="auto"/>
            <w:noWrap/>
            <w:vAlign w:val="bottom"/>
            <w:hideMark/>
          </w:tcPr>
          <w:p w14:paraId="2B596ABD" w14:textId="77777777" w:rsidR="00C13A96" w:rsidRPr="007F24AF" w:rsidRDefault="00A1616C" w:rsidP="00C13A96">
            <w:pPr>
              <w:spacing w:after="0" w:line="240" w:lineRule="auto"/>
              <w:rPr>
                <w:rFonts w:ascii="Calibri" w:eastAsia="Times New Roman" w:hAnsi="Calibri" w:cs="Calibri"/>
                <w:color w:val="000000"/>
              </w:rPr>
            </w:pPr>
            <w:hyperlink r:id="rId66" w:anchor="NE" w:history="1">
              <w:r w:rsidR="00C13A96" w:rsidRPr="007F24AF">
                <w:rPr>
                  <w:rFonts w:ascii="Calibri" w:eastAsia="Times New Roman" w:hAnsi="Calibri" w:cs="Calibri"/>
                  <w:color w:val="000000"/>
                </w:rPr>
                <w:t>NE</w:t>
              </w:r>
            </w:hyperlink>
          </w:p>
        </w:tc>
        <w:tc>
          <w:tcPr>
            <w:tcW w:w="3010" w:type="dxa"/>
            <w:shd w:val="clear" w:color="auto" w:fill="auto"/>
            <w:noWrap/>
            <w:vAlign w:val="bottom"/>
            <w:hideMark/>
          </w:tcPr>
          <w:p w14:paraId="2060A788"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Nebraska</w:t>
            </w:r>
          </w:p>
        </w:tc>
        <w:tc>
          <w:tcPr>
            <w:tcW w:w="360" w:type="dxa"/>
            <w:tcBorders>
              <w:top w:val="nil"/>
              <w:bottom w:val="nil"/>
              <w:right w:val="nil"/>
            </w:tcBorders>
          </w:tcPr>
          <w:p w14:paraId="3707E233"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447D978B"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212B813F"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484707C4" w14:textId="77777777" w:rsidTr="00B82619">
        <w:trPr>
          <w:trHeight w:val="288"/>
        </w:trPr>
        <w:tc>
          <w:tcPr>
            <w:tcW w:w="675" w:type="dxa"/>
            <w:shd w:val="clear" w:color="auto" w:fill="auto"/>
            <w:noWrap/>
            <w:vAlign w:val="bottom"/>
            <w:hideMark/>
          </w:tcPr>
          <w:p w14:paraId="24DD3335" w14:textId="77777777" w:rsidR="00C13A96" w:rsidRPr="007F24AF" w:rsidRDefault="00A1616C" w:rsidP="00C13A96">
            <w:pPr>
              <w:spacing w:after="0" w:line="240" w:lineRule="auto"/>
              <w:rPr>
                <w:rFonts w:ascii="Calibri" w:eastAsia="Times New Roman" w:hAnsi="Calibri" w:cs="Calibri"/>
                <w:color w:val="000000"/>
              </w:rPr>
            </w:pPr>
            <w:hyperlink r:id="rId67" w:anchor="NH" w:history="1">
              <w:r w:rsidR="00C13A96" w:rsidRPr="007F24AF">
                <w:rPr>
                  <w:rFonts w:ascii="Calibri" w:eastAsia="Times New Roman" w:hAnsi="Calibri" w:cs="Calibri"/>
                  <w:color w:val="000000"/>
                </w:rPr>
                <w:t>NH</w:t>
              </w:r>
            </w:hyperlink>
          </w:p>
        </w:tc>
        <w:tc>
          <w:tcPr>
            <w:tcW w:w="3010" w:type="dxa"/>
            <w:shd w:val="clear" w:color="auto" w:fill="auto"/>
            <w:noWrap/>
            <w:vAlign w:val="bottom"/>
            <w:hideMark/>
          </w:tcPr>
          <w:p w14:paraId="55024461"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New Hampshire</w:t>
            </w:r>
          </w:p>
        </w:tc>
        <w:tc>
          <w:tcPr>
            <w:tcW w:w="360" w:type="dxa"/>
            <w:tcBorders>
              <w:top w:val="nil"/>
              <w:bottom w:val="nil"/>
              <w:right w:val="nil"/>
            </w:tcBorders>
          </w:tcPr>
          <w:p w14:paraId="53062C0E"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2ED507BA"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3D9640F7"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4F0F1E8E" w14:textId="77777777" w:rsidTr="00B82619">
        <w:trPr>
          <w:trHeight w:val="288"/>
        </w:trPr>
        <w:tc>
          <w:tcPr>
            <w:tcW w:w="675" w:type="dxa"/>
            <w:shd w:val="clear" w:color="auto" w:fill="auto"/>
            <w:noWrap/>
            <w:vAlign w:val="bottom"/>
            <w:hideMark/>
          </w:tcPr>
          <w:p w14:paraId="6801C158" w14:textId="77777777" w:rsidR="00C13A96" w:rsidRPr="007F24AF" w:rsidRDefault="00A1616C" w:rsidP="00C13A96">
            <w:pPr>
              <w:spacing w:after="0" w:line="240" w:lineRule="auto"/>
              <w:rPr>
                <w:rFonts w:ascii="Calibri" w:eastAsia="Times New Roman" w:hAnsi="Calibri" w:cs="Calibri"/>
                <w:color w:val="000000"/>
              </w:rPr>
            </w:pPr>
            <w:hyperlink r:id="rId68" w:anchor="NJ" w:history="1">
              <w:r w:rsidR="00C13A96" w:rsidRPr="007F24AF">
                <w:rPr>
                  <w:rFonts w:ascii="Calibri" w:eastAsia="Times New Roman" w:hAnsi="Calibri" w:cs="Calibri"/>
                  <w:color w:val="000000"/>
                </w:rPr>
                <w:t>NJ</w:t>
              </w:r>
            </w:hyperlink>
          </w:p>
        </w:tc>
        <w:tc>
          <w:tcPr>
            <w:tcW w:w="3010" w:type="dxa"/>
            <w:shd w:val="clear" w:color="auto" w:fill="auto"/>
            <w:noWrap/>
            <w:vAlign w:val="bottom"/>
            <w:hideMark/>
          </w:tcPr>
          <w:p w14:paraId="26633053"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New Jersey</w:t>
            </w:r>
          </w:p>
        </w:tc>
        <w:tc>
          <w:tcPr>
            <w:tcW w:w="360" w:type="dxa"/>
            <w:tcBorders>
              <w:top w:val="nil"/>
              <w:bottom w:val="nil"/>
              <w:right w:val="nil"/>
            </w:tcBorders>
          </w:tcPr>
          <w:p w14:paraId="4641B472"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61B46083"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5FE77F65"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2F85DA85" w14:textId="77777777" w:rsidTr="00B82619">
        <w:trPr>
          <w:trHeight w:val="288"/>
        </w:trPr>
        <w:tc>
          <w:tcPr>
            <w:tcW w:w="675" w:type="dxa"/>
            <w:shd w:val="clear" w:color="auto" w:fill="auto"/>
            <w:noWrap/>
            <w:vAlign w:val="bottom"/>
            <w:hideMark/>
          </w:tcPr>
          <w:p w14:paraId="121417C3" w14:textId="77777777" w:rsidR="00C13A96" w:rsidRPr="007F24AF" w:rsidRDefault="00A1616C" w:rsidP="00C13A96">
            <w:pPr>
              <w:spacing w:after="0" w:line="240" w:lineRule="auto"/>
              <w:rPr>
                <w:rFonts w:ascii="Calibri" w:eastAsia="Times New Roman" w:hAnsi="Calibri" w:cs="Calibri"/>
                <w:color w:val="000000"/>
              </w:rPr>
            </w:pPr>
            <w:hyperlink r:id="rId69" w:anchor="NM" w:history="1">
              <w:r w:rsidR="00C13A96" w:rsidRPr="007F24AF">
                <w:rPr>
                  <w:rFonts w:ascii="Calibri" w:eastAsia="Times New Roman" w:hAnsi="Calibri" w:cs="Calibri"/>
                  <w:color w:val="000000"/>
                </w:rPr>
                <w:t>NM</w:t>
              </w:r>
            </w:hyperlink>
          </w:p>
        </w:tc>
        <w:tc>
          <w:tcPr>
            <w:tcW w:w="3010" w:type="dxa"/>
            <w:shd w:val="clear" w:color="auto" w:fill="auto"/>
            <w:noWrap/>
            <w:vAlign w:val="bottom"/>
            <w:hideMark/>
          </w:tcPr>
          <w:p w14:paraId="27E05614"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New Mexico</w:t>
            </w:r>
          </w:p>
        </w:tc>
        <w:tc>
          <w:tcPr>
            <w:tcW w:w="360" w:type="dxa"/>
            <w:tcBorders>
              <w:top w:val="nil"/>
              <w:bottom w:val="nil"/>
              <w:right w:val="nil"/>
            </w:tcBorders>
          </w:tcPr>
          <w:p w14:paraId="6453069E"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6031D4EE"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72C2A020"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04EDEC46" w14:textId="77777777" w:rsidTr="00B82619">
        <w:trPr>
          <w:trHeight w:val="288"/>
        </w:trPr>
        <w:tc>
          <w:tcPr>
            <w:tcW w:w="675" w:type="dxa"/>
            <w:shd w:val="clear" w:color="auto" w:fill="auto"/>
            <w:noWrap/>
            <w:vAlign w:val="bottom"/>
            <w:hideMark/>
          </w:tcPr>
          <w:p w14:paraId="3D1CF390" w14:textId="77777777" w:rsidR="00C13A96" w:rsidRPr="007F24AF" w:rsidRDefault="00A1616C" w:rsidP="00C13A96">
            <w:pPr>
              <w:spacing w:after="0" w:line="240" w:lineRule="auto"/>
              <w:rPr>
                <w:rFonts w:ascii="Calibri" w:eastAsia="Times New Roman" w:hAnsi="Calibri" w:cs="Calibri"/>
                <w:color w:val="000000"/>
              </w:rPr>
            </w:pPr>
            <w:hyperlink r:id="rId70" w:anchor="NV" w:history="1">
              <w:r w:rsidR="00C13A96" w:rsidRPr="007F24AF">
                <w:rPr>
                  <w:rFonts w:ascii="Calibri" w:eastAsia="Times New Roman" w:hAnsi="Calibri" w:cs="Calibri"/>
                  <w:color w:val="000000"/>
                </w:rPr>
                <w:t>NV</w:t>
              </w:r>
            </w:hyperlink>
          </w:p>
        </w:tc>
        <w:tc>
          <w:tcPr>
            <w:tcW w:w="3010" w:type="dxa"/>
            <w:shd w:val="clear" w:color="auto" w:fill="auto"/>
            <w:noWrap/>
            <w:vAlign w:val="bottom"/>
            <w:hideMark/>
          </w:tcPr>
          <w:p w14:paraId="1AB8AD96"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Nevada</w:t>
            </w:r>
          </w:p>
        </w:tc>
        <w:tc>
          <w:tcPr>
            <w:tcW w:w="360" w:type="dxa"/>
            <w:tcBorders>
              <w:top w:val="nil"/>
              <w:bottom w:val="nil"/>
              <w:right w:val="nil"/>
            </w:tcBorders>
          </w:tcPr>
          <w:p w14:paraId="39E817E7"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17E9CC8A"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7F5898E1"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1E526EEB" w14:textId="77777777" w:rsidTr="00B82619">
        <w:trPr>
          <w:trHeight w:val="288"/>
        </w:trPr>
        <w:tc>
          <w:tcPr>
            <w:tcW w:w="675" w:type="dxa"/>
            <w:shd w:val="clear" w:color="auto" w:fill="auto"/>
            <w:noWrap/>
            <w:vAlign w:val="bottom"/>
            <w:hideMark/>
          </w:tcPr>
          <w:p w14:paraId="368DE8B6" w14:textId="77777777" w:rsidR="00C13A96" w:rsidRPr="007F24AF" w:rsidRDefault="00A1616C" w:rsidP="00C13A96">
            <w:pPr>
              <w:spacing w:after="0" w:line="240" w:lineRule="auto"/>
              <w:rPr>
                <w:rFonts w:ascii="Calibri" w:eastAsia="Times New Roman" w:hAnsi="Calibri" w:cs="Calibri"/>
                <w:color w:val="000000"/>
              </w:rPr>
            </w:pPr>
            <w:hyperlink r:id="rId71" w:anchor="NY" w:history="1">
              <w:r w:rsidR="00C13A96" w:rsidRPr="007F24AF">
                <w:rPr>
                  <w:rFonts w:ascii="Calibri" w:eastAsia="Times New Roman" w:hAnsi="Calibri" w:cs="Calibri"/>
                  <w:color w:val="000000"/>
                </w:rPr>
                <w:t>NY</w:t>
              </w:r>
            </w:hyperlink>
          </w:p>
        </w:tc>
        <w:tc>
          <w:tcPr>
            <w:tcW w:w="3010" w:type="dxa"/>
            <w:shd w:val="clear" w:color="auto" w:fill="auto"/>
            <w:noWrap/>
            <w:vAlign w:val="bottom"/>
            <w:hideMark/>
          </w:tcPr>
          <w:p w14:paraId="7D255931"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New York</w:t>
            </w:r>
          </w:p>
        </w:tc>
        <w:tc>
          <w:tcPr>
            <w:tcW w:w="360" w:type="dxa"/>
            <w:tcBorders>
              <w:top w:val="nil"/>
              <w:bottom w:val="nil"/>
              <w:right w:val="nil"/>
            </w:tcBorders>
          </w:tcPr>
          <w:p w14:paraId="1CDBAD28"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328E90DA"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2257D350"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7CF9E4E9" w14:textId="77777777" w:rsidTr="00B82619">
        <w:trPr>
          <w:trHeight w:val="288"/>
        </w:trPr>
        <w:tc>
          <w:tcPr>
            <w:tcW w:w="675" w:type="dxa"/>
            <w:shd w:val="clear" w:color="auto" w:fill="auto"/>
            <w:noWrap/>
            <w:vAlign w:val="bottom"/>
            <w:hideMark/>
          </w:tcPr>
          <w:p w14:paraId="5B75F274" w14:textId="77777777" w:rsidR="00C13A96" w:rsidRPr="007F24AF" w:rsidRDefault="00A1616C" w:rsidP="00C13A96">
            <w:pPr>
              <w:spacing w:after="0" w:line="240" w:lineRule="auto"/>
              <w:rPr>
                <w:rFonts w:ascii="Calibri" w:eastAsia="Times New Roman" w:hAnsi="Calibri" w:cs="Calibri"/>
                <w:color w:val="000000"/>
              </w:rPr>
            </w:pPr>
            <w:hyperlink r:id="rId72" w:anchor="OH" w:history="1">
              <w:r w:rsidR="00C13A96" w:rsidRPr="007F24AF">
                <w:rPr>
                  <w:rFonts w:ascii="Calibri" w:eastAsia="Times New Roman" w:hAnsi="Calibri" w:cs="Calibri"/>
                  <w:color w:val="000000"/>
                </w:rPr>
                <w:t>OH</w:t>
              </w:r>
            </w:hyperlink>
          </w:p>
        </w:tc>
        <w:tc>
          <w:tcPr>
            <w:tcW w:w="3010" w:type="dxa"/>
            <w:shd w:val="clear" w:color="auto" w:fill="auto"/>
            <w:noWrap/>
            <w:vAlign w:val="bottom"/>
            <w:hideMark/>
          </w:tcPr>
          <w:p w14:paraId="56E3381C"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Ohio</w:t>
            </w:r>
          </w:p>
        </w:tc>
        <w:tc>
          <w:tcPr>
            <w:tcW w:w="360" w:type="dxa"/>
            <w:tcBorders>
              <w:top w:val="nil"/>
              <w:bottom w:val="nil"/>
              <w:right w:val="nil"/>
            </w:tcBorders>
          </w:tcPr>
          <w:p w14:paraId="65EC808E"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3D0CC77D"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2E4DE293" w14:textId="77777777" w:rsidR="00C13A96" w:rsidRPr="007F24AF" w:rsidRDefault="00C13A96" w:rsidP="00C13A96">
            <w:pPr>
              <w:spacing w:after="0" w:line="240" w:lineRule="auto"/>
              <w:rPr>
                <w:rFonts w:ascii="Calibri" w:eastAsia="Times New Roman" w:hAnsi="Calibri" w:cs="Calibri"/>
                <w:color w:val="000000"/>
              </w:rPr>
            </w:pPr>
          </w:p>
        </w:tc>
      </w:tr>
      <w:tr w:rsidR="00C13A96" w:rsidRPr="007F24AF" w14:paraId="256D4346" w14:textId="77777777" w:rsidTr="00B82619">
        <w:trPr>
          <w:trHeight w:val="288"/>
        </w:trPr>
        <w:tc>
          <w:tcPr>
            <w:tcW w:w="675" w:type="dxa"/>
            <w:shd w:val="clear" w:color="auto" w:fill="auto"/>
            <w:noWrap/>
            <w:vAlign w:val="bottom"/>
            <w:hideMark/>
          </w:tcPr>
          <w:p w14:paraId="19CFB1BD" w14:textId="77777777" w:rsidR="00C13A96" w:rsidRPr="007F24AF" w:rsidRDefault="00A1616C" w:rsidP="00C13A96">
            <w:pPr>
              <w:spacing w:after="0" w:line="240" w:lineRule="auto"/>
              <w:rPr>
                <w:rFonts w:ascii="Calibri" w:eastAsia="Times New Roman" w:hAnsi="Calibri" w:cs="Calibri"/>
                <w:color w:val="000000"/>
              </w:rPr>
            </w:pPr>
            <w:hyperlink r:id="rId73" w:anchor="OK" w:history="1">
              <w:r w:rsidR="00C13A96" w:rsidRPr="007F24AF">
                <w:rPr>
                  <w:rFonts w:ascii="Calibri" w:eastAsia="Times New Roman" w:hAnsi="Calibri" w:cs="Calibri"/>
                  <w:color w:val="000000"/>
                </w:rPr>
                <w:t>OK</w:t>
              </w:r>
            </w:hyperlink>
          </w:p>
        </w:tc>
        <w:tc>
          <w:tcPr>
            <w:tcW w:w="3010" w:type="dxa"/>
            <w:shd w:val="clear" w:color="auto" w:fill="auto"/>
            <w:noWrap/>
            <w:vAlign w:val="bottom"/>
            <w:hideMark/>
          </w:tcPr>
          <w:p w14:paraId="4FE25323" w14:textId="77777777" w:rsidR="00C13A96" w:rsidRPr="007F24AF" w:rsidRDefault="00C13A96" w:rsidP="00C13A96">
            <w:pPr>
              <w:spacing w:after="0" w:line="240" w:lineRule="auto"/>
              <w:rPr>
                <w:rFonts w:ascii="Calibri" w:eastAsia="Times New Roman" w:hAnsi="Calibri" w:cs="Calibri"/>
                <w:color w:val="000000"/>
              </w:rPr>
            </w:pPr>
            <w:r w:rsidRPr="007F24AF">
              <w:rPr>
                <w:rFonts w:ascii="Calibri" w:eastAsia="Times New Roman" w:hAnsi="Calibri" w:cs="Calibri"/>
                <w:color w:val="000000"/>
              </w:rPr>
              <w:t>Oklahoma</w:t>
            </w:r>
          </w:p>
        </w:tc>
        <w:tc>
          <w:tcPr>
            <w:tcW w:w="360" w:type="dxa"/>
            <w:tcBorders>
              <w:top w:val="nil"/>
              <w:bottom w:val="nil"/>
              <w:right w:val="nil"/>
            </w:tcBorders>
          </w:tcPr>
          <w:p w14:paraId="389C3763" w14:textId="77777777" w:rsidR="00C13A96" w:rsidRPr="007F24AF" w:rsidRDefault="00C13A96" w:rsidP="00C13A96">
            <w:pPr>
              <w:spacing w:after="0" w:line="240" w:lineRule="auto"/>
              <w:rPr>
                <w:rFonts w:ascii="Calibri" w:eastAsia="Times New Roman" w:hAnsi="Calibri" w:cs="Calibri"/>
                <w:color w:val="000000"/>
              </w:rPr>
            </w:pPr>
          </w:p>
        </w:tc>
        <w:tc>
          <w:tcPr>
            <w:tcW w:w="720" w:type="dxa"/>
            <w:tcBorders>
              <w:top w:val="nil"/>
              <w:left w:val="nil"/>
              <w:bottom w:val="nil"/>
              <w:right w:val="nil"/>
            </w:tcBorders>
          </w:tcPr>
          <w:p w14:paraId="5C05AA5A" w14:textId="77777777" w:rsidR="00C13A96" w:rsidRPr="007F24AF" w:rsidRDefault="00C13A96" w:rsidP="00C13A96">
            <w:pPr>
              <w:spacing w:after="0" w:line="240" w:lineRule="auto"/>
              <w:rPr>
                <w:rFonts w:ascii="Calibri" w:eastAsia="Times New Roman" w:hAnsi="Calibri" w:cs="Calibri"/>
                <w:color w:val="000000"/>
              </w:rPr>
            </w:pPr>
          </w:p>
        </w:tc>
        <w:tc>
          <w:tcPr>
            <w:tcW w:w="5400" w:type="dxa"/>
            <w:tcBorders>
              <w:top w:val="nil"/>
              <w:left w:val="nil"/>
              <w:bottom w:val="nil"/>
              <w:right w:val="nil"/>
            </w:tcBorders>
          </w:tcPr>
          <w:p w14:paraId="60653348" w14:textId="77777777" w:rsidR="00C13A96" w:rsidRPr="007F24AF" w:rsidRDefault="00C13A96" w:rsidP="00C13A96">
            <w:pPr>
              <w:spacing w:after="0" w:line="240" w:lineRule="auto"/>
              <w:rPr>
                <w:rFonts w:ascii="Calibri" w:eastAsia="Times New Roman" w:hAnsi="Calibri" w:cs="Calibri"/>
                <w:color w:val="000000"/>
              </w:rPr>
            </w:pPr>
          </w:p>
        </w:tc>
      </w:tr>
    </w:tbl>
    <w:p w14:paraId="6BBAA068" w14:textId="77777777" w:rsidR="003F7B82" w:rsidRDefault="003F7B82" w:rsidP="00E412BB">
      <w:pPr>
        <w:pStyle w:val="PRDHeading1"/>
        <w:numPr>
          <w:ilvl w:val="0"/>
          <w:numId w:val="13"/>
        </w:numPr>
        <w:sectPr w:rsidR="003F7B82" w:rsidSect="003272A5">
          <w:type w:val="continuous"/>
          <w:pgSz w:w="12240" w:h="15840"/>
          <w:pgMar w:top="1008" w:right="720" w:bottom="1008" w:left="1008" w:header="720" w:footer="720" w:gutter="0"/>
          <w:cols w:space="720"/>
          <w:docGrid w:linePitch="360"/>
        </w:sectPr>
      </w:pPr>
    </w:p>
    <w:p w14:paraId="71A896A9" w14:textId="77777777" w:rsidR="00E1610D" w:rsidRDefault="00521991" w:rsidP="00E412BB">
      <w:pPr>
        <w:pStyle w:val="PRDHeading1"/>
        <w:numPr>
          <w:ilvl w:val="0"/>
          <w:numId w:val="13"/>
        </w:numPr>
        <w:sectPr w:rsidR="00E1610D" w:rsidSect="003F7B82">
          <w:type w:val="continuous"/>
          <w:pgSz w:w="12240" w:h="15840"/>
          <w:pgMar w:top="1008" w:right="720" w:bottom="1008" w:left="1008" w:header="720" w:footer="720" w:gutter="0"/>
          <w:cols w:num="2" w:space="720"/>
          <w:docGrid w:linePitch="360"/>
        </w:sectPr>
      </w:pPr>
      <w:bookmarkStart w:id="193" w:name="_Toc100857847"/>
      <w:r>
        <w:t>Native</w:t>
      </w:r>
      <w:r w:rsidR="00E412BB">
        <w:t xml:space="preserve"> Language</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04"/>
      </w:tblGrid>
      <w:tr w:rsidR="00E1610D" w14:paraId="3707FE9A" w14:textId="77777777" w:rsidTr="00490799">
        <w:trPr>
          <w:trHeight w:val="144"/>
        </w:trPr>
        <w:tc>
          <w:tcPr>
            <w:tcW w:w="0" w:type="auto"/>
          </w:tcPr>
          <w:p w14:paraId="6BA8CC59" w14:textId="77777777" w:rsidR="00E1610D" w:rsidRDefault="00E1610D" w:rsidP="00490799">
            <w:pPr>
              <w:spacing w:after="0"/>
            </w:pPr>
            <w:bookmarkStart w:id="194" w:name="OLE_LINK1"/>
            <w:bookmarkStart w:id="195" w:name="OLE_LINK2"/>
            <w:r>
              <w:t>Code</w:t>
            </w:r>
          </w:p>
        </w:tc>
        <w:tc>
          <w:tcPr>
            <w:tcW w:w="0" w:type="auto"/>
          </w:tcPr>
          <w:p w14:paraId="45B47562" w14:textId="77777777" w:rsidR="00E1610D" w:rsidRDefault="00E1610D" w:rsidP="00490799">
            <w:pPr>
              <w:spacing w:after="0"/>
            </w:pPr>
            <w:r>
              <w:t>Description</w:t>
            </w:r>
          </w:p>
        </w:tc>
      </w:tr>
      <w:tr w:rsidR="00AF1360" w14:paraId="0F8737C6" w14:textId="77777777" w:rsidTr="00490799">
        <w:trPr>
          <w:trHeight w:val="144"/>
        </w:trPr>
        <w:tc>
          <w:tcPr>
            <w:tcW w:w="0" w:type="auto"/>
          </w:tcPr>
          <w:p w14:paraId="48BF3728" w14:textId="77777777" w:rsidR="00AF1360" w:rsidRDefault="00AF1360" w:rsidP="00AF1360">
            <w:pPr>
              <w:spacing w:after="0"/>
            </w:pPr>
            <w:r>
              <w:t>aar</w:t>
            </w:r>
          </w:p>
        </w:tc>
        <w:tc>
          <w:tcPr>
            <w:tcW w:w="0" w:type="auto"/>
          </w:tcPr>
          <w:p w14:paraId="6AB3D1DF" w14:textId="77777777" w:rsidR="00AF1360" w:rsidRDefault="00AF1360" w:rsidP="00AF1360">
            <w:pPr>
              <w:spacing w:after="0"/>
            </w:pPr>
            <w:r>
              <w:t>Afar</w:t>
            </w:r>
          </w:p>
        </w:tc>
      </w:tr>
      <w:tr w:rsidR="00AF1360" w14:paraId="15FE44E1" w14:textId="77777777" w:rsidTr="00490799">
        <w:trPr>
          <w:trHeight w:val="144"/>
        </w:trPr>
        <w:tc>
          <w:tcPr>
            <w:tcW w:w="0" w:type="auto"/>
          </w:tcPr>
          <w:p w14:paraId="51735FA6" w14:textId="77777777" w:rsidR="00AF1360" w:rsidRDefault="00AF1360" w:rsidP="00AF1360">
            <w:pPr>
              <w:spacing w:after="0"/>
            </w:pPr>
            <w:r>
              <w:t>abk</w:t>
            </w:r>
          </w:p>
        </w:tc>
        <w:tc>
          <w:tcPr>
            <w:tcW w:w="0" w:type="auto"/>
          </w:tcPr>
          <w:p w14:paraId="52295066" w14:textId="77777777" w:rsidR="00AF1360" w:rsidRDefault="00AF1360" w:rsidP="00AF1360">
            <w:pPr>
              <w:spacing w:after="0"/>
            </w:pPr>
            <w:r>
              <w:t>Abkhazian</w:t>
            </w:r>
          </w:p>
        </w:tc>
      </w:tr>
      <w:tr w:rsidR="00AF1360" w14:paraId="223152BD" w14:textId="77777777" w:rsidTr="00490799">
        <w:trPr>
          <w:trHeight w:val="144"/>
        </w:trPr>
        <w:tc>
          <w:tcPr>
            <w:tcW w:w="0" w:type="auto"/>
          </w:tcPr>
          <w:p w14:paraId="56A52DD3" w14:textId="77777777" w:rsidR="00AF1360" w:rsidRDefault="00AF1360" w:rsidP="00AF1360">
            <w:pPr>
              <w:spacing w:after="0"/>
            </w:pPr>
            <w:r>
              <w:t>ace</w:t>
            </w:r>
          </w:p>
        </w:tc>
        <w:tc>
          <w:tcPr>
            <w:tcW w:w="0" w:type="auto"/>
          </w:tcPr>
          <w:p w14:paraId="19DBD970" w14:textId="77777777" w:rsidR="00AF1360" w:rsidRDefault="00AF1360" w:rsidP="00AF1360">
            <w:pPr>
              <w:spacing w:after="0"/>
            </w:pPr>
            <w:r>
              <w:t>Achinese</w:t>
            </w:r>
          </w:p>
        </w:tc>
      </w:tr>
      <w:tr w:rsidR="00AF1360" w14:paraId="2B6D35AE" w14:textId="77777777" w:rsidTr="00490799">
        <w:trPr>
          <w:trHeight w:val="144"/>
        </w:trPr>
        <w:tc>
          <w:tcPr>
            <w:tcW w:w="0" w:type="auto"/>
          </w:tcPr>
          <w:p w14:paraId="593FE736" w14:textId="77777777" w:rsidR="00AF1360" w:rsidRDefault="00AF1360" w:rsidP="00AF1360">
            <w:pPr>
              <w:spacing w:after="0"/>
            </w:pPr>
            <w:r>
              <w:t>ach</w:t>
            </w:r>
          </w:p>
        </w:tc>
        <w:tc>
          <w:tcPr>
            <w:tcW w:w="0" w:type="auto"/>
          </w:tcPr>
          <w:p w14:paraId="0395F88F" w14:textId="77777777" w:rsidR="00AF1360" w:rsidRDefault="00AF1360" w:rsidP="00AF1360">
            <w:pPr>
              <w:spacing w:after="0"/>
            </w:pPr>
            <w:r>
              <w:t>Acoli</w:t>
            </w:r>
          </w:p>
        </w:tc>
      </w:tr>
      <w:tr w:rsidR="00AF1360" w14:paraId="501BD897" w14:textId="77777777" w:rsidTr="00490799">
        <w:trPr>
          <w:trHeight w:val="144"/>
        </w:trPr>
        <w:tc>
          <w:tcPr>
            <w:tcW w:w="0" w:type="auto"/>
          </w:tcPr>
          <w:p w14:paraId="17B122BD" w14:textId="77777777" w:rsidR="00AF1360" w:rsidRDefault="00AF1360" w:rsidP="00AF1360">
            <w:pPr>
              <w:spacing w:after="0"/>
            </w:pPr>
            <w:r>
              <w:t>ada</w:t>
            </w:r>
          </w:p>
        </w:tc>
        <w:tc>
          <w:tcPr>
            <w:tcW w:w="0" w:type="auto"/>
          </w:tcPr>
          <w:p w14:paraId="018E6DED" w14:textId="77777777" w:rsidR="00AF1360" w:rsidRDefault="00AF1360" w:rsidP="00AF1360">
            <w:pPr>
              <w:spacing w:after="0"/>
            </w:pPr>
            <w:r>
              <w:t>Adangme</w:t>
            </w:r>
          </w:p>
        </w:tc>
      </w:tr>
      <w:tr w:rsidR="00AF1360" w14:paraId="51717861" w14:textId="77777777" w:rsidTr="00490799">
        <w:trPr>
          <w:trHeight w:val="144"/>
        </w:trPr>
        <w:tc>
          <w:tcPr>
            <w:tcW w:w="0" w:type="auto"/>
          </w:tcPr>
          <w:p w14:paraId="5750FB3D" w14:textId="77777777" w:rsidR="00AF1360" w:rsidRDefault="00AF1360" w:rsidP="00AF1360">
            <w:pPr>
              <w:spacing w:after="0"/>
            </w:pPr>
            <w:r>
              <w:t>ady</w:t>
            </w:r>
          </w:p>
        </w:tc>
        <w:tc>
          <w:tcPr>
            <w:tcW w:w="0" w:type="auto"/>
          </w:tcPr>
          <w:p w14:paraId="58C3250E" w14:textId="77777777" w:rsidR="00AF1360" w:rsidRDefault="00AF1360" w:rsidP="00AF1360">
            <w:pPr>
              <w:spacing w:after="0"/>
            </w:pPr>
            <w:r>
              <w:t>Adyghe; Adygei</w:t>
            </w:r>
          </w:p>
        </w:tc>
      </w:tr>
      <w:tr w:rsidR="00AF1360" w14:paraId="002DDE97" w14:textId="77777777" w:rsidTr="00490799">
        <w:trPr>
          <w:trHeight w:val="144"/>
        </w:trPr>
        <w:tc>
          <w:tcPr>
            <w:tcW w:w="0" w:type="auto"/>
          </w:tcPr>
          <w:p w14:paraId="09240978" w14:textId="77777777" w:rsidR="00AF1360" w:rsidRDefault="00AF1360" w:rsidP="00AF1360">
            <w:pPr>
              <w:spacing w:after="0"/>
            </w:pPr>
            <w:r>
              <w:t>afr</w:t>
            </w:r>
          </w:p>
        </w:tc>
        <w:tc>
          <w:tcPr>
            <w:tcW w:w="0" w:type="auto"/>
          </w:tcPr>
          <w:p w14:paraId="468BE71B" w14:textId="77777777" w:rsidR="00AF1360" w:rsidRDefault="00AF1360" w:rsidP="00AF1360">
            <w:pPr>
              <w:spacing w:after="0"/>
            </w:pPr>
            <w:r>
              <w:t>Afrikaans</w:t>
            </w:r>
          </w:p>
        </w:tc>
      </w:tr>
      <w:tr w:rsidR="00AF1360" w14:paraId="48585305" w14:textId="77777777" w:rsidTr="00490799">
        <w:trPr>
          <w:trHeight w:val="144"/>
        </w:trPr>
        <w:tc>
          <w:tcPr>
            <w:tcW w:w="0" w:type="auto"/>
          </w:tcPr>
          <w:p w14:paraId="7AC0E9EB" w14:textId="77777777" w:rsidR="00AF1360" w:rsidRDefault="00AF1360" w:rsidP="00AF1360">
            <w:pPr>
              <w:spacing w:after="0"/>
            </w:pPr>
            <w:r>
              <w:t>afa</w:t>
            </w:r>
          </w:p>
        </w:tc>
        <w:tc>
          <w:tcPr>
            <w:tcW w:w="0" w:type="auto"/>
          </w:tcPr>
          <w:p w14:paraId="55DADCE0" w14:textId="77777777" w:rsidR="00AF1360" w:rsidRDefault="00AF1360" w:rsidP="00AF1360">
            <w:pPr>
              <w:spacing w:after="0"/>
            </w:pPr>
            <w:r>
              <w:t>Afro-asiatic languages</w:t>
            </w:r>
          </w:p>
        </w:tc>
      </w:tr>
      <w:tr w:rsidR="00AF1360" w14:paraId="01AD5C66" w14:textId="77777777" w:rsidTr="00490799">
        <w:trPr>
          <w:trHeight w:val="144"/>
        </w:trPr>
        <w:tc>
          <w:tcPr>
            <w:tcW w:w="0" w:type="auto"/>
          </w:tcPr>
          <w:p w14:paraId="7F75B1E4" w14:textId="77777777" w:rsidR="00AF1360" w:rsidRDefault="00AF1360" w:rsidP="00AF1360">
            <w:pPr>
              <w:spacing w:after="0"/>
            </w:pPr>
            <w:r>
              <w:t>ain</w:t>
            </w:r>
          </w:p>
        </w:tc>
        <w:tc>
          <w:tcPr>
            <w:tcW w:w="0" w:type="auto"/>
          </w:tcPr>
          <w:p w14:paraId="6136782E" w14:textId="77777777" w:rsidR="00AF1360" w:rsidRDefault="00AF1360" w:rsidP="00AF1360">
            <w:pPr>
              <w:spacing w:after="0"/>
            </w:pPr>
            <w:r>
              <w:t>Ainu</w:t>
            </w:r>
          </w:p>
        </w:tc>
      </w:tr>
      <w:tr w:rsidR="00AF1360" w14:paraId="3DA59B2C" w14:textId="77777777" w:rsidTr="00490799">
        <w:trPr>
          <w:trHeight w:val="144"/>
        </w:trPr>
        <w:tc>
          <w:tcPr>
            <w:tcW w:w="0" w:type="auto"/>
          </w:tcPr>
          <w:p w14:paraId="72BE66CE" w14:textId="77777777" w:rsidR="00AF1360" w:rsidRDefault="00AF1360" w:rsidP="00AF1360">
            <w:pPr>
              <w:spacing w:after="0"/>
            </w:pPr>
            <w:r>
              <w:t>alb</w:t>
            </w:r>
          </w:p>
        </w:tc>
        <w:tc>
          <w:tcPr>
            <w:tcW w:w="0" w:type="auto"/>
          </w:tcPr>
          <w:p w14:paraId="0D7ADE0F" w14:textId="77777777" w:rsidR="00AF1360" w:rsidRDefault="00AF1360" w:rsidP="00AF1360">
            <w:pPr>
              <w:spacing w:after="0"/>
            </w:pPr>
            <w:r>
              <w:t>Albanian</w:t>
            </w:r>
          </w:p>
        </w:tc>
      </w:tr>
      <w:tr w:rsidR="00AF1360" w14:paraId="742AC64F" w14:textId="77777777" w:rsidTr="00490799">
        <w:trPr>
          <w:trHeight w:val="144"/>
        </w:trPr>
        <w:tc>
          <w:tcPr>
            <w:tcW w:w="0" w:type="auto"/>
          </w:tcPr>
          <w:p w14:paraId="153EC9E5" w14:textId="77777777" w:rsidR="00AF1360" w:rsidRDefault="00AF1360" w:rsidP="00AF1360">
            <w:pPr>
              <w:spacing w:after="0"/>
            </w:pPr>
            <w:r>
              <w:t>ale</w:t>
            </w:r>
          </w:p>
        </w:tc>
        <w:tc>
          <w:tcPr>
            <w:tcW w:w="0" w:type="auto"/>
          </w:tcPr>
          <w:p w14:paraId="24D400AE" w14:textId="77777777" w:rsidR="00AF1360" w:rsidRDefault="00AF1360" w:rsidP="00AF1360">
            <w:pPr>
              <w:spacing w:after="0"/>
            </w:pPr>
            <w:r>
              <w:t>Aleut</w:t>
            </w:r>
          </w:p>
        </w:tc>
      </w:tr>
      <w:tr w:rsidR="00AF1360" w14:paraId="78D1EBE4" w14:textId="77777777" w:rsidTr="00490799">
        <w:trPr>
          <w:trHeight w:val="144"/>
        </w:trPr>
        <w:tc>
          <w:tcPr>
            <w:tcW w:w="0" w:type="auto"/>
          </w:tcPr>
          <w:p w14:paraId="2806C042" w14:textId="77777777" w:rsidR="00AF1360" w:rsidRDefault="00AF1360" w:rsidP="00AF1360">
            <w:pPr>
              <w:spacing w:after="0"/>
            </w:pPr>
            <w:r>
              <w:t>amh</w:t>
            </w:r>
          </w:p>
        </w:tc>
        <w:tc>
          <w:tcPr>
            <w:tcW w:w="0" w:type="auto"/>
          </w:tcPr>
          <w:p w14:paraId="260A6BAF" w14:textId="77777777" w:rsidR="00AF1360" w:rsidRDefault="00AF1360" w:rsidP="00AF1360">
            <w:pPr>
              <w:spacing w:after="0"/>
            </w:pPr>
            <w:r>
              <w:t>Amharic</w:t>
            </w:r>
          </w:p>
        </w:tc>
      </w:tr>
      <w:tr w:rsidR="00AF1360" w14:paraId="5E1B65E6" w14:textId="77777777" w:rsidTr="00490799">
        <w:trPr>
          <w:trHeight w:val="144"/>
        </w:trPr>
        <w:tc>
          <w:tcPr>
            <w:tcW w:w="0" w:type="auto"/>
          </w:tcPr>
          <w:p w14:paraId="2853896F" w14:textId="77777777" w:rsidR="00AF1360" w:rsidRDefault="00AF1360" w:rsidP="00AF1360">
            <w:pPr>
              <w:spacing w:after="0"/>
            </w:pPr>
            <w:r>
              <w:t>anp</w:t>
            </w:r>
          </w:p>
        </w:tc>
        <w:tc>
          <w:tcPr>
            <w:tcW w:w="0" w:type="auto"/>
          </w:tcPr>
          <w:p w14:paraId="27CC27B0" w14:textId="77777777" w:rsidR="00AF1360" w:rsidRDefault="00AF1360" w:rsidP="00AF1360">
            <w:pPr>
              <w:spacing w:after="0"/>
            </w:pPr>
            <w:r>
              <w:t>Angika</w:t>
            </w:r>
          </w:p>
        </w:tc>
      </w:tr>
      <w:tr w:rsidR="00AF1360" w14:paraId="28EF5E88" w14:textId="77777777" w:rsidTr="00490799">
        <w:trPr>
          <w:trHeight w:val="144"/>
        </w:trPr>
        <w:tc>
          <w:tcPr>
            <w:tcW w:w="0" w:type="auto"/>
          </w:tcPr>
          <w:p w14:paraId="5C211606" w14:textId="77777777" w:rsidR="00AF1360" w:rsidRDefault="00AF1360" w:rsidP="00AF1360">
            <w:pPr>
              <w:spacing w:after="0"/>
            </w:pPr>
            <w:r>
              <w:t>apa</w:t>
            </w:r>
          </w:p>
        </w:tc>
        <w:tc>
          <w:tcPr>
            <w:tcW w:w="0" w:type="auto"/>
          </w:tcPr>
          <w:p w14:paraId="7C56CC7A" w14:textId="77777777" w:rsidR="00AF1360" w:rsidRDefault="00AF1360" w:rsidP="00AF1360">
            <w:pPr>
              <w:spacing w:after="0"/>
            </w:pPr>
            <w:r>
              <w:t>Apache languages</w:t>
            </w:r>
          </w:p>
        </w:tc>
      </w:tr>
      <w:tr w:rsidR="00AF1360" w14:paraId="32423BE4" w14:textId="77777777" w:rsidTr="00490799">
        <w:trPr>
          <w:trHeight w:val="144"/>
        </w:trPr>
        <w:tc>
          <w:tcPr>
            <w:tcW w:w="0" w:type="auto"/>
          </w:tcPr>
          <w:p w14:paraId="020A44C7" w14:textId="77777777" w:rsidR="00AF1360" w:rsidRDefault="00AF1360" w:rsidP="00AF1360">
            <w:pPr>
              <w:spacing w:after="0"/>
            </w:pPr>
            <w:r>
              <w:t>ara</w:t>
            </w:r>
          </w:p>
        </w:tc>
        <w:tc>
          <w:tcPr>
            <w:tcW w:w="0" w:type="auto"/>
          </w:tcPr>
          <w:p w14:paraId="5EFD30B3" w14:textId="77777777" w:rsidR="00AF1360" w:rsidRDefault="00AF1360" w:rsidP="00AF1360">
            <w:pPr>
              <w:spacing w:after="0"/>
            </w:pPr>
            <w:r>
              <w:t>Arabic</w:t>
            </w:r>
          </w:p>
        </w:tc>
      </w:tr>
      <w:tr w:rsidR="00AF1360" w14:paraId="3ED9EC51" w14:textId="77777777" w:rsidTr="00490799">
        <w:trPr>
          <w:trHeight w:val="144"/>
        </w:trPr>
        <w:tc>
          <w:tcPr>
            <w:tcW w:w="0" w:type="auto"/>
          </w:tcPr>
          <w:p w14:paraId="320063C9" w14:textId="77777777" w:rsidR="00AF1360" w:rsidRDefault="00AF1360" w:rsidP="00AF1360">
            <w:pPr>
              <w:spacing w:after="0"/>
            </w:pPr>
            <w:r>
              <w:t>arp</w:t>
            </w:r>
          </w:p>
        </w:tc>
        <w:tc>
          <w:tcPr>
            <w:tcW w:w="0" w:type="auto"/>
          </w:tcPr>
          <w:p w14:paraId="5400D436" w14:textId="77777777" w:rsidR="00AF1360" w:rsidRDefault="00AF1360" w:rsidP="00AF1360">
            <w:pPr>
              <w:spacing w:after="0"/>
            </w:pPr>
            <w:r>
              <w:t>Arapaho</w:t>
            </w:r>
          </w:p>
        </w:tc>
      </w:tr>
      <w:tr w:rsidR="00AF1360" w14:paraId="11433627" w14:textId="77777777" w:rsidTr="00490799">
        <w:trPr>
          <w:trHeight w:val="144"/>
        </w:trPr>
        <w:tc>
          <w:tcPr>
            <w:tcW w:w="0" w:type="auto"/>
          </w:tcPr>
          <w:p w14:paraId="494BAAF4" w14:textId="77777777" w:rsidR="00AF1360" w:rsidRDefault="00AF1360" w:rsidP="00AF1360">
            <w:pPr>
              <w:spacing w:after="0"/>
            </w:pPr>
            <w:r>
              <w:t>arm</w:t>
            </w:r>
          </w:p>
        </w:tc>
        <w:tc>
          <w:tcPr>
            <w:tcW w:w="0" w:type="auto"/>
          </w:tcPr>
          <w:p w14:paraId="76EA3013" w14:textId="77777777" w:rsidR="00AF1360" w:rsidRDefault="00AF1360" w:rsidP="00AF1360">
            <w:pPr>
              <w:spacing w:after="0"/>
            </w:pPr>
            <w:r>
              <w:t>Armenian</w:t>
            </w:r>
          </w:p>
        </w:tc>
      </w:tr>
      <w:tr w:rsidR="00AF1360" w14:paraId="5CFD519C" w14:textId="77777777" w:rsidTr="00490799">
        <w:trPr>
          <w:trHeight w:val="144"/>
        </w:trPr>
        <w:tc>
          <w:tcPr>
            <w:tcW w:w="0" w:type="auto"/>
          </w:tcPr>
          <w:p w14:paraId="5A812359" w14:textId="77777777" w:rsidR="00AF1360" w:rsidRDefault="00AF1360" w:rsidP="00AF1360">
            <w:pPr>
              <w:spacing w:after="0"/>
            </w:pPr>
            <w:r>
              <w:t>asm</w:t>
            </w:r>
          </w:p>
        </w:tc>
        <w:tc>
          <w:tcPr>
            <w:tcW w:w="0" w:type="auto"/>
          </w:tcPr>
          <w:p w14:paraId="2735FB7A" w14:textId="77777777" w:rsidR="00AF1360" w:rsidRDefault="00AF1360" w:rsidP="00AF1360">
            <w:pPr>
              <w:spacing w:after="0"/>
            </w:pPr>
            <w:r>
              <w:t>Assamese</w:t>
            </w:r>
          </w:p>
        </w:tc>
      </w:tr>
      <w:tr w:rsidR="00AF1360" w14:paraId="731CBAB1" w14:textId="77777777" w:rsidTr="00490799">
        <w:trPr>
          <w:trHeight w:val="144"/>
        </w:trPr>
        <w:tc>
          <w:tcPr>
            <w:tcW w:w="0" w:type="auto"/>
          </w:tcPr>
          <w:p w14:paraId="7D30A2C9" w14:textId="77777777" w:rsidR="00AF1360" w:rsidRDefault="00AF1360" w:rsidP="00AF1360">
            <w:pPr>
              <w:spacing w:after="0"/>
            </w:pPr>
            <w:r>
              <w:t>ath</w:t>
            </w:r>
          </w:p>
        </w:tc>
        <w:tc>
          <w:tcPr>
            <w:tcW w:w="0" w:type="auto"/>
          </w:tcPr>
          <w:p w14:paraId="4DE20669" w14:textId="77777777" w:rsidR="00AF1360" w:rsidRDefault="00AF1360" w:rsidP="00AF1360">
            <w:pPr>
              <w:spacing w:after="0"/>
            </w:pPr>
            <w:r>
              <w:t>Athapascan languages</w:t>
            </w:r>
          </w:p>
        </w:tc>
      </w:tr>
      <w:tr w:rsidR="00AF1360" w14:paraId="4E9CD61F" w14:textId="77777777" w:rsidTr="00490799">
        <w:trPr>
          <w:trHeight w:val="144"/>
        </w:trPr>
        <w:tc>
          <w:tcPr>
            <w:tcW w:w="0" w:type="auto"/>
          </w:tcPr>
          <w:p w14:paraId="3032FC42" w14:textId="77777777" w:rsidR="00AF1360" w:rsidRDefault="00AF1360" w:rsidP="00AF1360">
            <w:pPr>
              <w:spacing w:after="0"/>
            </w:pPr>
            <w:r>
              <w:t>map</w:t>
            </w:r>
          </w:p>
        </w:tc>
        <w:tc>
          <w:tcPr>
            <w:tcW w:w="0" w:type="auto"/>
          </w:tcPr>
          <w:p w14:paraId="2F042F71" w14:textId="77777777" w:rsidR="00AF1360" w:rsidRDefault="00AF1360" w:rsidP="00AF1360">
            <w:pPr>
              <w:spacing w:after="0"/>
            </w:pPr>
            <w:r>
              <w:t>Austronesian languages</w:t>
            </w:r>
          </w:p>
        </w:tc>
      </w:tr>
      <w:tr w:rsidR="00AF1360" w14:paraId="59FF8770" w14:textId="77777777" w:rsidTr="00490799">
        <w:trPr>
          <w:trHeight w:val="144"/>
        </w:trPr>
        <w:tc>
          <w:tcPr>
            <w:tcW w:w="0" w:type="auto"/>
          </w:tcPr>
          <w:p w14:paraId="71CF3575" w14:textId="77777777" w:rsidR="00AF1360" w:rsidRDefault="00AF1360" w:rsidP="00AF1360">
            <w:pPr>
              <w:spacing w:after="0"/>
            </w:pPr>
            <w:r>
              <w:t>aze</w:t>
            </w:r>
          </w:p>
        </w:tc>
        <w:tc>
          <w:tcPr>
            <w:tcW w:w="0" w:type="auto"/>
          </w:tcPr>
          <w:p w14:paraId="3542AD4F" w14:textId="77777777" w:rsidR="00AF1360" w:rsidRDefault="00AF1360" w:rsidP="00AF1360">
            <w:pPr>
              <w:spacing w:after="0"/>
            </w:pPr>
            <w:r>
              <w:t>Azerbaijani</w:t>
            </w:r>
          </w:p>
        </w:tc>
      </w:tr>
      <w:tr w:rsidR="00AF1360" w14:paraId="3403F59E" w14:textId="77777777" w:rsidTr="00490799">
        <w:trPr>
          <w:trHeight w:val="144"/>
        </w:trPr>
        <w:tc>
          <w:tcPr>
            <w:tcW w:w="0" w:type="auto"/>
          </w:tcPr>
          <w:p w14:paraId="3AFBC86D" w14:textId="77777777" w:rsidR="00AF1360" w:rsidRDefault="00AF1360" w:rsidP="00AF1360">
            <w:pPr>
              <w:spacing w:after="0"/>
            </w:pPr>
            <w:r>
              <w:t>ban</w:t>
            </w:r>
          </w:p>
        </w:tc>
        <w:tc>
          <w:tcPr>
            <w:tcW w:w="0" w:type="auto"/>
          </w:tcPr>
          <w:p w14:paraId="6844D749" w14:textId="77777777" w:rsidR="00AF1360" w:rsidRDefault="00AF1360" w:rsidP="00AF1360">
            <w:pPr>
              <w:spacing w:after="0"/>
            </w:pPr>
            <w:r>
              <w:t>Balinese</w:t>
            </w:r>
          </w:p>
        </w:tc>
      </w:tr>
      <w:tr w:rsidR="00AF1360" w14:paraId="0BF49267" w14:textId="77777777" w:rsidTr="00490799">
        <w:trPr>
          <w:trHeight w:val="144"/>
        </w:trPr>
        <w:tc>
          <w:tcPr>
            <w:tcW w:w="0" w:type="auto"/>
          </w:tcPr>
          <w:p w14:paraId="16F29008" w14:textId="77777777" w:rsidR="00AF1360" w:rsidRDefault="00AF1360" w:rsidP="00AF1360">
            <w:pPr>
              <w:spacing w:after="0"/>
            </w:pPr>
            <w:r>
              <w:t>bam</w:t>
            </w:r>
          </w:p>
        </w:tc>
        <w:tc>
          <w:tcPr>
            <w:tcW w:w="0" w:type="auto"/>
          </w:tcPr>
          <w:p w14:paraId="728C5061" w14:textId="77777777" w:rsidR="00AF1360" w:rsidRDefault="00AF1360" w:rsidP="00AF1360">
            <w:pPr>
              <w:spacing w:after="0"/>
            </w:pPr>
            <w:r>
              <w:t>Bambara</w:t>
            </w:r>
          </w:p>
        </w:tc>
      </w:tr>
      <w:tr w:rsidR="00AF1360" w14:paraId="263879A4" w14:textId="77777777" w:rsidTr="00490799">
        <w:trPr>
          <w:trHeight w:val="144"/>
        </w:trPr>
        <w:tc>
          <w:tcPr>
            <w:tcW w:w="0" w:type="auto"/>
          </w:tcPr>
          <w:p w14:paraId="40A121F4" w14:textId="77777777" w:rsidR="00AF1360" w:rsidRDefault="00AF1360" w:rsidP="00AF1360">
            <w:pPr>
              <w:spacing w:after="0"/>
            </w:pPr>
            <w:r>
              <w:t>bai</w:t>
            </w:r>
          </w:p>
        </w:tc>
        <w:tc>
          <w:tcPr>
            <w:tcW w:w="0" w:type="auto"/>
          </w:tcPr>
          <w:p w14:paraId="00A071C0" w14:textId="77777777" w:rsidR="00AF1360" w:rsidRDefault="00AF1360" w:rsidP="00AF1360">
            <w:pPr>
              <w:spacing w:after="0"/>
            </w:pPr>
            <w:r>
              <w:t>Bamileke languages</w:t>
            </w:r>
          </w:p>
        </w:tc>
      </w:tr>
      <w:tr w:rsidR="00AF1360" w14:paraId="6F97C4DA" w14:textId="77777777" w:rsidTr="00490799">
        <w:trPr>
          <w:trHeight w:val="144"/>
        </w:trPr>
        <w:tc>
          <w:tcPr>
            <w:tcW w:w="0" w:type="auto"/>
          </w:tcPr>
          <w:p w14:paraId="5F9F4678" w14:textId="77777777" w:rsidR="00AF1360" w:rsidRDefault="00AF1360" w:rsidP="00AF1360">
            <w:pPr>
              <w:spacing w:after="0"/>
            </w:pPr>
            <w:r>
              <w:t>bnt</w:t>
            </w:r>
          </w:p>
        </w:tc>
        <w:tc>
          <w:tcPr>
            <w:tcW w:w="0" w:type="auto"/>
          </w:tcPr>
          <w:p w14:paraId="7C5F5048" w14:textId="77777777" w:rsidR="00AF1360" w:rsidRDefault="00AF1360" w:rsidP="00AF1360">
            <w:pPr>
              <w:spacing w:after="0"/>
            </w:pPr>
            <w:r>
              <w:t>Bantu languages</w:t>
            </w:r>
          </w:p>
        </w:tc>
      </w:tr>
      <w:tr w:rsidR="00AF1360" w14:paraId="3E055513" w14:textId="77777777" w:rsidTr="00490799">
        <w:trPr>
          <w:trHeight w:val="144"/>
        </w:trPr>
        <w:tc>
          <w:tcPr>
            <w:tcW w:w="0" w:type="auto"/>
          </w:tcPr>
          <w:p w14:paraId="2C67D236" w14:textId="77777777" w:rsidR="00AF1360" w:rsidRDefault="00AF1360" w:rsidP="00AF1360">
            <w:pPr>
              <w:spacing w:after="0"/>
            </w:pPr>
            <w:r>
              <w:t>bas</w:t>
            </w:r>
          </w:p>
        </w:tc>
        <w:tc>
          <w:tcPr>
            <w:tcW w:w="0" w:type="auto"/>
          </w:tcPr>
          <w:p w14:paraId="25F83491" w14:textId="77777777" w:rsidR="00AF1360" w:rsidRDefault="00AF1360" w:rsidP="00AF1360">
            <w:pPr>
              <w:spacing w:after="0"/>
            </w:pPr>
            <w:r>
              <w:t>Basa</w:t>
            </w:r>
          </w:p>
        </w:tc>
      </w:tr>
      <w:tr w:rsidR="00AF1360" w14:paraId="3F3B8645" w14:textId="77777777" w:rsidTr="00490799">
        <w:trPr>
          <w:trHeight w:val="144"/>
        </w:trPr>
        <w:tc>
          <w:tcPr>
            <w:tcW w:w="0" w:type="auto"/>
          </w:tcPr>
          <w:p w14:paraId="6D9D8ECB" w14:textId="77777777" w:rsidR="00AF1360" w:rsidRDefault="00AF1360" w:rsidP="00AF1360">
            <w:pPr>
              <w:spacing w:after="0"/>
            </w:pPr>
            <w:r>
              <w:t>baq</w:t>
            </w:r>
          </w:p>
        </w:tc>
        <w:tc>
          <w:tcPr>
            <w:tcW w:w="0" w:type="auto"/>
          </w:tcPr>
          <w:p w14:paraId="507BFA3B" w14:textId="77777777" w:rsidR="00AF1360" w:rsidRDefault="00AF1360" w:rsidP="00AF1360">
            <w:pPr>
              <w:spacing w:after="0"/>
            </w:pPr>
            <w:r>
              <w:t>Basque</w:t>
            </w:r>
          </w:p>
        </w:tc>
      </w:tr>
      <w:tr w:rsidR="00AF1360" w14:paraId="0F840415" w14:textId="77777777" w:rsidTr="00490799">
        <w:trPr>
          <w:trHeight w:val="144"/>
        </w:trPr>
        <w:tc>
          <w:tcPr>
            <w:tcW w:w="0" w:type="auto"/>
          </w:tcPr>
          <w:p w14:paraId="699AE0ED" w14:textId="77777777" w:rsidR="00AF1360" w:rsidRDefault="00AF1360" w:rsidP="00AF1360">
            <w:pPr>
              <w:spacing w:after="0"/>
            </w:pPr>
            <w:r>
              <w:t>bel</w:t>
            </w:r>
          </w:p>
        </w:tc>
        <w:tc>
          <w:tcPr>
            <w:tcW w:w="0" w:type="auto"/>
          </w:tcPr>
          <w:p w14:paraId="75B3D875" w14:textId="77777777" w:rsidR="00AF1360" w:rsidRDefault="00AF1360" w:rsidP="00AF1360">
            <w:pPr>
              <w:spacing w:after="0"/>
            </w:pPr>
            <w:r>
              <w:t>Belarusian</w:t>
            </w:r>
          </w:p>
        </w:tc>
      </w:tr>
      <w:tr w:rsidR="00AF1360" w14:paraId="69E7C042" w14:textId="77777777" w:rsidTr="00490799">
        <w:trPr>
          <w:trHeight w:val="144"/>
        </w:trPr>
        <w:tc>
          <w:tcPr>
            <w:tcW w:w="0" w:type="auto"/>
          </w:tcPr>
          <w:p w14:paraId="569D4B9B" w14:textId="77777777" w:rsidR="00AF1360" w:rsidRDefault="00AF1360" w:rsidP="00AF1360">
            <w:pPr>
              <w:spacing w:after="0"/>
            </w:pPr>
            <w:r>
              <w:t>bem</w:t>
            </w:r>
          </w:p>
        </w:tc>
        <w:tc>
          <w:tcPr>
            <w:tcW w:w="0" w:type="auto"/>
          </w:tcPr>
          <w:p w14:paraId="6B6A5911" w14:textId="77777777" w:rsidR="00AF1360" w:rsidRDefault="00AF1360" w:rsidP="00AF1360">
            <w:pPr>
              <w:spacing w:after="0"/>
            </w:pPr>
            <w:r>
              <w:t>Bemba</w:t>
            </w:r>
          </w:p>
        </w:tc>
      </w:tr>
      <w:tr w:rsidR="00AF1360" w14:paraId="1B3F5AC4" w14:textId="77777777" w:rsidTr="00490799">
        <w:trPr>
          <w:trHeight w:val="144"/>
        </w:trPr>
        <w:tc>
          <w:tcPr>
            <w:tcW w:w="0" w:type="auto"/>
          </w:tcPr>
          <w:p w14:paraId="7AC79125" w14:textId="77777777" w:rsidR="00AF1360" w:rsidRDefault="00AF1360" w:rsidP="00AF1360">
            <w:pPr>
              <w:spacing w:after="0"/>
            </w:pPr>
            <w:r>
              <w:t>ben</w:t>
            </w:r>
          </w:p>
        </w:tc>
        <w:tc>
          <w:tcPr>
            <w:tcW w:w="0" w:type="auto"/>
          </w:tcPr>
          <w:p w14:paraId="55182B3B" w14:textId="77777777" w:rsidR="00AF1360" w:rsidRDefault="00AF1360" w:rsidP="00AF1360">
            <w:pPr>
              <w:spacing w:after="0"/>
            </w:pPr>
            <w:r>
              <w:t>Bengali</w:t>
            </w:r>
          </w:p>
        </w:tc>
      </w:tr>
      <w:tr w:rsidR="00AF1360" w14:paraId="148E595C" w14:textId="77777777" w:rsidTr="00490799">
        <w:trPr>
          <w:trHeight w:val="144"/>
        </w:trPr>
        <w:tc>
          <w:tcPr>
            <w:tcW w:w="0" w:type="auto"/>
          </w:tcPr>
          <w:p w14:paraId="6889CCFE" w14:textId="77777777" w:rsidR="00AF1360" w:rsidRDefault="00AF1360" w:rsidP="00AF1360">
            <w:pPr>
              <w:spacing w:after="0"/>
            </w:pPr>
            <w:r>
              <w:t>ber</w:t>
            </w:r>
          </w:p>
        </w:tc>
        <w:tc>
          <w:tcPr>
            <w:tcW w:w="0" w:type="auto"/>
          </w:tcPr>
          <w:p w14:paraId="098A2A88" w14:textId="77777777" w:rsidR="00AF1360" w:rsidRDefault="00AF1360" w:rsidP="00AF1360">
            <w:pPr>
              <w:spacing w:after="0"/>
            </w:pPr>
            <w:r>
              <w:t>Berber languages</w:t>
            </w:r>
          </w:p>
        </w:tc>
      </w:tr>
      <w:tr w:rsidR="00AF1360" w14:paraId="11F1D4B5" w14:textId="77777777" w:rsidTr="00490799">
        <w:trPr>
          <w:trHeight w:val="144"/>
        </w:trPr>
        <w:tc>
          <w:tcPr>
            <w:tcW w:w="0" w:type="auto"/>
          </w:tcPr>
          <w:p w14:paraId="3406C982" w14:textId="77777777" w:rsidR="00AF1360" w:rsidRDefault="00AF1360" w:rsidP="00AF1360">
            <w:pPr>
              <w:spacing w:after="0"/>
            </w:pPr>
            <w:r>
              <w:t>bik</w:t>
            </w:r>
          </w:p>
        </w:tc>
        <w:tc>
          <w:tcPr>
            <w:tcW w:w="0" w:type="auto"/>
          </w:tcPr>
          <w:p w14:paraId="036D44B7" w14:textId="77777777" w:rsidR="00AF1360" w:rsidRDefault="00AF1360" w:rsidP="00AF1360">
            <w:pPr>
              <w:spacing w:after="0"/>
            </w:pPr>
            <w:r>
              <w:t>Bikol</w:t>
            </w:r>
          </w:p>
        </w:tc>
      </w:tr>
      <w:tr w:rsidR="00AF1360" w14:paraId="6D67E969" w14:textId="77777777" w:rsidTr="00490799">
        <w:trPr>
          <w:trHeight w:val="144"/>
        </w:trPr>
        <w:tc>
          <w:tcPr>
            <w:tcW w:w="0" w:type="auto"/>
          </w:tcPr>
          <w:p w14:paraId="0579EE63" w14:textId="77777777" w:rsidR="00AF1360" w:rsidRDefault="00AF1360" w:rsidP="00AF1360">
            <w:pPr>
              <w:spacing w:after="0"/>
            </w:pPr>
            <w:r>
              <w:t>bos</w:t>
            </w:r>
          </w:p>
        </w:tc>
        <w:tc>
          <w:tcPr>
            <w:tcW w:w="0" w:type="auto"/>
          </w:tcPr>
          <w:p w14:paraId="31BAFC25" w14:textId="77777777" w:rsidR="00AF1360" w:rsidRDefault="00AF1360" w:rsidP="00AF1360">
            <w:pPr>
              <w:spacing w:after="0"/>
            </w:pPr>
            <w:r>
              <w:t>Bosnian</w:t>
            </w:r>
          </w:p>
        </w:tc>
      </w:tr>
      <w:tr w:rsidR="00AF1360" w14:paraId="11C32C97" w14:textId="77777777" w:rsidTr="00490799">
        <w:trPr>
          <w:trHeight w:val="144"/>
        </w:trPr>
        <w:tc>
          <w:tcPr>
            <w:tcW w:w="0" w:type="auto"/>
          </w:tcPr>
          <w:p w14:paraId="46725668" w14:textId="77777777" w:rsidR="00AF1360" w:rsidRDefault="00AF1360" w:rsidP="00AF1360">
            <w:pPr>
              <w:spacing w:after="0"/>
            </w:pPr>
            <w:r>
              <w:t>bra</w:t>
            </w:r>
          </w:p>
        </w:tc>
        <w:tc>
          <w:tcPr>
            <w:tcW w:w="0" w:type="auto"/>
          </w:tcPr>
          <w:p w14:paraId="2B69B7F6" w14:textId="77777777" w:rsidR="00AF1360" w:rsidRDefault="00AF1360" w:rsidP="00AF1360">
            <w:pPr>
              <w:spacing w:after="0"/>
            </w:pPr>
            <w:r>
              <w:t>Braj</w:t>
            </w:r>
          </w:p>
        </w:tc>
      </w:tr>
      <w:tr w:rsidR="00AF1360" w14:paraId="148A1F6E" w14:textId="77777777" w:rsidTr="00490799">
        <w:trPr>
          <w:trHeight w:val="144"/>
        </w:trPr>
        <w:tc>
          <w:tcPr>
            <w:tcW w:w="0" w:type="auto"/>
          </w:tcPr>
          <w:p w14:paraId="079256A1" w14:textId="77777777" w:rsidR="00AF1360" w:rsidRDefault="00AF1360" w:rsidP="00AF1360">
            <w:pPr>
              <w:spacing w:after="0"/>
            </w:pPr>
            <w:r>
              <w:t>bre</w:t>
            </w:r>
          </w:p>
        </w:tc>
        <w:tc>
          <w:tcPr>
            <w:tcW w:w="0" w:type="auto"/>
          </w:tcPr>
          <w:p w14:paraId="141213B1" w14:textId="77777777" w:rsidR="00AF1360" w:rsidRDefault="00AF1360" w:rsidP="00AF1360">
            <w:pPr>
              <w:spacing w:after="0"/>
            </w:pPr>
            <w:r>
              <w:t>Breton</w:t>
            </w:r>
          </w:p>
        </w:tc>
      </w:tr>
      <w:tr w:rsidR="00AF1360" w14:paraId="4322B3D6" w14:textId="77777777" w:rsidTr="00490799">
        <w:trPr>
          <w:trHeight w:val="144"/>
        </w:trPr>
        <w:tc>
          <w:tcPr>
            <w:tcW w:w="0" w:type="auto"/>
          </w:tcPr>
          <w:p w14:paraId="11E4864C" w14:textId="77777777" w:rsidR="00AF1360" w:rsidRDefault="00AF1360" w:rsidP="00AF1360">
            <w:pPr>
              <w:spacing w:after="0"/>
            </w:pPr>
            <w:r>
              <w:t>bul</w:t>
            </w:r>
          </w:p>
        </w:tc>
        <w:tc>
          <w:tcPr>
            <w:tcW w:w="0" w:type="auto"/>
          </w:tcPr>
          <w:p w14:paraId="0700C217" w14:textId="77777777" w:rsidR="00AF1360" w:rsidRDefault="00AF1360" w:rsidP="00AF1360">
            <w:pPr>
              <w:spacing w:after="0"/>
            </w:pPr>
            <w:r>
              <w:t>Bulgarian</w:t>
            </w:r>
          </w:p>
        </w:tc>
      </w:tr>
      <w:tr w:rsidR="00AF1360" w14:paraId="5BDF68E6" w14:textId="77777777" w:rsidTr="00490799">
        <w:trPr>
          <w:trHeight w:val="144"/>
        </w:trPr>
        <w:tc>
          <w:tcPr>
            <w:tcW w:w="0" w:type="auto"/>
          </w:tcPr>
          <w:p w14:paraId="2559FD86" w14:textId="77777777" w:rsidR="00AF1360" w:rsidRDefault="00AF1360" w:rsidP="00AF1360">
            <w:pPr>
              <w:spacing w:after="0"/>
            </w:pPr>
            <w:r>
              <w:t>bur</w:t>
            </w:r>
          </w:p>
        </w:tc>
        <w:tc>
          <w:tcPr>
            <w:tcW w:w="0" w:type="auto"/>
          </w:tcPr>
          <w:p w14:paraId="085FBCEC" w14:textId="77777777" w:rsidR="00AF1360" w:rsidRDefault="00AF1360" w:rsidP="00AF1360">
            <w:pPr>
              <w:spacing w:after="0"/>
            </w:pPr>
            <w:r>
              <w:t>Burmese</w:t>
            </w:r>
          </w:p>
        </w:tc>
      </w:tr>
      <w:tr w:rsidR="00AF1360" w14:paraId="005F1D4A" w14:textId="77777777" w:rsidTr="00490799">
        <w:trPr>
          <w:trHeight w:val="144"/>
        </w:trPr>
        <w:tc>
          <w:tcPr>
            <w:tcW w:w="0" w:type="auto"/>
          </w:tcPr>
          <w:p w14:paraId="24C81E1E" w14:textId="77777777" w:rsidR="00AF1360" w:rsidRDefault="00AF1360" w:rsidP="00AF1360">
            <w:pPr>
              <w:spacing w:after="0"/>
            </w:pPr>
            <w:r>
              <w:t>cat</w:t>
            </w:r>
          </w:p>
        </w:tc>
        <w:tc>
          <w:tcPr>
            <w:tcW w:w="0" w:type="auto"/>
          </w:tcPr>
          <w:p w14:paraId="2C382138" w14:textId="77777777" w:rsidR="00AF1360" w:rsidRDefault="00AF1360" w:rsidP="00AF1360">
            <w:pPr>
              <w:spacing w:after="0"/>
            </w:pPr>
            <w:r>
              <w:t>Catalan; Valencian</w:t>
            </w:r>
          </w:p>
        </w:tc>
      </w:tr>
      <w:tr w:rsidR="00AF1360" w14:paraId="16122901" w14:textId="77777777" w:rsidTr="00490799">
        <w:trPr>
          <w:trHeight w:val="144"/>
        </w:trPr>
        <w:tc>
          <w:tcPr>
            <w:tcW w:w="0" w:type="auto"/>
          </w:tcPr>
          <w:p w14:paraId="5BF35F58" w14:textId="77777777" w:rsidR="00AF1360" w:rsidRDefault="00AF1360" w:rsidP="00AF1360">
            <w:pPr>
              <w:spacing w:after="0"/>
            </w:pPr>
            <w:r>
              <w:t>ceb</w:t>
            </w:r>
          </w:p>
        </w:tc>
        <w:tc>
          <w:tcPr>
            <w:tcW w:w="0" w:type="auto"/>
          </w:tcPr>
          <w:p w14:paraId="229DAD68" w14:textId="77777777" w:rsidR="00AF1360" w:rsidRDefault="00AF1360" w:rsidP="00AF1360">
            <w:pPr>
              <w:spacing w:after="0"/>
            </w:pPr>
            <w:r>
              <w:t>Cebuano</w:t>
            </w:r>
          </w:p>
        </w:tc>
      </w:tr>
      <w:tr w:rsidR="00AF1360" w14:paraId="6C85A923" w14:textId="77777777" w:rsidTr="00490799">
        <w:trPr>
          <w:trHeight w:val="144"/>
        </w:trPr>
        <w:tc>
          <w:tcPr>
            <w:tcW w:w="0" w:type="auto"/>
          </w:tcPr>
          <w:p w14:paraId="51BBC402" w14:textId="77777777" w:rsidR="00AF1360" w:rsidRDefault="00AF1360" w:rsidP="00AF1360">
            <w:pPr>
              <w:spacing w:after="0"/>
            </w:pPr>
            <w:r>
              <w:t>cai</w:t>
            </w:r>
          </w:p>
        </w:tc>
        <w:tc>
          <w:tcPr>
            <w:tcW w:w="0" w:type="auto"/>
          </w:tcPr>
          <w:p w14:paraId="2B5B66DB" w14:textId="77777777" w:rsidR="00AF1360" w:rsidRDefault="00AF1360" w:rsidP="00AF1360">
            <w:pPr>
              <w:spacing w:after="0"/>
            </w:pPr>
            <w:r>
              <w:t>Central American Indian languages</w:t>
            </w:r>
          </w:p>
        </w:tc>
      </w:tr>
      <w:tr w:rsidR="00AF1360" w14:paraId="39066E77" w14:textId="77777777" w:rsidTr="00490799">
        <w:trPr>
          <w:trHeight w:val="144"/>
        </w:trPr>
        <w:tc>
          <w:tcPr>
            <w:tcW w:w="0" w:type="auto"/>
          </w:tcPr>
          <w:p w14:paraId="5EB68BCA" w14:textId="77777777" w:rsidR="00AF1360" w:rsidRDefault="00AF1360" w:rsidP="00AF1360">
            <w:pPr>
              <w:spacing w:after="0"/>
            </w:pPr>
            <w:r>
              <w:t>khm</w:t>
            </w:r>
          </w:p>
        </w:tc>
        <w:tc>
          <w:tcPr>
            <w:tcW w:w="0" w:type="auto"/>
          </w:tcPr>
          <w:p w14:paraId="1C1DA9C3" w14:textId="77777777" w:rsidR="00AF1360" w:rsidRDefault="00AF1360" w:rsidP="00AF1360">
            <w:pPr>
              <w:spacing w:after="0"/>
            </w:pPr>
            <w:r>
              <w:t>Central Khmer</w:t>
            </w:r>
          </w:p>
        </w:tc>
      </w:tr>
      <w:tr w:rsidR="00AF1360" w14:paraId="378CF90F" w14:textId="77777777" w:rsidTr="00490799">
        <w:trPr>
          <w:trHeight w:val="144"/>
        </w:trPr>
        <w:tc>
          <w:tcPr>
            <w:tcW w:w="0" w:type="auto"/>
          </w:tcPr>
          <w:p w14:paraId="46C88FCA" w14:textId="77777777" w:rsidR="00AF1360" w:rsidRDefault="00AF1360" w:rsidP="00AF1360">
            <w:pPr>
              <w:spacing w:after="0"/>
            </w:pPr>
            <w:r>
              <w:t>cha</w:t>
            </w:r>
          </w:p>
        </w:tc>
        <w:tc>
          <w:tcPr>
            <w:tcW w:w="0" w:type="auto"/>
          </w:tcPr>
          <w:p w14:paraId="174119F1" w14:textId="77777777" w:rsidR="00AF1360" w:rsidRDefault="00AF1360" w:rsidP="00AF1360">
            <w:pPr>
              <w:spacing w:after="0"/>
            </w:pPr>
            <w:r>
              <w:t>Chamorro</w:t>
            </w:r>
          </w:p>
        </w:tc>
      </w:tr>
      <w:tr w:rsidR="00AF1360" w14:paraId="311FC53E" w14:textId="77777777" w:rsidTr="00490799">
        <w:trPr>
          <w:trHeight w:val="144"/>
        </w:trPr>
        <w:tc>
          <w:tcPr>
            <w:tcW w:w="0" w:type="auto"/>
          </w:tcPr>
          <w:p w14:paraId="363B8B5E" w14:textId="77777777" w:rsidR="00AF1360" w:rsidRDefault="00AF1360" w:rsidP="00AF1360">
            <w:pPr>
              <w:spacing w:after="0"/>
            </w:pPr>
            <w:r>
              <w:t>che</w:t>
            </w:r>
          </w:p>
        </w:tc>
        <w:tc>
          <w:tcPr>
            <w:tcW w:w="0" w:type="auto"/>
          </w:tcPr>
          <w:p w14:paraId="255E639A" w14:textId="77777777" w:rsidR="00AF1360" w:rsidRDefault="00AF1360" w:rsidP="00AF1360">
            <w:pPr>
              <w:spacing w:after="0"/>
            </w:pPr>
            <w:r>
              <w:t>Chechen</w:t>
            </w:r>
          </w:p>
        </w:tc>
      </w:tr>
      <w:tr w:rsidR="00AF1360" w14:paraId="47B4D629" w14:textId="77777777" w:rsidTr="00490799">
        <w:trPr>
          <w:trHeight w:val="144"/>
        </w:trPr>
        <w:tc>
          <w:tcPr>
            <w:tcW w:w="0" w:type="auto"/>
          </w:tcPr>
          <w:p w14:paraId="2ADE9B24" w14:textId="77777777" w:rsidR="00AF1360" w:rsidRDefault="00AF1360" w:rsidP="00AF1360">
            <w:pPr>
              <w:spacing w:after="0"/>
            </w:pPr>
            <w:r>
              <w:t>chr</w:t>
            </w:r>
          </w:p>
        </w:tc>
        <w:tc>
          <w:tcPr>
            <w:tcW w:w="0" w:type="auto"/>
          </w:tcPr>
          <w:p w14:paraId="38F26FB9" w14:textId="77777777" w:rsidR="00AF1360" w:rsidRDefault="00AF1360" w:rsidP="00AF1360">
            <w:pPr>
              <w:spacing w:after="0"/>
            </w:pPr>
            <w:r>
              <w:t>Cherokee</w:t>
            </w:r>
          </w:p>
        </w:tc>
      </w:tr>
      <w:tr w:rsidR="00AF1360" w14:paraId="0120AEED" w14:textId="77777777" w:rsidTr="00490799">
        <w:trPr>
          <w:trHeight w:val="144"/>
        </w:trPr>
        <w:tc>
          <w:tcPr>
            <w:tcW w:w="0" w:type="auto"/>
          </w:tcPr>
          <w:p w14:paraId="7F88C772" w14:textId="77777777" w:rsidR="00AF1360" w:rsidRDefault="00AF1360" w:rsidP="00AF1360">
            <w:pPr>
              <w:spacing w:after="0"/>
            </w:pPr>
            <w:r>
              <w:t>chy</w:t>
            </w:r>
          </w:p>
        </w:tc>
        <w:tc>
          <w:tcPr>
            <w:tcW w:w="0" w:type="auto"/>
          </w:tcPr>
          <w:p w14:paraId="3D58577A" w14:textId="77777777" w:rsidR="00AF1360" w:rsidRDefault="00AF1360" w:rsidP="00AF1360">
            <w:pPr>
              <w:spacing w:after="0"/>
            </w:pPr>
            <w:r>
              <w:t>Cheyenne</w:t>
            </w:r>
          </w:p>
        </w:tc>
      </w:tr>
      <w:tr w:rsidR="00AF1360" w14:paraId="51C07A57" w14:textId="77777777" w:rsidTr="00490799">
        <w:trPr>
          <w:trHeight w:val="144"/>
        </w:trPr>
        <w:tc>
          <w:tcPr>
            <w:tcW w:w="0" w:type="auto"/>
          </w:tcPr>
          <w:p w14:paraId="5DE37823" w14:textId="77777777" w:rsidR="00AF1360" w:rsidRDefault="00AF1360" w:rsidP="00AF1360">
            <w:pPr>
              <w:spacing w:after="0"/>
            </w:pPr>
            <w:r>
              <w:t>nya</w:t>
            </w:r>
          </w:p>
        </w:tc>
        <w:tc>
          <w:tcPr>
            <w:tcW w:w="0" w:type="auto"/>
          </w:tcPr>
          <w:p w14:paraId="7A84BFD6" w14:textId="77777777" w:rsidR="00AF1360" w:rsidRDefault="00AF1360" w:rsidP="00AF1360">
            <w:pPr>
              <w:spacing w:after="0"/>
            </w:pPr>
            <w:r>
              <w:t>Chichewa; Chewa; Nyanja</w:t>
            </w:r>
          </w:p>
        </w:tc>
      </w:tr>
      <w:tr w:rsidR="00AF1360" w14:paraId="617F8CD1" w14:textId="77777777" w:rsidTr="00490799">
        <w:trPr>
          <w:trHeight w:val="144"/>
        </w:trPr>
        <w:tc>
          <w:tcPr>
            <w:tcW w:w="0" w:type="auto"/>
          </w:tcPr>
          <w:p w14:paraId="60223059" w14:textId="77777777" w:rsidR="00AF1360" w:rsidRDefault="00AF1360" w:rsidP="00AF1360">
            <w:pPr>
              <w:spacing w:after="0"/>
            </w:pPr>
            <w:r>
              <w:t>chi</w:t>
            </w:r>
          </w:p>
        </w:tc>
        <w:tc>
          <w:tcPr>
            <w:tcW w:w="0" w:type="auto"/>
          </w:tcPr>
          <w:p w14:paraId="1AA5B0E2" w14:textId="77777777" w:rsidR="00AF1360" w:rsidRDefault="00AF1360" w:rsidP="00AF1360">
            <w:pPr>
              <w:spacing w:after="0"/>
            </w:pPr>
            <w:r>
              <w:t>Chinese</w:t>
            </w:r>
          </w:p>
        </w:tc>
      </w:tr>
      <w:tr w:rsidR="00AF1360" w14:paraId="069961FC" w14:textId="77777777" w:rsidTr="00490799">
        <w:trPr>
          <w:trHeight w:val="144"/>
        </w:trPr>
        <w:tc>
          <w:tcPr>
            <w:tcW w:w="0" w:type="auto"/>
          </w:tcPr>
          <w:p w14:paraId="754A0909" w14:textId="77777777" w:rsidR="00AF1360" w:rsidRDefault="00AF1360" w:rsidP="00AF1360">
            <w:pPr>
              <w:spacing w:after="0"/>
            </w:pPr>
            <w:r>
              <w:t>chn</w:t>
            </w:r>
          </w:p>
        </w:tc>
        <w:tc>
          <w:tcPr>
            <w:tcW w:w="0" w:type="auto"/>
          </w:tcPr>
          <w:p w14:paraId="344999AD" w14:textId="77777777" w:rsidR="00AF1360" w:rsidRDefault="00AF1360" w:rsidP="00AF1360">
            <w:pPr>
              <w:spacing w:after="0"/>
            </w:pPr>
            <w:r>
              <w:t>Chinook jargon</w:t>
            </w:r>
          </w:p>
        </w:tc>
      </w:tr>
      <w:tr w:rsidR="00AF1360" w14:paraId="2DE7D712" w14:textId="77777777" w:rsidTr="00490799">
        <w:trPr>
          <w:trHeight w:val="144"/>
        </w:trPr>
        <w:tc>
          <w:tcPr>
            <w:tcW w:w="0" w:type="auto"/>
          </w:tcPr>
          <w:p w14:paraId="4550B5BF" w14:textId="77777777" w:rsidR="00AF1360" w:rsidRDefault="00AF1360" w:rsidP="00AF1360">
            <w:pPr>
              <w:spacing w:after="0"/>
            </w:pPr>
            <w:r>
              <w:t>cho</w:t>
            </w:r>
          </w:p>
        </w:tc>
        <w:tc>
          <w:tcPr>
            <w:tcW w:w="0" w:type="auto"/>
          </w:tcPr>
          <w:p w14:paraId="445938E1" w14:textId="77777777" w:rsidR="00AF1360" w:rsidRDefault="00AF1360" w:rsidP="00AF1360">
            <w:pPr>
              <w:spacing w:after="0"/>
            </w:pPr>
            <w:r>
              <w:t>Choctaw</w:t>
            </w:r>
          </w:p>
        </w:tc>
      </w:tr>
      <w:tr w:rsidR="00AF1360" w14:paraId="308B0969" w14:textId="77777777" w:rsidTr="00490799">
        <w:trPr>
          <w:trHeight w:val="144"/>
        </w:trPr>
        <w:tc>
          <w:tcPr>
            <w:tcW w:w="0" w:type="auto"/>
          </w:tcPr>
          <w:p w14:paraId="3232A462" w14:textId="77777777" w:rsidR="00AF1360" w:rsidRDefault="00AF1360" w:rsidP="00AF1360">
            <w:pPr>
              <w:spacing w:after="0"/>
            </w:pPr>
            <w:r>
              <w:t>cor</w:t>
            </w:r>
          </w:p>
        </w:tc>
        <w:tc>
          <w:tcPr>
            <w:tcW w:w="0" w:type="auto"/>
          </w:tcPr>
          <w:p w14:paraId="5BD90B15" w14:textId="77777777" w:rsidR="00AF1360" w:rsidRDefault="00AF1360" w:rsidP="00AF1360">
            <w:pPr>
              <w:spacing w:after="0"/>
            </w:pPr>
            <w:r>
              <w:t>Cornish</w:t>
            </w:r>
          </w:p>
        </w:tc>
      </w:tr>
      <w:tr w:rsidR="00AF1360" w14:paraId="1E1FB18D" w14:textId="77777777" w:rsidTr="00490799">
        <w:trPr>
          <w:trHeight w:val="144"/>
        </w:trPr>
        <w:tc>
          <w:tcPr>
            <w:tcW w:w="0" w:type="auto"/>
          </w:tcPr>
          <w:p w14:paraId="60F4C062" w14:textId="77777777" w:rsidR="00AF1360" w:rsidRDefault="00AF1360" w:rsidP="00AF1360">
            <w:pPr>
              <w:spacing w:after="0"/>
            </w:pPr>
            <w:r>
              <w:t>cre</w:t>
            </w:r>
          </w:p>
        </w:tc>
        <w:tc>
          <w:tcPr>
            <w:tcW w:w="0" w:type="auto"/>
          </w:tcPr>
          <w:p w14:paraId="28855522" w14:textId="77777777" w:rsidR="00AF1360" w:rsidRDefault="00AF1360" w:rsidP="00AF1360">
            <w:pPr>
              <w:spacing w:after="0"/>
            </w:pPr>
            <w:r>
              <w:t>Cree</w:t>
            </w:r>
          </w:p>
        </w:tc>
      </w:tr>
      <w:tr w:rsidR="00AF1360" w14:paraId="5E54F883" w14:textId="77777777" w:rsidTr="00490799">
        <w:trPr>
          <w:trHeight w:val="144"/>
        </w:trPr>
        <w:tc>
          <w:tcPr>
            <w:tcW w:w="0" w:type="auto"/>
          </w:tcPr>
          <w:p w14:paraId="40EB2A8A" w14:textId="77777777" w:rsidR="00AF1360" w:rsidRDefault="00AF1360" w:rsidP="00AF1360">
            <w:pPr>
              <w:spacing w:after="0"/>
            </w:pPr>
            <w:r>
              <w:t>mus</w:t>
            </w:r>
          </w:p>
        </w:tc>
        <w:tc>
          <w:tcPr>
            <w:tcW w:w="0" w:type="auto"/>
          </w:tcPr>
          <w:p w14:paraId="18CBD271" w14:textId="77777777" w:rsidR="00AF1360" w:rsidRDefault="00AF1360" w:rsidP="00AF1360">
            <w:pPr>
              <w:spacing w:after="0"/>
            </w:pPr>
            <w:r>
              <w:t>Creek</w:t>
            </w:r>
          </w:p>
        </w:tc>
      </w:tr>
      <w:tr w:rsidR="00AF1360" w14:paraId="5D9672C1" w14:textId="77777777" w:rsidTr="00490799">
        <w:trPr>
          <w:trHeight w:val="144"/>
        </w:trPr>
        <w:tc>
          <w:tcPr>
            <w:tcW w:w="0" w:type="auto"/>
          </w:tcPr>
          <w:p w14:paraId="7CCEB405" w14:textId="77777777" w:rsidR="00AF1360" w:rsidRDefault="00AF1360" w:rsidP="00AF1360">
            <w:pPr>
              <w:spacing w:after="0"/>
            </w:pPr>
            <w:r>
              <w:t>crp</w:t>
            </w:r>
          </w:p>
        </w:tc>
        <w:tc>
          <w:tcPr>
            <w:tcW w:w="0" w:type="auto"/>
          </w:tcPr>
          <w:p w14:paraId="20DD1C61" w14:textId="77777777" w:rsidR="00AF1360" w:rsidRDefault="00AF1360" w:rsidP="00AF1360">
            <w:pPr>
              <w:spacing w:after="0"/>
            </w:pPr>
            <w:r>
              <w:t>Creoles and pidgins</w:t>
            </w:r>
          </w:p>
        </w:tc>
      </w:tr>
      <w:tr w:rsidR="00AF1360" w14:paraId="48B33A6B" w14:textId="77777777" w:rsidTr="00490799">
        <w:trPr>
          <w:trHeight w:val="144"/>
        </w:trPr>
        <w:tc>
          <w:tcPr>
            <w:tcW w:w="0" w:type="auto"/>
          </w:tcPr>
          <w:p w14:paraId="6FBD34D2" w14:textId="77777777" w:rsidR="00AF1360" w:rsidRDefault="00AF1360" w:rsidP="00AF1360">
            <w:pPr>
              <w:spacing w:after="0"/>
            </w:pPr>
            <w:r>
              <w:t>cpe</w:t>
            </w:r>
          </w:p>
        </w:tc>
        <w:tc>
          <w:tcPr>
            <w:tcW w:w="0" w:type="auto"/>
          </w:tcPr>
          <w:p w14:paraId="48A04CE8" w14:textId="77777777" w:rsidR="00AF1360" w:rsidRDefault="00AF1360" w:rsidP="00AF1360">
            <w:pPr>
              <w:spacing w:after="0"/>
            </w:pPr>
            <w:r>
              <w:t>Creoles and pidgins, English-based</w:t>
            </w:r>
          </w:p>
        </w:tc>
      </w:tr>
      <w:tr w:rsidR="00AF1360" w14:paraId="2FD3D705" w14:textId="77777777" w:rsidTr="00490799">
        <w:trPr>
          <w:trHeight w:val="144"/>
        </w:trPr>
        <w:tc>
          <w:tcPr>
            <w:tcW w:w="0" w:type="auto"/>
          </w:tcPr>
          <w:p w14:paraId="1ED5086B" w14:textId="77777777" w:rsidR="00AF1360" w:rsidRDefault="00AF1360" w:rsidP="00AF1360">
            <w:pPr>
              <w:spacing w:after="0"/>
            </w:pPr>
            <w:r>
              <w:t>cpf</w:t>
            </w:r>
          </w:p>
        </w:tc>
        <w:tc>
          <w:tcPr>
            <w:tcW w:w="0" w:type="auto"/>
          </w:tcPr>
          <w:p w14:paraId="6DB0B9C6" w14:textId="77777777" w:rsidR="00AF1360" w:rsidRDefault="00AF1360" w:rsidP="00AF1360">
            <w:pPr>
              <w:spacing w:after="0"/>
            </w:pPr>
            <w:r>
              <w:t>Creoles and pidgins, French-based</w:t>
            </w:r>
          </w:p>
        </w:tc>
      </w:tr>
      <w:tr w:rsidR="00AF1360" w14:paraId="36FAE60B" w14:textId="77777777" w:rsidTr="00490799">
        <w:trPr>
          <w:trHeight w:val="144"/>
        </w:trPr>
        <w:tc>
          <w:tcPr>
            <w:tcW w:w="0" w:type="auto"/>
          </w:tcPr>
          <w:p w14:paraId="6CEC987B" w14:textId="77777777" w:rsidR="00AF1360" w:rsidRDefault="00AF1360" w:rsidP="00AF1360">
            <w:pPr>
              <w:spacing w:after="0"/>
            </w:pPr>
            <w:r>
              <w:t>cpp</w:t>
            </w:r>
          </w:p>
        </w:tc>
        <w:tc>
          <w:tcPr>
            <w:tcW w:w="0" w:type="auto"/>
          </w:tcPr>
          <w:p w14:paraId="4BA29354" w14:textId="77777777" w:rsidR="00AF1360" w:rsidRDefault="00AF1360" w:rsidP="00AF1360">
            <w:pPr>
              <w:spacing w:after="0"/>
            </w:pPr>
            <w:r>
              <w:t>Creoles and pidgins, Portuguese-based</w:t>
            </w:r>
          </w:p>
        </w:tc>
      </w:tr>
      <w:tr w:rsidR="00AF1360" w14:paraId="2BC0F01F" w14:textId="77777777" w:rsidTr="00490799">
        <w:trPr>
          <w:trHeight w:val="144"/>
        </w:trPr>
        <w:tc>
          <w:tcPr>
            <w:tcW w:w="0" w:type="auto"/>
          </w:tcPr>
          <w:p w14:paraId="5257F662" w14:textId="77777777" w:rsidR="00AF1360" w:rsidRDefault="00AF1360" w:rsidP="00AF1360">
            <w:pPr>
              <w:spacing w:after="0"/>
            </w:pPr>
            <w:r>
              <w:t>hrv</w:t>
            </w:r>
          </w:p>
        </w:tc>
        <w:tc>
          <w:tcPr>
            <w:tcW w:w="0" w:type="auto"/>
          </w:tcPr>
          <w:p w14:paraId="1393E4E5" w14:textId="77777777" w:rsidR="00AF1360" w:rsidRDefault="00AF1360" w:rsidP="00AF1360">
            <w:pPr>
              <w:spacing w:after="0"/>
            </w:pPr>
            <w:r>
              <w:t>Croatian</w:t>
            </w:r>
          </w:p>
        </w:tc>
      </w:tr>
      <w:tr w:rsidR="00AF1360" w14:paraId="7B761E67" w14:textId="77777777" w:rsidTr="00490799">
        <w:trPr>
          <w:trHeight w:val="144"/>
        </w:trPr>
        <w:tc>
          <w:tcPr>
            <w:tcW w:w="0" w:type="auto"/>
          </w:tcPr>
          <w:p w14:paraId="23C8A151" w14:textId="77777777" w:rsidR="00AF1360" w:rsidRDefault="00AF1360" w:rsidP="00AF1360">
            <w:pPr>
              <w:spacing w:after="0"/>
            </w:pPr>
            <w:r>
              <w:t>cus</w:t>
            </w:r>
          </w:p>
        </w:tc>
        <w:tc>
          <w:tcPr>
            <w:tcW w:w="0" w:type="auto"/>
          </w:tcPr>
          <w:p w14:paraId="62E161E9" w14:textId="77777777" w:rsidR="00AF1360" w:rsidRDefault="00AF1360" w:rsidP="00AF1360">
            <w:pPr>
              <w:spacing w:after="0"/>
            </w:pPr>
            <w:r>
              <w:t>Cushitic languages</w:t>
            </w:r>
          </w:p>
        </w:tc>
      </w:tr>
      <w:tr w:rsidR="00AF1360" w14:paraId="72E9115D" w14:textId="77777777" w:rsidTr="00490799">
        <w:trPr>
          <w:trHeight w:val="144"/>
        </w:trPr>
        <w:tc>
          <w:tcPr>
            <w:tcW w:w="0" w:type="auto"/>
          </w:tcPr>
          <w:p w14:paraId="7D7951CC" w14:textId="77777777" w:rsidR="00AF1360" w:rsidRDefault="00AF1360" w:rsidP="00AF1360">
            <w:pPr>
              <w:spacing w:after="0"/>
            </w:pPr>
            <w:r>
              <w:t>cze</w:t>
            </w:r>
          </w:p>
        </w:tc>
        <w:tc>
          <w:tcPr>
            <w:tcW w:w="0" w:type="auto"/>
          </w:tcPr>
          <w:p w14:paraId="3243ED08" w14:textId="77777777" w:rsidR="00AF1360" w:rsidRDefault="00AF1360" w:rsidP="00AF1360">
            <w:pPr>
              <w:spacing w:after="0"/>
            </w:pPr>
            <w:r>
              <w:t>Czech</w:t>
            </w:r>
          </w:p>
        </w:tc>
      </w:tr>
      <w:tr w:rsidR="00AF1360" w14:paraId="4995B8FF" w14:textId="77777777" w:rsidTr="00490799">
        <w:trPr>
          <w:trHeight w:val="144"/>
        </w:trPr>
        <w:tc>
          <w:tcPr>
            <w:tcW w:w="0" w:type="auto"/>
          </w:tcPr>
          <w:p w14:paraId="724C053C" w14:textId="77777777" w:rsidR="00AF1360" w:rsidRDefault="00AF1360" w:rsidP="00AF1360">
            <w:pPr>
              <w:spacing w:after="0"/>
            </w:pPr>
            <w:r>
              <w:t>dak</w:t>
            </w:r>
          </w:p>
        </w:tc>
        <w:tc>
          <w:tcPr>
            <w:tcW w:w="0" w:type="auto"/>
          </w:tcPr>
          <w:p w14:paraId="6971B0BA" w14:textId="77777777" w:rsidR="00AF1360" w:rsidRDefault="00AF1360" w:rsidP="00AF1360">
            <w:pPr>
              <w:spacing w:after="0"/>
            </w:pPr>
            <w:r>
              <w:t>Dakota</w:t>
            </w:r>
          </w:p>
        </w:tc>
      </w:tr>
      <w:tr w:rsidR="00AF1360" w14:paraId="6DFFBCD3" w14:textId="77777777" w:rsidTr="00490799">
        <w:trPr>
          <w:trHeight w:val="144"/>
        </w:trPr>
        <w:tc>
          <w:tcPr>
            <w:tcW w:w="0" w:type="auto"/>
          </w:tcPr>
          <w:p w14:paraId="0FE6D7EB" w14:textId="77777777" w:rsidR="00AF1360" w:rsidRDefault="00AF1360" w:rsidP="00AF1360">
            <w:pPr>
              <w:spacing w:after="0"/>
            </w:pPr>
            <w:r>
              <w:t>dan</w:t>
            </w:r>
          </w:p>
        </w:tc>
        <w:tc>
          <w:tcPr>
            <w:tcW w:w="0" w:type="auto"/>
          </w:tcPr>
          <w:p w14:paraId="25F61E93" w14:textId="77777777" w:rsidR="00AF1360" w:rsidRDefault="00AF1360" w:rsidP="00AF1360">
            <w:pPr>
              <w:spacing w:after="0"/>
            </w:pPr>
            <w:r>
              <w:t>Danish</w:t>
            </w:r>
          </w:p>
        </w:tc>
      </w:tr>
      <w:tr w:rsidR="0095705E" w14:paraId="2581E380" w14:textId="77777777" w:rsidTr="00490799">
        <w:trPr>
          <w:trHeight w:val="144"/>
        </w:trPr>
        <w:tc>
          <w:tcPr>
            <w:tcW w:w="0" w:type="auto"/>
          </w:tcPr>
          <w:p w14:paraId="06FBD92D" w14:textId="77777777" w:rsidR="0095705E" w:rsidRDefault="0095705E" w:rsidP="00AF1360">
            <w:pPr>
              <w:spacing w:after="0"/>
            </w:pPr>
            <w:r>
              <w:t>prs</w:t>
            </w:r>
          </w:p>
        </w:tc>
        <w:tc>
          <w:tcPr>
            <w:tcW w:w="0" w:type="auto"/>
          </w:tcPr>
          <w:p w14:paraId="06C743D5" w14:textId="77777777" w:rsidR="0095705E" w:rsidRDefault="0095705E" w:rsidP="00AF1360">
            <w:pPr>
              <w:spacing w:after="0"/>
            </w:pPr>
            <w:r>
              <w:t>Dari</w:t>
            </w:r>
          </w:p>
        </w:tc>
      </w:tr>
      <w:tr w:rsidR="00AF1360" w14:paraId="59425F33" w14:textId="77777777" w:rsidTr="00490799">
        <w:trPr>
          <w:trHeight w:val="144"/>
        </w:trPr>
        <w:tc>
          <w:tcPr>
            <w:tcW w:w="0" w:type="auto"/>
          </w:tcPr>
          <w:p w14:paraId="030163EB" w14:textId="77777777" w:rsidR="00AF1360" w:rsidRDefault="00AF1360" w:rsidP="00AF1360">
            <w:pPr>
              <w:spacing w:after="0"/>
            </w:pPr>
            <w:r>
              <w:t>del</w:t>
            </w:r>
          </w:p>
        </w:tc>
        <w:tc>
          <w:tcPr>
            <w:tcW w:w="0" w:type="auto"/>
          </w:tcPr>
          <w:p w14:paraId="6762ED9C" w14:textId="77777777" w:rsidR="00AF1360" w:rsidRDefault="00AF1360" w:rsidP="00AF1360">
            <w:pPr>
              <w:spacing w:after="0"/>
            </w:pPr>
            <w:r>
              <w:t>Delaware</w:t>
            </w:r>
          </w:p>
        </w:tc>
      </w:tr>
      <w:tr w:rsidR="00AF1360" w14:paraId="1FA2113A" w14:textId="77777777" w:rsidTr="00490799">
        <w:trPr>
          <w:trHeight w:val="144"/>
        </w:trPr>
        <w:tc>
          <w:tcPr>
            <w:tcW w:w="0" w:type="auto"/>
          </w:tcPr>
          <w:p w14:paraId="624B1D17" w14:textId="77777777" w:rsidR="00AF1360" w:rsidRDefault="00AF1360" w:rsidP="00AF1360">
            <w:pPr>
              <w:spacing w:after="0"/>
            </w:pPr>
            <w:r>
              <w:t>din</w:t>
            </w:r>
          </w:p>
        </w:tc>
        <w:tc>
          <w:tcPr>
            <w:tcW w:w="0" w:type="auto"/>
          </w:tcPr>
          <w:p w14:paraId="76A7D4F7" w14:textId="77777777" w:rsidR="00AF1360" w:rsidRDefault="00AF1360" w:rsidP="00AF1360">
            <w:pPr>
              <w:spacing w:after="0"/>
            </w:pPr>
            <w:r>
              <w:t>Dinka</w:t>
            </w:r>
          </w:p>
        </w:tc>
      </w:tr>
      <w:tr w:rsidR="00AF1360" w14:paraId="4FC45E4D" w14:textId="77777777" w:rsidTr="00490799">
        <w:trPr>
          <w:trHeight w:val="144"/>
        </w:trPr>
        <w:tc>
          <w:tcPr>
            <w:tcW w:w="0" w:type="auto"/>
          </w:tcPr>
          <w:p w14:paraId="277B9D89" w14:textId="77777777" w:rsidR="00AF1360" w:rsidRDefault="00AF1360" w:rsidP="00AF1360">
            <w:pPr>
              <w:spacing w:after="0"/>
            </w:pPr>
            <w:r>
              <w:t>dut</w:t>
            </w:r>
          </w:p>
        </w:tc>
        <w:tc>
          <w:tcPr>
            <w:tcW w:w="0" w:type="auto"/>
          </w:tcPr>
          <w:p w14:paraId="4C5764D7" w14:textId="77777777" w:rsidR="00AF1360" w:rsidRDefault="00AF1360" w:rsidP="00AF1360">
            <w:pPr>
              <w:spacing w:after="0"/>
            </w:pPr>
            <w:r>
              <w:t>Dutch; Flemish</w:t>
            </w:r>
          </w:p>
        </w:tc>
      </w:tr>
      <w:tr w:rsidR="00AF1360" w14:paraId="62B654A5" w14:textId="77777777" w:rsidTr="00490799">
        <w:trPr>
          <w:trHeight w:val="144"/>
        </w:trPr>
        <w:tc>
          <w:tcPr>
            <w:tcW w:w="0" w:type="auto"/>
          </w:tcPr>
          <w:p w14:paraId="3B6293C7" w14:textId="77777777" w:rsidR="00AF1360" w:rsidRDefault="00AF1360" w:rsidP="00AF1360">
            <w:pPr>
              <w:spacing w:after="0"/>
            </w:pPr>
            <w:r>
              <w:t>frs</w:t>
            </w:r>
          </w:p>
        </w:tc>
        <w:tc>
          <w:tcPr>
            <w:tcW w:w="0" w:type="auto"/>
          </w:tcPr>
          <w:p w14:paraId="4FCC1109" w14:textId="77777777" w:rsidR="00AF1360" w:rsidRDefault="00AF1360" w:rsidP="00AF1360">
            <w:pPr>
              <w:spacing w:after="0"/>
            </w:pPr>
            <w:r>
              <w:t>Eastern Frisian</w:t>
            </w:r>
          </w:p>
        </w:tc>
      </w:tr>
      <w:tr w:rsidR="00AF1360" w14:paraId="4D4B0D20" w14:textId="77777777" w:rsidTr="00490799">
        <w:trPr>
          <w:trHeight w:val="144"/>
        </w:trPr>
        <w:tc>
          <w:tcPr>
            <w:tcW w:w="0" w:type="auto"/>
          </w:tcPr>
          <w:p w14:paraId="07DA17A2" w14:textId="77777777" w:rsidR="00AF1360" w:rsidRDefault="00AF1360" w:rsidP="00AF1360">
            <w:pPr>
              <w:spacing w:after="0"/>
            </w:pPr>
            <w:r>
              <w:t>efi</w:t>
            </w:r>
          </w:p>
        </w:tc>
        <w:tc>
          <w:tcPr>
            <w:tcW w:w="0" w:type="auto"/>
          </w:tcPr>
          <w:p w14:paraId="54C96596" w14:textId="77777777" w:rsidR="00AF1360" w:rsidRDefault="00AF1360" w:rsidP="00AF1360">
            <w:pPr>
              <w:spacing w:after="0"/>
            </w:pPr>
            <w:r>
              <w:t>Efik</w:t>
            </w:r>
          </w:p>
        </w:tc>
      </w:tr>
      <w:tr w:rsidR="00AF1360" w14:paraId="2CDE5359" w14:textId="77777777" w:rsidTr="00490799">
        <w:trPr>
          <w:trHeight w:val="144"/>
        </w:trPr>
        <w:tc>
          <w:tcPr>
            <w:tcW w:w="0" w:type="auto"/>
          </w:tcPr>
          <w:p w14:paraId="5343521A" w14:textId="77777777" w:rsidR="00AF1360" w:rsidRDefault="00AF1360" w:rsidP="00AF1360">
            <w:pPr>
              <w:spacing w:after="0"/>
            </w:pPr>
            <w:r>
              <w:t>eng</w:t>
            </w:r>
          </w:p>
        </w:tc>
        <w:tc>
          <w:tcPr>
            <w:tcW w:w="0" w:type="auto"/>
          </w:tcPr>
          <w:p w14:paraId="58B1823D" w14:textId="77777777" w:rsidR="00AF1360" w:rsidRDefault="00AF1360" w:rsidP="00AF1360">
            <w:pPr>
              <w:spacing w:after="0"/>
            </w:pPr>
            <w:r>
              <w:t>English</w:t>
            </w:r>
          </w:p>
        </w:tc>
      </w:tr>
      <w:tr w:rsidR="00AF1360" w14:paraId="2E12AD9C" w14:textId="77777777" w:rsidTr="00490799">
        <w:trPr>
          <w:trHeight w:val="144"/>
        </w:trPr>
        <w:tc>
          <w:tcPr>
            <w:tcW w:w="0" w:type="auto"/>
          </w:tcPr>
          <w:p w14:paraId="68305A77" w14:textId="77777777" w:rsidR="00AF1360" w:rsidRDefault="00AF1360" w:rsidP="00AF1360">
            <w:pPr>
              <w:spacing w:after="0"/>
            </w:pPr>
            <w:r>
              <w:t>est</w:t>
            </w:r>
          </w:p>
        </w:tc>
        <w:tc>
          <w:tcPr>
            <w:tcW w:w="0" w:type="auto"/>
          </w:tcPr>
          <w:p w14:paraId="220B7EF8" w14:textId="77777777" w:rsidR="00AF1360" w:rsidRDefault="00AF1360" w:rsidP="00AF1360">
            <w:pPr>
              <w:spacing w:after="0"/>
            </w:pPr>
            <w:r>
              <w:t>Estonian</w:t>
            </w:r>
          </w:p>
        </w:tc>
      </w:tr>
      <w:tr w:rsidR="00AF1360" w14:paraId="2F9C78A0" w14:textId="77777777" w:rsidTr="00490799">
        <w:trPr>
          <w:trHeight w:val="144"/>
        </w:trPr>
        <w:tc>
          <w:tcPr>
            <w:tcW w:w="0" w:type="auto"/>
          </w:tcPr>
          <w:p w14:paraId="1D9B1862" w14:textId="77777777" w:rsidR="00AF1360" w:rsidRDefault="00AF1360" w:rsidP="00AF1360">
            <w:pPr>
              <w:spacing w:after="0"/>
            </w:pPr>
            <w:r>
              <w:t>ewe</w:t>
            </w:r>
          </w:p>
        </w:tc>
        <w:tc>
          <w:tcPr>
            <w:tcW w:w="0" w:type="auto"/>
          </w:tcPr>
          <w:p w14:paraId="620331DB" w14:textId="77777777" w:rsidR="00AF1360" w:rsidRDefault="00AF1360" w:rsidP="00AF1360">
            <w:pPr>
              <w:spacing w:after="0"/>
            </w:pPr>
            <w:r>
              <w:t>Ewe</w:t>
            </w:r>
          </w:p>
        </w:tc>
      </w:tr>
      <w:tr w:rsidR="00AF1360" w14:paraId="10423634" w14:textId="77777777" w:rsidTr="00490799">
        <w:trPr>
          <w:trHeight w:val="144"/>
        </w:trPr>
        <w:tc>
          <w:tcPr>
            <w:tcW w:w="0" w:type="auto"/>
          </w:tcPr>
          <w:p w14:paraId="20CC5257" w14:textId="77777777" w:rsidR="00AF1360" w:rsidRDefault="00AF1360" w:rsidP="00AF1360">
            <w:pPr>
              <w:spacing w:after="0"/>
            </w:pPr>
            <w:r>
              <w:t>fat</w:t>
            </w:r>
          </w:p>
        </w:tc>
        <w:tc>
          <w:tcPr>
            <w:tcW w:w="0" w:type="auto"/>
          </w:tcPr>
          <w:p w14:paraId="597FA0A1" w14:textId="77777777" w:rsidR="00AF1360" w:rsidRDefault="00AF1360" w:rsidP="00AF1360">
            <w:pPr>
              <w:spacing w:after="0"/>
            </w:pPr>
            <w:r>
              <w:t>Fanti</w:t>
            </w:r>
          </w:p>
        </w:tc>
      </w:tr>
      <w:tr w:rsidR="00AF1360" w14:paraId="3A29EAAC" w14:textId="77777777" w:rsidTr="00490799">
        <w:trPr>
          <w:trHeight w:val="144"/>
        </w:trPr>
        <w:tc>
          <w:tcPr>
            <w:tcW w:w="0" w:type="auto"/>
          </w:tcPr>
          <w:p w14:paraId="57262A14" w14:textId="77777777" w:rsidR="00AF1360" w:rsidRDefault="00AF1360" w:rsidP="00AF1360">
            <w:pPr>
              <w:spacing w:after="0"/>
            </w:pPr>
            <w:r>
              <w:t>fao</w:t>
            </w:r>
          </w:p>
        </w:tc>
        <w:tc>
          <w:tcPr>
            <w:tcW w:w="0" w:type="auto"/>
          </w:tcPr>
          <w:p w14:paraId="6E291C27" w14:textId="77777777" w:rsidR="00AF1360" w:rsidRDefault="00AF1360" w:rsidP="00AF1360">
            <w:pPr>
              <w:spacing w:after="0"/>
            </w:pPr>
            <w:r>
              <w:t>Faroese</w:t>
            </w:r>
          </w:p>
        </w:tc>
      </w:tr>
      <w:tr w:rsidR="00AF1360" w14:paraId="6F77140E" w14:textId="77777777" w:rsidTr="00490799">
        <w:trPr>
          <w:trHeight w:val="144"/>
        </w:trPr>
        <w:tc>
          <w:tcPr>
            <w:tcW w:w="0" w:type="auto"/>
          </w:tcPr>
          <w:p w14:paraId="751C8E8A" w14:textId="77777777" w:rsidR="00AF1360" w:rsidRDefault="00AF1360" w:rsidP="00AF1360">
            <w:pPr>
              <w:spacing w:after="0"/>
            </w:pPr>
            <w:r>
              <w:t>fij</w:t>
            </w:r>
          </w:p>
        </w:tc>
        <w:tc>
          <w:tcPr>
            <w:tcW w:w="0" w:type="auto"/>
          </w:tcPr>
          <w:p w14:paraId="63953DF7" w14:textId="77777777" w:rsidR="00AF1360" w:rsidRDefault="00AF1360" w:rsidP="00AF1360">
            <w:pPr>
              <w:spacing w:after="0"/>
            </w:pPr>
            <w:r>
              <w:t>Fijian</w:t>
            </w:r>
          </w:p>
        </w:tc>
      </w:tr>
      <w:tr w:rsidR="00AF1360" w14:paraId="14A690B2" w14:textId="77777777" w:rsidTr="00490799">
        <w:trPr>
          <w:trHeight w:val="144"/>
        </w:trPr>
        <w:tc>
          <w:tcPr>
            <w:tcW w:w="0" w:type="auto"/>
          </w:tcPr>
          <w:p w14:paraId="4649496F" w14:textId="77777777" w:rsidR="00AF1360" w:rsidRDefault="00AF1360" w:rsidP="00AF1360">
            <w:pPr>
              <w:spacing w:after="0"/>
            </w:pPr>
            <w:r>
              <w:t>fil</w:t>
            </w:r>
          </w:p>
        </w:tc>
        <w:tc>
          <w:tcPr>
            <w:tcW w:w="0" w:type="auto"/>
          </w:tcPr>
          <w:p w14:paraId="0492F3FB" w14:textId="77777777" w:rsidR="00AF1360" w:rsidRDefault="00AF1360" w:rsidP="00AF1360">
            <w:pPr>
              <w:spacing w:after="0"/>
            </w:pPr>
            <w:r>
              <w:t>Filipino; Pilipino</w:t>
            </w:r>
          </w:p>
        </w:tc>
      </w:tr>
      <w:tr w:rsidR="00AF1360" w14:paraId="1D7C170C" w14:textId="77777777" w:rsidTr="00490799">
        <w:trPr>
          <w:trHeight w:val="144"/>
        </w:trPr>
        <w:tc>
          <w:tcPr>
            <w:tcW w:w="0" w:type="auto"/>
          </w:tcPr>
          <w:p w14:paraId="5509AC18" w14:textId="77777777" w:rsidR="00AF1360" w:rsidRDefault="00AF1360" w:rsidP="00AF1360">
            <w:pPr>
              <w:spacing w:after="0"/>
            </w:pPr>
            <w:r>
              <w:t>fin</w:t>
            </w:r>
          </w:p>
        </w:tc>
        <w:tc>
          <w:tcPr>
            <w:tcW w:w="0" w:type="auto"/>
          </w:tcPr>
          <w:p w14:paraId="6F1BEDBB" w14:textId="77777777" w:rsidR="00AF1360" w:rsidRDefault="00AF1360" w:rsidP="00AF1360">
            <w:pPr>
              <w:spacing w:after="0"/>
            </w:pPr>
            <w:r>
              <w:t>Finnish</w:t>
            </w:r>
          </w:p>
        </w:tc>
      </w:tr>
      <w:tr w:rsidR="00AF1360" w14:paraId="39DAC347" w14:textId="77777777" w:rsidTr="00490799">
        <w:trPr>
          <w:trHeight w:val="144"/>
        </w:trPr>
        <w:tc>
          <w:tcPr>
            <w:tcW w:w="0" w:type="auto"/>
          </w:tcPr>
          <w:p w14:paraId="3C8CE16E" w14:textId="77777777" w:rsidR="00AF1360" w:rsidRDefault="00AF1360" w:rsidP="00AF1360">
            <w:pPr>
              <w:spacing w:after="0"/>
            </w:pPr>
            <w:r>
              <w:t>fre</w:t>
            </w:r>
          </w:p>
        </w:tc>
        <w:tc>
          <w:tcPr>
            <w:tcW w:w="0" w:type="auto"/>
          </w:tcPr>
          <w:p w14:paraId="03B10A0A" w14:textId="77777777" w:rsidR="00AF1360" w:rsidRDefault="00AF1360" w:rsidP="00AF1360">
            <w:pPr>
              <w:spacing w:after="0"/>
            </w:pPr>
            <w:r>
              <w:t>French</w:t>
            </w:r>
          </w:p>
        </w:tc>
      </w:tr>
      <w:tr w:rsidR="00AF1360" w14:paraId="5312B4E3" w14:textId="77777777" w:rsidTr="00490799">
        <w:trPr>
          <w:trHeight w:val="144"/>
        </w:trPr>
        <w:tc>
          <w:tcPr>
            <w:tcW w:w="0" w:type="auto"/>
          </w:tcPr>
          <w:p w14:paraId="188243A0" w14:textId="77777777" w:rsidR="00AF1360" w:rsidRDefault="00AF1360" w:rsidP="00AF1360">
            <w:pPr>
              <w:spacing w:after="0"/>
            </w:pPr>
            <w:r>
              <w:t>ful</w:t>
            </w:r>
          </w:p>
        </w:tc>
        <w:tc>
          <w:tcPr>
            <w:tcW w:w="0" w:type="auto"/>
          </w:tcPr>
          <w:p w14:paraId="586919E1" w14:textId="77777777" w:rsidR="00AF1360" w:rsidRDefault="00AF1360" w:rsidP="00AF1360">
            <w:pPr>
              <w:spacing w:after="0"/>
            </w:pPr>
            <w:r>
              <w:t>Fulah</w:t>
            </w:r>
          </w:p>
        </w:tc>
      </w:tr>
      <w:tr w:rsidR="00AF1360" w14:paraId="3999F338" w14:textId="77777777" w:rsidTr="00490799">
        <w:trPr>
          <w:trHeight w:val="144"/>
        </w:trPr>
        <w:tc>
          <w:tcPr>
            <w:tcW w:w="0" w:type="auto"/>
          </w:tcPr>
          <w:p w14:paraId="0FB254BD" w14:textId="77777777" w:rsidR="00AF1360" w:rsidRDefault="00AF1360" w:rsidP="00AF1360">
            <w:pPr>
              <w:spacing w:after="0"/>
            </w:pPr>
            <w:r>
              <w:t>gaa</w:t>
            </w:r>
          </w:p>
        </w:tc>
        <w:tc>
          <w:tcPr>
            <w:tcW w:w="0" w:type="auto"/>
          </w:tcPr>
          <w:p w14:paraId="47699C32" w14:textId="77777777" w:rsidR="00AF1360" w:rsidRDefault="00AF1360" w:rsidP="00AF1360">
            <w:pPr>
              <w:spacing w:after="0"/>
            </w:pPr>
            <w:r>
              <w:t>Ga</w:t>
            </w:r>
          </w:p>
        </w:tc>
      </w:tr>
      <w:tr w:rsidR="00AF1360" w14:paraId="3F5CEA33" w14:textId="77777777" w:rsidTr="00490799">
        <w:trPr>
          <w:trHeight w:val="144"/>
        </w:trPr>
        <w:tc>
          <w:tcPr>
            <w:tcW w:w="0" w:type="auto"/>
          </w:tcPr>
          <w:p w14:paraId="62148901" w14:textId="77777777" w:rsidR="00AF1360" w:rsidRDefault="00AF1360" w:rsidP="00AF1360">
            <w:pPr>
              <w:spacing w:after="0"/>
            </w:pPr>
            <w:r>
              <w:t>gla</w:t>
            </w:r>
          </w:p>
        </w:tc>
        <w:tc>
          <w:tcPr>
            <w:tcW w:w="0" w:type="auto"/>
          </w:tcPr>
          <w:p w14:paraId="48D8C726" w14:textId="77777777" w:rsidR="00AF1360" w:rsidRDefault="00AF1360" w:rsidP="00AF1360">
            <w:pPr>
              <w:spacing w:after="0"/>
            </w:pPr>
            <w:r>
              <w:t>Gaelic; Scottish Gaelic</w:t>
            </w:r>
          </w:p>
        </w:tc>
      </w:tr>
      <w:tr w:rsidR="00AF1360" w14:paraId="1D7B19BF" w14:textId="77777777" w:rsidTr="00490799">
        <w:trPr>
          <w:trHeight w:val="144"/>
        </w:trPr>
        <w:tc>
          <w:tcPr>
            <w:tcW w:w="0" w:type="auto"/>
          </w:tcPr>
          <w:p w14:paraId="6A9187DB" w14:textId="77777777" w:rsidR="00AF1360" w:rsidRDefault="00AF1360" w:rsidP="00AF1360">
            <w:pPr>
              <w:spacing w:after="0"/>
            </w:pPr>
            <w:r>
              <w:t>car</w:t>
            </w:r>
          </w:p>
        </w:tc>
        <w:tc>
          <w:tcPr>
            <w:tcW w:w="0" w:type="auto"/>
          </w:tcPr>
          <w:p w14:paraId="6C15DAE3" w14:textId="77777777" w:rsidR="00AF1360" w:rsidRDefault="00AF1360" w:rsidP="00AF1360">
            <w:pPr>
              <w:spacing w:after="0"/>
            </w:pPr>
            <w:r>
              <w:t>Galibi Carib</w:t>
            </w:r>
          </w:p>
        </w:tc>
      </w:tr>
      <w:tr w:rsidR="00AF1360" w14:paraId="34716090" w14:textId="77777777" w:rsidTr="00490799">
        <w:trPr>
          <w:trHeight w:val="144"/>
        </w:trPr>
        <w:tc>
          <w:tcPr>
            <w:tcW w:w="0" w:type="auto"/>
          </w:tcPr>
          <w:p w14:paraId="169781CA" w14:textId="77777777" w:rsidR="00AF1360" w:rsidRDefault="00AF1360" w:rsidP="00AF1360">
            <w:pPr>
              <w:spacing w:after="0"/>
            </w:pPr>
            <w:r>
              <w:t>glg</w:t>
            </w:r>
          </w:p>
        </w:tc>
        <w:tc>
          <w:tcPr>
            <w:tcW w:w="0" w:type="auto"/>
          </w:tcPr>
          <w:p w14:paraId="4D5AEE36" w14:textId="77777777" w:rsidR="00AF1360" w:rsidRDefault="00AF1360" w:rsidP="00AF1360">
            <w:pPr>
              <w:spacing w:after="0"/>
            </w:pPr>
            <w:r>
              <w:t>Galician</w:t>
            </w:r>
          </w:p>
        </w:tc>
      </w:tr>
      <w:tr w:rsidR="00AF1360" w14:paraId="0739D64F" w14:textId="77777777" w:rsidTr="00490799">
        <w:trPr>
          <w:trHeight w:val="144"/>
        </w:trPr>
        <w:tc>
          <w:tcPr>
            <w:tcW w:w="0" w:type="auto"/>
          </w:tcPr>
          <w:p w14:paraId="7C925112" w14:textId="77777777" w:rsidR="00AF1360" w:rsidRDefault="00AF1360" w:rsidP="00AF1360">
            <w:pPr>
              <w:spacing w:after="0"/>
            </w:pPr>
            <w:r>
              <w:t>lug</w:t>
            </w:r>
          </w:p>
        </w:tc>
        <w:tc>
          <w:tcPr>
            <w:tcW w:w="0" w:type="auto"/>
          </w:tcPr>
          <w:p w14:paraId="143D1ACD" w14:textId="77777777" w:rsidR="00AF1360" w:rsidRDefault="00AF1360" w:rsidP="00AF1360">
            <w:pPr>
              <w:spacing w:after="0"/>
            </w:pPr>
            <w:r>
              <w:t>Ganda</w:t>
            </w:r>
          </w:p>
        </w:tc>
      </w:tr>
      <w:tr w:rsidR="00AF1360" w14:paraId="329574AA" w14:textId="77777777" w:rsidTr="00490799">
        <w:trPr>
          <w:trHeight w:val="144"/>
        </w:trPr>
        <w:tc>
          <w:tcPr>
            <w:tcW w:w="0" w:type="auto"/>
          </w:tcPr>
          <w:p w14:paraId="50DF5224" w14:textId="77777777" w:rsidR="00AF1360" w:rsidRDefault="00AF1360" w:rsidP="00AF1360">
            <w:pPr>
              <w:spacing w:after="0"/>
            </w:pPr>
            <w:r>
              <w:t>geo</w:t>
            </w:r>
          </w:p>
        </w:tc>
        <w:tc>
          <w:tcPr>
            <w:tcW w:w="0" w:type="auto"/>
          </w:tcPr>
          <w:p w14:paraId="225F06D2" w14:textId="77777777" w:rsidR="00AF1360" w:rsidRDefault="00AF1360" w:rsidP="00AF1360">
            <w:pPr>
              <w:spacing w:after="0"/>
            </w:pPr>
            <w:r>
              <w:t>Georgian</w:t>
            </w:r>
          </w:p>
        </w:tc>
      </w:tr>
      <w:tr w:rsidR="00AF1360" w14:paraId="4DC99539" w14:textId="77777777" w:rsidTr="00490799">
        <w:trPr>
          <w:trHeight w:val="144"/>
        </w:trPr>
        <w:tc>
          <w:tcPr>
            <w:tcW w:w="0" w:type="auto"/>
          </w:tcPr>
          <w:p w14:paraId="2AA97773" w14:textId="77777777" w:rsidR="00AF1360" w:rsidRDefault="00AF1360" w:rsidP="00AF1360">
            <w:pPr>
              <w:spacing w:after="0"/>
            </w:pPr>
            <w:r>
              <w:t>ger</w:t>
            </w:r>
          </w:p>
        </w:tc>
        <w:tc>
          <w:tcPr>
            <w:tcW w:w="0" w:type="auto"/>
          </w:tcPr>
          <w:p w14:paraId="42583A83" w14:textId="77777777" w:rsidR="00AF1360" w:rsidRDefault="00AF1360" w:rsidP="00AF1360">
            <w:pPr>
              <w:spacing w:after="0"/>
            </w:pPr>
            <w:r>
              <w:t>German</w:t>
            </w:r>
          </w:p>
        </w:tc>
      </w:tr>
      <w:tr w:rsidR="00AF1360" w14:paraId="624583D6" w14:textId="77777777" w:rsidTr="00490799">
        <w:trPr>
          <w:trHeight w:val="144"/>
        </w:trPr>
        <w:tc>
          <w:tcPr>
            <w:tcW w:w="0" w:type="auto"/>
          </w:tcPr>
          <w:p w14:paraId="496E792F" w14:textId="77777777" w:rsidR="00AF1360" w:rsidRDefault="00AF1360" w:rsidP="00AF1360">
            <w:pPr>
              <w:spacing w:after="0"/>
            </w:pPr>
            <w:r>
              <w:t>gem</w:t>
            </w:r>
          </w:p>
        </w:tc>
        <w:tc>
          <w:tcPr>
            <w:tcW w:w="0" w:type="auto"/>
          </w:tcPr>
          <w:p w14:paraId="2E2BD2DF" w14:textId="77777777" w:rsidR="00AF1360" w:rsidRDefault="00AF1360" w:rsidP="00AF1360">
            <w:pPr>
              <w:spacing w:after="0"/>
            </w:pPr>
            <w:r>
              <w:t>Germanic languages</w:t>
            </w:r>
          </w:p>
        </w:tc>
      </w:tr>
      <w:tr w:rsidR="00AF1360" w14:paraId="29FF480E" w14:textId="77777777" w:rsidTr="00490799">
        <w:trPr>
          <w:trHeight w:val="144"/>
        </w:trPr>
        <w:tc>
          <w:tcPr>
            <w:tcW w:w="0" w:type="auto"/>
          </w:tcPr>
          <w:p w14:paraId="1FDF85E1" w14:textId="77777777" w:rsidR="00AF1360" w:rsidRDefault="00AF1360" w:rsidP="00AF1360">
            <w:pPr>
              <w:spacing w:after="0"/>
            </w:pPr>
            <w:r>
              <w:t>gre</w:t>
            </w:r>
          </w:p>
        </w:tc>
        <w:tc>
          <w:tcPr>
            <w:tcW w:w="0" w:type="auto"/>
          </w:tcPr>
          <w:p w14:paraId="5D1FDA1C" w14:textId="77777777" w:rsidR="00AF1360" w:rsidRDefault="00AF1360" w:rsidP="00AF1360">
            <w:pPr>
              <w:spacing w:after="0"/>
            </w:pPr>
            <w:r>
              <w:t>Greek, Modern (1453-)</w:t>
            </w:r>
          </w:p>
        </w:tc>
      </w:tr>
      <w:tr w:rsidR="00AF1360" w14:paraId="0B06C4D5" w14:textId="77777777" w:rsidTr="00490799">
        <w:trPr>
          <w:trHeight w:val="144"/>
        </w:trPr>
        <w:tc>
          <w:tcPr>
            <w:tcW w:w="0" w:type="auto"/>
          </w:tcPr>
          <w:p w14:paraId="417BF96F" w14:textId="77777777" w:rsidR="00AF1360" w:rsidRDefault="00AF1360" w:rsidP="00AF1360">
            <w:pPr>
              <w:spacing w:after="0"/>
            </w:pPr>
            <w:r>
              <w:t>guj</w:t>
            </w:r>
          </w:p>
        </w:tc>
        <w:tc>
          <w:tcPr>
            <w:tcW w:w="0" w:type="auto"/>
          </w:tcPr>
          <w:p w14:paraId="4C1CE194" w14:textId="77777777" w:rsidR="00AF1360" w:rsidRDefault="00AF1360" w:rsidP="00AF1360">
            <w:pPr>
              <w:spacing w:after="0"/>
            </w:pPr>
            <w:r>
              <w:t>Gujarati</w:t>
            </w:r>
          </w:p>
        </w:tc>
      </w:tr>
      <w:tr w:rsidR="00AF1360" w14:paraId="308E1B3D" w14:textId="77777777" w:rsidTr="00490799">
        <w:trPr>
          <w:trHeight w:val="144"/>
        </w:trPr>
        <w:tc>
          <w:tcPr>
            <w:tcW w:w="0" w:type="auto"/>
          </w:tcPr>
          <w:p w14:paraId="1DB9DF98" w14:textId="77777777" w:rsidR="00AF1360" w:rsidRDefault="00AF1360" w:rsidP="00AF1360">
            <w:pPr>
              <w:spacing w:after="0"/>
            </w:pPr>
            <w:r>
              <w:t>hat</w:t>
            </w:r>
          </w:p>
        </w:tc>
        <w:tc>
          <w:tcPr>
            <w:tcW w:w="0" w:type="auto"/>
          </w:tcPr>
          <w:p w14:paraId="7EC3973E" w14:textId="77777777" w:rsidR="00AF1360" w:rsidRDefault="00AF1360" w:rsidP="00AF1360">
            <w:pPr>
              <w:spacing w:after="0"/>
            </w:pPr>
            <w:r>
              <w:t>Haitian; Haitian Creole</w:t>
            </w:r>
          </w:p>
        </w:tc>
      </w:tr>
      <w:tr w:rsidR="00AF1360" w14:paraId="4745D5BC" w14:textId="77777777" w:rsidTr="00490799">
        <w:trPr>
          <w:trHeight w:val="144"/>
        </w:trPr>
        <w:tc>
          <w:tcPr>
            <w:tcW w:w="0" w:type="auto"/>
          </w:tcPr>
          <w:p w14:paraId="56B7B46C" w14:textId="77777777" w:rsidR="00AF1360" w:rsidRDefault="00AF1360" w:rsidP="00AF1360">
            <w:pPr>
              <w:spacing w:after="0"/>
            </w:pPr>
            <w:r>
              <w:t>hau</w:t>
            </w:r>
          </w:p>
        </w:tc>
        <w:tc>
          <w:tcPr>
            <w:tcW w:w="0" w:type="auto"/>
          </w:tcPr>
          <w:p w14:paraId="60917517" w14:textId="77777777" w:rsidR="00AF1360" w:rsidRDefault="00AF1360" w:rsidP="00AF1360">
            <w:pPr>
              <w:spacing w:after="0"/>
            </w:pPr>
            <w:r>
              <w:t>Hausa</w:t>
            </w:r>
          </w:p>
        </w:tc>
      </w:tr>
      <w:tr w:rsidR="00AF1360" w14:paraId="330B04B1" w14:textId="77777777" w:rsidTr="00490799">
        <w:trPr>
          <w:trHeight w:val="144"/>
        </w:trPr>
        <w:tc>
          <w:tcPr>
            <w:tcW w:w="0" w:type="auto"/>
          </w:tcPr>
          <w:p w14:paraId="5D257A17" w14:textId="77777777" w:rsidR="00AF1360" w:rsidRDefault="00AF1360" w:rsidP="00AF1360">
            <w:pPr>
              <w:spacing w:after="0"/>
            </w:pPr>
            <w:r>
              <w:t>haw</w:t>
            </w:r>
          </w:p>
        </w:tc>
        <w:tc>
          <w:tcPr>
            <w:tcW w:w="0" w:type="auto"/>
          </w:tcPr>
          <w:p w14:paraId="01C9BAAC" w14:textId="77777777" w:rsidR="00AF1360" w:rsidRDefault="00AF1360" w:rsidP="00AF1360">
            <w:pPr>
              <w:spacing w:after="0"/>
            </w:pPr>
            <w:r>
              <w:t>Hawaiian</w:t>
            </w:r>
          </w:p>
        </w:tc>
      </w:tr>
      <w:tr w:rsidR="00AF1360" w14:paraId="1E06BC09" w14:textId="77777777" w:rsidTr="00490799">
        <w:trPr>
          <w:trHeight w:val="144"/>
        </w:trPr>
        <w:tc>
          <w:tcPr>
            <w:tcW w:w="0" w:type="auto"/>
          </w:tcPr>
          <w:p w14:paraId="48BFDA96" w14:textId="77777777" w:rsidR="00AF1360" w:rsidRDefault="00AF1360" w:rsidP="00AF1360">
            <w:pPr>
              <w:spacing w:after="0"/>
            </w:pPr>
            <w:r>
              <w:t>heb</w:t>
            </w:r>
          </w:p>
        </w:tc>
        <w:tc>
          <w:tcPr>
            <w:tcW w:w="0" w:type="auto"/>
          </w:tcPr>
          <w:p w14:paraId="033186A3" w14:textId="77777777" w:rsidR="00AF1360" w:rsidRDefault="00AF1360" w:rsidP="00AF1360">
            <w:pPr>
              <w:spacing w:after="0"/>
            </w:pPr>
            <w:r>
              <w:t>Hebrew</w:t>
            </w:r>
          </w:p>
        </w:tc>
      </w:tr>
      <w:tr w:rsidR="00AF1360" w14:paraId="33E502DE" w14:textId="77777777" w:rsidTr="00490799">
        <w:trPr>
          <w:trHeight w:val="144"/>
        </w:trPr>
        <w:tc>
          <w:tcPr>
            <w:tcW w:w="0" w:type="auto"/>
          </w:tcPr>
          <w:p w14:paraId="03686E2E" w14:textId="77777777" w:rsidR="00AF1360" w:rsidRDefault="00AF1360" w:rsidP="00AF1360">
            <w:pPr>
              <w:spacing w:after="0"/>
            </w:pPr>
            <w:r>
              <w:t>her</w:t>
            </w:r>
          </w:p>
        </w:tc>
        <w:tc>
          <w:tcPr>
            <w:tcW w:w="0" w:type="auto"/>
          </w:tcPr>
          <w:p w14:paraId="58579B13" w14:textId="77777777" w:rsidR="00AF1360" w:rsidRDefault="00AF1360" w:rsidP="00AF1360">
            <w:pPr>
              <w:spacing w:after="0"/>
            </w:pPr>
            <w:r>
              <w:t>Herero</w:t>
            </w:r>
          </w:p>
        </w:tc>
      </w:tr>
      <w:tr w:rsidR="00AF1360" w14:paraId="4C15675A" w14:textId="77777777" w:rsidTr="00490799">
        <w:trPr>
          <w:trHeight w:val="144"/>
        </w:trPr>
        <w:tc>
          <w:tcPr>
            <w:tcW w:w="0" w:type="auto"/>
          </w:tcPr>
          <w:p w14:paraId="73ABC5C1" w14:textId="77777777" w:rsidR="00AF1360" w:rsidRDefault="00AF1360" w:rsidP="00AF1360">
            <w:pPr>
              <w:spacing w:after="0"/>
            </w:pPr>
            <w:r>
              <w:t>hin</w:t>
            </w:r>
          </w:p>
        </w:tc>
        <w:tc>
          <w:tcPr>
            <w:tcW w:w="0" w:type="auto"/>
          </w:tcPr>
          <w:p w14:paraId="1FCE656A" w14:textId="77777777" w:rsidR="00AF1360" w:rsidRDefault="00AF1360" w:rsidP="00AF1360">
            <w:pPr>
              <w:spacing w:after="0"/>
            </w:pPr>
            <w:r>
              <w:t>Hindi</w:t>
            </w:r>
          </w:p>
        </w:tc>
      </w:tr>
      <w:tr w:rsidR="00AF1360" w14:paraId="5487D631" w14:textId="77777777" w:rsidTr="00490799">
        <w:trPr>
          <w:trHeight w:val="144"/>
        </w:trPr>
        <w:tc>
          <w:tcPr>
            <w:tcW w:w="0" w:type="auto"/>
          </w:tcPr>
          <w:p w14:paraId="6C2ACB59" w14:textId="77777777" w:rsidR="00AF1360" w:rsidRDefault="00AF1360" w:rsidP="00AF1360">
            <w:pPr>
              <w:spacing w:after="0"/>
            </w:pPr>
            <w:r>
              <w:t>hmn</w:t>
            </w:r>
          </w:p>
        </w:tc>
        <w:tc>
          <w:tcPr>
            <w:tcW w:w="0" w:type="auto"/>
          </w:tcPr>
          <w:p w14:paraId="40C80580" w14:textId="77777777" w:rsidR="00AF1360" w:rsidRDefault="00AF1360" w:rsidP="00AF1360">
            <w:pPr>
              <w:spacing w:after="0"/>
            </w:pPr>
            <w:r>
              <w:t>Hmong; Mong</w:t>
            </w:r>
          </w:p>
        </w:tc>
      </w:tr>
      <w:tr w:rsidR="00AF1360" w14:paraId="4AD049DC" w14:textId="77777777" w:rsidTr="00490799">
        <w:trPr>
          <w:trHeight w:val="144"/>
        </w:trPr>
        <w:tc>
          <w:tcPr>
            <w:tcW w:w="0" w:type="auto"/>
          </w:tcPr>
          <w:p w14:paraId="7A30F5B5" w14:textId="77777777" w:rsidR="00AF1360" w:rsidRDefault="00AF1360" w:rsidP="00AF1360">
            <w:pPr>
              <w:spacing w:after="0"/>
            </w:pPr>
            <w:r>
              <w:t>hun</w:t>
            </w:r>
          </w:p>
        </w:tc>
        <w:tc>
          <w:tcPr>
            <w:tcW w:w="0" w:type="auto"/>
          </w:tcPr>
          <w:p w14:paraId="434F0DC6" w14:textId="77777777" w:rsidR="00AF1360" w:rsidRDefault="00AF1360" w:rsidP="00AF1360">
            <w:pPr>
              <w:spacing w:after="0"/>
            </w:pPr>
            <w:r>
              <w:t>Hungarian</w:t>
            </w:r>
          </w:p>
        </w:tc>
      </w:tr>
      <w:tr w:rsidR="00AF1360" w14:paraId="5DC5BB75" w14:textId="77777777" w:rsidTr="00490799">
        <w:trPr>
          <w:trHeight w:val="144"/>
        </w:trPr>
        <w:tc>
          <w:tcPr>
            <w:tcW w:w="0" w:type="auto"/>
          </w:tcPr>
          <w:p w14:paraId="33AE4A19" w14:textId="77777777" w:rsidR="00AF1360" w:rsidRDefault="00AF1360" w:rsidP="00AF1360">
            <w:pPr>
              <w:spacing w:after="0"/>
            </w:pPr>
            <w:r>
              <w:t>iba</w:t>
            </w:r>
          </w:p>
        </w:tc>
        <w:tc>
          <w:tcPr>
            <w:tcW w:w="0" w:type="auto"/>
          </w:tcPr>
          <w:p w14:paraId="405D7E5E" w14:textId="77777777" w:rsidR="00AF1360" w:rsidRDefault="00AF1360" w:rsidP="00AF1360">
            <w:pPr>
              <w:spacing w:after="0"/>
            </w:pPr>
            <w:r>
              <w:t>Iban</w:t>
            </w:r>
          </w:p>
        </w:tc>
      </w:tr>
      <w:tr w:rsidR="00AF1360" w14:paraId="6D815057" w14:textId="77777777" w:rsidTr="00490799">
        <w:trPr>
          <w:trHeight w:val="144"/>
        </w:trPr>
        <w:tc>
          <w:tcPr>
            <w:tcW w:w="0" w:type="auto"/>
          </w:tcPr>
          <w:p w14:paraId="05B55325" w14:textId="77777777" w:rsidR="00AF1360" w:rsidRDefault="00AF1360" w:rsidP="00AF1360">
            <w:pPr>
              <w:spacing w:after="0"/>
            </w:pPr>
            <w:r>
              <w:t>ice</w:t>
            </w:r>
          </w:p>
        </w:tc>
        <w:tc>
          <w:tcPr>
            <w:tcW w:w="0" w:type="auto"/>
          </w:tcPr>
          <w:p w14:paraId="18436B8A" w14:textId="77777777" w:rsidR="00AF1360" w:rsidRDefault="00AF1360" w:rsidP="00AF1360">
            <w:pPr>
              <w:spacing w:after="0"/>
            </w:pPr>
            <w:r>
              <w:t>Icelandic</w:t>
            </w:r>
          </w:p>
        </w:tc>
      </w:tr>
      <w:tr w:rsidR="00AF1360" w14:paraId="395B293B" w14:textId="77777777" w:rsidTr="00490799">
        <w:trPr>
          <w:trHeight w:val="144"/>
        </w:trPr>
        <w:tc>
          <w:tcPr>
            <w:tcW w:w="0" w:type="auto"/>
          </w:tcPr>
          <w:p w14:paraId="14F41730" w14:textId="77777777" w:rsidR="00AF1360" w:rsidRDefault="00AF1360" w:rsidP="00AF1360">
            <w:pPr>
              <w:spacing w:after="0"/>
            </w:pPr>
            <w:r>
              <w:t>ibo</w:t>
            </w:r>
          </w:p>
        </w:tc>
        <w:tc>
          <w:tcPr>
            <w:tcW w:w="0" w:type="auto"/>
          </w:tcPr>
          <w:p w14:paraId="732A5065" w14:textId="77777777" w:rsidR="00AF1360" w:rsidRDefault="00AF1360" w:rsidP="00AF1360">
            <w:pPr>
              <w:spacing w:after="0"/>
            </w:pPr>
            <w:r>
              <w:t>Igbo</w:t>
            </w:r>
          </w:p>
        </w:tc>
      </w:tr>
      <w:tr w:rsidR="00AF1360" w14:paraId="168F8BDA" w14:textId="77777777" w:rsidTr="00490799">
        <w:trPr>
          <w:trHeight w:val="144"/>
        </w:trPr>
        <w:tc>
          <w:tcPr>
            <w:tcW w:w="0" w:type="auto"/>
          </w:tcPr>
          <w:p w14:paraId="79497DB1" w14:textId="77777777" w:rsidR="00AF1360" w:rsidRDefault="00AF1360" w:rsidP="00AF1360">
            <w:pPr>
              <w:spacing w:after="0"/>
            </w:pPr>
            <w:r>
              <w:t>ilo</w:t>
            </w:r>
          </w:p>
        </w:tc>
        <w:tc>
          <w:tcPr>
            <w:tcW w:w="0" w:type="auto"/>
          </w:tcPr>
          <w:p w14:paraId="1367F786" w14:textId="77777777" w:rsidR="00AF1360" w:rsidRDefault="00AF1360" w:rsidP="00AF1360">
            <w:pPr>
              <w:spacing w:after="0"/>
            </w:pPr>
            <w:r>
              <w:t>Iloko</w:t>
            </w:r>
          </w:p>
        </w:tc>
      </w:tr>
      <w:tr w:rsidR="00AF1360" w14:paraId="5DFE62E7" w14:textId="77777777" w:rsidTr="00490799">
        <w:trPr>
          <w:trHeight w:val="144"/>
        </w:trPr>
        <w:tc>
          <w:tcPr>
            <w:tcW w:w="0" w:type="auto"/>
          </w:tcPr>
          <w:p w14:paraId="1BF4D834" w14:textId="77777777" w:rsidR="00AF1360" w:rsidRDefault="00AF1360" w:rsidP="00AF1360">
            <w:pPr>
              <w:spacing w:after="0"/>
            </w:pPr>
            <w:r>
              <w:t>inc</w:t>
            </w:r>
          </w:p>
        </w:tc>
        <w:tc>
          <w:tcPr>
            <w:tcW w:w="0" w:type="auto"/>
          </w:tcPr>
          <w:p w14:paraId="1B170A99" w14:textId="77777777" w:rsidR="00AF1360" w:rsidRDefault="00AF1360" w:rsidP="00AF1360">
            <w:pPr>
              <w:spacing w:after="0"/>
            </w:pPr>
            <w:r>
              <w:t>Indic languages</w:t>
            </w:r>
          </w:p>
        </w:tc>
      </w:tr>
      <w:tr w:rsidR="00AF1360" w14:paraId="43966912" w14:textId="77777777" w:rsidTr="00490799">
        <w:trPr>
          <w:trHeight w:val="144"/>
        </w:trPr>
        <w:tc>
          <w:tcPr>
            <w:tcW w:w="0" w:type="auto"/>
          </w:tcPr>
          <w:p w14:paraId="03251129" w14:textId="77777777" w:rsidR="00AF1360" w:rsidRDefault="00AF1360" w:rsidP="00AF1360">
            <w:pPr>
              <w:spacing w:after="0"/>
            </w:pPr>
            <w:r>
              <w:t>ind</w:t>
            </w:r>
          </w:p>
        </w:tc>
        <w:tc>
          <w:tcPr>
            <w:tcW w:w="0" w:type="auto"/>
          </w:tcPr>
          <w:p w14:paraId="4010122F" w14:textId="77777777" w:rsidR="00AF1360" w:rsidRDefault="00AF1360" w:rsidP="00AF1360">
            <w:pPr>
              <w:spacing w:after="0"/>
            </w:pPr>
            <w:r>
              <w:t>Indonesian</w:t>
            </w:r>
          </w:p>
        </w:tc>
      </w:tr>
      <w:tr w:rsidR="00AF1360" w14:paraId="4ED2C2F0" w14:textId="77777777" w:rsidTr="00490799">
        <w:trPr>
          <w:trHeight w:val="144"/>
        </w:trPr>
        <w:tc>
          <w:tcPr>
            <w:tcW w:w="0" w:type="auto"/>
          </w:tcPr>
          <w:p w14:paraId="7C49B9C4" w14:textId="77777777" w:rsidR="00AF1360" w:rsidRDefault="00AF1360" w:rsidP="00AF1360">
            <w:pPr>
              <w:spacing w:after="0"/>
            </w:pPr>
            <w:r>
              <w:t>inh</w:t>
            </w:r>
          </w:p>
        </w:tc>
        <w:tc>
          <w:tcPr>
            <w:tcW w:w="0" w:type="auto"/>
          </w:tcPr>
          <w:p w14:paraId="3368996D" w14:textId="77777777" w:rsidR="00AF1360" w:rsidRDefault="00AF1360" w:rsidP="00AF1360">
            <w:pPr>
              <w:spacing w:after="0"/>
            </w:pPr>
            <w:r>
              <w:t>Ingush</w:t>
            </w:r>
          </w:p>
        </w:tc>
      </w:tr>
      <w:tr w:rsidR="00AF1360" w14:paraId="701C4DBB" w14:textId="77777777" w:rsidTr="00490799">
        <w:trPr>
          <w:trHeight w:val="144"/>
        </w:trPr>
        <w:tc>
          <w:tcPr>
            <w:tcW w:w="0" w:type="auto"/>
          </w:tcPr>
          <w:p w14:paraId="068D50F3" w14:textId="77777777" w:rsidR="00AF1360" w:rsidRDefault="00AF1360" w:rsidP="00AF1360">
            <w:pPr>
              <w:spacing w:after="0"/>
            </w:pPr>
            <w:r>
              <w:t>ipk</w:t>
            </w:r>
          </w:p>
        </w:tc>
        <w:tc>
          <w:tcPr>
            <w:tcW w:w="0" w:type="auto"/>
          </w:tcPr>
          <w:p w14:paraId="766732FF" w14:textId="77777777" w:rsidR="00AF1360" w:rsidRDefault="00AF1360" w:rsidP="00AF1360">
            <w:pPr>
              <w:spacing w:after="0"/>
            </w:pPr>
            <w:r>
              <w:t>Inupiaq</w:t>
            </w:r>
          </w:p>
        </w:tc>
      </w:tr>
      <w:tr w:rsidR="00AF1360" w14:paraId="4E9713F7" w14:textId="77777777" w:rsidTr="00490799">
        <w:trPr>
          <w:trHeight w:val="144"/>
        </w:trPr>
        <w:tc>
          <w:tcPr>
            <w:tcW w:w="0" w:type="auto"/>
          </w:tcPr>
          <w:p w14:paraId="08DEEAC2" w14:textId="77777777" w:rsidR="00AF1360" w:rsidRDefault="00AF1360" w:rsidP="00AF1360">
            <w:pPr>
              <w:spacing w:after="0"/>
            </w:pPr>
            <w:r>
              <w:t>ira</w:t>
            </w:r>
          </w:p>
        </w:tc>
        <w:tc>
          <w:tcPr>
            <w:tcW w:w="0" w:type="auto"/>
          </w:tcPr>
          <w:p w14:paraId="6AE0D6A3" w14:textId="77777777" w:rsidR="00AF1360" w:rsidRDefault="00AF1360" w:rsidP="00AF1360">
            <w:pPr>
              <w:spacing w:after="0"/>
            </w:pPr>
            <w:r>
              <w:t>Iranian languages</w:t>
            </w:r>
          </w:p>
        </w:tc>
      </w:tr>
      <w:tr w:rsidR="00AF1360" w14:paraId="1A7C7102" w14:textId="77777777" w:rsidTr="00490799">
        <w:trPr>
          <w:trHeight w:val="144"/>
        </w:trPr>
        <w:tc>
          <w:tcPr>
            <w:tcW w:w="0" w:type="auto"/>
          </w:tcPr>
          <w:p w14:paraId="14E5C22D" w14:textId="77777777" w:rsidR="00AF1360" w:rsidRDefault="00AF1360" w:rsidP="00AF1360">
            <w:pPr>
              <w:spacing w:after="0"/>
            </w:pPr>
            <w:r>
              <w:t>gle</w:t>
            </w:r>
          </w:p>
        </w:tc>
        <w:tc>
          <w:tcPr>
            <w:tcW w:w="0" w:type="auto"/>
          </w:tcPr>
          <w:p w14:paraId="4D56EAD9" w14:textId="77777777" w:rsidR="00AF1360" w:rsidRDefault="00AF1360" w:rsidP="00AF1360">
            <w:pPr>
              <w:spacing w:after="0"/>
            </w:pPr>
            <w:r>
              <w:t>Irish</w:t>
            </w:r>
          </w:p>
        </w:tc>
      </w:tr>
      <w:tr w:rsidR="00AF1360" w14:paraId="12E1CB2A" w14:textId="77777777" w:rsidTr="00490799">
        <w:trPr>
          <w:trHeight w:val="144"/>
        </w:trPr>
        <w:tc>
          <w:tcPr>
            <w:tcW w:w="0" w:type="auto"/>
          </w:tcPr>
          <w:p w14:paraId="33081BF7" w14:textId="77777777" w:rsidR="00AF1360" w:rsidRDefault="00AF1360" w:rsidP="00AF1360">
            <w:pPr>
              <w:spacing w:after="0"/>
            </w:pPr>
            <w:r>
              <w:t>iro</w:t>
            </w:r>
          </w:p>
        </w:tc>
        <w:tc>
          <w:tcPr>
            <w:tcW w:w="0" w:type="auto"/>
          </w:tcPr>
          <w:p w14:paraId="59259C16" w14:textId="77777777" w:rsidR="00AF1360" w:rsidRDefault="00AF1360" w:rsidP="00AF1360">
            <w:pPr>
              <w:spacing w:after="0"/>
            </w:pPr>
            <w:r>
              <w:t>Iroquoian languages</w:t>
            </w:r>
          </w:p>
        </w:tc>
      </w:tr>
      <w:tr w:rsidR="00AF1360" w14:paraId="698BDAB6" w14:textId="77777777" w:rsidTr="00490799">
        <w:trPr>
          <w:trHeight w:val="144"/>
        </w:trPr>
        <w:tc>
          <w:tcPr>
            <w:tcW w:w="0" w:type="auto"/>
          </w:tcPr>
          <w:p w14:paraId="7B3BD58F" w14:textId="77777777" w:rsidR="00AF1360" w:rsidRDefault="00AF1360" w:rsidP="00AF1360">
            <w:pPr>
              <w:spacing w:after="0"/>
            </w:pPr>
            <w:r>
              <w:t>ita</w:t>
            </w:r>
          </w:p>
        </w:tc>
        <w:tc>
          <w:tcPr>
            <w:tcW w:w="0" w:type="auto"/>
          </w:tcPr>
          <w:p w14:paraId="417CBDD8" w14:textId="77777777" w:rsidR="00AF1360" w:rsidRDefault="00AF1360" w:rsidP="00AF1360">
            <w:pPr>
              <w:spacing w:after="0"/>
            </w:pPr>
            <w:r>
              <w:t>Italian</w:t>
            </w:r>
          </w:p>
        </w:tc>
      </w:tr>
      <w:tr w:rsidR="00AF1360" w14:paraId="73CFC84C" w14:textId="77777777" w:rsidTr="00490799">
        <w:trPr>
          <w:trHeight w:val="144"/>
        </w:trPr>
        <w:tc>
          <w:tcPr>
            <w:tcW w:w="0" w:type="auto"/>
          </w:tcPr>
          <w:p w14:paraId="355270C1" w14:textId="77777777" w:rsidR="00AF1360" w:rsidRDefault="00AF1360" w:rsidP="00AF1360">
            <w:pPr>
              <w:spacing w:after="0"/>
            </w:pPr>
            <w:r>
              <w:t>jpn</w:t>
            </w:r>
          </w:p>
        </w:tc>
        <w:tc>
          <w:tcPr>
            <w:tcW w:w="0" w:type="auto"/>
          </w:tcPr>
          <w:p w14:paraId="36BC6086" w14:textId="77777777" w:rsidR="00AF1360" w:rsidRDefault="00AF1360" w:rsidP="00AF1360">
            <w:pPr>
              <w:spacing w:after="0"/>
            </w:pPr>
            <w:r>
              <w:t>Japanese</w:t>
            </w:r>
          </w:p>
        </w:tc>
      </w:tr>
      <w:tr w:rsidR="00AF1360" w14:paraId="54780B3D" w14:textId="77777777" w:rsidTr="00490799">
        <w:trPr>
          <w:trHeight w:val="144"/>
        </w:trPr>
        <w:tc>
          <w:tcPr>
            <w:tcW w:w="0" w:type="auto"/>
          </w:tcPr>
          <w:p w14:paraId="054400BA" w14:textId="77777777" w:rsidR="00AF1360" w:rsidRDefault="00AF1360" w:rsidP="00AF1360">
            <w:pPr>
              <w:spacing w:after="0"/>
            </w:pPr>
            <w:r>
              <w:t>jav</w:t>
            </w:r>
          </w:p>
        </w:tc>
        <w:tc>
          <w:tcPr>
            <w:tcW w:w="0" w:type="auto"/>
          </w:tcPr>
          <w:p w14:paraId="1CDC8F74" w14:textId="77777777" w:rsidR="00AF1360" w:rsidRDefault="00AF1360" w:rsidP="00AF1360">
            <w:pPr>
              <w:spacing w:after="0"/>
            </w:pPr>
            <w:r>
              <w:t>Javanese</w:t>
            </w:r>
          </w:p>
        </w:tc>
      </w:tr>
      <w:tr w:rsidR="00AF1360" w14:paraId="38E9CDC9" w14:textId="77777777" w:rsidTr="00490799">
        <w:trPr>
          <w:trHeight w:val="144"/>
        </w:trPr>
        <w:tc>
          <w:tcPr>
            <w:tcW w:w="0" w:type="auto"/>
          </w:tcPr>
          <w:p w14:paraId="1C54028C" w14:textId="77777777" w:rsidR="00AF1360" w:rsidRDefault="00AF1360" w:rsidP="00AF1360">
            <w:pPr>
              <w:spacing w:after="0"/>
            </w:pPr>
            <w:r>
              <w:t>kbd</w:t>
            </w:r>
          </w:p>
        </w:tc>
        <w:tc>
          <w:tcPr>
            <w:tcW w:w="0" w:type="auto"/>
          </w:tcPr>
          <w:p w14:paraId="5DF2711A" w14:textId="77777777" w:rsidR="00AF1360" w:rsidRDefault="00AF1360" w:rsidP="00AF1360">
            <w:pPr>
              <w:spacing w:after="0"/>
            </w:pPr>
            <w:r>
              <w:t>Kabardian</w:t>
            </w:r>
          </w:p>
        </w:tc>
      </w:tr>
      <w:tr w:rsidR="00AF1360" w14:paraId="28788528" w14:textId="77777777" w:rsidTr="00490799">
        <w:trPr>
          <w:trHeight w:val="144"/>
        </w:trPr>
        <w:tc>
          <w:tcPr>
            <w:tcW w:w="0" w:type="auto"/>
          </w:tcPr>
          <w:p w14:paraId="7C885B9A" w14:textId="77777777" w:rsidR="00AF1360" w:rsidRDefault="00AF1360" w:rsidP="00AF1360">
            <w:pPr>
              <w:spacing w:after="0"/>
            </w:pPr>
            <w:r>
              <w:t>kan</w:t>
            </w:r>
          </w:p>
        </w:tc>
        <w:tc>
          <w:tcPr>
            <w:tcW w:w="0" w:type="auto"/>
          </w:tcPr>
          <w:p w14:paraId="162F1D02" w14:textId="77777777" w:rsidR="00AF1360" w:rsidRDefault="00AF1360" w:rsidP="00AF1360">
            <w:pPr>
              <w:spacing w:after="0"/>
            </w:pPr>
            <w:r>
              <w:t>Kannada</w:t>
            </w:r>
          </w:p>
        </w:tc>
      </w:tr>
      <w:tr w:rsidR="00AF1360" w14:paraId="1F7B9EAB" w14:textId="77777777" w:rsidTr="00490799">
        <w:trPr>
          <w:trHeight w:val="144"/>
        </w:trPr>
        <w:tc>
          <w:tcPr>
            <w:tcW w:w="0" w:type="auto"/>
          </w:tcPr>
          <w:p w14:paraId="3299288C" w14:textId="77777777" w:rsidR="00AF1360" w:rsidRDefault="00AF1360" w:rsidP="00AF1360">
            <w:pPr>
              <w:spacing w:after="0"/>
            </w:pPr>
            <w:r>
              <w:t>kau</w:t>
            </w:r>
          </w:p>
        </w:tc>
        <w:tc>
          <w:tcPr>
            <w:tcW w:w="0" w:type="auto"/>
          </w:tcPr>
          <w:p w14:paraId="38B5549B" w14:textId="77777777" w:rsidR="00AF1360" w:rsidRDefault="00AF1360" w:rsidP="00AF1360">
            <w:pPr>
              <w:spacing w:after="0"/>
            </w:pPr>
            <w:r>
              <w:t>Kanuri</w:t>
            </w:r>
          </w:p>
        </w:tc>
      </w:tr>
      <w:tr w:rsidR="00AF1360" w14:paraId="50B625FB" w14:textId="77777777" w:rsidTr="00490799">
        <w:trPr>
          <w:trHeight w:val="144"/>
        </w:trPr>
        <w:tc>
          <w:tcPr>
            <w:tcW w:w="0" w:type="auto"/>
          </w:tcPr>
          <w:p w14:paraId="6482D039" w14:textId="77777777" w:rsidR="00AF1360" w:rsidRDefault="00AF1360" w:rsidP="00AF1360">
            <w:pPr>
              <w:spacing w:after="0"/>
            </w:pPr>
            <w:r>
              <w:t>kar</w:t>
            </w:r>
          </w:p>
        </w:tc>
        <w:tc>
          <w:tcPr>
            <w:tcW w:w="0" w:type="auto"/>
          </w:tcPr>
          <w:p w14:paraId="097B0D33" w14:textId="77777777" w:rsidR="00AF1360" w:rsidRDefault="00AF1360" w:rsidP="00AF1360">
            <w:pPr>
              <w:spacing w:after="0"/>
            </w:pPr>
            <w:r>
              <w:t>Karen languages</w:t>
            </w:r>
          </w:p>
        </w:tc>
      </w:tr>
      <w:tr w:rsidR="00AF1360" w14:paraId="524F1178" w14:textId="77777777" w:rsidTr="00490799">
        <w:trPr>
          <w:trHeight w:val="144"/>
        </w:trPr>
        <w:tc>
          <w:tcPr>
            <w:tcW w:w="0" w:type="auto"/>
          </w:tcPr>
          <w:p w14:paraId="76DC00D2" w14:textId="77777777" w:rsidR="00AF1360" w:rsidRDefault="00AF1360" w:rsidP="00AF1360">
            <w:pPr>
              <w:spacing w:after="0"/>
            </w:pPr>
            <w:r>
              <w:t>kas</w:t>
            </w:r>
          </w:p>
        </w:tc>
        <w:tc>
          <w:tcPr>
            <w:tcW w:w="0" w:type="auto"/>
          </w:tcPr>
          <w:p w14:paraId="7118750B" w14:textId="77777777" w:rsidR="00AF1360" w:rsidRDefault="00AF1360" w:rsidP="00AF1360">
            <w:pPr>
              <w:spacing w:after="0"/>
            </w:pPr>
            <w:r>
              <w:t>Kashmiri</w:t>
            </w:r>
          </w:p>
        </w:tc>
      </w:tr>
      <w:tr w:rsidR="00AF1360" w14:paraId="2D3566B0" w14:textId="77777777" w:rsidTr="00490799">
        <w:trPr>
          <w:trHeight w:val="144"/>
        </w:trPr>
        <w:tc>
          <w:tcPr>
            <w:tcW w:w="0" w:type="auto"/>
          </w:tcPr>
          <w:p w14:paraId="3E5E06C7" w14:textId="77777777" w:rsidR="00AF1360" w:rsidRDefault="00AF1360" w:rsidP="00AF1360">
            <w:pPr>
              <w:spacing w:after="0"/>
            </w:pPr>
            <w:r>
              <w:t>kaz</w:t>
            </w:r>
          </w:p>
        </w:tc>
        <w:tc>
          <w:tcPr>
            <w:tcW w:w="0" w:type="auto"/>
          </w:tcPr>
          <w:p w14:paraId="3836E67F" w14:textId="77777777" w:rsidR="00AF1360" w:rsidRDefault="00AF1360" w:rsidP="00AF1360">
            <w:pPr>
              <w:spacing w:after="0"/>
            </w:pPr>
            <w:r>
              <w:t>Kazakh</w:t>
            </w:r>
          </w:p>
        </w:tc>
      </w:tr>
      <w:tr w:rsidR="00AF1360" w14:paraId="61CAE26A" w14:textId="77777777" w:rsidTr="00490799">
        <w:trPr>
          <w:trHeight w:val="144"/>
        </w:trPr>
        <w:tc>
          <w:tcPr>
            <w:tcW w:w="0" w:type="auto"/>
          </w:tcPr>
          <w:p w14:paraId="74B12B87" w14:textId="77777777" w:rsidR="00AF1360" w:rsidRDefault="00AF1360" w:rsidP="00AF1360">
            <w:pPr>
              <w:spacing w:after="0"/>
            </w:pPr>
            <w:r>
              <w:t>kin</w:t>
            </w:r>
          </w:p>
        </w:tc>
        <w:tc>
          <w:tcPr>
            <w:tcW w:w="0" w:type="auto"/>
          </w:tcPr>
          <w:p w14:paraId="4BDFBFB8" w14:textId="77777777" w:rsidR="00AF1360" w:rsidRDefault="00AF1360" w:rsidP="00AF1360">
            <w:pPr>
              <w:spacing w:after="0"/>
            </w:pPr>
            <w:r>
              <w:t>Kinyarwanda</w:t>
            </w:r>
          </w:p>
        </w:tc>
      </w:tr>
      <w:tr w:rsidR="00AF1360" w14:paraId="4B2754B6" w14:textId="77777777" w:rsidTr="00490799">
        <w:trPr>
          <w:trHeight w:val="144"/>
        </w:trPr>
        <w:tc>
          <w:tcPr>
            <w:tcW w:w="0" w:type="auto"/>
          </w:tcPr>
          <w:p w14:paraId="3F5CDDEA" w14:textId="77777777" w:rsidR="00AF1360" w:rsidRDefault="00AF1360" w:rsidP="00AF1360">
            <w:pPr>
              <w:spacing w:after="0"/>
            </w:pPr>
            <w:r>
              <w:t>kir</w:t>
            </w:r>
          </w:p>
        </w:tc>
        <w:tc>
          <w:tcPr>
            <w:tcW w:w="0" w:type="auto"/>
          </w:tcPr>
          <w:p w14:paraId="68BA38F1" w14:textId="77777777" w:rsidR="00AF1360" w:rsidRDefault="00AF1360" w:rsidP="00AF1360">
            <w:pPr>
              <w:spacing w:after="0"/>
            </w:pPr>
            <w:r>
              <w:t>Kirghiz; Kyrgyz</w:t>
            </w:r>
          </w:p>
        </w:tc>
      </w:tr>
      <w:tr w:rsidR="00AF1360" w14:paraId="0D8E26F4" w14:textId="77777777" w:rsidTr="00490799">
        <w:trPr>
          <w:trHeight w:val="144"/>
        </w:trPr>
        <w:tc>
          <w:tcPr>
            <w:tcW w:w="0" w:type="auto"/>
          </w:tcPr>
          <w:p w14:paraId="3EE997D1" w14:textId="77777777" w:rsidR="00AF1360" w:rsidRDefault="00AF1360" w:rsidP="00AF1360">
            <w:pPr>
              <w:spacing w:after="0"/>
            </w:pPr>
            <w:r>
              <w:t>kon</w:t>
            </w:r>
          </w:p>
        </w:tc>
        <w:tc>
          <w:tcPr>
            <w:tcW w:w="0" w:type="auto"/>
          </w:tcPr>
          <w:p w14:paraId="227214A1" w14:textId="77777777" w:rsidR="00AF1360" w:rsidRDefault="00AF1360" w:rsidP="00AF1360">
            <w:pPr>
              <w:spacing w:after="0"/>
            </w:pPr>
            <w:r>
              <w:t>Kongo</w:t>
            </w:r>
          </w:p>
        </w:tc>
      </w:tr>
      <w:tr w:rsidR="00AF1360" w14:paraId="04E053FB" w14:textId="77777777" w:rsidTr="00490799">
        <w:trPr>
          <w:trHeight w:val="144"/>
        </w:trPr>
        <w:tc>
          <w:tcPr>
            <w:tcW w:w="0" w:type="auto"/>
          </w:tcPr>
          <w:p w14:paraId="2179168A" w14:textId="77777777" w:rsidR="00AF1360" w:rsidRDefault="00AF1360" w:rsidP="00AF1360">
            <w:pPr>
              <w:spacing w:after="0"/>
            </w:pPr>
            <w:r>
              <w:t>kok</w:t>
            </w:r>
          </w:p>
        </w:tc>
        <w:tc>
          <w:tcPr>
            <w:tcW w:w="0" w:type="auto"/>
          </w:tcPr>
          <w:p w14:paraId="3D6272F1" w14:textId="77777777" w:rsidR="00AF1360" w:rsidRDefault="00AF1360" w:rsidP="00AF1360">
            <w:pPr>
              <w:spacing w:after="0"/>
            </w:pPr>
            <w:r>
              <w:t>Konkani</w:t>
            </w:r>
          </w:p>
        </w:tc>
      </w:tr>
      <w:tr w:rsidR="00AF1360" w14:paraId="61B52E42" w14:textId="77777777" w:rsidTr="00490799">
        <w:trPr>
          <w:trHeight w:val="144"/>
        </w:trPr>
        <w:tc>
          <w:tcPr>
            <w:tcW w:w="0" w:type="auto"/>
          </w:tcPr>
          <w:p w14:paraId="2D028227" w14:textId="77777777" w:rsidR="00AF1360" w:rsidRDefault="00AF1360" w:rsidP="00AF1360">
            <w:pPr>
              <w:spacing w:after="0"/>
            </w:pPr>
            <w:r>
              <w:t>kor</w:t>
            </w:r>
          </w:p>
        </w:tc>
        <w:tc>
          <w:tcPr>
            <w:tcW w:w="0" w:type="auto"/>
          </w:tcPr>
          <w:p w14:paraId="5447CDF6" w14:textId="77777777" w:rsidR="00AF1360" w:rsidRDefault="00AF1360" w:rsidP="00AF1360">
            <w:pPr>
              <w:spacing w:after="0"/>
            </w:pPr>
            <w:r>
              <w:t>Korean</w:t>
            </w:r>
          </w:p>
        </w:tc>
      </w:tr>
      <w:tr w:rsidR="00AF1360" w14:paraId="2E4F6F71" w14:textId="77777777" w:rsidTr="00490799">
        <w:trPr>
          <w:trHeight w:val="144"/>
        </w:trPr>
        <w:tc>
          <w:tcPr>
            <w:tcW w:w="0" w:type="auto"/>
          </w:tcPr>
          <w:p w14:paraId="7EBC7649" w14:textId="77777777" w:rsidR="00AF1360" w:rsidRDefault="00AF1360" w:rsidP="00AF1360">
            <w:pPr>
              <w:spacing w:after="0"/>
            </w:pPr>
            <w:r>
              <w:t>kur</w:t>
            </w:r>
          </w:p>
        </w:tc>
        <w:tc>
          <w:tcPr>
            <w:tcW w:w="0" w:type="auto"/>
          </w:tcPr>
          <w:p w14:paraId="1F12C655" w14:textId="77777777" w:rsidR="00AF1360" w:rsidRDefault="00AF1360" w:rsidP="00AF1360">
            <w:pPr>
              <w:spacing w:after="0"/>
            </w:pPr>
            <w:r>
              <w:t>Kurdish</w:t>
            </w:r>
          </w:p>
        </w:tc>
      </w:tr>
      <w:tr w:rsidR="00AF1360" w14:paraId="3869999C" w14:textId="77777777" w:rsidTr="00490799">
        <w:trPr>
          <w:trHeight w:val="144"/>
        </w:trPr>
        <w:tc>
          <w:tcPr>
            <w:tcW w:w="0" w:type="auto"/>
          </w:tcPr>
          <w:p w14:paraId="3872FD3F" w14:textId="77777777" w:rsidR="00AF1360" w:rsidRDefault="00AF1360" w:rsidP="00AF1360">
            <w:pPr>
              <w:spacing w:after="0"/>
            </w:pPr>
            <w:r>
              <w:t>kru</w:t>
            </w:r>
          </w:p>
        </w:tc>
        <w:tc>
          <w:tcPr>
            <w:tcW w:w="0" w:type="auto"/>
          </w:tcPr>
          <w:p w14:paraId="2E6A2065" w14:textId="77777777" w:rsidR="00AF1360" w:rsidRDefault="00AF1360" w:rsidP="00AF1360">
            <w:pPr>
              <w:spacing w:after="0"/>
            </w:pPr>
            <w:r>
              <w:t>Kurukh</w:t>
            </w:r>
          </w:p>
        </w:tc>
      </w:tr>
      <w:tr w:rsidR="00AF1360" w14:paraId="55FF5259" w14:textId="77777777" w:rsidTr="00490799">
        <w:trPr>
          <w:trHeight w:val="144"/>
        </w:trPr>
        <w:tc>
          <w:tcPr>
            <w:tcW w:w="0" w:type="auto"/>
          </w:tcPr>
          <w:p w14:paraId="4636C41F" w14:textId="77777777" w:rsidR="00AF1360" w:rsidRDefault="00AF1360" w:rsidP="00AF1360">
            <w:pPr>
              <w:spacing w:after="0"/>
            </w:pPr>
            <w:r>
              <w:t>lad</w:t>
            </w:r>
          </w:p>
        </w:tc>
        <w:tc>
          <w:tcPr>
            <w:tcW w:w="0" w:type="auto"/>
          </w:tcPr>
          <w:p w14:paraId="3E0EB9EB" w14:textId="77777777" w:rsidR="00AF1360" w:rsidRDefault="00AF1360" w:rsidP="00AF1360">
            <w:pPr>
              <w:spacing w:after="0"/>
            </w:pPr>
            <w:r>
              <w:t>Ladino</w:t>
            </w:r>
          </w:p>
        </w:tc>
      </w:tr>
      <w:tr w:rsidR="00AF1360" w14:paraId="6FD08B80" w14:textId="77777777" w:rsidTr="00490799">
        <w:trPr>
          <w:trHeight w:val="144"/>
        </w:trPr>
        <w:tc>
          <w:tcPr>
            <w:tcW w:w="0" w:type="auto"/>
          </w:tcPr>
          <w:p w14:paraId="3F070257" w14:textId="77777777" w:rsidR="00AF1360" w:rsidRDefault="00AF1360" w:rsidP="00AF1360">
            <w:pPr>
              <w:spacing w:after="0"/>
            </w:pPr>
            <w:r>
              <w:t>lao</w:t>
            </w:r>
          </w:p>
        </w:tc>
        <w:tc>
          <w:tcPr>
            <w:tcW w:w="0" w:type="auto"/>
          </w:tcPr>
          <w:p w14:paraId="0AF18D90" w14:textId="77777777" w:rsidR="00AF1360" w:rsidRDefault="00AF1360" w:rsidP="00AF1360">
            <w:pPr>
              <w:spacing w:after="0"/>
            </w:pPr>
            <w:r>
              <w:t>Lao</w:t>
            </w:r>
          </w:p>
        </w:tc>
      </w:tr>
      <w:tr w:rsidR="00AF1360" w14:paraId="5FFF3C69" w14:textId="77777777" w:rsidTr="00490799">
        <w:trPr>
          <w:trHeight w:val="144"/>
        </w:trPr>
        <w:tc>
          <w:tcPr>
            <w:tcW w:w="0" w:type="auto"/>
          </w:tcPr>
          <w:p w14:paraId="2E84A490" w14:textId="77777777" w:rsidR="00AF1360" w:rsidRDefault="00AF1360" w:rsidP="00AF1360">
            <w:pPr>
              <w:spacing w:after="0"/>
            </w:pPr>
            <w:r>
              <w:t>lav</w:t>
            </w:r>
          </w:p>
        </w:tc>
        <w:tc>
          <w:tcPr>
            <w:tcW w:w="0" w:type="auto"/>
          </w:tcPr>
          <w:p w14:paraId="31A9F3EB" w14:textId="77777777" w:rsidR="00AF1360" w:rsidRDefault="00AF1360" w:rsidP="00AF1360">
            <w:pPr>
              <w:spacing w:after="0"/>
            </w:pPr>
            <w:r>
              <w:t>Latvian</w:t>
            </w:r>
          </w:p>
        </w:tc>
      </w:tr>
      <w:tr w:rsidR="00AF1360" w14:paraId="27FDE96E" w14:textId="77777777" w:rsidTr="00490799">
        <w:trPr>
          <w:trHeight w:val="144"/>
        </w:trPr>
        <w:tc>
          <w:tcPr>
            <w:tcW w:w="0" w:type="auto"/>
          </w:tcPr>
          <w:p w14:paraId="5DBD7144" w14:textId="77777777" w:rsidR="00AF1360" w:rsidRDefault="00AF1360" w:rsidP="00AF1360">
            <w:pPr>
              <w:spacing w:after="0"/>
            </w:pPr>
            <w:r>
              <w:t>lin</w:t>
            </w:r>
          </w:p>
        </w:tc>
        <w:tc>
          <w:tcPr>
            <w:tcW w:w="0" w:type="auto"/>
          </w:tcPr>
          <w:p w14:paraId="47AF37D6" w14:textId="77777777" w:rsidR="00AF1360" w:rsidRDefault="00AF1360" w:rsidP="00AF1360">
            <w:pPr>
              <w:spacing w:after="0"/>
            </w:pPr>
            <w:r>
              <w:t>Lingala</w:t>
            </w:r>
          </w:p>
        </w:tc>
      </w:tr>
      <w:tr w:rsidR="00AF1360" w14:paraId="006A0C38" w14:textId="77777777" w:rsidTr="00490799">
        <w:trPr>
          <w:trHeight w:val="144"/>
        </w:trPr>
        <w:tc>
          <w:tcPr>
            <w:tcW w:w="0" w:type="auto"/>
          </w:tcPr>
          <w:p w14:paraId="52F0EEE3" w14:textId="77777777" w:rsidR="00AF1360" w:rsidRDefault="00AF1360" w:rsidP="00AF1360">
            <w:pPr>
              <w:spacing w:after="0"/>
            </w:pPr>
            <w:r>
              <w:t>lit</w:t>
            </w:r>
          </w:p>
        </w:tc>
        <w:tc>
          <w:tcPr>
            <w:tcW w:w="0" w:type="auto"/>
          </w:tcPr>
          <w:p w14:paraId="000950B6" w14:textId="77777777" w:rsidR="00AF1360" w:rsidRDefault="00AF1360" w:rsidP="00AF1360">
            <w:pPr>
              <w:spacing w:after="0"/>
            </w:pPr>
            <w:r>
              <w:t>Lithuanian</w:t>
            </w:r>
          </w:p>
        </w:tc>
      </w:tr>
      <w:tr w:rsidR="00AF1360" w14:paraId="2D81004E" w14:textId="77777777" w:rsidTr="00490799">
        <w:trPr>
          <w:trHeight w:val="144"/>
        </w:trPr>
        <w:tc>
          <w:tcPr>
            <w:tcW w:w="0" w:type="auto"/>
          </w:tcPr>
          <w:p w14:paraId="7F63795D" w14:textId="77777777" w:rsidR="00AF1360" w:rsidRDefault="00AF1360" w:rsidP="00AF1360">
            <w:pPr>
              <w:spacing w:after="0"/>
            </w:pPr>
            <w:r>
              <w:t>mac</w:t>
            </w:r>
          </w:p>
        </w:tc>
        <w:tc>
          <w:tcPr>
            <w:tcW w:w="0" w:type="auto"/>
          </w:tcPr>
          <w:p w14:paraId="2633D50C" w14:textId="77777777" w:rsidR="00AF1360" w:rsidRDefault="00AF1360" w:rsidP="00AF1360">
            <w:pPr>
              <w:spacing w:after="0"/>
            </w:pPr>
            <w:r>
              <w:t>Macedonian</w:t>
            </w:r>
          </w:p>
        </w:tc>
      </w:tr>
      <w:tr w:rsidR="00AF1360" w14:paraId="2AEE64F1" w14:textId="77777777" w:rsidTr="00490799">
        <w:trPr>
          <w:trHeight w:val="144"/>
        </w:trPr>
        <w:tc>
          <w:tcPr>
            <w:tcW w:w="0" w:type="auto"/>
          </w:tcPr>
          <w:p w14:paraId="48F58D19" w14:textId="77777777" w:rsidR="00AF1360" w:rsidRDefault="00AF1360" w:rsidP="00AF1360">
            <w:pPr>
              <w:spacing w:after="0"/>
            </w:pPr>
            <w:r>
              <w:t>mad</w:t>
            </w:r>
          </w:p>
        </w:tc>
        <w:tc>
          <w:tcPr>
            <w:tcW w:w="0" w:type="auto"/>
          </w:tcPr>
          <w:p w14:paraId="0F32CCFB" w14:textId="77777777" w:rsidR="00AF1360" w:rsidRDefault="00AF1360" w:rsidP="00AF1360">
            <w:pPr>
              <w:spacing w:after="0"/>
            </w:pPr>
            <w:r>
              <w:t>Madurese</w:t>
            </w:r>
          </w:p>
        </w:tc>
      </w:tr>
      <w:tr w:rsidR="00AF1360" w14:paraId="19501E05" w14:textId="77777777" w:rsidTr="00490799">
        <w:trPr>
          <w:trHeight w:val="144"/>
        </w:trPr>
        <w:tc>
          <w:tcPr>
            <w:tcW w:w="0" w:type="auto"/>
          </w:tcPr>
          <w:p w14:paraId="16A34E64" w14:textId="77777777" w:rsidR="00AF1360" w:rsidRDefault="00AF1360" w:rsidP="00AF1360">
            <w:pPr>
              <w:spacing w:after="0"/>
            </w:pPr>
            <w:r>
              <w:t>mlg</w:t>
            </w:r>
          </w:p>
        </w:tc>
        <w:tc>
          <w:tcPr>
            <w:tcW w:w="0" w:type="auto"/>
          </w:tcPr>
          <w:p w14:paraId="120307D4" w14:textId="77777777" w:rsidR="00AF1360" w:rsidRDefault="00AF1360" w:rsidP="00AF1360">
            <w:pPr>
              <w:spacing w:after="0"/>
            </w:pPr>
            <w:r>
              <w:t>Malagasy</w:t>
            </w:r>
          </w:p>
        </w:tc>
      </w:tr>
      <w:tr w:rsidR="00AF1360" w14:paraId="2FD8A4D7" w14:textId="77777777" w:rsidTr="00490799">
        <w:trPr>
          <w:trHeight w:val="144"/>
        </w:trPr>
        <w:tc>
          <w:tcPr>
            <w:tcW w:w="0" w:type="auto"/>
          </w:tcPr>
          <w:p w14:paraId="319C5CAA" w14:textId="77777777" w:rsidR="00AF1360" w:rsidRDefault="00AF1360" w:rsidP="00AF1360">
            <w:pPr>
              <w:spacing w:after="0"/>
            </w:pPr>
            <w:r>
              <w:t>may</w:t>
            </w:r>
          </w:p>
        </w:tc>
        <w:tc>
          <w:tcPr>
            <w:tcW w:w="0" w:type="auto"/>
          </w:tcPr>
          <w:p w14:paraId="569BBE19" w14:textId="77777777" w:rsidR="00AF1360" w:rsidRDefault="00AF1360" w:rsidP="00AF1360">
            <w:pPr>
              <w:spacing w:after="0"/>
            </w:pPr>
            <w:r>
              <w:t>Malay</w:t>
            </w:r>
          </w:p>
        </w:tc>
      </w:tr>
      <w:tr w:rsidR="00AF1360" w14:paraId="12A1763B" w14:textId="77777777" w:rsidTr="00490799">
        <w:trPr>
          <w:trHeight w:val="144"/>
        </w:trPr>
        <w:tc>
          <w:tcPr>
            <w:tcW w:w="0" w:type="auto"/>
          </w:tcPr>
          <w:p w14:paraId="2538AB31" w14:textId="77777777" w:rsidR="00AF1360" w:rsidRDefault="00AF1360" w:rsidP="00AF1360">
            <w:pPr>
              <w:spacing w:after="0"/>
            </w:pPr>
            <w:r>
              <w:t>mal</w:t>
            </w:r>
          </w:p>
        </w:tc>
        <w:tc>
          <w:tcPr>
            <w:tcW w:w="0" w:type="auto"/>
          </w:tcPr>
          <w:p w14:paraId="0A0C3D89" w14:textId="77777777" w:rsidR="00AF1360" w:rsidRDefault="00AF1360" w:rsidP="00AF1360">
            <w:pPr>
              <w:spacing w:after="0"/>
            </w:pPr>
            <w:r>
              <w:t>Malayalam</w:t>
            </w:r>
          </w:p>
        </w:tc>
      </w:tr>
      <w:tr w:rsidR="00AF1360" w14:paraId="751D997E" w14:textId="77777777" w:rsidTr="00490799">
        <w:trPr>
          <w:trHeight w:val="144"/>
        </w:trPr>
        <w:tc>
          <w:tcPr>
            <w:tcW w:w="0" w:type="auto"/>
          </w:tcPr>
          <w:p w14:paraId="57417785" w14:textId="77777777" w:rsidR="00AF1360" w:rsidRDefault="00AF1360" w:rsidP="00AF1360">
            <w:pPr>
              <w:spacing w:after="0"/>
            </w:pPr>
            <w:r>
              <w:t>mdr</w:t>
            </w:r>
          </w:p>
        </w:tc>
        <w:tc>
          <w:tcPr>
            <w:tcW w:w="0" w:type="auto"/>
          </w:tcPr>
          <w:p w14:paraId="05930B1A" w14:textId="77777777" w:rsidR="00AF1360" w:rsidRDefault="00AF1360" w:rsidP="00AF1360">
            <w:pPr>
              <w:spacing w:after="0"/>
            </w:pPr>
            <w:r>
              <w:t>Mandar</w:t>
            </w:r>
          </w:p>
        </w:tc>
      </w:tr>
      <w:tr w:rsidR="00AF1360" w14:paraId="4B3B0757" w14:textId="77777777" w:rsidTr="00490799">
        <w:trPr>
          <w:trHeight w:val="144"/>
        </w:trPr>
        <w:tc>
          <w:tcPr>
            <w:tcW w:w="0" w:type="auto"/>
          </w:tcPr>
          <w:p w14:paraId="0B9667B2" w14:textId="77777777" w:rsidR="00AF1360" w:rsidRDefault="00AF1360" w:rsidP="00AF1360">
            <w:pPr>
              <w:spacing w:after="0"/>
            </w:pPr>
            <w:r>
              <w:t>man</w:t>
            </w:r>
          </w:p>
        </w:tc>
        <w:tc>
          <w:tcPr>
            <w:tcW w:w="0" w:type="auto"/>
          </w:tcPr>
          <w:p w14:paraId="2414C0F4" w14:textId="77777777" w:rsidR="00AF1360" w:rsidRDefault="00AF1360" w:rsidP="00AF1360">
            <w:pPr>
              <w:spacing w:after="0"/>
            </w:pPr>
            <w:r>
              <w:t>Mandingo</w:t>
            </w:r>
          </w:p>
        </w:tc>
      </w:tr>
      <w:tr w:rsidR="00AF1360" w14:paraId="441738E8" w14:textId="77777777" w:rsidTr="00490799">
        <w:trPr>
          <w:trHeight w:val="144"/>
        </w:trPr>
        <w:tc>
          <w:tcPr>
            <w:tcW w:w="0" w:type="auto"/>
          </w:tcPr>
          <w:p w14:paraId="32955F03" w14:textId="77777777" w:rsidR="00AF1360" w:rsidRDefault="00AF1360" w:rsidP="00AF1360">
            <w:pPr>
              <w:spacing w:after="0"/>
            </w:pPr>
            <w:r>
              <w:t>mar</w:t>
            </w:r>
          </w:p>
        </w:tc>
        <w:tc>
          <w:tcPr>
            <w:tcW w:w="0" w:type="auto"/>
          </w:tcPr>
          <w:p w14:paraId="276AB7BB" w14:textId="77777777" w:rsidR="00AF1360" w:rsidRDefault="00AF1360" w:rsidP="00AF1360">
            <w:pPr>
              <w:spacing w:after="0"/>
            </w:pPr>
            <w:r>
              <w:t>Marathi</w:t>
            </w:r>
          </w:p>
        </w:tc>
      </w:tr>
      <w:tr w:rsidR="00AF1360" w14:paraId="300115D1" w14:textId="77777777" w:rsidTr="00490799">
        <w:trPr>
          <w:trHeight w:val="144"/>
        </w:trPr>
        <w:tc>
          <w:tcPr>
            <w:tcW w:w="0" w:type="auto"/>
          </w:tcPr>
          <w:p w14:paraId="49EEEA0E" w14:textId="77777777" w:rsidR="00AF1360" w:rsidRDefault="00AF1360" w:rsidP="00AF1360">
            <w:pPr>
              <w:spacing w:after="0"/>
            </w:pPr>
            <w:r>
              <w:t>mah</w:t>
            </w:r>
          </w:p>
        </w:tc>
        <w:tc>
          <w:tcPr>
            <w:tcW w:w="0" w:type="auto"/>
          </w:tcPr>
          <w:p w14:paraId="6D9609C1" w14:textId="77777777" w:rsidR="00AF1360" w:rsidRDefault="00AF1360" w:rsidP="00AF1360">
            <w:pPr>
              <w:spacing w:after="0"/>
            </w:pPr>
            <w:r>
              <w:t>Marshallese</w:t>
            </w:r>
          </w:p>
        </w:tc>
      </w:tr>
      <w:tr w:rsidR="00AF1360" w14:paraId="6C167FC4" w14:textId="77777777" w:rsidTr="00490799">
        <w:trPr>
          <w:trHeight w:val="144"/>
        </w:trPr>
        <w:tc>
          <w:tcPr>
            <w:tcW w:w="0" w:type="auto"/>
          </w:tcPr>
          <w:p w14:paraId="34AED190" w14:textId="77777777" w:rsidR="00AF1360" w:rsidRDefault="00AF1360" w:rsidP="00AF1360">
            <w:pPr>
              <w:spacing w:after="0"/>
            </w:pPr>
            <w:r>
              <w:t>mwr</w:t>
            </w:r>
          </w:p>
        </w:tc>
        <w:tc>
          <w:tcPr>
            <w:tcW w:w="0" w:type="auto"/>
          </w:tcPr>
          <w:p w14:paraId="31AA4499" w14:textId="77777777" w:rsidR="00AF1360" w:rsidRDefault="00AF1360" w:rsidP="00AF1360">
            <w:pPr>
              <w:spacing w:after="0"/>
            </w:pPr>
            <w:r>
              <w:t>Marwari</w:t>
            </w:r>
          </w:p>
        </w:tc>
      </w:tr>
      <w:tr w:rsidR="00AF1360" w14:paraId="0C583079" w14:textId="77777777" w:rsidTr="00490799">
        <w:trPr>
          <w:trHeight w:val="144"/>
        </w:trPr>
        <w:tc>
          <w:tcPr>
            <w:tcW w:w="0" w:type="auto"/>
          </w:tcPr>
          <w:p w14:paraId="36306868" w14:textId="77777777" w:rsidR="00AF1360" w:rsidRDefault="00AF1360" w:rsidP="00AF1360">
            <w:pPr>
              <w:spacing w:after="0"/>
            </w:pPr>
            <w:r>
              <w:t>myn</w:t>
            </w:r>
          </w:p>
        </w:tc>
        <w:tc>
          <w:tcPr>
            <w:tcW w:w="0" w:type="auto"/>
          </w:tcPr>
          <w:p w14:paraId="7A222E53" w14:textId="77777777" w:rsidR="00AF1360" w:rsidRDefault="00AF1360" w:rsidP="00AF1360">
            <w:pPr>
              <w:spacing w:after="0"/>
            </w:pPr>
            <w:r>
              <w:t>Mayan languages</w:t>
            </w:r>
          </w:p>
        </w:tc>
      </w:tr>
      <w:tr w:rsidR="00AF1360" w14:paraId="6CA93288" w14:textId="77777777" w:rsidTr="00490799">
        <w:trPr>
          <w:trHeight w:val="144"/>
        </w:trPr>
        <w:tc>
          <w:tcPr>
            <w:tcW w:w="0" w:type="auto"/>
          </w:tcPr>
          <w:p w14:paraId="2E48516C" w14:textId="77777777" w:rsidR="00AF1360" w:rsidRDefault="00AF1360" w:rsidP="00AF1360">
            <w:pPr>
              <w:spacing w:after="0"/>
            </w:pPr>
            <w:r>
              <w:t>men</w:t>
            </w:r>
          </w:p>
        </w:tc>
        <w:tc>
          <w:tcPr>
            <w:tcW w:w="0" w:type="auto"/>
          </w:tcPr>
          <w:p w14:paraId="2768704E" w14:textId="77777777" w:rsidR="00AF1360" w:rsidRDefault="00AF1360" w:rsidP="00AF1360">
            <w:pPr>
              <w:spacing w:after="0"/>
            </w:pPr>
            <w:r>
              <w:t>Mende</w:t>
            </w:r>
          </w:p>
        </w:tc>
      </w:tr>
      <w:tr w:rsidR="00AF1360" w14:paraId="699D91CB" w14:textId="77777777" w:rsidTr="00490799">
        <w:trPr>
          <w:trHeight w:val="144"/>
        </w:trPr>
        <w:tc>
          <w:tcPr>
            <w:tcW w:w="0" w:type="auto"/>
          </w:tcPr>
          <w:p w14:paraId="32046F36" w14:textId="77777777" w:rsidR="00AF1360" w:rsidRDefault="00AF1360" w:rsidP="00AF1360">
            <w:pPr>
              <w:spacing w:after="0"/>
            </w:pPr>
            <w:r>
              <w:t>mic</w:t>
            </w:r>
          </w:p>
        </w:tc>
        <w:tc>
          <w:tcPr>
            <w:tcW w:w="0" w:type="auto"/>
          </w:tcPr>
          <w:p w14:paraId="6F2B425B" w14:textId="77777777" w:rsidR="00AF1360" w:rsidRDefault="00AF1360" w:rsidP="00AF1360">
            <w:pPr>
              <w:spacing w:after="0"/>
            </w:pPr>
            <w:r>
              <w:t>Mi’kmaq; Micmac</w:t>
            </w:r>
          </w:p>
        </w:tc>
      </w:tr>
      <w:tr w:rsidR="00AF1360" w14:paraId="2F478AAB" w14:textId="77777777" w:rsidTr="00490799">
        <w:trPr>
          <w:trHeight w:val="144"/>
        </w:trPr>
        <w:tc>
          <w:tcPr>
            <w:tcW w:w="0" w:type="auto"/>
          </w:tcPr>
          <w:p w14:paraId="5CEF18F2" w14:textId="77777777" w:rsidR="00AF1360" w:rsidRDefault="00AF1360" w:rsidP="00AF1360">
            <w:pPr>
              <w:spacing w:after="0"/>
            </w:pPr>
            <w:r>
              <w:t>mon</w:t>
            </w:r>
          </w:p>
        </w:tc>
        <w:tc>
          <w:tcPr>
            <w:tcW w:w="0" w:type="auto"/>
          </w:tcPr>
          <w:p w14:paraId="5B9CF3F3" w14:textId="77777777" w:rsidR="00AF1360" w:rsidRDefault="00AF1360" w:rsidP="00AF1360">
            <w:pPr>
              <w:spacing w:after="0"/>
            </w:pPr>
            <w:r>
              <w:t>Mongolian</w:t>
            </w:r>
          </w:p>
        </w:tc>
      </w:tr>
      <w:tr w:rsidR="00AF1360" w14:paraId="253281F9" w14:textId="77777777" w:rsidTr="00490799">
        <w:trPr>
          <w:trHeight w:val="144"/>
        </w:trPr>
        <w:tc>
          <w:tcPr>
            <w:tcW w:w="0" w:type="auto"/>
          </w:tcPr>
          <w:p w14:paraId="669F9058" w14:textId="77777777" w:rsidR="00AF1360" w:rsidRDefault="00AF1360" w:rsidP="00AF1360">
            <w:pPr>
              <w:spacing w:after="0"/>
            </w:pPr>
            <w:r>
              <w:t>mkh</w:t>
            </w:r>
          </w:p>
        </w:tc>
        <w:tc>
          <w:tcPr>
            <w:tcW w:w="0" w:type="auto"/>
          </w:tcPr>
          <w:p w14:paraId="12717216" w14:textId="77777777" w:rsidR="00AF1360" w:rsidRDefault="00AF1360" w:rsidP="00AF1360">
            <w:pPr>
              <w:spacing w:after="0"/>
            </w:pPr>
            <w:r>
              <w:t>Mon-Khmer languages</w:t>
            </w:r>
          </w:p>
        </w:tc>
      </w:tr>
      <w:tr w:rsidR="00AF1360" w14:paraId="36F17D40" w14:textId="77777777" w:rsidTr="00490799">
        <w:trPr>
          <w:trHeight w:val="144"/>
        </w:trPr>
        <w:tc>
          <w:tcPr>
            <w:tcW w:w="0" w:type="auto"/>
          </w:tcPr>
          <w:p w14:paraId="1DB0E7FA" w14:textId="77777777" w:rsidR="00AF1360" w:rsidRDefault="00AF1360" w:rsidP="00AF1360">
            <w:pPr>
              <w:spacing w:after="0"/>
            </w:pPr>
            <w:r>
              <w:t>nav</w:t>
            </w:r>
          </w:p>
        </w:tc>
        <w:tc>
          <w:tcPr>
            <w:tcW w:w="0" w:type="auto"/>
          </w:tcPr>
          <w:p w14:paraId="26C03657" w14:textId="77777777" w:rsidR="00AF1360" w:rsidRDefault="00AF1360" w:rsidP="00AF1360">
            <w:pPr>
              <w:spacing w:after="0"/>
            </w:pPr>
            <w:r>
              <w:t>Navajo; Navaho</w:t>
            </w:r>
          </w:p>
        </w:tc>
      </w:tr>
      <w:tr w:rsidR="00AF1360" w14:paraId="664A4778" w14:textId="77777777" w:rsidTr="00490799">
        <w:trPr>
          <w:trHeight w:val="144"/>
        </w:trPr>
        <w:tc>
          <w:tcPr>
            <w:tcW w:w="0" w:type="auto"/>
          </w:tcPr>
          <w:p w14:paraId="695ECB53" w14:textId="77777777" w:rsidR="00AF1360" w:rsidRDefault="00AF1360" w:rsidP="00AF1360">
            <w:pPr>
              <w:spacing w:after="0"/>
            </w:pPr>
            <w:r>
              <w:t>nde</w:t>
            </w:r>
          </w:p>
        </w:tc>
        <w:tc>
          <w:tcPr>
            <w:tcW w:w="0" w:type="auto"/>
          </w:tcPr>
          <w:p w14:paraId="74AB2F80" w14:textId="77777777" w:rsidR="00AF1360" w:rsidRDefault="00AF1360" w:rsidP="00AF1360">
            <w:pPr>
              <w:spacing w:after="0"/>
            </w:pPr>
            <w:r>
              <w:t>Ndebele, North; North Ndebele</w:t>
            </w:r>
          </w:p>
        </w:tc>
      </w:tr>
      <w:tr w:rsidR="000B1EB7" w14:paraId="6E4543BA" w14:textId="77777777" w:rsidTr="00490799">
        <w:trPr>
          <w:trHeight w:val="144"/>
        </w:trPr>
        <w:tc>
          <w:tcPr>
            <w:tcW w:w="0" w:type="auto"/>
          </w:tcPr>
          <w:p w14:paraId="4AA4BE1B" w14:textId="77777777" w:rsidR="000B1EB7" w:rsidRDefault="000B1EB7" w:rsidP="00AF1360">
            <w:pPr>
              <w:spacing w:after="0"/>
            </w:pPr>
            <w:r>
              <w:t>nep</w:t>
            </w:r>
          </w:p>
        </w:tc>
        <w:tc>
          <w:tcPr>
            <w:tcW w:w="0" w:type="auto"/>
          </w:tcPr>
          <w:p w14:paraId="2D1DE0C9" w14:textId="77777777" w:rsidR="000B1EB7" w:rsidRDefault="000B1EB7" w:rsidP="00AF1360">
            <w:pPr>
              <w:spacing w:after="0"/>
            </w:pPr>
            <w:r>
              <w:t>Nepali</w:t>
            </w:r>
          </w:p>
        </w:tc>
      </w:tr>
      <w:tr w:rsidR="00AF1360" w14:paraId="16377ECB" w14:textId="77777777" w:rsidTr="00490799">
        <w:trPr>
          <w:trHeight w:val="144"/>
        </w:trPr>
        <w:tc>
          <w:tcPr>
            <w:tcW w:w="0" w:type="auto"/>
          </w:tcPr>
          <w:p w14:paraId="72442610" w14:textId="77777777" w:rsidR="00AF1360" w:rsidRDefault="00AF1360" w:rsidP="00AF1360">
            <w:pPr>
              <w:spacing w:after="0"/>
            </w:pPr>
            <w:r>
              <w:t>nic</w:t>
            </w:r>
          </w:p>
        </w:tc>
        <w:tc>
          <w:tcPr>
            <w:tcW w:w="0" w:type="auto"/>
          </w:tcPr>
          <w:p w14:paraId="3B751871" w14:textId="77777777" w:rsidR="00AF1360" w:rsidRDefault="00AF1360" w:rsidP="00AF1360">
            <w:pPr>
              <w:spacing w:after="0"/>
            </w:pPr>
            <w:r>
              <w:t>Niger-Kordofanian languages</w:t>
            </w:r>
          </w:p>
        </w:tc>
      </w:tr>
      <w:tr w:rsidR="00AF1360" w14:paraId="31881A61" w14:textId="77777777" w:rsidTr="00490799">
        <w:trPr>
          <w:trHeight w:val="144"/>
        </w:trPr>
        <w:tc>
          <w:tcPr>
            <w:tcW w:w="0" w:type="auto"/>
          </w:tcPr>
          <w:p w14:paraId="6A08001E" w14:textId="77777777" w:rsidR="00AF1360" w:rsidRDefault="00AF1360" w:rsidP="00AF1360">
            <w:pPr>
              <w:spacing w:after="0"/>
            </w:pPr>
            <w:r>
              <w:t>ssa</w:t>
            </w:r>
          </w:p>
        </w:tc>
        <w:tc>
          <w:tcPr>
            <w:tcW w:w="0" w:type="auto"/>
          </w:tcPr>
          <w:p w14:paraId="4FF97EF3" w14:textId="77777777" w:rsidR="00AF1360" w:rsidRDefault="00AF1360" w:rsidP="00AF1360">
            <w:pPr>
              <w:spacing w:after="0"/>
            </w:pPr>
            <w:r>
              <w:t>Nilo-Saharan languages</w:t>
            </w:r>
          </w:p>
        </w:tc>
      </w:tr>
      <w:tr w:rsidR="00AF1360" w14:paraId="2026DA30" w14:textId="77777777" w:rsidTr="00490799">
        <w:trPr>
          <w:trHeight w:val="144"/>
        </w:trPr>
        <w:tc>
          <w:tcPr>
            <w:tcW w:w="0" w:type="auto"/>
          </w:tcPr>
          <w:p w14:paraId="4D68B682" w14:textId="77777777" w:rsidR="00AF1360" w:rsidRDefault="00AF1360" w:rsidP="00AF1360">
            <w:pPr>
              <w:spacing w:after="0"/>
            </w:pPr>
            <w:r>
              <w:t>nai</w:t>
            </w:r>
          </w:p>
        </w:tc>
        <w:tc>
          <w:tcPr>
            <w:tcW w:w="0" w:type="auto"/>
          </w:tcPr>
          <w:p w14:paraId="452E66B4" w14:textId="77777777" w:rsidR="00AF1360" w:rsidRPr="00221F3B" w:rsidRDefault="00AF1360" w:rsidP="00AF1360">
            <w:pPr>
              <w:spacing w:after="0"/>
            </w:pPr>
            <w:r>
              <w:t>North American Indian languages</w:t>
            </w:r>
          </w:p>
        </w:tc>
      </w:tr>
      <w:tr w:rsidR="00AF1360" w14:paraId="088146B2" w14:textId="77777777" w:rsidTr="00490799">
        <w:trPr>
          <w:trHeight w:val="144"/>
        </w:trPr>
        <w:tc>
          <w:tcPr>
            <w:tcW w:w="0" w:type="auto"/>
          </w:tcPr>
          <w:p w14:paraId="0D8D3244" w14:textId="77777777" w:rsidR="00AF1360" w:rsidRDefault="00AF1360" w:rsidP="00AF1360">
            <w:pPr>
              <w:spacing w:after="0"/>
            </w:pPr>
            <w:r>
              <w:t>nor</w:t>
            </w:r>
          </w:p>
        </w:tc>
        <w:tc>
          <w:tcPr>
            <w:tcW w:w="0" w:type="auto"/>
          </w:tcPr>
          <w:p w14:paraId="7CCE1179" w14:textId="77777777" w:rsidR="00AF1360" w:rsidRDefault="00AF1360" w:rsidP="00AF1360">
            <w:pPr>
              <w:spacing w:after="0"/>
            </w:pPr>
            <w:r>
              <w:t>Norwegian</w:t>
            </w:r>
          </w:p>
        </w:tc>
      </w:tr>
      <w:tr w:rsidR="00AF1360" w14:paraId="19343C46" w14:textId="77777777" w:rsidTr="00490799">
        <w:trPr>
          <w:trHeight w:val="144"/>
        </w:trPr>
        <w:tc>
          <w:tcPr>
            <w:tcW w:w="0" w:type="auto"/>
          </w:tcPr>
          <w:p w14:paraId="6281D854" w14:textId="77777777" w:rsidR="00AF1360" w:rsidRDefault="00AF1360" w:rsidP="00AF1360">
            <w:pPr>
              <w:spacing w:after="0"/>
            </w:pPr>
            <w:r>
              <w:t>nno</w:t>
            </w:r>
          </w:p>
        </w:tc>
        <w:tc>
          <w:tcPr>
            <w:tcW w:w="0" w:type="auto"/>
          </w:tcPr>
          <w:p w14:paraId="2A54FB2A" w14:textId="77777777" w:rsidR="00AF1360" w:rsidRDefault="00AF1360" w:rsidP="00AF1360">
            <w:pPr>
              <w:spacing w:after="0"/>
            </w:pPr>
            <w:r>
              <w:t>Norwegian Nynorsk; Nynorsk, Norwegian</w:t>
            </w:r>
          </w:p>
        </w:tc>
      </w:tr>
      <w:tr w:rsidR="00AF1360" w14:paraId="19B5C79D" w14:textId="77777777" w:rsidTr="00490799">
        <w:trPr>
          <w:trHeight w:val="144"/>
        </w:trPr>
        <w:tc>
          <w:tcPr>
            <w:tcW w:w="0" w:type="auto"/>
          </w:tcPr>
          <w:p w14:paraId="03F8FDE2" w14:textId="77777777" w:rsidR="00AF1360" w:rsidRDefault="00AF1360" w:rsidP="00AF1360">
            <w:pPr>
              <w:spacing w:after="0"/>
            </w:pPr>
            <w:r>
              <w:t>nub</w:t>
            </w:r>
          </w:p>
        </w:tc>
        <w:tc>
          <w:tcPr>
            <w:tcW w:w="0" w:type="auto"/>
          </w:tcPr>
          <w:p w14:paraId="02308047" w14:textId="77777777" w:rsidR="00AF1360" w:rsidRDefault="00AF1360" w:rsidP="00AF1360">
            <w:pPr>
              <w:spacing w:after="0"/>
            </w:pPr>
            <w:r>
              <w:t>Nubian languages</w:t>
            </w:r>
          </w:p>
        </w:tc>
      </w:tr>
      <w:tr w:rsidR="00AF1360" w14:paraId="62EC55F1" w14:textId="77777777" w:rsidTr="00490799">
        <w:trPr>
          <w:trHeight w:val="144"/>
        </w:trPr>
        <w:tc>
          <w:tcPr>
            <w:tcW w:w="0" w:type="auto"/>
          </w:tcPr>
          <w:p w14:paraId="6DB77EC4" w14:textId="77777777" w:rsidR="00AF1360" w:rsidRDefault="00AF1360" w:rsidP="00AF1360">
            <w:pPr>
              <w:spacing w:after="0"/>
            </w:pPr>
            <w:r>
              <w:t>oji</w:t>
            </w:r>
          </w:p>
        </w:tc>
        <w:tc>
          <w:tcPr>
            <w:tcW w:w="0" w:type="auto"/>
          </w:tcPr>
          <w:p w14:paraId="338726E8" w14:textId="77777777" w:rsidR="00AF1360" w:rsidRDefault="00AF1360" w:rsidP="00AF1360">
            <w:pPr>
              <w:spacing w:after="0"/>
            </w:pPr>
            <w:r>
              <w:t>Ojibwa</w:t>
            </w:r>
          </w:p>
        </w:tc>
      </w:tr>
      <w:tr w:rsidR="00AF1360" w14:paraId="3A93D430" w14:textId="77777777" w:rsidTr="00490799">
        <w:trPr>
          <w:trHeight w:val="144"/>
        </w:trPr>
        <w:tc>
          <w:tcPr>
            <w:tcW w:w="0" w:type="auto"/>
          </w:tcPr>
          <w:p w14:paraId="1FA9D937" w14:textId="77777777" w:rsidR="00AF1360" w:rsidRDefault="00AF1360" w:rsidP="00AF1360">
            <w:pPr>
              <w:spacing w:after="0"/>
            </w:pPr>
            <w:r>
              <w:t>ori</w:t>
            </w:r>
          </w:p>
        </w:tc>
        <w:tc>
          <w:tcPr>
            <w:tcW w:w="0" w:type="auto"/>
          </w:tcPr>
          <w:p w14:paraId="51FEE494" w14:textId="77777777" w:rsidR="00AF1360" w:rsidRDefault="00AF1360" w:rsidP="00AF1360">
            <w:pPr>
              <w:spacing w:after="0"/>
            </w:pPr>
            <w:r>
              <w:t>Oriya</w:t>
            </w:r>
          </w:p>
        </w:tc>
      </w:tr>
      <w:tr w:rsidR="00AF1360" w14:paraId="7CDF998D" w14:textId="77777777" w:rsidTr="00490799">
        <w:trPr>
          <w:trHeight w:val="144"/>
        </w:trPr>
        <w:tc>
          <w:tcPr>
            <w:tcW w:w="0" w:type="auto"/>
          </w:tcPr>
          <w:p w14:paraId="544007C8" w14:textId="77777777" w:rsidR="00AF1360" w:rsidRDefault="00AF1360" w:rsidP="00AF1360">
            <w:pPr>
              <w:spacing w:after="0"/>
            </w:pPr>
            <w:r>
              <w:t>orm</w:t>
            </w:r>
          </w:p>
        </w:tc>
        <w:tc>
          <w:tcPr>
            <w:tcW w:w="0" w:type="auto"/>
          </w:tcPr>
          <w:p w14:paraId="37777566" w14:textId="77777777" w:rsidR="00AF1360" w:rsidRDefault="00AF1360" w:rsidP="00AF1360">
            <w:pPr>
              <w:spacing w:after="0"/>
            </w:pPr>
            <w:r>
              <w:t>Oromo</w:t>
            </w:r>
          </w:p>
        </w:tc>
      </w:tr>
      <w:tr w:rsidR="00AF1360" w14:paraId="09321B18" w14:textId="77777777" w:rsidTr="00490799">
        <w:trPr>
          <w:trHeight w:val="144"/>
        </w:trPr>
        <w:tc>
          <w:tcPr>
            <w:tcW w:w="0" w:type="auto"/>
          </w:tcPr>
          <w:p w14:paraId="2912ABB6" w14:textId="77777777" w:rsidR="00AF1360" w:rsidRDefault="00AF1360" w:rsidP="00AF1360">
            <w:pPr>
              <w:spacing w:after="0"/>
            </w:pPr>
            <w:r>
              <w:t>pam</w:t>
            </w:r>
          </w:p>
        </w:tc>
        <w:tc>
          <w:tcPr>
            <w:tcW w:w="0" w:type="auto"/>
          </w:tcPr>
          <w:p w14:paraId="4C5237C3" w14:textId="77777777" w:rsidR="00AF1360" w:rsidRDefault="00AF1360" w:rsidP="00AF1360">
            <w:pPr>
              <w:spacing w:after="0"/>
            </w:pPr>
            <w:r>
              <w:t>Pampanga; Kapampangan</w:t>
            </w:r>
          </w:p>
        </w:tc>
      </w:tr>
      <w:tr w:rsidR="00AF1360" w14:paraId="5B9D844B" w14:textId="77777777" w:rsidTr="00490799">
        <w:trPr>
          <w:trHeight w:val="144"/>
        </w:trPr>
        <w:tc>
          <w:tcPr>
            <w:tcW w:w="0" w:type="auto"/>
          </w:tcPr>
          <w:p w14:paraId="624626BB" w14:textId="77777777" w:rsidR="00AF1360" w:rsidRDefault="00AF1360" w:rsidP="00AF1360">
            <w:pPr>
              <w:spacing w:after="0"/>
            </w:pPr>
            <w:r>
              <w:t>pan</w:t>
            </w:r>
          </w:p>
        </w:tc>
        <w:tc>
          <w:tcPr>
            <w:tcW w:w="0" w:type="auto"/>
          </w:tcPr>
          <w:p w14:paraId="3848CAEC" w14:textId="77777777" w:rsidR="00AF1360" w:rsidRDefault="00AF1360" w:rsidP="00AF1360">
            <w:pPr>
              <w:spacing w:after="0"/>
            </w:pPr>
            <w:r>
              <w:t>Panjabi; Punjabi</w:t>
            </w:r>
          </w:p>
        </w:tc>
      </w:tr>
      <w:tr w:rsidR="00AF1360" w14:paraId="0FBC19E4" w14:textId="77777777" w:rsidTr="00490799">
        <w:trPr>
          <w:trHeight w:val="144"/>
        </w:trPr>
        <w:tc>
          <w:tcPr>
            <w:tcW w:w="0" w:type="auto"/>
          </w:tcPr>
          <w:p w14:paraId="44E912CE" w14:textId="77777777" w:rsidR="00AF1360" w:rsidRDefault="00AF1360" w:rsidP="00AF1360">
            <w:pPr>
              <w:spacing w:after="0"/>
            </w:pPr>
            <w:r>
              <w:t>pap</w:t>
            </w:r>
          </w:p>
        </w:tc>
        <w:tc>
          <w:tcPr>
            <w:tcW w:w="0" w:type="auto"/>
          </w:tcPr>
          <w:p w14:paraId="3C832F58" w14:textId="77777777" w:rsidR="00AF1360" w:rsidRDefault="00AF1360" w:rsidP="00AF1360">
            <w:pPr>
              <w:spacing w:after="0"/>
            </w:pPr>
            <w:r>
              <w:t>Papiamento</w:t>
            </w:r>
          </w:p>
        </w:tc>
      </w:tr>
      <w:tr w:rsidR="00AF1360" w14:paraId="0D584BBD" w14:textId="77777777" w:rsidTr="00490799">
        <w:trPr>
          <w:trHeight w:val="144"/>
        </w:trPr>
        <w:tc>
          <w:tcPr>
            <w:tcW w:w="0" w:type="auto"/>
          </w:tcPr>
          <w:p w14:paraId="3E39E7EA" w14:textId="77777777" w:rsidR="00AF1360" w:rsidRDefault="00AF1360" w:rsidP="00AF1360">
            <w:pPr>
              <w:spacing w:after="0"/>
            </w:pPr>
            <w:r>
              <w:t>pas</w:t>
            </w:r>
          </w:p>
        </w:tc>
        <w:tc>
          <w:tcPr>
            <w:tcW w:w="0" w:type="auto"/>
          </w:tcPr>
          <w:p w14:paraId="4E82DCAA" w14:textId="77777777" w:rsidR="00AF1360" w:rsidRDefault="00AF1360" w:rsidP="00AF1360">
            <w:pPr>
              <w:spacing w:after="0"/>
            </w:pPr>
            <w:r>
              <w:t>Passamaquoddy</w:t>
            </w:r>
          </w:p>
        </w:tc>
      </w:tr>
      <w:tr w:rsidR="00AF1360" w14:paraId="37FBC270" w14:textId="77777777" w:rsidTr="00490799">
        <w:trPr>
          <w:trHeight w:val="144"/>
        </w:trPr>
        <w:tc>
          <w:tcPr>
            <w:tcW w:w="0" w:type="auto"/>
          </w:tcPr>
          <w:p w14:paraId="0F5E4D4E" w14:textId="77777777" w:rsidR="00AF1360" w:rsidRDefault="00AF1360" w:rsidP="00AF1360">
            <w:pPr>
              <w:spacing w:after="0"/>
            </w:pPr>
            <w:r>
              <w:t>per</w:t>
            </w:r>
          </w:p>
        </w:tc>
        <w:tc>
          <w:tcPr>
            <w:tcW w:w="0" w:type="auto"/>
          </w:tcPr>
          <w:p w14:paraId="2FC8734B" w14:textId="77777777" w:rsidR="00AF1360" w:rsidRDefault="00AF1360" w:rsidP="00AF1360">
            <w:pPr>
              <w:spacing w:after="0"/>
            </w:pPr>
            <w:r>
              <w:t>Persian</w:t>
            </w:r>
          </w:p>
        </w:tc>
      </w:tr>
      <w:tr w:rsidR="00AF1360" w14:paraId="06BC2736" w14:textId="77777777" w:rsidTr="00490799">
        <w:trPr>
          <w:trHeight w:val="144"/>
        </w:trPr>
        <w:tc>
          <w:tcPr>
            <w:tcW w:w="0" w:type="auto"/>
          </w:tcPr>
          <w:p w14:paraId="505F1362" w14:textId="77777777" w:rsidR="00AF1360" w:rsidRDefault="00AF1360" w:rsidP="00AF1360">
            <w:pPr>
              <w:spacing w:after="0"/>
            </w:pPr>
            <w:r>
              <w:t>phi</w:t>
            </w:r>
          </w:p>
        </w:tc>
        <w:tc>
          <w:tcPr>
            <w:tcW w:w="0" w:type="auto"/>
          </w:tcPr>
          <w:p w14:paraId="6A77887E" w14:textId="77777777" w:rsidR="00AF1360" w:rsidRDefault="00AF1360" w:rsidP="00AF1360">
            <w:pPr>
              <w:spacing w:after="0"/>
            </w:pPr>
            <w:r>
              <w:t>Philippine languages</w:t>
            </w:r>
          </w:p>
        </w:tc>
      </w:tr>
      <w:tr w:rsidR="00AF1360" w14:paraId="48629F79" w14:textId="77777777" w:rsidTr="00490799">
        <w:trPr>
          <w:trHeight w:val="144"/>
        </w:trPr>
        <w:tc>
          <w:tcPr>
            <w:tcW w:w="0" w:type="auto"/>
          </w:tcPr>
          <w:p w14:paraId="7B39097F" w14:textId="77777777" w:rsidR="00AF1360" w:rsidRDefault="00AF1360" w:rsidP="00AF1360">
            <w:pPr>
              <w:spacing w:after="0"/>
            </w:pPr>
            <w:r>
              <w:t>pol</w:t>
            </w:r>
          </w:p>
        </w:tc>
        <w:tc>
          <w:tcPr>
            <w:tcW w:w="0" w:type="auto"/>
          </w:tcPr>
          <w:p w14:paraId="562E46E5" w14:textId="77777777" w:rsidR="00AF1360" w:rsidRDefault="00AF1360" w:rsidP="00AF1360">
            <w:pPr>
              <w:spacing w:after="0"/>
            </w:pPr>
            <w:r>
              <w:t>Polish</w:t>
            </w:r>
          </w:p>
        </w:tc>
      </w:tr>
      <w:tr w:rsidR="00AF1360" w14:paraId="64E36A31" w14:textId="77777777" w:rsidTr="00490799">
        <w:trPr>
          <w:trHeight w:val="144"/>
        </w:trPr>
        <w:tc>
          <w:tcPr>
            <w:tcW w:w="0" w:type="auto"/>
          </w:tcPr>
          <w:p w14:paraId="0A8CCE76" w14:textId="77777777" w:rsidR="00AF1360" w:rsidRDefault="00AF1360" w:rsidP="00AF1360">
            <w:pPr>
              <w:spacing w:after="0"/>
            </w:pPr>
            <w:r>
              <w:t>por</w:t>
            </w:r>
          </w:p>
        </w:tc>
        <w:tc>
          <w:tcPr>
            <w:tcW w:w="0" w:type="auto"/>
          </w:tcPr>
          <w:p w14:paraId="56D92EC0" w14:textId="77777777" w:rsidR="00AF1360" w:rsidRDefault="00AF1360" w:rsidP="00AF1360">
            <w:pPr>
              <w:spacing w:after="0"/>
            </w:pPr>
            <w:r>
              <w:t>Portuguese</w:t>
            </w:r>
          </w:p>
        </w:tc>
      </w:tr>
      <w:tr w:rsidR="00AF1360" w14:paraId="13EB0750" w14:textId="77777777" w:rsidTr="00490799">
        <w:trPr>
          <w:trHeight w:val="144"/>
        </w:trPr>
        <w:tc>
          <w:tcPr>
            <w:tcW w:w="0" w:type="auto"/>
          </w:tcPr>
          <w:p w14:paraId="036DCFF7" w14:textId="77777777" w:rsidR="00AF1360" w:rsidRDefault="00AF1360" w:rsidP="00AF1360">
            <w:pPr>
              <w:spacing w:after="0"/>
            </w:pPr>
            <w:r>
              <w:t>pra</w:t>
            </w:r>
          </w:p>
        </w:tc>
        <w:tc>
          <w:tcPr>
            <w:tcW w:w="0" w:type="auto"/>
          </w:tcPr>
          <w:p w14:paraId="26CFFB5E" w14:textId="77777777" w:rsidR="00AF1360" w:rsidRDefault="00AF1360" w:rsidP="00AF1360">
            <w:pPr>
              <w:spacing w:after="0"/>
            </w:pPr>
            <w:r>
              <w:t>Prakrit languages</w:t>
            </w:r>
          </w:p>
        </w:tc>
      </w:tr>
      <w:tr w:rsidR="00AF1360" w14:paraId="3E4E7E78" w14:textId="77777777" w:rsidTr="00490799">
        <w:trPr>
          <w:trHeight w:val="144"/>
        </w:trPr>
        <w:tc>
          <w:tcPr>
            <w:tcW w:w="0" w:type="auto"/>
          </w:tcPr>
          <w:p w14:paraId="3A844A73" w14:textId="77777777" w:rsidR="00AF1360" w:rsidRDefault="00AF1360" w:rsidP="00AF1360">
            <w:pPr>
              <w:spacing w:after="0"/>
            </w:pPr>
            <w:r>
              <w:t>pus</w:t>
            </w:r>
          </w:p>
        </w:tc>
        <w:tc>
          <w:tcPr>
            <w:tcW w:w="0" w:type="auto"/>
          </w:tcPr>
          <w:p w14:paraId="0028F513" w14:textId="77777777" w:rsidR="00AF1360" w:rsidRDefault="00AF1360" w:rsidP="00AF1360">
            <w:pPr>
              <w:spacing w:after="0"/>
            </w:pPr>
            <w:r>
              <w:t>Pushto; Pashto</w:t>
            </w:r>
          </w:p>
        </w:tc>
      </w:tr>
      <w:tr w:rsidR="00AF1360" w14:paraId="70F25550" w14:textId="77777777" w:rsidTr="00490799">
        <w:trPr>
          <w:trHeight w:val="144"/>
        </w:trPr>
        <w:tc>
          <w:tcPr>
            <w:tcW w:w="0" w:type="auto"/>
          </w:tcPr>
          <w:p w14:paraId="64568DA5" w14:textId="77777777" w:rsidR="00AF1360" w:rsidRDefault="00AF1360" w:rsidP="00AF1360">
            <w:pPr>
              <w:spacing w:after="0"/>
            </w:pPr>
            <w:r>
              <w:t>que</w:t>
            </w:r>
          </w:p>
        </w:tc>
        <w:tc>
          <w:tcPr>
            <w:tcW w:w="0" w:type="auto"/>
          </w:tcPr>
          <w:p w14:paraId="6784E92D" w14:textId="77777777" w:rsidR="00AF1360" w:rsidRDefault="00AF1360" w:rsidP="00AF1360">
            <w:pPr>
              <w:spacing w:after="0"/>
            </w:pPr>
            <w:r>
              <w:t>Quechua</w:t>
            </w:r>
          </w:p>
        </w:tc>
      </w:tr>
      <w:tr w:rsidR="00AF1360" w14:paraId="1F42CED5" w14:textId="77777777" w:rsidTr="00490799">
        <w:trPr>
          <w:trHeight w:val="144"/>
        </w:trPr>
        <w:tc>
          <w:tcPr>
            <w:tcW w:w="0" w:type="auto"/>
          </w:tcPr>
          <w:p w14:paraId="1BBFC278" w14:textId="77777777" w:rsidR="00AF1360" w:rsidRDefault="00AF1360" w:rsidP="00AF1360">
            <w:pPr>
              <w:spacing w:after="0"/>
            </w:pPr>
            <w:r>
              <w:t>raj</w:t>
            </w:r>
          </w:p>
        </w:tc>
        <w:tc>
          <w:tcPr>
            <w:tcW w:w="0" w:type="auto"/>
          </w:tcPr>
          <w:p w14:paraId="2694385B" w14:textId="77777777" w:rsidR="00AF1360" w:rsidRDefault="00AF1360" w:rsidP="00AF1360">
            <w:pPr>
              <w:spacing w:after="0"/>
            </w:pPr>
            <w:r>
              <w:t>Rajasthani</w:t>
            </w:r>
          </w:p>
        </w:tc>
      </w:tr>
      <w:tr w:rsidR="00AF1360" w14:paraId="5F3BB3AB" w14:textId="77777777" w:rsidTr="00490799">
        <w:trPr>
          <w:trHeight w:val="144"/>
        </w:trPr>
        <w:tc>
          <w:tcPr>
            <w:tcW w:w="0" w:type="auto"/>
          </w:tcPr>
          <w:p w14:paraId="610577B3" w14:textId="77777777" w:rsidR="00AF1360" w:rsidRDefault="00AF1360" w:rsidP="00AF1360">
            <w:pPr>
              <w:spacing w:after="0"/>
            </w:pPr>
            <w:r>
              <w:t>rum</w:t>
            </w:r>
          </w:p>
        </w:tc>
        <w:tc>
          <w:tcPr>
            <w:tcW w:w="0" w:type="auto"/>
          </w:tcPr>
          <w:p w14:paraId="29CE0251" w14:textId="77777777" w:rsidR="00AF1360" w:rsidRDefault="00AF1360" w:rsidP="00AF1360">
            <w:pPr>
              <w:spacing w:after="0"/>
            </w:pPr>
            <w:r>
              <w:t>Romanian</w:t>
            </w:r>
          </w:p>
        </w:tc>
      </w:tr>
      <w:tr w:rsidR="00AF1360" w14:paraId="7841E631" w14:textId="77777777" w:rsidTr="00490799">
        <w:trPr>
          <w:trHeight w:val="144"/>
        </w:trPr>
        <w:tc>
          <w:tcPr>
            <w:tcW w:w="0" w:type="auto"/>
          </w:tcPr>
          <w:p w14:paraId="10688396" w14:textId="77777777" w:rsidR="00AF1360" w:rsidRDefault="00AF1360" w:rsidP="00AF1360">
            <w:pPr>
              <w:spacing w:after="0"/>
            </w:pPr>
            <w:r>
              <w:t>run</w:t>
            </w:r>
          </w:p>
        </w:tc>
        <w:tc>
          <w:tcPr>
            <w:tcW w:w="0" w:type="auto"/>
          </w:tcPr>
          <w:p w14:paraId="148CCA84" w14:textId="77777777" w:rsidR="00AF1360" w:rsidRDefault="00AF1360" w:rsidP="00AF1360">
            <w:pPr>
              <w:spacing w:after="0"/>
            </w:pPr>
            <w:r>
              <w:t>Rundi</w:t>
            </w:r>
          </w:p>
        </w:tc>
      </w:tr>
      <w:tr w:rsidR="00AF1360" w14:paraId="50020658" w14:textId="77777777" w:rsidTr="00490799">
        <w:trPr>
          <w:trHeight w:val="144"/>
        </w:trPr>
        <w:tc>
          <w:tcPr>
            <w:tcW w:w="0" w:type="auto"/>
          </w:tcPr>
          <w:p w14:paraId="1328E781" w14:textId="77777777" w:rsidR="00AF1360" w:rsidRDefault="00AF1360" w:rsidP="00AF1360">
            <w:pPr>
              <w:spacing w:after="0"/>
            </w:pPr>
            <w:r>
              <w:t>rus</w:t>
            </w:r>
          </w:p>
        </w:tc>
        <w:tc>
          <w:tcPr>
            <w:tcW w:w="0" w:type="auto"/>
          </w:tcPr>
          <w:p w14:paraId="23460387" w14:textId="77777777" w:rsidR="00AF1360" w:rsidRDefault="00AF1360" w:rsidP="00AF1360">
            <w:pPr>
              <w:spacing w:after="0"/>
            </w:pPr>
            <w:r>
              <w:t>Russian</w:t>
            </w:r>
          </w:p>
        </w:tc>
      </w:tr>
      <w:tr w:rsidR="00AF1360" w14:paraId="676DB16D" w14:textId="77777777" w:rsidTr="00490799">
        <w:trPr>
          <w:trHeight w:val="144"/>
        </w:trPr>
        <w:tc>
          <w:tcPr>
            <w:tcW w:w="0" w:type="auto"/>
          </w:tcPr>
          <w:p w14:paraId="78BA2F90" w14:textId="77777777" w:rsidR="00AF1360" w:rsidRDefault="00AF1360" w:rsidP="00AF1360">
            <w:pPr>
              <w:spacing w:after="0"/>
            </w:pPr>
            <w:r>
              <w:t>sal</w:t>
            </w:r>
          </w:p>
        </w:tc>
        <w:tc>
          <w:tcPr>
            <w:tcW w:w="0" w:type="auto"/>
          </w:tcPr>
          <w:p w14:paraId="19BFA019" w14:textId="77777777" w:rsidR="00AF1360" w:rsidRDefault="00AF1360" w:rsidP="00AF1360">
            <w:pPr>
              <w:spacing w:after="0"/>
            </w:pPr>
            <w:r>
              <w:t>Salishan languages</w:t>
            </w:r>
          </w:p>
        </w:tc>
      </w:tr>
      <w:tr w:rsidR="00AF1360" w14:paraId="447EE402" w14:textId="77777777" w:rsidTr="00490799">
        <w:trPr>
          <w:trHeight w:val="144"/>
        </w:trPr>
        <w:tc>
          <w:tcPr>
            <w:tcW w:w="0" w:type="auto"/>
          </w:tcPr>
          <w:p w14:paraId="763C9456" w14:textId="77777777" w:rsidR="00AF1360" w:rsidRDefault="00AF1360" w:rsidP="00AF1360">
            <w:pPr>
              <w:spacing w:after="0"/>
            </w:pPr>
            <w:r>
              <w:t>smo</w:t>
            </w:r>
          </w:p>
        </w:tc>
        <w:tc>
          <w:tcPr>
            <w:tcW w:w="0" w:type="auto"/>
          </w:tcPr>
          <w:p w14:paraId="0D139D1C" w14:textId="77777777" w:rsidR="00AF1360" w:rsidRDefault="00AF1360" w:rsidP="00AF1360">
            <w:pPr>
              <w:spacing w:after="0"/>
            </w:pPr>
            <w:r>
              <w:t>Samoan</w:t>
            </w:r>
          </w:p>
        </w:tc>
      </w:tr>
      <w:tr w:rsidR="00AF1360" w14:paraId="7D97180C" w14:textId="77777777" w:rsidTr="00490799">
        <w:trPr>
          <w:trHeight w:val="144"/>
        </w:trPr>
        <w:tc>
          <w:tcPr>
            <w:tcW w:w="0" w:type="auto"/>
          </w:tcPr>
          <w:p w14:paraId="52FDFA57" w14:textId="77777777" w:rsidR="00AF1360" w:rsidRDefault="00AF1360" w:rsidP="00AF1360">
            <w:pPr>
              <w:spacing w:after="0"/>
            </w:pPr>
            <w:r>
              <w:t>sel</w:t>
            </w:r>
          </w:p>
        </w:tc>
        <w:tc>
          <w:tcPr>
            <w:tcW w:w="0" w:type="auto"/>
          </w:tcPr>
          <w:p w14:paraId="7479BEBC" w14:textId="77777777" w:rsidR="00AF1360" w:rsidRDefault="00AF1360" w:rsidP="00AF1360">
            <w:pPr>
              <w:spacing w:after="0"/>
            </w:pPr>
            <w:r>
              <w:t>Selkup</w:t>
            </w:r>
          </w:p>
        </w:tc>
      </w:tr>
      <w:tr w:rsidR="00AF1360" w14:paraId="596A542D" w14:textId="77777777" w:rsidTr="00490799">
        <w:trPr>
          <w:trHeight w:val="144"/>
        </w:trPr>
        <w:tc>
          <w:tcPr>
            <w:tcW w:w="0" w:type="auto"/>
          </w:tcPr>
          <w:p w14:paraId="288277FA" w14:textId="77777777" w:rsidR="00AF1360" w:rsidRDefault="00AF1360" w:rsidP="00AF1360">
            <w:pPr>
              <w:spacing w:after="0"/>
            </w:pPr>
            <w:r>
              <w:t>srp</w:t>
            </w:r>
          </w:p>
        </w:tc>
        <w:tc>
          <w:tcPr>
            <w:tcW w:w="0" w:type="auto"/>
          </w:tcPr>
          <w:p w14:paraId="30416FCA" w14:textId="77777777" w:rsidR="00AF1360" w:rsidRDefault="00AF1360" w:rsidP="00AF1360">
            <w:pPr>
              <w:spacing w:after="0"/>
            </w:pPr>
            <w:r>
              <w:t>Serbian</w:t>
            </w:r>
          </w:p>
        </w:tc>
      </w:tr>
      <w:tr w:rsidR="00AF1360" w14:paraId="64EF5D67" w14:textId="77777777" w:rsidTr="00490799">
        <w:trPr>
          <w:trHeight w:val="144"/>
        </w:trPr>
        <w:tc>
          <w:tcPr>
            <w:tcW w:w="0" w:type="auto"/>
          </w:tcPr>
          <w:p w14:paraId="5F2C1A3D" w14:textId="77777777" w:rsidR="00AF1360" w:rsidRDefault="00AF1360" w:rsidP="00AF1360">
            <w:pPr>
              <w:spacing w:after="0"/>
            </w:pPr>
            <w:r>
              <w:t>sna</w:t>
            </w:r>
          </w:p>
        </w:tc>
        <w:tc>
          <w:tcPr>
            <w:tcW w:w="0" w:type="auto"/>
          </w:tcPr>
          <w:p w14:paraId="39F77279" w14:textId="77777777" w:rsidR="00AF1360" w:rsidRDefault="00AF1360" w:rsidP="00AF1360">
            <w:pPr>
              <w:spacing w:after="0"/>
            </w:pPr>
            <w:r>
              <w:t>Shona</w:t>
            </w:r>
          </w:p>
        </w:tc>
      </w:tr>
      <w:tr w:rsidR="00AF1360" w14:paraId="5C2281E0" w14:textId="77777777" w:rsidTr="00490799">
        <w:trPr>
          <w:trHeight w:val="144"/>
        </w:trPr>
        <w:tc>
          <w:tcPr>
            <w:tcW w:w="0" w:type="auto"/>
          </w:tcPr>
          <w:p w14:paraId="4DDF2344" w14:textId="77777777" w:rsidR="00AF1360" w:rsidRDefault="00AF1360" w:rsidP="00AF1360">
            <w:pPr>
              <w:spacing w:after="0"/>
            </w:pPr>
            <w:r>
              <w:t>sid</w:t>
            </w:r>
          </w:p>
        </w:tc>
        <w:tc>
          <w:tcPr>
            <w:tcW w:w="0" w:type="auto"/>
          </w:tcPr>
          <w:p w14:paraId="0458C24C" w14:textId="77777777" w:rsidR="00AF1360" w:rsidRDefault="00AF1360" w:rsidP="00AF1360">
            <w:pPr>
              <w:spacing w:after="0"/>
            </w:pPr>
            <w:r>
              <w:t>Sidamo</w:t>
            </w:r>
          </w:p>
        </w:tc>
      </w:tr>
      <w:tr w:rsidR="00AF1360" w14:paraId="23D1A7DF" w14:textId="77777777" w:rsidTr="00490799">
        <w:trPr>
          <w:trHeight w:val="144"/>
        </w:trPr>
        <w:tc>
          <w:tcPr>
            <w:tcW w:w="0" w:type="auto"/>
          </w:tcPr>
          <w:p w14:paraId="32DD44EB" w14:textId="77777777" w:rsidR="00AF1360" w:rsidRDefault="00AF1360" w:rsidP="00AF1360">
            <w:pPr>
              <w:spacing w:after="0"/>
            </w:pPr>
            <w:r>
              <w:t>snd</w:t>
            </w:r>
          </w:p>
        </w:tc>
        <w:tc>
          <w:tcPr>
            <w:tcW w:w="0" w:type="auto"/>
          </w:tcPr>
          <w:p w14:paraId="6DA9BD57" w14:textId="77777777" w:rsidR="00AF1360" w:rsidRDefault="00AF1360" w:rsidP="00AF1360">
            <w:pPr>
              <w:spacing w:after="0"/>
            </w:pPr>
            <w:r>
              <w:t>Sindhi</w:t>
            </w:r>
          </w:p>
        </w:tc>
      </w:tr>
      <w:tr w:rsidR="00AF1360" w14:paraId="7E551DED" w14:textId="77777777" w:rsidTr="00490799">
        <w:trPr>
          <w:trHeight w:val="144"/>
        </w:trPr>
        <w:tc>
          <w:tcPr>
            <w:tcW w:w="0" w:type="auto"/>
          </w:tcPr>
          <w:p w14:paraId="3D21D3D4" w14:textId="77777777" w:rsidR="00AF1360" w:rsidRDefault="00AF1360" w:rsidP="00AF1360">
            <w:pPr>
              <w:spacing w:after="0"/>
            </w:pPr>
            <w:r>
              <w:t>sin</w:t>
            </w:r>
          </w:p>
        </w:tc>
        <w:tc>
          <w:tcPr>
            <w:tcW w:w="0" w:type="auto"/>
          </w:tcPr>
          <w:p w14:paraId="55C8403C" w14:textId="77777777" w:rsidR="00AF1360" w:rsidRDefault="00AF1360" w:rsidP="00AF1360">
            <w:pPr>
              <w:spacing w:after="0"/>
            </w:pPr>
            <w:r>
              <w:t>Sinhala; Sinhalese</w:t>
            </w:r>
          </w:p>
        </w:tc>
      </w:tr>
      <w:tr w:rsidR="00AF1360" w14:paraId="7CB71A8E" w14:textId="77777777" w:rsidTr="00490799">
        <w:trPr>
          <w:trHeight w:val="144"/>
        </w:trPr>
        <w:tc>
          <w:tcPr>
            <w:tcW w:w="0" w:type="auto"/>
          </w:tcPr>
          <w:p w14:paraId="226A0F07" w14:textId="77777777" w:rsidR="00AF1360" w:rsidRDefault="00AF1360" w:rsidP="00AF1360">
            <w:pPr>
              <w:spacing w:after="0"/>
            </w:pPr>
            <w:r>
              <w:t>sla</w:t>
            </w:r>
          </w:p>
        </w:tc>
        <w:tc>
          <w:tcPr>
            <w:tcW w:w="0" w:type="auto"/>
          </w:tcPr>
          <w:p w14:paraId="59CF31D2" w14:textId="77777777" w:rsidR="00AF1360" w:rsidRDefault="00AF1360" w:rsidP="00AF1360">
            <w:pPr>
              <w:spacing w:after="0"/>
            </w:pPr>
            <w:r>
              <w:t>Slavic languages</w:t>
            </w:r>
          </w:p>
        </w:tc>
      </w:tr>
      <w:tr w:rsidR="00AF1360" w14:paraId="411962BF" w14:textId="77777777" w:rsidTr="00490799">
        <w:trPr>
          <w:trHeight w:val="144"/>
        </w:trPr>
        <w:tc>
          <w:tcPr>
            <w:tcW w:w="0" w:type="auto"/>
          </w:tcPr>
          <w:p w14:paraId="1782AE8D" w14:textId="77777777" w:rsidR="00AF1360" w:rsidRDefault="00AF1360" w:rsidP="00AF1360">
            <w:pPr>
              <w:spacing w:after="0"/>
            </w:pPr>
            <w:r>
              <w:t>slo</w:t>
            </w:r>
          </w:p>
        </w:tc>
        <w:tc>
          <w:tcPr>
            <w:tcW w:w="0" w:type="auto"/>
          </w:tcPr>
          <w:p w14:paraId="0B6F1F88" w14:textId="77777777" w:rsidR="00AF1360" w:rsidRDefault="00AF1360" w:rsidP="00AF1360">
            <w:pPr>
              <w:spacing w:after="0"/>
            </w:pPr>
            <w:r>
              <w:t>Slovak</w:t>
            </w:r>
          </w:p>
        </w:tc>
      </w:tr>
      <w:tr w:rsidR="00AF1360" w14:paraId="4DD3F06A" w14:textId="77777777" w:rsidTr="00490799">
        <w:trPr>
          <w:trHeight w:val="144"/>
        </w:trPr>
        <w:tc>
          <w:tcPr>
            <w:tcW w:w="0" w:type="auto"/>
          </w:tcPr>
          <w:p w14:paraId="05EE1806" w14:textId="77777777" w:rsidR="00AF1360" w:rsidRDefault="00AF1360" w:rsidP="00AF1360">
            <w:pPr>
              <w:spacing w:after="0"/>
            </w:pPr>
            <w:r>
              <w:t>slv</w:t>
            </w:r>
          </w:p>
        </w:tc>
        <w:tc>
          <w:tcPr>
            <w:tcW w:w="0" w:type="auto"/>
          </w:tcPr>
          <w:p w14:paraId="1A1C6178" w14:textId="77777777" w:rsidR="00AF1360" w:rsidRDefault="00AF1360" w:rsidP="00AF1360">
            <w:pPr>
              <w:spacing w:after="0"/>
            </w:pPr>
            <w:r>
              <w:t>Slovenian</w:t>
            </w:r>
          </w:p>
        </w:tc>
      </w:tr>
      <w:tr w:rsidR="00AF1360" w14:paraId="15DF13B7" w14:textId="77777777" w:rsidTr="00490799">
        <w:trPr>
          <w:trHeight w:val="144"/>
        </w:trPr>
        <w:tc>
          <w:tcPr>
            <w:tcW w:w="0" w:type="auto"/>
          </w:tcPr>
          <w:p w14:paraId="56BAF8B5" w14:textId="77777777" w:rsidR="00AF1360" w:rsidRDefault="00AF1360" w:rsidP="00AF1360">
            <w:pPr>
              <w:spacing w:after="0"/>
            </w:pPr>
            <w:r>
              <w:t>som</w:t>
            </w:r>
          </w:p>
        </w:tc>
        <w:tc>
          <w:tcPr>
            <w:tcW w:w="0" w:type="auto"/>
          </w:tcPr>
          <w:p w14:paraId="5DE42EAA" w14:textId="77777777" w:rsidR="00AF1360" w:rsidRDefault="00AF1360" w:rsidP="00AF1360">
            <w:pPr>
              <w:spacing w:after="0"/>
            </w:pPr>
            <w:r>
              <w:t>Somali</w:t>
            </w:r>
          </w:p>
        </w:tc>
      </w:tr>
      <w:tr w:rsidR="00AF1360" w14:paraId="55613EF6" w14:textId="77777777" w:rsidTr="00490799">
        <w:trPr>
          <w:trHeight w:val="144"/>
        </w:trPr>
        <w:tc>
          <w:tcPr>
            <w:tcW w:w="0" w:type="auto"/>
          </w:tcPr>
          <w:p w14:paraId="2A0412CC" w14:textId="77777777" w:rsidR="00AF1360" w:rsidRDefault="00AF1360" w:rsidP="00AF1360">
            <w:pPr>
              <w:spacing w:after="0"/>
            </w:pPr>
            <w:r>
              <w:t>sot</w:t>
            </w:r>
          </w:p>
        </w:tc>
        <w:tc>
          <w:tcPr>
            <w:tcW w:w="0" w:type="auto"/>
          </w:tcPr>
          <w:p w14:paraId="7951E23D" w14:textId="77777777" w:rsidR="00AF1360" w:rsidRDefault="00AF1360" w:rsidP="00AF1360">
            <w:pPr>
              <w:spacing w:after="0"/>
            </w:pPr>
            <w:r>
              <w:t>Sotho, Southern</w:t>
            </w:r>
          </w:p>
        </w:tc>
      </w:tr>
      <w:tr w:rsidR="00AF1360" w14:paraId="451C06EE" w14:textId="77777777" w:rsidTr="00490799">
        <w:trPr>
          <w:trHeight w:val="144"/>
        </w:trPr>
        <w:tc>
          <w:tcPr>
            <w:tcW w:w="0" w:type="auto"/>
          </w:tcPr>
          <w:p w14:paraId="0EB94680" w14:textId="77777777" w:rsidR="00AF1360" w:rsidRDefault="00AF1360" w:rsidP="00AF1360">
            <w:pPr>
              <w:spacing w:after="0"/>
            </w:pPr>
            <w:r>
              <w:t>sai</w:t>
            </w:r>
          </w:p>
        </w:tc>
        <w:tc>
          <w:tcPr>
            <w:tcW w:w="0" w:type="auto"/>
          </w:tcPr>
          <w:p w14:paraId="74D25BE3" w14:textId="77777777" w:rsidR="00AF1360" w:rsidRDefault="00AF1360" w:rsidP="00AF1360">
            <w:pPr>
              <w:spacing w:after="0"/>
            </w:pPr>
            <w:r>
              <w:t>South American Indian languages</w:t>
            </w:r>
          </w:p>
        </w:tc>
      </w:tr>
      <w:tr w:rsidR="00AF1360" w14:paraId="16A15D5D" w14:textId="77777777" w:rsidTr="00490799">
        <w:trPr>
          <w:trHeight w:val="144"/>
        </w:trPr>
        <w:tc>
          <w:tcPr>
            <w:tcW w:w="0" w:type="auto"/>
          </w:tcPr>
          <w:p w14:paraId="5F42AEDA" w14:textId="77777777" w:rsidR="00AF1360" w:rsidRDefault="00AF1360" w:rsidP="00AF1360">
            <w:pPr>
              <w:spacing w:after="0"/>
            </w:pPr>
            <w:r>
              <w:t>alt</w:t>
            </w:r>
          </w:p>
        </w:tc>
        <w:tc>
          <w:tcPr>
            <w:tcW w:w="0" w:type="auto"/>
          </w:tcPr>
          <w:p w14:paraId="1C3ACB99" w14:textId="77777777" w:rsidR="00AF1360" w:rsidRDefault="00AF1360" w:rsidP="00AF1360">
            <w:pPr>
              <w:spacing w:after="0"/>
            </w:pPr>
            <w:r>
              <w:t>Southern Altai</w:t>
            </w:r>
          </w:p>
        </w:tc>
      </w:tr>
      <w:tr w:rsidR="00AF1360" w14:paraId="44018C98" w14:textId="77777777" w:rsidTr="00490799">
        <w:trPr>
          <w:trHeight w:val="144"/>
        </w:trPr>
        <w:tc>
          <w:tcPr>
            <w:tcW w:w="0" w:type="auto"/>
          </w:tcPr>
          <w:p w14:paraId="478775C7" w14:textId="77777777" w:rsidR="00AF1360" w:rsidRDefault="00AF1360" w:rsidP="00AF1360">
            <w:pPr>
              <w:spacing w:after="0"/>
            </w:pPr>
            <w:r>
              <w:t>spa</w:t>
            </w:r>
          </w:p>
        </w:tc>
        <w:tc>
          <w:tcPr>
            <w:tcW w:w="0" w:type="auto"/>
          </w:tcPr>
          <w:p w14:paraId="32BE2797" w14:textId="77777777" w:rsidR="00AF1360" w:rsidRDefault="00AF1360" w:rsidP="00AF1360">
            <w:pPr>
              <w:spacing w:after="0"/>
            </w:pPr>
            <w:r>
              <w:t>Spanish; Castilian</w:t>
            </w:r>
          </w:p>
        </w:tc>
      </w:tr>
      <w:tr w:rsidR="00AF1360" w14:paraId="0C819427" w14:textId="77777777" w:rsidTr="00490799">
        <w:trPr>
          <w:trHeight w:val="144"/>
        </w:trPr>
        <w:tc>
          <w:tcPr>
            <w:tcW w:w="0" w:type="auto"/>
          </w:tcPr>
          <w:p w14:paraId="0A7B7AAA" w14:textId="77777777" w:rsidR="00AF1360" w:rsidRDefault="00AF1360" w:rsidP="00AF1360">
            <w:pPr>
              <w:spacing w:after="0"/>
            </w:pPr>
            <w:r>
              <w:t>sun</w:t>
            </w:r>
          </w:p>
        </w:tc>
        <w:tc>
          <w:tcPr>
            <w:tcW w:w="0" w:type="auto"/>
          </w:tcPr>
          <w:p w14:paraId="3E1D7E43" w14:textId="77777777" w:rsidR="00AF1360" w:rsidRDefault="00AF1360" w:rsidP="00AF1360">
            <w:pPr>
              <w:spacing w:after="0"/>
            </w:pPr>
            <w:r>
              <w:t>Sundanese</w:t>
            </w:r>
          </w:p>
        </w:tc>
      </w:tr>
      <w:tr w:rsidR="00AF1360" w14:paraId="03EF62E4" w14:textId="77777777" w:rsidTr="00490799">
        <w:trPr>
          <w:trHeight w:val="144"/>
        </w:trPr>
        <w:tc>
          <w:tcPr>
            <w:tcW w:w="0" w:type="auto"/>
          </w:tcPr>
          <w:p w14:paraId="621D5E67" w14:textId="77777777" w:rsidR="00AF1360" w:rsidRDefault="00AF1360" w:rsidP="00AF1360">
            <w:pPr>
              <w:spacing w:after="0"/>
            </w:pPr>
            <w:r>
              <w:t>swa</w:t>
            </w:r>
          </w:p>
        </w:tc>
        <w:tc>
          <w:tcPr>
            <w:tcW w:w="0" w:type="auto"/>
          </w:tcPr>
          <w:p w14:paraId="1BBB8523" w14:textId="77777777" w:rsidR="00AF1360" w:rsidRDefault="00AF1360" w:rsidP="00AF1360">
            <w:pPr>
              <w:spacing w:after="0"/>
            </w:pPr>
            <w:r>
              <w:t>Swahili</w:t>
            </w:r>
          </w:p>
        </w:tc>
      </w:tr>
      <w:tr w:rsidR="00AF1360" w14:paraId="76D35953" w14:textId="77777777" w:rsidTr="00490799">
        <w:trPr>
          <w:trHeight w:val="144"/>
        </w:trPr>
        <w:tc>
          <w:tcPr>
            <w:tcW w:w="0" w:type="auto"/>
          </w:tcPr>
          <w:p w14:paraId="11B169C5" w14:textId="77777777" w:rsidR="00AF1360" w:rsidRDefault="00AF1360" w:rsidP="00AF1360">
            <w:pPr>
              <w:spacing w:after="0"/>
            </w:pPr>
            <w:r>
              <w:t>swe</w:t>
            </w:r>
          </w:p>
        </w:tc>
        <w:tc>
          <w:tcPr>
            <w:tcW w:w="0" w:type="auto"/>
          </w:tcPr>
          <w:p w14:paraId="5E337318" w14:textId="77777777" w:rsidR="00AF1360" w:rsidRDefault="00AF1360" w:rsidP="00AF1360">
            <w:pPr>
              <w:spacing w:after="0"/>
            </w:pPr>
            <w:r>
              <w:t>Swedish</w:t>
            </w:r>
          </w:p>
        </w:tc>
      </w:tr>
      <w:tr w:rsidR="00AF1360" w14:paraId="488CA91B" w14:textId="77777777" w:rsidTr="00490799">
        <w:trPr>
          <w:trHeight w:val="144"/>
        </w:trPr>
        <w:tc>
          <w:tcPr>
            <w:tcW w:w="0" w:type="auto"/>
          </w:tcPr>
          <w:p w14:paraId="2516BDCA" w14:textId="77777777" w:rsidR="00AF1360" w:rsidRDefault="00AF1360" w:rsidP="00AF1360">
            <w:pPr>
              <w:spacing w:after="0"/>
            </w:pPr>
            <w:r>
              <w:t>gsw</w:t>
            </w:r>
          </w:p>
        </w:tc>
        <w:tc>
          <w:tcPr>
            <w:tcW w:w="0" w:type="auto"/>
          </w:tcPr>
          <w:p w14:paraId="747BB2F0" w14:textId="77777777" w:rsidR="00AF1360" w:rsidRDefault="00AF1360" w:rsidP="00AF1360">
            <w:pPr>
              <w:spacing w:after="0"/>
            </w:pPr>
            <w:r>
              <w:t>Swiss German; Alemannic; Alsatian</w:t>
            </w:r>
          </w:p>
        </w:tc>
      </w:tr>
      <w:tr w:rsidR="00AF1360" w14:paraId="04AF9B39" w14:textId="77777777" w:rsidTr="00490799">
        <w:trPr>
          <w:trHeight w:val="144"/>
        </w:trPr>
        <w:tc>
          <w:tcPr>
            <w:tcW w:w="0" w:type="auto"/>
          </w:tcPr>
          <w:p w14:paraId="57405DD4" w14:textId="77777777" w:rsidR="00AF1360" w:rsidRDefault="00AF1360" w:rsidP="00AF1360">
            <w:pPr>
              <w:spacing w:after="0"/>
            </w:pPr>
            <w:r>
              <w:t>syr</w:t>
            </w:r>
          </w:p>
        </w:tc>
        <w:tc>
          <w:tcPr>
            <w:tcW w:w="0" w:type="auto"/>
          </w:tcPr>
          <w:p w14:paraId="5B5C72DE" w14:textId="77777777" w:rsidR="00AF1360" w:rsidRDefault="00AF1360" w:rsidP="00AF1360">
            <w:pPr>
              <w:spacing w:after="0"/>
            </w:pPr>
            <w:r>
              <w:t>Syriac</w:t>
            </w:r>
          </w:p>
        </w:tc>
      </w:tr>
      <w:tr w:rsidR="00AF1360" w14:paraId="23C9E0BC" w14:textId="77777777" w:rsidTr="00490799">
        <w:trPr>
          <w:trHeight w:val="144"/>
        </w:trPr>
        <w:tc>
          <w:tcPr>
            <w:tcW w:w="0" w:type="auto"/>
          </w:tcPr>
          <w:p w14:paraId="5FE294C0" w14:textId="77777777" w:rsidR="00AF1360" w:rsidRDefault="00AF1360" w:rsidP="00AF1360">
            <w:pPr>
              <w:spacing w:after="0"/>
            </w:pPr>
            <w:r>
              <w:t>tgl</w:t>
            </w:r>
          </w:p>
        </w:tc>
        <w:tc>
          <w:tcPr>
            <w:tcW w:w="0" w:type="auto"/>
          </w:tcPr>
          <w:p w14:paraId="127168B0" w14:textId="77777777" w:rsidR="00AF1360" w:rsidRDefault="00AF1360" w:rsidP="00AF1360">
            <w:pPr>
              <w:spacing w:after="0"/>
            </w:pPr>
            <w:r>
              <w:t>Tagalog</w:t>
            </w:r>
          </w:p>
        </w:tc>
      </w:tr>
      <w:tr w:rsidR="00AF1360" w14:paraId="77119310" w14:textId="77777777" w:rsidTr="00490799">
        <w:trPr>
          <w:trHeight w:val="144"/>
        </w:trPr>
        <w:tc>
          <w:tcPr>
            <w:tcW w:w="0" w:type="auto"/>
          </w:tcPr>
          <w:p w14:paraId="12BF5A00" w14:textId="77777777" w:rsidR="00AF1360" w:rsidRDefault="00AF1360" w:rsidP="00AF1360">
            <w:pPr>
              <w:spacing w:after="0"/>
            </w:pPr>
            <w:r>
              <w:t>tah</w:t>
            </w:r>
          </w:p>
        </w:tc>
        <w:tc>
          <w:tcPr>
            <w:tcW w:w="0" w:type="auto"/>
          </w:tcPr>
          <w:p w14:paraId="51EC7356" w14:textId="77777777" w:rsidR="00AF1360" w:rsidRDefault="00AF1360" w:rsidP="00AF1360">
            <w:pPr>
              <w:spacing w:after="0"/>
            </w:pPr>
            <w:r>
              <w:t>Tahitian</w:t>
            </w:r>
          </w:p>
        </w:tc>
      </w:tr>
      <w:tr w:rsidR="00AF1360" w14:paraId="45A8A061" w14:textId="77777777" w:rsidTr="00490799">
        <w:trPr>
          <w:trHeight w:val="144"/>
        </w:trPr>
        <w:tc>
          <w:tcPr>
            <w:tcW w:w="0" w:type="auto"/>
          </w:tcPr>
          <w:p w14:paraId="7843D16F" w14:textId="77777777" w:rsidR="00AF1360" w:rsidRDefault="00AF1360" w:rsidP="00AF1360">
            <w:pPr>
              <w:spacing w:after="0"/>
            </w:pPr>
            <w:r>
              <w:t>tai</w:t>
            </w:r>
          </w:p>
        </w:tc>
        <w:tc>
          <w:tcPr>
            <w:tcW w:w="0" w:type="auto"/>
          </w:tcPr>
          <w:p w14:paraId="5CC67CA5" w14:textId="77777777" w:rsidR="00AF1360" w:rsidRDefault="00AF1360" w:rsidP="00AF1360">
            <w:pPr>
              <w:spacing w:after="0"/>
            </w:pPr>
            <w:r>
              <w:t>Tai languages</w:t>
            </w:r>
          </w:p>
        </w:tc>
      </w:tr>
      <w:tr w:rsidR="00AF1360" w14:paraId="1B871C35" w14:textId="77777777" w:rsidTr="00490799">
        <w:trPr>
          <w:trHeight w:val="144"/>
        </w:trPr>
        <w:tc>
          <w:tcPr>
            <w:tcW w:w="0" w:type="auto"/>
          </w:tcPr>
          <w:p w14:paraId="711D8C4A" w14:textId="77777777" w:rsidR="00AF1360" w:rsidRDefault="00AF1360" w:rsidP="00AF1360">
            <w:pPr>
              <w:spacing w:after="0"/>
            </w:pPr>
            <w:r>
              <w:t>tgk</w:t>
            </w:r>
          </w:p>
        </w:tc>
        <w:tc>
          <w:tcPr>
            <w:tcW w:w="0" w:type="auto"/>
          </w:tcPr>
          <w:p w14:paraId="159BF809" w14:textId="77777777" w:rsidR="00AF1360" w:rsidRDefault="00AF1360" w:rsidP="00AF1360">
            <w:pPr>
              <w:spacing w:after="0"/>
            </w:pPr>
            <w:r>
              <w:t>Tajik</w:t>
            </w:r>
          </w:p>
        </w:tc>
      </w:tr>
      <w:tr w:rsidR="00AF1360" w14:paraId="39F77437" w14:textId="77777777" w:rsidTr="00490799">
        <w:trPr>
          <w:trHeight w:val="144"/>
        </w:trPr>
        <w:tc>
          <w:tcPr>
            <w:tcW w:w="0" w:type="auto"/>
          </w:tcPr>
          <w:p w14:paraId="2951D3CE" w14:textId="77777777" w:rsidR="00AF1360" w:rsidRDefault="00AF1360" w:rsidP="00AF1360">
            <w:pPr>
              <w:spacing w:after="0"/>
            </w:pPr>
            <w:r>
              <w:t>tam</w:t>
            </w:r>
          </w:p>
        </w:tc>
        <w:tc>
          <w:tcPr>
            <w:tcW w:w="0" w:type="auto"/>
          </w:tcPr>
          <w:p w14:paraId="4337424E" w14:textId="77777777" w:rsidR="00AF1360" w:rsidRDefault="00AF1360" w:rsidP="00AF1360">
            <w:pPr>
              <w:spacing w:after="0"/>
            </w:pPr>
            <w:r>
              <w:t>Tamil</w:t>
            </w:r>
          </w:p>
        </w:tc>
      </w:tr>
      <w:tr w:rsidR="00AF1360" w14:paraId="25DE3D4B" w14:textId="77777777" w:rsidTr="00490799">
        <w:trPr>
          <w:trHeight w:val="144"/>
        </w:trPr>
        <w:tc>
          <w:tcPr>
            <w:tcW w:w="0" w:type="auto"/>
          </w:tcPr>
          <w:p w14:paraId="65323F90" w14:textId="77777777" w:rsidR="00AF1360" w:rsidRDefault="00AF1360" w:rsidP="00AF1360">
            <w:pPr>
              <w:spacing w:after="0"/>
            </w:pPr>
            <w:r>
              <w:t>tel</w:t>
            </w:r>
          </w:p>
        </w:tc>
        <w:tc>
          <w:tcPr>
            <w:tcW w:w="0" w:type="auto"/>
          </w:tcPr>
          <w:p w14:paraId="53BD727E" w14:textId="77777777" w:rsidR="00AF1360" w:rsidRDefault="00AF1360" w:rsidP="00AF1360">
            <w:pPr>
              <w:spacing w:after="0"/>
            </w:pPr>
            <w:r>
              <w:t>Telugu</w:t>
            </w:r>
          </w:p>
        </w:tc>
      </w:tr>
      <w:tr w:rsidR="00AF1360" w14:paraId="0F809FBE" w14:textId="77777777" w:rsidTr="00490799">
        <w:trPr>
          <w:trHeight w:val="144"/>
        </w:trPr>
        <w:tc>
          <w:tcPr>
            <w:tcW w:w="0" w:type="auto"/>
          </w:tcPr>
          <w:p w14:paraId="59E220D7" w14:textId="77777777" w:rsidR="00AF1360" w:rsidRDefault="00AF1360" w:rsidP="00AF1360">
            <w:pPr>
              <w:spacing w:after="0"/>
            </w:pPr>
            <w:r>
              <w:t>tha</w:t>
            </w:r>
          </w:p>
        </w:tc>
        <w:tc>
          <w:tcPr>
            <w:tcW w:w="0" w:type="auto"/>
          </w:tcPr>
          <w:p w14:paraId="5312B398" w14:textId="77777777" w:rsidR="00AF1360" w:rsidRDefault="00AF1360" w:rsidP="00AF1360">
            <w:pPr>
              <w:spacing w:after="0"/>
            </w:pPr>
            <w:r>
              <w:t>Thai</w:t>
            </w:r>
          </w:p>
        </w:tc>
      </w:tr>
      <w:tr w:rsidR="00AF1360" w14:paraId="71427562" w14:textId="77777777" w:rsidTr="00490799">
        <w:trPr>
          <w:trHeight w:val="144"/>
        </w:trPr>
        <w:tc>
          <w:tcPr>
            <w:tcW w:w="0" w:type="auto"/>
          </w:tcPr>
          <w:p w14:paraId="547D077A" w14:textId="77777777" w:rsidR="00AF1360" w:rsidRDefault="00AF1360" w:rsidP="00AF1360">
            <w:pPr>
              <w:spacing w:after="0"/>
            </w:pPr>
            <w:r>
              <w:t>tib</w:t>
            </w:r>
          </w:p>
        </w:tc>
        <w:tc>
          <w:tcPr>
            <w:tcW w:w="0" w:type="auto"/>
          </w:tcPr>
          <w:p w14:paraId="5B94A9C9" w14:textId="77777777" w:rsidR="00AF1360" w:rsidRDefault="00AF1360" w:rsidP="00AF1360">
            <w:pPr>
              <w:spacing w:after="0"/>
            </w:pPr>
            <w:r>
              <w:t>Tibetan</w:t>
            </w:r>
          </w:p>
        </w:tc>
      </w:tr>
      <w:tr w:rsidR="00AF1360" w14:paraId="1DBB5091" w14:textId="77777777" w:rsidTr="00490799">
        <w:trPr>
          <w:trHeight w:val="144"/>
        </w:trPr>
        <w:tc>
          <w:tcPr>
            <w:tcW w:w="0" w:type="auto"/>
          </w:tcPr>
          <w:p w14:paraId="1D9E29FD" w14:textId="77777777" w:rsidR="00AF1360" w:rsidRDefault="00AF1360" w:rsidP="00AF1360">
            <w:pPr>
              <w:spacing w:after="0"/>
            </w:pPr>
            <w:r>
              <w:t>tig</w:t>
            </w:r>
          </w:p>
        </w:tc>
        <w:tc>
          <w:tcPr>
            <w:tcW w:w="0" w:type="auto"/>
          </w:tcPr>
          <w:p w14:paraId="57BD8C46" w14:textId="77777777" w:rsidR="00AF1360" w:rsidRDefault="00AF1360" w:rsidP="00AF1360">
            <w:pPr>
              <w:spacing w:after="0"/>
            </w:pPr>
            <w:r>
              <w:t>Tigre</w:t>
            </w:r>
          </w:p>
        </w:tc>
      </w:tr>
      <w:tr w:rsidR="00AF1360" w14:paraId="3250A33B" w14:textId="77777777" w:rsidTr="00490799">
        <w:trPr>
          <w:trHeight w:val="144"/>
        </w:trPr>
        <w:tc>
          <w:tcPr>
            <w:tcW w:w="0" w:type="auto"/>
          </w:tcPr>
          <w:p w14:paraId="360E9D2C" w14:textId="77777777" w:rsidR="00AF1360" w:rsidRDefault="00AF1360" w:rsidP="00AF1360">
            <w:pPr>
              <w:spacing w:after="0"/>
            </w:pPr>
            <w:r>
              <w:t>tir</w:t>
            </w:r>
          </w:p>
        </w:tc>
        <w:tc>
          <w:tcPr>
            <w:tcW w:w="0" w:type="auto"/>
          </w:tcPr>
          <w:p w14:paraId="69B07A4C" w14:textId="77777777" w:rsidR="00AF1360" w:rsidRDefault="00AF1360" w:rsidP="00AF1360">
            <w:pPr>
              <w:spacing w:after="0"/>
            </w:pPr>
            <w:r>
              <w:t>Tigrinya</w:t>
            </w:r>
          </w:p>
        </w:tc>
      </w:tr>
      <w:tr w:rsidR="00AF1360" w14:paraId="484D9660" w14:textId="77777777" w:rsidTr="00490799">
        <w:trPr>
          <w:trHeight w:val="144"/>
        </w:trPr>
        <w:tc>
          <w:tcPr>
            <w:tcW w:w="0" w:type="auto"/>
          </w:tcPr>
          <w:p w14:paraId="5A92DE4E" w14:textId="77777777" w:rsidR="00AF1360" w:rsidRDefault="00AF1360" w:rsidP="00AF1360">
            <w:pPr>
              <w:spacing w:after="0"/>
            </w:pPr>
            <w:r>
              <w:t>tiv</w:t>
            </w:r>
          </w:p>
        </w:tc>
        <w:tc>
          <w:tcPr>
            <w:tcW w:w="0" w:type="auto"/>
          </w:tcPr>
          <w:p w14:paraId="4F67484D" w14:textId="77777777" w:rsidR="00AF1360" w:rsidRDefault="00AF1360" w:rsidP="00AF1360">
            <w:pPr>
              <w:spacing w:after="0"/>
            </w:pPr>
            <w:r>
              <w:t>Tiv</w:t>
            </w:r>
          </w:p>
        </w:tc>
      </w:tr>
      <w:tr w:rsidR="00AF1360" w14:paraId="2263A341" w14:textId="77777777" w:rsidTr="00490799">
        <w:trPr>
          <w:trHeight w:val="144"/>
        </w:trPr>
        <w:tc>
          <w:tcPr>
            <w:tcW w:w="0" w:type="auto"/>
          </w:tcPr>
          <w:p w14:paraId="638EC9FF" w14:textId="77777777" w:rsidR="00AF1360" w:rsidRDefault="00AF1360" w:rsidP="00AF1360">
            <w:pPr>
              <w:spacing w:after="0"/>
            </w:pPr>
            <w:r>
              <w:t>tsn</w:t>
            </w:r>
          </w:p>
        </w:tc>
        <w:tc>
          <w:tcPr>
            <w:tcW w:w="0" w:type="auto"/>
          </w:tcPr>
          <w:p w14:paraId="77E835C4" w14:textId="77777777" w:rsidR="00AF1360" w:rsidRDefault="00AF1360" w:rsidP="00AF1360">
            <w:pPr>
              <w:spacing w:after="0"/>
            </w:pPr>
            <w:r>
              <w:t>Tswana</w:t>
            </w:r>
          </w:p>
        </w:tc>
      </w:tr>
      <w:tr w:rsidR="00AF1360" w14:paraId="58C2EF3A" w14:textId="77777777" w:rsidTr="00490799">
        <w:trPr>
          <w:trHeight w:val="144"/>
        </w:trPr>
        <w:tc>
          <w:tcPr>
            <w:tcW w:w="0" w:type="auto"/>
          </w:tcPr>
          <w:p w14:paraId="637AC29D" w14:textId="77777777" w:rsidR="00AF1360" w:rsidRDefault="00AF1360" w:rsidP="00AF1360">
            <w:pPr>
              <w:spacing w:after="0"/>
            </w:pPr>
            <w:r>
              <w:t>tur</w:t>
            </w:r>
          </w:p>
        </w:tc>
        <w:tc>
          <w:tcPr>
            <w:tcW w:w="0" w:type="auto"/>
          </w:tcPr>
          <w:p w14:paraId="7788DE3E" w14:textId="77777777" w:rsidR="00AF1360" w:rsidRDefault="00AF1360" w:rsidP="00AF1360">
            <w:pPr>
              <w:spacing w:after="0"/>
            </w:pPr>
            <w:r>
              <w:t>Turkish</w:t>
            </w:r>
          </w:p>
        </w:tc>
      </w:tr>
      <w:tr w:rsidR="00AF1360" w14:paraId="2BAB6512" w14:textId="77777777" w:rsidTr="00490799">
        <w:trPr>
          <w:trHeight w:val="144"/>
        </w:trPr>
        <w:tc>
          <w:tcPr>
            <w:tcW w:w="0" w:type="auto"/>
          </w:tcPr>
          <w:p w14:paraId="496063E7" w14:textId="77777777" w:rsidR="00AF1360" w:rsidRDefault="00AF1360" w:rsidP="00AF1360">
            <w:pPr>
              <w:spacing w:after="0"/>
            </w:pPr>
            <w:r>
              <w:t>ota</w:t>
            </w:r>
          </w:p>
        </w:tc>
        <w:tc>
          <w:tcPr>
            <w:tcW w:w="0" w:type="auto"/>
          </w:tcPr>
          <w:p w14:paraId="11E57AF9" w14:textId="77777777" w:rsidR="00AF1360" w:rsidRDefault="00AF1360" w:rsidP="00AF1360">
            <w:pPr>
              <w:spacing w:after="0"/>
            </w:pPr>
            <w:r>
              <w:t>Turkish, Ottoman (1500-1928)</w:t>
            </w:r>
          </w:p>
        </w:tc>
      </w:tr>
      <w:tr w:rsidR="00AF1360" w14:paraId="2DDCEA3A" w14:textId="77777777" w:rsidTr="00490799">
        <w:trPr>
          <w:trHeight w:val="144"/>
        </w:trPr>
        <w:tc>
          <w:tcPr>
            <w:tcW w:w="0" w:type="auto"/>
          </w:tcPr>
          <w:p w14:paraId="6951295F" w14:textId="77777777" w:rsidR="00AF1360" w:rsidRDefault="00AF1360" w:rsidP="00AF1360">
            <w:pPr>
              <w:spacing w:after="0"/>
            </w:pPr>
            <w:r>
              <w:t>tuk</w:t>
            </w:r>
          </w:p>
        </w:tc>
        <w:tc>
          <w:tcPr>
            <w:tcW w:w="0" w:type="auto"/>
          </w:tcPr>
          <w:p w14:paraId="69AD0670" w14:textId="77777777" w:rsidR="00AF1360" w:rsidRDefault="00AF1360" w:rsidP="00AF1360">
            <w:pPr>
              <w:spacing w:after="0"/>
            </w:pPr>
            <w:r>
              <w:t>Turkmen</w:t>
            </w:r>
          </w:p>
        </w:tc>
      </w:tr>
      <w:tr w:rsidR="00AF1360" w14:paraId="5CEB3BC9" w14:textId="77777777" w:rsidTr="00490799">
        <w:trPr>
          <w:trHeight w:val="144"/>
        </w:trPr>
        <w:tc>
          <w:tcPr>
            <w:tcW w:w="0" w:type="auto"/>
          </w:tcPr>
          <w:p w14:paraId="0F12905C" w14:textId="77777777" w:rsidR="00AF1360" w:rsidRDefault="00AF1360" w:rsidP="00AF1360">
            <w:pPr>
              <w:spacing w:after="0"/>
            </w:pPr>
            <w:r>
              <w:t>twi</w:t>
            </w:r>
          </w:p>
        </w:tc>
        <w:tc>
          <w:tcPr>
            <w:tcW w:w="0" w:type="auto"/>
          </w:tcPr>
          <w:p w14:paraId="5638D25E" w14:textId="77777777" w:rsidR="00AF1360" w:rsidRDefault="00AF1360" w:rsidP="00AF1360">
            <w:pPr>
              <w:spacing w:after="0"/>
            </w:pPr>
            <w:r>
              <w:t>Twi</w:t>
            </w:r>
          </w:p>
        </w:tc>
      </w:tr>
      <w:tr w:rsidR="00AF1360" w14:paraId="62C18A68" w14:textId="77777777" w:rsidTr="00490799">
        <w:trPr>
          <w:trHeight w:val="144"/>
        </w:trPr>
        <w:tc>
          <w:tcPr>
            <w:tcW w:w="0" w:type="auto"/>
          </w:tcPr>
          <w:p w14:paraId="47616D7A" w14:textId="77777777" w:rsidR="00AF1360" w:rsidRDefault="00AF1360" w:rsidP="00AF1360">
            <w:pPr>
              <w:spacing w:after="0"/>
            </w:pPr>
            <w:r>
              <w:t>udm</w:t>
            </w:r>
          </w:p>
        </w:tc>
        <w:tc>
          <w:tcPr>
            <w:tcW w:w="0" w:type="auto"/>
          </w:tcPr>
          <w:p w14:paraId="7FB1CAE4" w14:textId="77777777" w:rsidR="00AF1360" w:rsidRDefault="00AF1360" w:rsidP="00AF1360">
            <w:pPr>
              <w:spacing w:after="0"/>
            </w:pPr>
            <w:r>
              <w:t>Udmurt</w:t>
            </w:r>
          </w:p>
        </w:tc>
      </w:tr>
      <w:tr w:rsidR="00AF1360" w14:paraId="244C45A9" w14:textId="77777777" w:rsidTr="00490799">
        <w:trPr>
          <w:trHeight w:val="144"/>
        </w:trPr>
        <w:tc>
          <w:tcPr>
            <w:tcW w:w="0" w:type="auto"/>
          </w:tcPr>
          <w:p w14:paraId="35E7A21B" w14:textId="77777777" w:rsidR="00AF1360" w:rsidRDefault="00AF1360" w:rsidP="00AF1360">
            <w:pPr>
              <w:spacing w:after="0"/>
            </w:pPr>
            <w:r>
              <w:t>ukr</w:t>
            </w:r>
          </w:p>
        </w:tc>
        <w:tc>
          <w:tcPr>
            <w:tcW w:w="0" w:type="auto"/>
          </w:tcPr>
          <w:p w14:paraId="1242B5FC" w14:textId="77777777" w:rsidR="00AF1360" w:rsidRDefault="00AF1360" w:rsidP="00AF1360">
            <w:pPr>
              <w:spacing w:after="0"/>
            </w:pPr>
            <w:r>
              <w:t>Ukrainian</w:t>
            </w:r>
          </w:p>
        </w:tc>
      </w:tr>
      <w:tr w:rsidR="00AF1360" w14:paraId="64A2089E" w14:textId="77777777" w:rsidTr="00490799">
        <w:trPr>
          <w:trHeight w:val="144"/>
        </w:trPr>
        <w:tc>
          <w:tcPr>
            <w:tcW w:w="0" w:type="auto"/>
          </w:tcPr>
          <w:p w14:paraId="1D193851" w14:textId="77777777" w:rsidR="00AF1360" w:rsidRDefault="00AF1360" w:rsidP="00AF1360">
            <w:pPr>
              <w:spacing w:after="0"/>
            </w:pPr>
            <w:r>
              <w:t>mis</w:t>
            </w:r>
          </w:p>
        </w:tc>
        <w:tc>
          <w:tcPr>
            <w:tcW w:w="0" w:type="auto"/>
          </w:tcPr>
          <w:p w14:paraId="6B923FAF" w14:textId="77777777" w:rsidR="00AF1360" w:rsidRDefault="00AF1360" w:rsidP="00AF1360">
            <w:pPr>
              <w:spacing w:after="0"/>
            </w:pPr>
            <w:r>
              <w:t>Uncoded languages</w:t>
            </w:r>
          </w:p>
        </w:tc>
      </w:tr>
      <w:tr w:rsidR="00AF1360" w14:paraId="6534D0B9" w14:textId="77777777" w:rsidTr="00490799">
        <w:trPr>
          <w:trHeight w:val="144"/>
        </w:trPr>
        <w:tc>
          <w:tcPr>
            <w:tcW w:w="0" w:type="auto"/>
          </w:tcPr>
          <w:p w14:paraId="373192E7" w14:textId="77777777" w:rsidR="00AF1360" w:rsidRDefault="00AF1360" w:rsidP="00AF1360">
            <w:pPr>
              <w:spacing w:after="0"/>
            </w:pPr>
            <w:r>
              <w:t>und</w:t>
            </w:r>
          </w:p>
        </w:tc>
        <w:tc>
          <w:tcPr>
            <w:tcW w:w="0" w:type="auto"/>
          </w:tcPr>
          <w:p w14:paraId="03DD8B47" w14:textId="77777777" w:rsidR="00AF1360" w:rsidRDefault="00AF1360" w:rsidP="00AF1360">
            <w:pPr>
              <w:spacing w:after="0"/>
            </w:pPr>
            <w:r>
              <w:t>Undetermined</w:t>
            </w:r>
          </w:p>
        </w:tc>
      </w:tr>
      <w:tr w:rsidR="00AF1360" w14:paraId="7A6B23F1" w14:textId="77777777" w:rsidTr="00490799">
        <w:trPr>
          <w:trHeight w:val="144"/>
        </w:trPr>
        <w:tc>
          <w:tcPr>
            <w:tcW w:w="0" w:type="auto"/>
          </w:tcPr>
          <w:p w14:paraId="3638304F" w14:textId="77777777" w:rsidR="00AF1360" w:rsidRDefault="00AF1360" w:rsidP="00AF1360">
            <w:pPr>
              <w:spacing w:after="0"/>
            </w:pPr>
            <w:r>
              <w:t>urd</w:t>
            </w:r>
          </w:p>
        </w:tc>
        <w:tc>
          <w:tcPr>
            <w:tcW w:w="0" w:type="auto"/>
          </w:tcPr>
          <w:p w14:paraId="24A21E24" w14:textId="77777777" w:rsidR="00AF1360" w:rsidRDefault="00AF1360" w:rsidP="00AF1360">
            <w:pPr>
              <w:spacing w:after="0"/>
            </w:pPr>
            <w:r>
              <w:t>Urdu</w:t>
            </w:r>
          </w:p>
        </w:tc>
      </w:tr>
      <w:tr w:rsidR="00AF1360" w14:paraId="35F05980" w14:textId="77777777" w:rsidTr="00490799">
        <w:trPr>
          <w:trHeight w:val="144"/>
        </w:trPr>
        <w:tc>
          <w:tcPr>
            <w:tcW w:w="0" w:type="auto"/>
          </w:tcPr>
          <w:p w14:paraId="7B4EBEB9" w14:textId="77777777" w:rsidR="00AF1360" w:rsidRDefault="00AF1360" w:rsidP="00AF1360">
            <w:pPr>
              <w:spacing w:after="0"/>
            </w:pPr>
            <w:r>
              <w:t>uzb</w:t>
            </w:r>
          </w:p>
        </w:tc>
        <w:tc>
          <w:tcPr>
            <w:tcW w:w="0" w:type="auto"/>
          </w:tcPr>
          <w:p w14:paraId="16F7A7E2" w14:textId="77777777" w:rsidR="00AF1360" w:rsidRDefault="00AF1360" w:rsidP="00AF1360">
            <w:pPr>
              <w:spacing w:after="0"/>
            </w:pPr>
            <w:r>
              <w:t>Uzbek</w:t>
            </w:r>
          </w:p>
        </w:tc>
      </w:tr>
      <w:tr w:rsidR="00AF1360" w14:paraId="6A3EF8C2" w14:textId="77777777" w:rsidTr="00490799">
        <w:trPr>
          <w:trHeight w:val="144"/>
        </w:trPr>
        <w:tc>
          <w:tcPr>
            <w:tcW w:w="0" w:type="auto"/>
          </w:tcPr>
          <w:p w14:paraId="60A65984" w14:textId="77777777" w:rsidR="00AF1360" w:rsidRDefault="00AF1360" w:rsidP="00AF1360">
            <w:pPr>
              <w:spacing w:after="0"/>
            </w:pPr>
            <w:r>
              <w:t>vie</w:t>
            </w:r>
          </w:p>
        </w:tc>
        <w:tc>
          <w:tcPr>
            <w:tcW w:w="0" w:type="auto"/>
          </w:tcPr>
          <w:p w14:paraId="68C50ADF" w14:textId="77777777" w:rsidR="00AF1360" w:rsidRDefault="00AF1360" w:rsidP="00AF1360">
            <w:pPr>
              <w:spacing w:after="0"/>
            </w:pPr>
            <w:r>
              <w:t>Vietnamese</w:t>
            </w:r>
          </w:p>
        </w:tc>
      </w:tr>
      <w:tr w:rsidR="00AF1360" w14:paraId="1FAEEE52" w14:textId="77777777" w:rsidTr="00490799">
        <w:trPr>
          <w:trHeight w:val="144"/>
        </w:trPr>
        <w:tc>
          <w:tcPr>
            <w:tcW w:w="0" w:type="auto"/>
          </w:tcPr>
          <w:p w14:paraId="0CDA0BF6" w14:textId="77777777" w:rsidR="00AF1360" w:rsidRDefault="00AF1360" w:rsidP="00AF1360">
            <w:pPr>
              <w:spacing w:after="0"/>
            </w:pPr>
            <w:r>
              <w:t>war</w:t>
            </w:r>
          </w:p>
        </w:tc>
        <w:tc>
          <w:tcPr>
            <w:tcW w:w="0" w:type="auto"/>
          </w:tcPr>
          <w:p w14:paraId="24099BE9" w14:textId="77777777" w:rsidR="00AF1360" w:rsidRDefault="00AF1360" w:rsidP="00AF1360">
            <w:pPr>
              <w:spacing w:after="0"/>
            </w:pPr>
            <w:r>
              <w:t>Waray</w:t>
            </w:r>
          </w:p>
        </w:tc>
      </w:tr>
      <w:tr w:rsidR="00AF1360" w14:paraId="372A1873" w14:textId="77777777" w:rsidTr="00490799">
        <w:trPr>
          <w:trHeight w:val="144"/>
        </w:trPr>
        <w:tc>
          <w:tcPr>
            <w:tcW w:w="0" w:type="auto"/>
          </w:tcPr>
          <w:p w14:paraId="14F98DDE" w14:textId="77777777" w:rsidR="00AF1360" w:rsidRDefault="00AF1360" w:rsidP="00AF1360">
            <w:pPr>
              <w:spacing w:after="0"/>
            </w:pPr>
            <w:r>
              <w:t>wel</w:t>
            </w:r>
          </w:p>
        </w:tc>
        <w:tc>
          <w:tcPr>
            <w:tcW w:w="0" w:type="auto"/>
          </w:tcPr>
          <w:p w14:paraId="44C43B77" w14:textId="77777777" w:rsidR="00AF1360" w:rsidRDefault="00AF1360" w:rsidP="00AF1360">
            <w:pPr>
              <w:spacing w:after="0"/>
            </w:pPr>
            <w:r>
              <w:t>Welsh</w:t>
            </w:r>
          </w:p>
        </w:tc>
      </w:tr>
      <w:tr w:rsidR="00AF1360" w14:paraId="7AF862BE" w14:textId="77777777" w:rsidTr="00490799">
        <w:trPr>
          <w:trHeight w:val="144"/>
        </w:trPr>
        <w:tc>
          <w:tcPr>
            <w:tcW w:w="0" w:type="auto"/>
          </w:tcPr>
          <w:p w14:paraId="64F8D3E9" w14:textId="77777777" w:rsidR="00AF1360" w:rsidRDefault="00AF1360" w:rsidP="00AF1360">
            <w:pPr>
              <w:spacing w:after="0"/>
            </w:pPr>
            <w:r>
              <w:t>wol</w:t>
            </w:r>
          </w:p>
        </w:tc>
        <w:tc>
          <w:tcPr>
            <w:tcW w:w="0" w:type="auto"/>
          </w:tcPr>
          <w:p w14:paraId="38E66D35" w14:textId="77777777" w:rsidR="00AF1360" w:rsidRDefault="00AF1360" w:rsidP="00AF1360">
            <w:pPr>
              <w:spacing w:after="0"/>
            </w:pPr>
            <w:r>
              <w:t>Wolof</w:t>
            </w:r>
          </w:p>
        </w:tc>
      </w:tr>
      <w:tr w:rsidR="00AF1360" w14:paraId="2FA44C6C" w14:textId="77777777" w:rsidTr="00490799">
        <w:trPr>
          <w:trHeight w:val="144"/>
        </w:trPr>
        <w:tc>
          <w:tcPr>
            <w:tcW w:w="0" w:type="auto"/>
          </w:tcPr>
          <w:p w14:paraId="25F100B8" w14:textId="77777777" w:rsidR="00AF1360" w:rsidRDefault="00AF1360" w:rsidP="00AF1360">
            <w:pPr>
              <w:spacing w:after="0"/>
            </w:pPr>
            <w:r>
              <w:t>xho</w:t>
            </w:r>
          </w:p>
        </w:tc>
        <w:tc>
          <w:tcPr>
            <w:tcW w:w="0" w:type="auto"/>
          </w:tcPr>
          <w:p w14:paraId="29B569B0" w14:textId="77777777" w:rsidR="00AF1360" w:rsidRDefault="00AF1360" w:rsidP="00AF1360">
            <w:pPr>
              <w:spacing w:after="0"/>
            </w:pPr>
            <w:r>
              <w:t>Xhosa</w:t>
            </w:r>
          </w:p>
        </w:tc>
      </w:tr>
      <w:tr w:rsidR="00AF1360" w14:paraId="786ACBCE" w14:textId="77777777" w:rsidTr="00490799">
        <w:trPr>
          <w:trHeight w:val="144"/>
        </w:trPr>
        <w:tc>
          <w:tcPr>
            <w:tcW w:w="0" w:type="auto"/>
          </w:tcPr>
          <w:p w14:paraId="4D1489A6" w14:textId="77777777" w:rsidR="00AF1360" w:rsidRDefault="00AF1360" w:rsidP="00AF1360">
            <w:pPr>
              <w:spacing w:after="0"/>
            </w:pPr>
            <w:r>
              <w:t>yor</w:t>
            </w:r>
          </w:p>
        </w:tc>
        <w:tc>
          <w:tcPr>
            <w:tcW w:w="0" w:type="auto"/>
          </w:tcPr>
          <w:p w14:paraId="27F18AE9" w14:textId="77777777" w:rsidR="00AF1360" w:rsidRDefault="00AF1360" w:rsidP="00AF1360">
            <w:pPr>
              <w:spacing w:after="0"/>
            </w:pPr>
            <w:r>
              <w:t>Yoruba</w:t>
            </w:r>
          </w:p>
        </w:tc>
      </w:tr>
      <w:tr w:rsidR="00AF1360" w14:paraId="666ED394" w14:textId="77777777" w:rsidTr="00490799">
        <w:trPr>
          <w:trHeight w:val="144"/>
        </w:trPr>
        <w:tc>
          <w:tcPr>
            <w:tcW w:w="0" w:type="auto"/>
          </w:tcPr>
          <w:p w14:paraId="3419A2C3" w14:textId="77777777" w:rsidR="00AF1360" w:rsidRDefault="00AF1360" w:rsidP="00AF1360">
            <w:pPr>
              <w:spacing w:after="0"/>
            </w:pPr>
            <w:r>
              <w:t>znd</w:t>
            </w:r>
          </w:p>
        </w:tc>
        <w:tc>
          <w:tcPr>
            <w:tcW w:w="0" w:type="auto"/>
          </w:tcPr>
          <w:p w14:paraId="5685CF4E" w14:textId="77777777" w:rsidR="00AF1360" w:rsidRDefault="00AF1360" w:rsidP="00AF1360">
            <w:pPr>
              <w:spacing w:after="0"/>
            </w:pPr>
            <w:r>
              <w:t>Zande languages</w:t>
            </w:r>
          </w:p>
        </w:tc>
      </w:tr>
      <w:tr w:rsidR="00AF1360" w14:paraId="3C5AC21B" w14:textId="77777777" w:rsidTr="00490799">
        <w:trPr>
          <w:trHeight w:val="144"/>
        </w:trPr>
        <w:tc>
          <w:tcPr>
            <w:tcW w:w="0" w:type="auto"/>
          </w:tcPr>
          <w:p w14:paraId="44B7B25A" w14:textId="77777777" w:rsidR="00AF1360" w:rsidRDefault="00AF1360" w:rsidP="00AF1360">
            <w:pPr>
              <w:spacing w:after="0"/>
            </w:pPr>
            <w:r>
              <w:t>zul</w:t>
            </w:r>
          </w:p>
        </w:tc>
        <w:tc>
          <w:tcPr>
            <w:tcW w:w="0" w:type="auto"/>
          </w:tcPr>
          <w:p w14:paraId="5641FB83" w14:textId="77777777" w:rsidR="00AF1360" w:rsidRDefault="00AF1360" w:rsidP="00AF1360">
            <w:pPr>
              <w:spacing w:after="0"/>
            </w:pPr>
            <w:r>
              <w:t>Zulu</w:t>
            </w:r>
          </w:p>
        </w:tc>
      </w:tr>
      <w:bookmarkEnd w:id="194"/>
      <w:bookmarkEnd w:id="195"/>
    </w:tbl>
    <w:p w14:paraId="00D566C5" w14:textId="77777777" w:rsidR="00E1610D" w:rsidRDefault="00E1610D" w:rsidP="00E412BB">
      <w:pPr>
        <w:pStyle w:val="PRDHeading1"/>
        <w:numPr>
          <w:ilvl w:val="0"/>
          <w:numId w:val="13"/>
        </w:numPr>
        <w:sectPr w:rsidR="00E1610D" w:rsidSect="00E1610D">
          <w:type w:val="continuous"/>
          <w:pgSz w:w="12240" w:h="15840"/>
          <w:pgMar w:top="1008" w:right="720" w:bottom="1008" w:left="1008" w:header="720" w:footer="720" w:gutter="0"/>
          <w:cols w:num="2" w:space="720"/>
          <w:docGrid w:linePitch="360"/>
        </w:sectPr>
      </w:pPr>
    </w:p>
    <w:p w14:paraId="15D448B2" w14:textId="77777777" w:rsidR="00313EA2" w:rsidRDefault="00313EA2">
      <w:pPr>
        <w:rPr>
          <w:b/>
        </w:rPr>
      </w:pPr>
      <w:r>
        <w:br w:type="page"/>
      </w:r>
    </w:p>
    <w:p w14:paraId="0BF57FD4" w14:textId="77777777" w:rsidR="00E412BB" w:rsidRDefault="00E412BB" w:rsidP="00E412BB">
      <w:pPr>
        <w:pStyle w:val="PRDHeading1"/>
        <w:numPr>
          <w:ilvl w:val="0"/>
          <w:numId w:val="13"/>
        </w:numPr>
      </w:pPr>
      <w:bookmarkStart w:id="196" w:name="_Toc100857848"/>
      <w:r>
        <w:t>CTE Programs</w:t>
      </w:r>
      <w:bookmarkEnd w:id="196"/>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910"/>
      </w:tblGrid>
      <w:tr w:rsidR="0059426A" w:rsidRPr="0059426A" w14:paraId="7B22BBF9" w14:textId="77777777" w:rsidTr="000309E3">
        <w:trPr>
          <w:trHeight w:val="288"/>
        </w:trPr>
        <w:tc>
          <w:tcPr>
            <w:tcW w:w="1165" w:type="dxa"/>
            <w:shd w:val="clear" w:color="auto" w:fill="auto"/>
            <w:noWrap/>
            <w:vAlign w:val="bottom"/>
            <w:hideMark/>
          </w:tcPr>
          <w:p w14:paraId="6435989B" w14:textId="77777777" w:rsidR="0059426A" w:rsidRPr="00B82619" w:rsidRDefault="0059426A" w:rsidP="0059426A">
            <w:pPr>
              <w:spacing w:after="0" w:line="240" w:lineRule="auto"/>
              <w:jc w:val="center"/>
              <w:rPr>
                <w:rFonts w:eastAsia="Times New Roman" w:cstheme="minorHAnsi"/>
                <w:bCs/>
              </w:rPr>
            </w:pPr>
            <w:bookmarkStart w:id="197" w:name="_Hlk53424488"/>
            <w:r w:rsidRPr="00B82619">
              <w:rPr>
                <w:rFonts w:eastAsia="Times New Roman" w:cstheme="minorHAnsi"/>
                <w:bCs/>
              </w:rPr>
              <w:t>CIP Code</w:t>
            </w:r>
          </w:p>
        </w:tc>
        <w:tc>
          <w:tcPr>
            <w:tcW w:w="8910" w:type="dxa"/>
            <w:shd w:val="clear" w:color="auto" w:fill="auto"/>
            <w:noWrap/>
            <w:vAlign w:val="bottom"/>
            <w:hideMark/>
          </w:tcPr>
          <w:p w14:paraId="772C576C" w14:textId="77777777" w:rsidR="0059426A" w:rsidRPr="00B82619" w:rsidRDefault="0059426A" w:rsidP="0059426A">
            <w:pPr>
              <w:spacing w:after="0" w:line="240" w:lineRule="auto"/>
              <w:rPr>
                <w:rFonts w:eastAsia="Times New Roman" w:cstheme="minorHAnsi"/>
                <w:bCs/>
              </w:rPr>
            </w:pPr>
            <w:r w:rsidRPr="00B82619">
              <w:rPr>
                <w:rFonts w:eastAsia="Times New Roman" w:cstheme="minorHAnsi"/>
                <w:bCs/>
              </w:rPr>
              <w:t>Classification of Instruction Programs (CIP) Title</w:t>
            </w:r>
          </w:p>
        </w:tc>
      </w:tr>
      <w:tr w:rsidR="0059426A" w:rsidRPr="0059426A" w14:paraId="6659EC61" w14:textId="77777777" w:rsidTr="000309E3">
        <w:trPr>
          <w:trHeight w:val="288"/>
        </w:trPr>
        <w:tc>
          <w:tcPr>
            <w:tcW w:w="1165" w:type="dxa"/>
            <w:shd w:val="clear" w:color="auto" w:fill="auto"/>
            <w:noWrap/>
            <w:vAlign w:val="bottom"/>
            <w:hideMark/>
          </w:tcPr>
          <w:p w14:paraId="7E923577" w14:textId="77777777" w:rsidR="0059426A" w:rsidRPr="0059426A" w:rsidRDefault="0059426A" w:rsidP="0059426A">
            <w:pPr>
              <w:spacing w:after="0" w:line="240" w:lineRule="auto"/>
              <w:jc w:val="center"/>
              <w:rPr>
                <w:rFonts w:eastAsia="Times New Roman" w:cstheme="minorHAnsi"/>
                <w:color w:val="000000"/>
              </w:rPr>
            </w:pPr>
            <w:r w:rsidRPr="0059426A">
              <w:rPr>
                <w:rFonts w:eastAsia="Times New Roman" w:cstheme="minorHAnsi"/>
                <w:color w:val="000000"/>
              </w:rPr>
              <w:t>01.0000</w:t>
            </w:r>
          </w:p>
        </w:tc>
        <w:tc>
          <w:tcPr>
            <w:tcW w:w="8910" w:type="dxa"/>
            <w:shd w:val="clear" w:color="auto" w:fill="auto"/>
            <w:noWrap/>
            <w:vAlign w:val="bottom"/>
            <w:hideMark/>
          </w:tcPr>
          <w:p w14:paraId="4A1A19BB" w14:textId="77777777" w:rsidR="0059426A" w:rsidRPr="0059426A" w:rsidRDefault="0059426A" w:rsidP="0059426A">
            <w:pPr>
              <w:spacing w:after="0" w:line="240" w:lineRule="auto"/>
              <w:rPr>
                <w:rFonts w:eastAsia="Times New Roman" w:cstheme="minorHAnsi"/>
                <w:color w:val="000000"/>
              </w:rPr>
            </w:pPr>
            <w:r w:rsidRPr="0059426A">
              <w:rPr>
                <w:rFonts w:eastAsia="Times New Roman" w:cstheme="minorHAnsi"/>
                <w:color w:val="000000"/>
              </w:rPr>
              <w:t>Agriculture, General</w:t>
            </w:r>
          </w:p>
        </w:tc>
      </w:tr>
      <w:tr w:rsidR="0059426A" w:rsidRPr="0059426A" w14:paraId="32F89CC2" w14:textId="77777777" w:rsidTr="000309E3">
        <w:trPr>
          <w:trHeight w:val="288"/>
        </w:trPr>
        <w:tc>
          <w:tcPr>
            <w:tcW w:w="1165" w:type="dxa"/>
            <w:shd w:val="clear" w:color="auto" w:fill="auto"/>
            <w:noWrap/>
            <w:vAlign w:val="bottom"/>
            <w:hideMark/>
          </w:tcPr>
          <w:p w14:paraId="22CE3017" w14:textId="77777777" w:rsidR="0059426A" w:rsidRPr="0059426A" w:rsidRDefault="0059426A" w:rsidP="0059426A">
            <w:pPr>
              <w:spacing w:after="0" w:line="240" w:lineRule="auto"/>
              <w:jc w:val="center"/>
              <w:rPr>
                <w:rFonts w:eastAsia="Times New Roman" w:cstheme="minorHAnsi"/>
                <w:color w:val="000000"/>
              </w:rPr>
            </w:pPr>
            <w:r w:rsidRPr="0059426A">
              <w:rPr>
                <w:rFonts w:eastAsia="Times New Roman" w:cstheme="minorHAnsi"/>
                <w:color w:val="000000"/>
              </w:rPr>
              <w:t>01.0205</w:t>
            </w:r>
          </w:p>
        </w:tc>
        <w:tc>
          <w:tcPr>
            <w:tcW w:w="8910" w:type="dxa"/>
            <w:shd w:val="clear" w:color="auto" w:fill="auto"/>
            <w:noWrap/>
            <w:vAlign w:val="bottom"/>
            <w:hideMark/>
          </w:tcPr>
          <w:p w14:paraId="5B179694" w14:textId="77777777" w:rsidR="0059426A" w:rsidRPr="0059426A" w:rsidRDefault="0059426A" w:rsidP="0059426A">
            <w:pPr>
              <w:spacing w:after="0" w:line="240" w:lineRule="auto"/>
              <w:rPr>
                <w:rFonts w:eastAsia="Times New Roman" w:cstheme="minorHAnsi"/>
                <w:color w:val="000000"/>
              </w:rPr>
            </w:pPr>
            <w:r w:rsidRPr="0059426A">
              <w:rPr>
                <w:rFonts w:eastAsia="Times New Roman" w:cstheme="minorHAnsi"/>
                <w:color w:val="000000"/>
              </w:rPr>
              <w:t>Agricultural Mechanics and Equipment/Machine Technology</w:t>
            </w:r>
          </w:p>
        </w:tc>
      </w:tr>
      <w:tr w:rsidR="00AD075E" w:rsidRPr="0059426A" w14:paraId="5B46BE48" w14:textId="77777777" w:rsidTr="000309E3">
        <w:trPr>
          <w:trHeight w:val="288"/>
        </w:trPr>
        <w:tc>
          <w:tcPr>
            <w:tcW w:w="1165" w:type="dxa"/>
            <w:shd w:val="clear" w:color="auto" w:fill="auto"/>
            <w:noWrap/>
            <w:vAlign w:val="bottom"/>
          </w:tcPr>
          <w:p w14:paraId="06A29506" w14:textId="77777777" w:rsidR="00AD075E" w:rsidRPr="0059426A" w:rsidRDefault="00AD075E" w:rsidP="0059426A">
            <w:pPr>
              <w:spacing w:after="0" w:line="240" w:lineRule="auto"/>
              <w:jc w:val="center"/>
              <w:rPr>
                <w:rFonts w:eastAsia="Times New Roman" w:cstheme="minorHAnsi"/>
                <w:color w:val="000000"/>
              </w:rPr>
            </w:pPr>
            <w:r>
              <w:rPr>
                <w:rFonts w:eastAsia="Times New Roman" w:cstheme="minorHAnsi"/>
                <w:color w:val="000000"/>
              </w:rPr>
              <w:t>01.0303</w:t>
            </w:r>
          </w:p>
        </w:tc>
        <w:tc>
          <w:tcPr>
            <w:tcW w:w="8910" w:type="dxa"/>
            <w:shd w:val="clear" w:color="auto" w:fill="auto"/>
            <w:noWrap/>
            <w:vAlign w:val="bottom"/>
          </w:tcPr>
          <w:p w14:paraId="263BB2CA" w14:textId="77777777" w:rsidR="00AD075E" w:rsidRPr="0059426A" w:rsidRDefault="00AD075E" w:rsidP="0059426A">
            <w:pPr>
              <w:spacing w:after="0" w:line="240" w:lineRule="auto"/>
              <w:rPr>
                <w:rFonts w:eastAsia="Times New Roman" w:cstheme="minorHAnsi"/>
                <w:color w:val="000000"/>
              </w:rPr>
            </w:pPr>
            <w:r>
              <w:rPr>
                <w:rFonts w:eastAsia="Times New Roman" w:cstheme="minorHAnsi"/>
                <w:color w:val="000000"/>
              </w:rPr>
              <w:t>Aquaculture</w:t>
            </w:r>
          </w:p>
        </w:tc>
      </w:tr>
      <w:tr w:rsidR="0059426A" w:rsidRPr="0059426A" w14:paraId="1038F41D" w14:textId="77777777" w:rsidTr="000309E3">
        <w:trPr>
          <w:trHeight w:val="288"/>
        </w:trPr>
        <w:tc>
          <w:tcPr>
            <w:tcW w:w="1165" w:type="dxa"/>
            <w:shd w:val="clear" w:color="auto" w:fill="auto"/>
            <w:noWrap/>
            <w:vAlign w:val="bottom"/>
            <w:hideMark/>
          </w:tcPr>
          <w:p w14:paraId="43FEB443" w14:textId="77777777" w:rsidR="0059426A" w:rsidRPr="0059426A" w:rsidRDefault="0059426A" w:rsidP="0059426A">
            <w:pPr>
              <w:spacing w:after="0" w:line="240" w:lineRule="auto"/>
              <w:jc w:val="center"/>
              <w:rPr>
                <w:rFonts w:eastAsia="Times New Roman" w:cstheme="minorHAnsi"/>
                <w:color w:val="000000"/>
              </w:rPr>
            </w:pPr>
            <w:r w:rsidRPr="0059426A">
              <w:rPr>
                <w:rFonts w:eastAsia="Times New Roman" w:cstheme="minorHAnsi"/>
                <w:color w:val="000000"/>
              </w:rPr>
              <w:t>01.0304</w:t>
            </w:r>
          </w:p>
        </w:tc>
        <w:tc>
          <w:tcPr>
            <w:tcW w:w="8910" w:type="dxa"/>
            <w:shd w:val="clear" w:color="auto" w:fill="auto"/>
            <w:noWrap/>
            <w:vAlign w:val="bottom"/>
            <w:hideMark/>
          </w:tcPr>
          <w:p w14:paraId="1D563B98" w14:textId="77777777" w:rsidR="0059426A" w:rsidRPr="0059426A" w:rsidRDefault="0059426A" w:rsidP="0059426A">
            <w:pPr>
              <w:spacing w:after="0" w:line="240" w:lineRule="auto"/>
              <w:rPr>
                <w:rFonts w:eastAsia="Times New Roman" w:cstheme="minorHAnsi"/>
                <w:color w:val="000000"/>
              </w:rPr>
            </w:pPr>
            <w:r w:rsidRPr="0059426A">
              <w:rPr>
                <w:rFonts w:eastAsia="Times New Roman" w:cstheme="minorHAnsi"/>
                <w:color w:val="000000"/>
              </w:rPr>
              <w:t>Crop Production</w:t>
            </w:r>
          </w:p>
        </w:tc>
      </w:tr>
      <w:tr w:rsidR="0059426A" w:rsidRPr="0059426A" w14:paraId="5E026842" w14:textId="77777777" w:rsidTr="000309E3">
        <w:trPr>
          <w:trHeight w:val="288"/>
        </w:trPr>
        <w:tc>
          <w:tcPr>
            <w:tcW w:w="1165" w:type="dxa"/>
            <w:shd w:val="clear" w:color="auto" w:fill="auto"/>
            <w:noWrap/>
            <w:vAlign w:val="bottom"/>
            <w:hideMark/>
          </w:tcPr>
          <w:p w14:paraId="73F9B15B" w14:textId="77777777" w:rsidR="0059426A" w:rsidRPr="0059426A" w:rsidRDefault="0059426A" w:rsidP="0059426A">
            <w:pPr>
              <w:spacing w:after="0" w:line="240" w:lineRule="auto"/>
              <w:jc w:val="center"/>
              <w:rPr>
                <w:rFonts w:eastAsia="Times New Roman" w:cstheme="minorHAnsi"/>
                <w:color w:val="000000"/>
              </w:rPr>
            </w:pPr>
            <w:r w:rsidRPr="0059426A">
              <w:rPr>
                <w:rFonts w:eastAsia="Times New Roman" w:cstheme="minorHAnsi"/>
                <w:color w:val="000000"/>
              </w:rPr>
              <w:t>01.0601</w:t>
            </w:r>
          </w:p>
        </w:tc>
        <w:tc>
          <w:tcPr>
            <w:tcW w:w="8910" w:type="dxa"/>
            <w:shd w:val="clear" w:color="auto" w:fill="auto"/>
            <w:noWrap/>
            <w:vAlign w:val="bottom"/>
            <w:hideMark/>
          </w:tcPr>
          <w:p w14:paraId="4D15F26F" w14:textId="77777777" w:rsidR="0059426A" w:rsidRPr="0059426A" w:rsidRDefault="0059426A" w:rsidP="0059426A">
            <w:pPr>
              <w:spacing w:after="0" w:line="240" w:lineRule="auto"/>
              <w:rPr>
                <w:rFonts w:eastAsia="Times New Roman" w:cstheme="minorHAnsi"/>
                <w:color w:val="000000"/>
              </w:rPr>
            </w:pPr>
            <w:r w:rsidRPr="0059426A">
              <w:rPr>
                <w:rFonts w:eastAsia="Times New Roman" w:cstheme="minorHAnsi"/>
                <w:color w:val="000000"/>
              </w:rPr>
              <w:t>Applied Horticulture/Horticulture Operations, General</w:t>
            </w:r>
          </w:p>
        </w:tc>
      </w:tr>
      <w:tr w:rsidR="00DB0316" w:rsidRPr="0059426A" w14:paraId="1500D01A" w14:textId="77777777" w:rsidTr="000309E3">
        <w:trPr>
          <w:trHeight w:val="288"/>
        </w:trPr>
        <w:tc>
          <w:tcPr>
            <w:tcW w:w="1165" w:type="dxa"/>
            <w:shd w:val="clear" w:color="auto" w:fill="auto"/>
            <w:noWrap/>
            <w:vAlign w:val="bottom"/>
          </w:tcPr>
          <w:p w14:paraId="1D66A750" w14:textId="77777777" w:rsidR="00DB0316" w:rsidRPr="0059426A" w:rsidRDefault="00DB0316" w:rsidP="0059426A">
            <w:pPr>
              <w:spacing w:after="0" w:line="240" w:lineRule="auto"/>
              <w:jc w:val="center"/>
              <w:rPr>
                <w:rFonts w:eastAsia="Times New Roman" w:cstheme="minorHAnsi"/>
                <w:color w:val="000000"/>
              </w:rPr>
            </w:pPr>
            <w:r>
              <w:rPr>
                <w:rFonts w:eastAsia="Times New Roman" w:cstheme="minorHAnsi"/>
                <w:color w:val="000000"/>
              </w:rPr>
              <w:t>01.1101</w:t>
            </w:r>
          </w:p>
        </w:tc>
        <w:tc>
          <w:tcPr>
            <w:tcW w:w="8910" w:type="dxa"/>
            <w:shd w:val="clear" w:color="auto" w:fill="auto"/>
            <w:noWrap/>
            <w:vAlign w:val="bottom"/>
          </w:tcPr>
          <w:p w14:paraId="062D5ACB" w14:textId="77777777" w:rsidR="00DB0316" w:rsidRPr="0059426A" w:rsidRDefault="00DB0316" w:rsidP="0059426A">
            <w:pPr>
              <w:spacing w:after="0" w:line="240" w:lineRule="auto"/>
              <w:rPr>
                <w:rFonts w:eastAsia="Times New Roman" w:cstheme="minorHAnsi"/>
                <w:color w:val="000000"/>
              </w:rPr>
            </w:pPr>
            <w:r>
              <w:rPr>
                <w:rFonts w:eastAsia="Times New Roman" w:cstheme="minorHAnsi"/>
                <w:color w:val="000000"/>
              </w:rPr>
              <w:t>Plant Sciences, General</w:t>
            </w:r>
          </w:p>
        </w:tc>
      </w:tr>
      <w:tr w:rsidR="00DB0316" w:rsidRPr="0059426A" w14:paraId="4F2826AC" w14:textId="77777777" w:rsidTr="000309E3">
        <w:trPr>
          <w:trHeight w:val="288"/>
        </w:trPr>
        <w:tc>
          <w:tcPr>
            <w:tcW w:w="1165" w:type="dxa"/>
            <w:shd w:val="clear" w:color="auto" w:fill="auto"/>
            <w:noWrap/>
            <w:vAlign w:val="bottom"/>
          </w:tcPr>
          <w:p w14:paraId="5B3C2B51" w14:textId="77777777" w:rsidR="00DB0316" w:rsidRPr="0059426A" w:rsidRDefault="00DB0316" w:rsidP="0059426A">
            <w:pPr>
              <w:spacing w:after="0" w:line="240" w:lineRule="auto"/>
              <w:jc w:val="center"/>
              <w:rPr>
                <w:rFonts w:eastAsia="Times New Roman" w:cstheme="minorHAnsi"/>
                <w:color w:val="000000"/>
              </w:rPr>
            </w:pPr>
            <w:r>
              <w:rPr>
                <w:rFonts w:eastAsia="Times New Roman" w:cstheme="minorHAnsi"/>
                <w:color w:val="000000"/>
              </w:rPr>
              <w:t>03.0101</w:t>
            </w:r>
          </w:p>
        </w:tc>
        <w:tc>
          <w:tcPr>
            <w:tcW w:w="8910" w:type="dxa"/>
            <w:shd w:val="clear" w:color="auto" w:fill="auto"/>
            <w:noWrap/>
            <w:vAlign w:val="bottom"/>
          </w:tcPr>
          <w:p w14:paraId="2E56B345" w14:textId="77777777" w:rsidR="00DB0316" w:rsidRPr="0059426A" w:rsidRDefault="00DB0316" w:rsidP="0059426A">
            <w:pPr>
              <w:spacing w:after="0" w:line="240" w:lineRule="auto"/>
              <w:rPr>
                <w:rFonts w:eastAsia="Times New Roman" w:cstheme="minorHAnsi"/>
                <w:color w:val="000000"/>
              </w:rPr>
            </w:pPr>
            <w:r>
              <w:rPr>
                <w:rFonts w:eastAsia="Times New Roman" w:cstheme="minorHAnsi"/>
                <w:color w:val="000000"/>
              </w:rPr>
              <w:t>Natural Resources/Conservation, General</w:t>
            </w:r>
          </w:p>
        </w:tc>
      </w:tr>
      <w:tr w:rsidR="00E71A82" w:rsidRPr="0059426A" w14:paraId="4B4B847F" w14:textId="77777777" w:rsidTr="000309E3">
        <w:trPr>
          <w:trHeight w:val="288"/>
        </w:trPr>
        <w:tc>
          <w:tcPr>
            <w:tcW w:w="1165" w:type="dxa"/>
            <w:shd w:val="clear" w:color="auto" w:fill="auto"/>
            <w:noWrap/>
            <w:vAlign w:val="bottom"/>
          </w:tcPr>
          <w:p w14:paraId="52606EB2" w14:textId="77777777" w:rsidR="00E71A82" w:rsidRDefault="00E71A82" w:rsidP="0059426A">
            <w:pPr>
              <w:spacing w:after="0" w:line="240" w:lineRule="auto"/>
              <w:jc w:val="center"/>
              <w:rPr>
                <w:rFonts w:eastAsia="Times New Roman" w:cstheme="minorHAnsi"/>
                <w:color w:val="000000"/>
              </w:rPr>
            </w:pPr>
            <w:r>
              <w:rPr>
                <w:rFonts w:eastAsia="Times New Roman" w:cstheme="minorHAnsi"/>
                <w:color w:val="000000"/>
              </w:rPr>
              <w:t>03.0201</w:t>
            </w:r>
          </w:p>
        </w:tc>
        <w:tc>
          <w:tcPr>
            <w:tcW w:w="8910" w:type="dxa"/>
            <w:shd w:val="clear" w:color="auto" w:fill="auto"/>
            <w:noWrap/>
            <w:vAlign w:val="bottom"/>
          </w:tcPr>
          <w:p w14:paraId="5883972D" w14:textId="77777777" w:rsidR="00E71A82" w:rsidRDefault="00E71A82" w:rsidP="0059426A">
            <w:pPr>
              <w:spacing w:after="0" w:line="240" w:lineRule="auto"/>
              <w:rPr>
                <w:rFonts w:eastAsia="Times New Roman" w:cstheme="minorHAnsi"/>
                <w:color w:val="000000"/>
              </w:rPr>
            </w:pPr>
            <w:r>
              <w:rPr>
                <w:rFonts w:eastAsia="Times New Roman" w:cstheme="minorHAnsi"/>
                <w:color w:val="000000"/>
              </w:rPr>
              <w:t>Natural Resources Management and Policy</w:t>
            </w:r>
          </w:p>
        </w:tc>
      </w:tr>
      <w:tr w:rsidR="00E71A82" w:rsidRPr="0059426A" w14:paraId="6B105A60" w14:textId="77777777" w:rsidTr="000309E3">
        <w:trPr>
          <w:trHeight w:val="288"/>
        </w:trPr>
        <w:tc>
          <w:tcPr>
            <w:tcW w:w="1165" w:type="dxa"/>
            <w:shd w:val="clear" w:color="auto" w:fill="auto"/>
            <w:noWrap/>
            <w:vAlign w:val="bottom"/>
          </w:tcPr>
          <w:p w14:paraId="2B26CC3D" w14:textId="77777777" w:rsidR="00E71A82" w:rsidRDefault="00E71A82" w:rsidP="0059426A">
            <w:pPr>
              <w:spacing w:after="0" w:line="240" w:lineRule="auto"/>
              <w:jc w:val="center"/>
              <w:rPr>
                <w:rFonts w:eastAsia="Times New Roman" w:cstheme="minorHAnsi"/>
                <w:color w:val="000000"/>
              </w:rPr>
            </w:pPr>
            <w:r>
              <w:rPr>
                <w:rFonts w:eastAsia="Times New Roman" w:cstheme="minorHAnsi"/>
                <w:color w:val="000000"/>
              </w:rPr>
              <w:t>03.0207</w:t>
            </w:r>
          </w:p>
        </w:tc>
        <w:tc>
          <w:tcPr>
            <w:tcW w:w="8910" w:type="dxa"/>
            <w:shd w:val="clear" w:color="auto" w:fill="auto"/>
            <w:noWrap/>
            <w:vAlign w:val="bottom"/>
          </w:tcPr>
          <w:p w14:paraId="0A75FA4F" w14:textId="77777777" w:rsidR="00E71A82" w:rsidRDefault="00E71A82" w:rsidP="0059426A">
            <w:pPr>
              <w:spacing w:after="0" w:line="240" w:lineRule="auto"/>
              <w:rPr>
                <w:rFonts w:eastAsia="Times New Roman" w:cstheme="minorHAnsi"/>
                <w:color w:val="000000"/>
              </w:rPr>
            </w:pPr>
            <w:r>
              <w:rPr>
                <w:rFonts w:eastAsia="Times New Roman" w:cstheme="minorHAnsi"/>
                <w:color w:val="000000"/>
              </w:rPr>
              <w:t>Natural Resource Recreation and Tourism</w:t>
            </w:r>
          </w:p>
        </w:tc>
      </w:tr>
      <w:tr w:rsidR="00160759" w:rsidRPr="0059426A" w14:paraId="7B776B6D" w14:textId="77777777" w:rsidTr="000309E3">
        <w:trPr>
          <w:trHeight w:val="288"/>
        </w:trPr>
        <w:tc>
          <w:tcPr>
            <w:tcW w:w="1165" w:type="dxa"/>
            <w:shd w:val="clear" w:color="auto" w:fill="auto"/>
            <w:noWrap/>
            <w:vAlign w:val="bottom"/>
            <w:hideMark/>
          </w:tcPr>
          <w:p w14:paraId="6D67FF1F"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03.0506</w:t>
            </w:r>
          </w:p>
        </w:tc>
        <w:tc>
          <w:tcPr>
            <w:tcW w:w="8910" w:type="dxa"/>
            <w:shd w:val="clear" w:color="auto" w:fill="auto"/>
            <w:noWrap/>
            <w:vAlign w:val="bottom"/>
            <w:hideMark/>
          </w:tcPr>
          <w:p w14:paraId="49B337FB"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Forest Management/Forest Resources Management</w:t>
            </w:r>
          </w:p>
        </w:tc>
      </w:tr>
      <w:tr w:rsidR="00160759" w:rsidRPr="0059426A" w14:paraId="3153539E" w14:textId="77777777" w:rsidTr="000309E3">
        <w:trPr>
          <w:trHeight w:val="288"/>
        </w:trPr>
        <w:tc>
          <w:tcPr>
            <w:tcW w:w="1165" w:type="dxa"/>
            <w:shd w:val="clear" w:color="auto" w:fill="auto"/>
            <w:noWrap/>
            <w:vAlign w:val="bottom"/>
          </w:tcPr>
          <w:p w14:paraId="2F612D3C"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03.0511</w:t>
            </w:r>
          </w:p>
        </w:tc>
        <w:tc>
          <w:tcPr>
            <w:tcW w:w="8910" w:type="dxa"/>
            <w:shd w:val="clear" w:color="auto" w:fill="auto"/>
            <w:noWrap/>
            <w:vAlign w:val="bottom"/>
          </w:tcPr>
          <w:p w14:paraId="3E111B5B"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Forest Technology/Technician</w:t>
            </w:r>
          </w:p>
        </w:tc>
      </w:tr>
      <w:tr w:rsidR="00160759" w:rsidRPr="0059426A" w14:paraId="0A5FABFB" w14:textId="77777777" w:rsidTr="000309E3">
        <w:trPr>
          <w:trHeight w:val="288"/>
        </w:trPr>
        <w:tc>
          <w:tcPr>
            <w:tcW w:w="1165" w:type="dxa"/>
            <w:shd w:val="clear" w:color="auto" w:fill="auto"/>
            <w:noWrap/>
            <w:vAlign w:val="bottom"/>
          </w:tcPr>
          <w:p w14:paraId="64BB9AE7"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09.0702</w:t>
            </w:r>
          </w:p>
        </w:tc>
        <w:tc>
          <w:tcPr>
            <w:tcW w:w="8910" w:type="dxa"/>
            <w:shd w:val="clear" w:color="auto" w:fill="auto"/>
            <w:noWrap/>
            <w:vAlign w:val="bottom"/>
          </w:tcPr>
          <w:p w14:paraId="0C328D34"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Digital Communication and Media/Multimedia</w:t>
            </w:r>
          </w:p>
        </w:tc>
      </w:tr>
      <w:tr w:rsidR="00160759" w:rsidRPr="0059426A" w14:paraId="6677A19D" w14:textId="77777777" w:rsidTr="000309E3">
        <w:trPr>
          <w:trHeight w:val="288"/>
        </w:trPr>
        <w:tc>
          <w:tcPr>
            <w:tcW w:w="1165" w:type="dxa"/>
            <w:shd w:val="clear" w:color="auto" w:fill="auto"/>
            <w:noWrap/>
            <w:vAlign w:val="bottom"/>
            <w:hideMark/>
          </w:tcPr>
          <w:p w14:paraId="1355767B"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10.0202</w:t>
            </w:r>
          </w:p>
        </w:tc>
        <w:tc>
          <w:tcPr>
            <w:tcW w:w="8910" w:type="dxa"/>
            <w:shd w:val="clear" w:color="auto" w:fill="auto"/>
            <w:noWrap/>
            <w:vAlign w:val="bottom"/>
            <w:hideMark/>
          </w:tcPr>
          <w:p w14:paraId="50AF0C4C"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Radio and Television Broadcasting Technology/Technician</w:t>
            </w:r>
          </w:p>
        </w:tc>
      </w:tr>
      <w:tr w:rsidR="00160759" w:rsidRPr="0059426A" w14:paraId="0BAC38F4" w14:textId="77777777" w:rsidTr="000309E3">
        <w:trPr>
          <w:trHeight w:val="288"/>
        </w:trPr>
        <w:tc>
          <w:tcPr>
            <w:tcW w:w="1165" w:type="dxa"/>
            <w:shd w:val="clear" w:color="auto" w:fill="auto"/>
            <w:noWrap/>
            <w:vAlign w:val="bottom"/>
            <w:hideMark/>
          </w:tcPr>
          <w:p w14:paraId="167FF45B"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10.0303</w:t>
            </w:r>
          </w:p>
        </w:tc>
        <w:tc>
          <w:tcPr>
            <w:tcW w:w="8910" w:type="dxa"/>
            <w:shd w:val="clear" w:color="auto" w:fill="auto"/>
            <w:noWrap/>
            <w:vAlign w:val="bottom"/>
            <w:hideMark/>
          </w:tcPr>
          <w:p w14:paraId="45CE0540"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Prepress/Desktop Publishing and Digital Imaging Design</w:t>
            </w:r>
          </w:p>
        </w:tc>
      </w:tr>
      <w:tr w:rsidR="00160759" w:rsidRPr="0059426A" w14:paraId="1EC34550" w14:textId="77777777" w:rsidTr="000309E3">
        <w:trPr>
          <w:trHeight w:val="288"/>
        </w:trPr>
        <w:tc>
          <w:tcPr>
            <w:tcW w:w="1165" w:type="dxa"/>
            <w:shd w:val="clear" w:color="auto" w:fill="auto"/>
            <w:noWrap/>
            <w:vAlign w:val="bottom"/>
            <w:hideMark/>
          </w:tcPr>
          <w:p w14:paraId="69118DCE"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10.0305</w:t>
            </w:r>
          </w:p>
        </w:tc>
        <w:tc>
          <w:tcPr>
            <w:tcW w:w="8910" w:type="dxa"/>
            <w:shd w:val="clear" w:color="auto" w:fill="auto"/>
            <w:noWrap/>
            <w:vAlign w:val="bottom"/>
            <w:hideMark/>
          </w:tcPr>
          <w:p w14:paraId="6179F545"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Graphic and Printing Equipment Operator, General Production</w:t>
            </w:r>
          </w:p>
        </w:tc>
      </w:tr>
      <w:tr w:rsidR="00160759" w:rsidRPr="0059426A" w14:paraId="476799A6" w14:textId="77777777" w:rsidTr="000309E3">
        <w:trPr>
          <w:trHeight w:val="288"/>
        </w:trPr>
        <w:tc>
          <w:tcPr>
            <w:tcW w:w="1165" w:type="dxa"/>
            <w:shd w:val="clear" w:color="auto" w:fill="auto"/>
            <w:noWrap/>
            <w:vAlign w:val="bottom"/>
            <w:hideMark/>
          </w:tcPr>
          <w:p w14:paraId="4446E175"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11.0103</w:t>
            </w:r>
          </w:p>
        </w:tc>
        <w:tc>
          <w:tcPr>
            <w:tcW w:w="8910" w:type="dxa"/>
            <w:shd w:val="clear" w:color="auto" w:fill="auto"/>
            <w:noWrap/>
            <w:vAlign w:val="bottom"/>
            <w:hideMark/>
          </w:tcPr>
          <w:p w14:paraId="6E4425B6"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Information Technology</w:t>
            </w:r>
          </w:p>
        </w:tc>
      </w:tr>
      <w:tr w:rsidR="00160759" w:rsidRPr="0059426A" w14:paraId="073C39F3" w14:textId="77777777" w:rsidTr="000309E3">
        <w:trPr>
          <w:trHeight w:val="288"/>
        </w:trPr>
        <w:tc>
          <w:tcPr>
            <w:tcW w:w="1165" w:type="dxa"/>
            <w:shd w:val="clear" w:color="auto" w:fill="auto"/>
            <w:noWrap/>
            <w:vAlign w:val="bottom"/>
            <w:hideMark/>
          </w:tcPr>
          <w:p w14:paraId="6C7E49BF"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11.1003</w:t>
            </w:r>
          </w:p>
        </w:tc>
        <w:tc>
          <w:tcPr>
            <w:tcW w:w="8910" w:type="dxa"/>
            <w:shd w:val="clear" w:color="auto" w:fill="auto"/>
            <w:noWrap/>
            <w:vAlign w:val="bottom"/>
            <w:hideMark/>
          </w:tcPr>
          <w:p w14:paraId="43E0196D" w14:textId="77777777" w:rsidR="00160759" w:rsidRPr="0059426A" w:rsidRDefault="00160759" w:rsidP="0059426A">
            <w:pPr>
              <w:spacing w:after="0" w:line="240" w:lineRule="auto"/>
              <w:rPr>
                <w:rFonts w:eastAsia="Times New Roman" w:cstheme="minorHAnsi"/>
                <w:color w:val="000000"/>
              </w:rPr>
            </w:pPr>
            <w:r w:rsidRPr="003259AF">
              <w:rPr>
                <w:rFonts w:eastAsia="Times New Roman" w:cstheme="minorHAnsi"/>
                <w:color w:val="000000"/>
              </w:rPr>
              <w:t>Computer Information Systems/Information Assurance</w:t>
            </w:r>
          </w:p>
        </w:tc>
      </w:tr>
      <w:tr w:rsidR="00160759" w:rsidRPr="0059426A" w14:paraId="6A663566" w14:textId="77777777" w:rsidTr="000309E3">
        <w:trPr>
          <w:trHeight w:val="288"/>
        </w:trPr>
        <w:tc>
          <w:tcPr>
            <w:tcW w:w="1165" w:type="dxa"/>
            <w:shd w:val="clear" w:color="auto" w:fill="auto"/>
            <w:noWrap/>
            <w:vAlign w:val="bottom"/>
            <w:hideMark/>
          </w:tcPr>
          <w:p w14:paraId="2C87E077"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12.0401</w:t>
            </w:r>
          </w:p>
        </w:tc>
        <w:tc>
          <w:tcPr>
            <w:tcW w:w="8910" w:type="dxa"/>
            <w:shd w:val="clear" w:color="auto" w:fill="auto"/>
            <w:noWrap/>
            <w:vAlign w:val="bottom"/>
            <w:hideMark/>
          </w:tcPr>
          <w:p w14:paraId="73BB101E"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Cosmetology</w:t>
            </w:r>
            <w:r w:rsidR="00E71A82">
              <w:rPr>
                <w:rFonts w:eastAsia="Times New Roman" w:cstheme="minorHAnsi"/>
                <w:color w:val="000000"/>
              </w:rPr>
              <w:t>/Cosmetologist</w:t>
            </w:r>
          </w:p>
        </w:tc>
      </w:tr>
      <w:tr w:rsidR="00160759" w:rsidRPr="0059426A" w14:paraId="5727A1B5" w14:textId="77777777" w:rsidTr="000309E3">
        <w:trPr>
          <w:trHeight w:val="288"/>
        </w:trPr>
        <w:tc>
          <w:tcPr>
            <w:tcW w:w="1165" w:type="dxa"/>
            <w:shd w:val="clear" w:color="auto" w:fill="auto"/>
            <w:noWrap/>
            <w:vAlign w:val="bottom"/>
            <w:hideMark/>
          </w:tcPr>
          <w:p w14:paraId="6E1B7679"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12.0503</w:t>
            </w:r>
          </w:p>
        </w:tc>
        <w:tc>
          <w:tcPr>
            <w:tcW w:w="8910" w:type="dxa"/>
            <w:shd w:val="clear" w:color="auto" w:fill="auto"/>
            <w:noWrap/>
            <w:vAlign w:val="bottom"/>
            <w:hideMark/>
          </w:tcPr>
          <w:p w14:paraId="2E9CF9CB"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Culinary Arts/Chef Training</w:t>
            </w:r>
          </w:p>
        </w:tc>
      </w:tr>
      <w:tr w:rsidR="00160759" w:rsidRPr="0059426A" w14:paraId="1E630D37" w14:textId="77777777" w:rsidTr="000309E3">
        <w:trPr>
          <w:trHeight w:val="288"/>
        </w:trPr>
        <w:tc>
          <w:tcPr>
            <w:tcW w:w="1165" w:type="dxa"/>
            <w:shd w:val="clear" w:color="auto" w:fill="auto"/>
            <w:noWrap/>
            <w:vAlign w:val="bottom"/>
          </w:tcPr>
          <w:p w14:paraId="2673891A"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12.0505</w:t>
            </w:r>
          </w:p>
        </w:tc>
        <w:tc>
          <w:tcPr>
            <w:tcW w:w="8910" w:type="dxa"/>
            <w:shd w:val="clear" w:color="auto" w:fill="auto"/>
            <w:noWrap/>
            <w:vAlign w:val="bottom"/>
          </w:tcPr>
          <w:p w14:paraId="395F76F3"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Food Preparation/Professional Cooking/Kitchen Assistant</w:t>
            </w:r>
          </w:p>
        </w:tc>
      </w:tr>
      <w:tr w:rsidR="00160759" w:rsidRPr="0059426A" w14:paraId="4F52ED9D" w14:textId="77777777" w:rsidTr="000309E3">
        <w:trPr>
          <w:trHeight w:val="288"/>
        </w:trPr>
        <w:tc>
          <w:tcPr>
            <w:tcW w:w="1165" w:type="dxa"/>
            <w:shd w:val="clear" w:color="auto" w:fill="auto"/>
            <w:noWrap/>
            <w:vAlign w:val="bottom"/>
          </w:tcPr>
          <w:p w14:paraId="58FEAEA7"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14.1801</w:t>
            </w:r>
          </w:p>
        </w:tc>
        <w:tc>
          <w:tcPr>
            <w:tcW w:w="8910" w:type="dxa"/>
            <w:shd w:val="clear" w:color="auto" w:fill="auto"/>
            <w:noWrap/>
            <w:vAlign w:val="bottom"/>
          </w:tcPr>
          <w:p w14:paraId="3D7F14EF"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Materials Engineering</w:t>
            </w:r>
          </w:p>
        </w:tc>
      </w:tr>
      <w:tr w:rsidR="00160759" w:rsidRPr="0059426A" w14:paraId="2D325215" w14:textId="77777777" w:rsidTr="000309E3">
        <w:trPr>
          <w:trHeight w:val="288"/>
        </w:trPr>
        <w:tc>
          <w:tcPr>
            <w:tcW w:w="1165" w:type="dxa"/>
            <w:shd w:val="clear" w:color="auto" w:fill="auto"/>
            <w:noWrap/>
            <w:vAlign w:val="bottom"/>
            <w:hideMark/>
          </w:tcPr>
          <w:p w14:paraId="3B72833E"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15.0000</w:t>
            </w:r>
          </w:p>
        </w:tc>
        <w:tc>
          <w:tcPr>
            <w:tcW w:w="8910" w:type="dxa"/>
            <w:shd w:val="clear" w:color="auto" w:fill="auto"/>
            <w:noWrap/>
            <w:vAlign w:val="bottom"/>
            <w:hideMark/>
          </w:tcPr>
          <w:p w14:paraId="3321A7E2"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Engineering Technology, General</w:t>
            </w:r>
          </w:p>
        </w:tc>
      </w:tr>
      <w:tr w:rsidR="00160759" w:rsidRPr="0059426A" w14:paraId="0805F4B0" w14:textId="77777777" w:rsidTr="000309E3">
        <w:trPr>
          <w:trHeight w:val="288"/>
        </w:trPr>
        <w:tc>
          <w:tcPr>
            <w:tcW w:w="1165" w:type="dxa"/>
            <w:shd w:val="clear" w:color="auto" w:fill="auto"/>
            <w:noWrap/>
            <w:vAlign w:val="bottom"/>
            <w:hideMark/>
          </w:tcPr>
          <w:p w14:paraId="7E83C651"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15.0613</w:t>
            </w:r>
          </w:p>
        </w:tc>
        <w:tc>
          <w:tcPr>
            <w:tcW w:w="8910" w:type="dxa"/>
            <w:shd w:val="clear" w:color="auto" w:fill="auto"/>
            <w:noWrap/>
            <w:vAlign w:val="bottom"/>
            <w:hideMark/>
          </w:tcPr>
          <w:p w14:paraId="205C17B3"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Manufacturing Technology/Technician</w:t>
            </w:r>
          </w:p>
        </w:tc>
      </w:tr>
      <w:tr w:rsidR="00160759" w:rsidRPr="0059426A" w14:paraId="4C1A9F07" w14:textId="77777777" w:rsidTr="000309E3">
        <w:trPr>
          <w:trHeight w:val="288"/>
        </w:trPr>
        <w:tc>
          <w:tcPr>
            <w:tcW w:w="1165" w:type="dxa"/>
            <w:shd w:val="clear" w:color="auto" w:fill="auto"/>
            <w:noWrap/>
            <w:vAlign w:val="bottom"/>
            <w:hideMark/>
          </w:tcPr>
          <w:p w14:paraId="6788C26D"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15.0805</w:t>
            </w:r>
          </w:p>
        </w:tc>
        <w:tc>
          <w:tcPr>
            <w:tcW w:w="8910" w:type="dxa"/>
            <w:shd w:val="clear" w:color="auto" w:fill="auto"/>
            <w:noWrap/>
            <w:vAlign w:val="bottom"/>
            <w:hideMark/>
          </w:tcPr>
          <w:p w14:paraId="0497BC2C"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Mechanical Engineering/Mechanical Technology/Technician</w:t>
            </w:r>
          </w:p>
        </w:tc>
      </w:tr>
      <w:tr w:rsidR="00160759" w:rsidRPr="0059426A" w14:paraId="44640562" w14:textId="77777777" w:rsidTr="000309E3">
        <w:trPr>
          <w:trHeight w:val="288"/>
        </w:trPr>
        <w:tc>
          <w:tcPr>
            <w:tcW w:w="1165" w:type="dxa"/>
            <w:shd w:val="clear" w:color="auto" w:fill="auto"/>
            <w:noWrap/>
            <w:vAlign w:val="bottom"/>
            <w:hideMark/>
          </w:tcPr>
          <w:p w14:paraId="3453AE7A"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15.1301</w:t>
            </w:r>
          </w:p>
        </w:tc>
        <w:tc>
          <w:tcPr>
            <w:tcW w:w="8910" w:type="dxa"/>
            <w:shd w:val="clear" w:color="auto" w:fill="auto"/>
            <w:noWrap/>
            <w:vAlign w:val="bottom"/>
            <w:hideMark/>
          </w:tcPr>
          <w:p w14:paraId="09595D7C"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Drafting and Design Technology/Technician, General</w:t>
            </w:r>
          </w:p>
        </w:tc>
      </w:tr>
      <w:tr w:rsidR="00160759" w:rsidRPr="0059426A" w14:paraId="7CF9825E" w14:textId="77777777" w:rsidTr="000309E3">
        <w:trPr>
          <w:trHeight w:val="288"/>
        </w:trPr>
        <w:tc>
          <w:tcPr>
            <w:tcW w:w="1165" w:type="dxa"/>
            <w:shd w:val="clear" w:color="auto" w:fill="auto"/>
            <w:noWrap/>
            <w:vAlign w:val="bottom"/>
            <w:hideMark/>
          </w:tcPr>
          <w:p w14:paraId="4C2F684D"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15.1302</w:t>
            </w:r>
          </w:p>
        </w:tc>
        <w:tc>
          <w:tcPr>
            <w:tcW w:w="8910" w:type="dxa"/>
            <w:shd w:val="clear" w:color="auto" w:fill="auto"/>
            <w:noWrap/>
            <w:vAlign w:val="bottom"/>
            <w:hideMark/>
          </w:tcPr>
          <w:p w14:paraId="51C13ACC"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CAD/CADD Drafting and/or Design Technology/Technician</w:t>
            </w:r>
          </w:p>
        </w:tc>
      </w:tr>
      <w:tr w:rsidR="00160759" w:rsidRPr="0059426A" w14:paraId="2754E52F" w14:textId="77777777" w:rsidTr="000309E3">
        <w:trPr>
          <w:trHeight w:val="288"/>
        </w:trPr>
        <w:tc>
          <w:tcPr>
            <w:tcW w:w="1165" w:type="dxa"/>
            <w:shd w:val="clear" w:color="auto" w:fill="auto"/>
            <w:noWrap/>
            <w:vAlign w:val="bottom"/>
            <w:hideMark/>
          </w:tcPr>
          <w:p w14:paraId="0B0B3D53"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15.1303</w:t>
            </w:r>
          </w:p>
        </w:tc>
        <w:tc>
          <w:tcPr>
            <w:tcW w:w="8910" w:type="dxa"/>
            <w:shd w:val="clear" w:color="auto" w:fill="auto"/>
            <w:noWrap/>
            <w:vAlign w:val="bottom"/>
            <w:hideMark/>
          </w:tcPr>
          <w:p w14:paraId="493C3F4A"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Architectural Drafting and Architectural CAD/CADD</w:t>
            </w:r>
          </w:p>
        </w:tc>
      </w:tr>
      <w:tr w:rsidR="00160759" w:rsidRPr="0059426A" w14:paraId="0E2DE59C" w14:textId="77777777" w:rsidTr="000309E3">
        <w:trPr>
          <w:trHeight w:val="288"/>
        </w:trPr>
        <w:tc>
          <w:tcPr>
            <w:tcW w:w="1165" w:type="dxa"/>
            <w:shd w:val="clear" w:color="auto" w:fill="auto"/>
            <w:noWrap/>
            <w:vAlign w:val="bottom"/>
            <w:hideMark/>
          </w:tcPr>
          <w:p w14:paraId="7EE8F3BE"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19.0709</w:t>
            </w:r>
          </w:p>
        </w:tc>
        <w:tc>
          <w:tcPr>
            <w:tcW w:w="8910" w:type="dxa"/>
            <w:shd w:val="clear" w:color="auto" w:fill="auto"/>
            <w:noWrap/>
            <w:vAlign w:val="bottom"/>
            <w:hideMark/>
          </w:tcPr>
          <w:p w14:paraId="49DBBEA7"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Child Care Provider/Assistant</w:t>
            </w:r>
          </w:p>
        </w:tc>
      </w:tr>
      <w:tr w:rsidR="00160759" w:rsidRPr="0059426A" w14:paraId="66BA89B4" w14:textId="77777777" w:rsidTr="000309E3">
        <w:trPr>
          <w:trHeight w:val="288"/>
        </w:trPr>
        <w:tc>
          <w:tcPr>
            <w:tcW w:w="1165" w:type="dxa"/>
            <w:shd w:val="clear" w:color="auto" w:fill="auto"/>
            <w:noWrap/>
            <w:vAlign w:val="bottom"/>
            <w:hideMark/>
          </w:tcPr>
          <w:p w14:paraId="11CE5C74"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31.0301</w:t>
            </w:r>
          </w:p>
        </w:tc>
        <w:tc>
          <w:tcPr>
            <w:tcW w:w="8910" w:type="dxa"/>
            <w:shd w:val="clear" w:color="auto" w:fill="auto"/>
            <w:noWrap/>
            <w:vAlign w:val="bottom"/>
            <w:hideMark/>
          </w:tcPr>
          <w:p w14:paraId="34BD8C42"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Parks, Recreation and Leisure Facilities Management</w:t>
            </w:r>
          </w:p>
        </w:tc>
      </w:tr>
      <w:tr w:rsidR="00160759" w:rsidRPr="0059426A" w14:paraId="6E292916" w14:textId="77777777" w:rsidTr="000309E3">
        <w:trPr>
          <w:trHeight w:val="288"/>
        </w:trPr>
        <w:tc>
          <w:tcPr>
            <w:tcW w:w="1165" w:type="dxa"/>
            <w:shd w:val="clear" w:color="auto" w:fill="auto"/>
            <w:noWrap/>
            <w:vAlign w:val="bottom"/>
            <w:hideMark/>
          </w:tcPr>
          <w:p w14:paraId="1D41B468"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31.0601</w:t>
            </w:r>
          </w:p>
        </w:tc>
        <w:tc>
          <w:tcPr>
            <w:tcW w:w="8910" w:type="dxa"/>
            <w:shd w:val="clear" w:color="auto" w:fill="auto"/>
            <w:noWrap/>
            <w:vAlign w:val="bottom"/>
            <w:hideMark/>
          </w:tcPr>
          <w:p w14:paraId="7CB2B07A"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Outdoor Education</w:t>
            </w:r>
          </w:p>
        </w:tc>
      </w:tr>
      <w:tr w:rsidR="00E71A82" w:rsidRPr="0059426A" w14:paraId="5676C635" w14:textId="77777777" w:rsidTr="000309E3">
        <w:trPr>
          <w:trHeight w:val="288"/>
        </w:trPr>
        <w:tc>
          <w:tcPr>
            <w:tcW w:w="1165" w:type="dxa"/>
            <w:shd w:val="clear" w:color="auto" w:fill="auto"/>
            <w:noWrap/>
            <w:vAlign w:val="bottom"/>
          </w:tcPr>
          <w:p w14:paraId="3C1A1911" w14:textId="77777777" w:rsidR="00E71A82" w:rsidRPr="0059426A" w:rsidRDefault="00E71A82" w:rsidP="0059426A">
            <w:pPr>
              <w:spacing w:after="0" w:line="240" w:lineRule="auto"/>
              <w:jc w:val="center"/>
              <w:rPr>
                <w:rFonts w:eastAsia="Times New Roman" w:cstheme="minorHAnsi"/>
                <w:color w:val="000000"/>
              </w:rPr>
            </w:pPr>
            <w:r>
              <w:rPr>
                <w:rFonts w:eastAsia="Times New Roman" w:cstheme="minorHAnsi"/>
                <w:color w:val="000000"/>
              </w:rPr>
              <w:t>32.0105</w:t>
            </w:r>
          </w:p>
        </w:tc>
        <w:tc>
          <w:tcPr>
            <w:tcW w:w="8910" w:type="dxa"/>
            <w:shd w:val="clear" w:color="auto" w:fill="auto"/>
            <w:noWrap/>
            <w:vAlign w:val="bottom"/>
          </w:tcPr>
          <w:p w14:paraId="5040868E" w14:textId="77777777" w:rsidR="00E71A82" w:rsidRPr="0059426A" w:rsidRDefault="00E71A82" w:rsidP="0059426A">
            <w:pPr>
              <w:spacing w:after="0" w:line="240" w:lineRule="auto"/>
              <w:rPr>
                <w:rFonts w:eastAsia="Times New Roman" w:cstheme="minorHAnsi"/>
                <w:color w:val="000000"/>
              </w:rPr>
            </w:pPr>
            <w:r>
              <w:rPr>
                <w:rFonts w:eastAsia="Times New Roman" w:cstheme="minorHAnsi"/>
                <w:color w:val="000000"/>
              </w:rPr>
              <w:t>Job-Seeking/Changing Skills</w:t>
            </w:r>
          </w:p>
        </w:tc>
      </w:tr>
      <w:tr w:rsidR="00160759" w:rsidRPr="0059426A" w14:paraId="55B8E7CA" w14:textId="77777777" w:rsidTr="000309E3">
        <w:trPr>
          <w:trHeight w:val="288"/>
        </w:trPr>
        <w:tc>
          <w:tcPr>
            <w:tcW w:w="1165" w:type="dxa"/>
            <w:shd w:val="clear" w:color="auto" w:fill="auto"/>
            <w:noWrap/>
            <w:vAlign w:val="bottom"/>
            <w:hideMark/>
          </w:tcPr>
          <w:p w14:paraId="259ECA2E"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32.0107</w:t>
            </w:r>
          </w:p>
        </w:tc>
        <w:tc>
          <w:tcPr>
            <w:tcW w:w="8910" w:type="dxa"/>
            <w:shd w:val="clear" w:color="auto" w:fill="auto"/>
            <w:noWrap/>
            <w:vAlign w:val="bottom"/>
            <w:hideMark/>
          </w:tcPr>
          <w:p w14:paraId="57BF01E7"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Career Exploration/Awareness Skills</w:t>
            </w:r>
          </w:p>
        </w:tc>
      </w:tr>
      <w:tr w:rsidR="00160759" w:rsidRPr="0059426A" w14:paraId="229E86E5" w14:textId="77777777" w:rsidTr="000309E3">
        <w:trPr>
          <w:trHeight w:val="288"/>
        </w:trPr>
        <w:tc>
          <w:tcPr>
            <w:tcW w:w="1165" w:type="dxa"/>
            <w:shd w:val="clear" w:color="auto" w:fill="auto"/>
            <w:noWrap/>
            <w:vAlign w:val="bottom"/>
            <w:hideMark/>
          </w:tcPr>
          <w:p w14:paraId="31A1074D"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41.0101</w:t>
            </w:r>
          </w:p>
        </w:tc>
        <w:tc>
          <w:tcPr>
            <w:tcW w:w="8910" w:type="dxa"/>
            <w:shd w:val="clear" w:color="auto" w:fill="auto"/>
            <w:noWrap/>
            <w:vAlign w:val="bottom"/>
            <w:hideMark/>
          </w:tcPr>
          <w:p w14:paraId="09A1E36D"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Biology Technician/Biotechnology Laboratory Technician</w:t>
            </w:r>
          </w:p>
        </w:tc>
      </w:tr>
      <w:tr w:rsidR="00160759" w:rsidRPr="0059426A" w14:paraId="771E166C" w14:textId="77777777" w:rsidTr="000309E3">
        <w:trPr>
          <w:trHeight w:val="288"/>
        </w:trPr>
        <w:tc>
          <w:tcPr>
            <w:tcW w:w="1165" w:type="dxa"/>
            <w:shd w:val="clear" w:color="auto" w:fill="auto"/>
            <w:noWrap/>
            <w:vAlign w:val="bottom"/>
          </w:tcPr>
          <w:p w14:paraId="36A9BECE"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43.0000</w:t>
            </w:r>
          </w:p>
        </w:tc>
        <w:tc>
          <w:tcPr>
            <w:tcW w:w="8910" w:type="dxa"/>
            <w:shd w:val="clear" w:color="auto" w:fill="auto"/>
            <w:noWrap/>
            <w:vAlign w:val="bottom"/>
          </w:tcPr>
          <w:p w14:paraId="2909C6D8"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Security and Protective Services</w:t>
            </w:r>
          </w:p>
        </w:tc>
      </w:tr>
      <w:tr w:rsidR="00160759" w:rsidRPr="0059426A" w14:paraId="43A207E6" w14:textId="77777777" w:rsidTr="000309E3">
        <w:trPr>
          <w:trHeight w:val="288"/>
        </w:trPr>
        <w:tc>
          <w:tcPr>
            <w:tcW w:w="1165" w:type="dxa"/>
            <w:shd w:val="clear" w:color="auto" w:fill="auto"/>
            <w:noWrap/>
            <w:vAlign w:val="bottom"/>
            <w:hideMark/>
          </w:tcPr>
          <w:p w14:paraId="584F11C9"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43.0107</w:t>
            </w:r>
          </w:p>
        </w:tc>
        <w:tc>
          <w:tcPr>
            <w:tcW w:w="8910" w:type="dxa"/>
            <w:shd w:val="clear" w:color="auto" w:fill="auto"/>
            <w:noWrap/>
            <w:vAlign w:val="bottom"/>
            <w:hideMark/>
          </w:tcPr>
          <w:p w14:paraId="6C6A433A"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Criminal Justice/Police Science</w:t>
            </w:r>
          </w:p>
        </w:tc>
      </w:tr>
      <w:tr w:rsidR="00160759" w:rsidRPr="0059426A" w14:paraId="248F57BD" w14:textId="77777777" w:rsidTr="000309E3">
        <w:trPr>
          <w:trHeight w:val="288"/>
        </w:trPr>
        <w:tc>
          <w:tcPr>
            <w:tcW w:w="1165" w:type="dxa"/>
            <w:shd w:val="clear" w:color="auto" w:fill="auto"/>
            <w:noWrap/>
            <w:vAlign w:val="bottom"/>
            <w:hideMark/>
          </w:tcPr>
          <w:p w14:paraId="3A15D7E6"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43.0203</w:t>
            </w:r>
          </w:p>
        </w:tc>
        <w:tc>
          <w:tcPr>
            <w:tcW w:w="8910" w:type="dxa"/>
            <w:shd w:val="clear" w:color="auto" w:fill="auto"/>
            <w:noWrap/>
            <w:vAlign w:val="bottom"/>
            <w:hideMark/>
          </w:tcPr>
          <w:p w14:paraId="7308681F"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Fire Science/Fire-fighting</w:t>
            </w:r>
          </w:p>
        </w:tc>
      </w:tr>
      <w:tr w:rsidR="00160759" w:rsidRPr="0059426A" w14:paraId="1967E604" w14:textId="77777777" w:rsidTr="000309E3">
        <w:trPr>
          <w:trHeight w:val="288"/>
        </w:trPr>
        <w:tc>
          <w:tcPr>
            <w:tcW w:w="1165" w:type="dxa"/>
            <w:shd w:val="clear" w:color="auto" w:fill="auto"/>
            <w:noWrap/>
            <w:vAlign w:val="bottom"/>
            <w:hideMark/>
          </w:tcPr>
          <w:p w14:paraId="2A25A57C"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46.0000</w:t>
            </w:r>
          </w:p>
        </w:tc>
        <w:tc>
          <w:tcPr>
            <w:tcW w:w="8910" w:type="dxa"/>
            <w:shd w:val="clear" w:color="auto" w:fill="auto"/>
            <w:noWrap/>
            <w:vAlign w:val="bottom"/>
            <w:hideMark/>
          </w:tcPr>
          <w:p w14:paraId="014A45E4"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Construction Trades, General</w:t>
            </w:r>
          </w:p>
        </w:tc>
      </w:tr>
      <w:tr w:rsidR="00160759" w:rsidRPr="0059426A" w14:paraId="56363B2A" w14:textId="77777777" w:rsidTr="000309E3">
        <w:trPr>
          <w:trHeight w:val="288"/>
        </w:trPr>
        <w:tc>
          <w:tcPr>
            <w:tcW w:w="1165" w:type="dxa"/>
            <w:shd w:val="clear" w:color="auto" w:fill="auto"/>
            <w:noWrap/>
            <w:vAlign w:val="bottom"/>
            <w:hideMark/>
          </w:tcPr>
          <w:p w14:paraId="41EFE50C"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46.0101</w:t>
            </w:r>
          </w:p>
        </w:tc>
        <w:tc>
          <w:tcPr>
            <w:tcW w:w="8910" w:type="dxa"/>
            <w:shd w:val="clear" w:color="auto" w:fill="auto"/>
            <w:noWrap/>
            <w:vAlign w:val="bottom"/>
            <w:hideMark/>
          </w:tcPr>
          <w:p w14:paraId="2B32C82D"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Mason/Masonry</w:t>
            </w:r>
          </w:p>
        </w:tc>
      </w:tr>
      <w:tr w:rsidR="00160759" w:rsidRPr="0059426A" w14:paraId="31F8FF1A" w14:textId="77777777" w:rsidTr="000309E3">
        <w:trPr>
          <w:trHeight w:val="288"/>
        </w:trPr>
        <w:tc>
          <w:tcPr>
            <w:tcW w:w="1165" w:type="dxa"/>
            <w:shd w:val="clear" w:color="auto" w:fill="auto"/>
            <w:noWrap/>
            <w:vAlign w:val="bottom"/>
            <w:hideMark/>
          </w:tcPr>
          <w:p w14:paraId="7988ABC5"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46.0201</w:t>
            </w:r>
          </w:p>
        </w:tc>
        <w:tc>
          <w:tcPr>
            <w:tcW w:w="8910" w:type="dxa"/>
            <w:shd w:val="clear" w:color="auto" w:fill="auto"/>
            <w:noWrap/>
            <w:vAlign w:val="bottom"/>
            <w:hideMark/>
          </w:tcPr>
          <w:p w14:paraId="0B32ABE4"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Carpentry/Carpenter</w:t>
            </w:r>
          </w:p>
        </w:tc>
      </w:tr>
      <w:tr w:rsidR="00160759" w:rsidRPr="0059426A" w14:paraId="1460A2FE" w14:textId="77777777" w:rsidTr="000309E3">
        <w:trPr>
          <w:trHeight w:val="288"/>
        </w:trPr>
        <w:tc>
          <w:tcPr>
            <w:tcW w:w="1165" w:type="dxa"/>
            <w:shd w:val="clear" w:color="auto" w:fill="auto"/>
            <w:noWrap/>
            <w:vAlign w:val="bottom"/>
            <w:hideMark/>
          </w:tcPr>
          <w:p w14:paraId="385F67E8"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46.0302</w:t>
            </w:r>
          </w:p>
        </w:tc>
        <w:tc>
          <w:tcPr>
            <w:tcW w:w="8910" w:type="dxa"/>
            <w:shd w:val="clear" w:color="auto" w:fill="auto"/>
            <w:noWrap/>
            <w:vAlign w:val="bottom"/>
            <w:hideMark/>
          </w:tcPr>
          <w:p w14:paraId="3F21F27E"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Electrician</w:t>
            </w:r>
          </w:p>
        </w:tc>
      </w:tr>
      <w:tr w:rsidR="00160759" w:rsidRPr="0059426A" w14:paraId="266B2892" w14:textId="77777777" w:rsidTr="000309E3">
        <w:trPr>
          <w:trHeight w:val="288"/>
        </w:trPr>
        <w:tc>
          <w:tcPr>
            <w:tcW w:w="1165" w:type="dxa"/>
            <w:shd w:val="clear" w:color="auto" w:fill="auto"/>
            <w:noWrap/>
            <w:vAlign w:val="bottom"/>
            <w:hideMark/>
          </w:tcPr>
          <w:p w14:paraId="5A59AE3B"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46.0503</w:t>
            </w:r>
          </w:p>
        </w:tc>
        <w:tc>
          <w:tcPr>
            <w:tcW w:w="8910" w:type="dxa"/>
            <w:shd w:val="clear" w:color="auto" w:fill="auto"/>
            <w:noWrap/>
            <w:vAlign w:val="bottom"/>
            <w:hideMark/>
          </w:tcPr>
          <w:p w14:paraId="3D7E03F8"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Plumbing Technology/Plumber</w:t>
            </w:r>
          </w:p>
        </w:tc>
      </w:tr>
      <w:tr w:rsidR="00160759" w:rsidRPr="0059426A" w14:paraId="028D7F40" w14:textId="77777777" w:rsidTr="000309E3">
        <w:trPr>
          <w:trHeight w:val="288"/>
        </w:trPr>
        <w:tc>
          <w:tcPr>
            <w:tcW w:w="1165" w:type="dxa"/>
            <w:shd w:val="clear" w:color="auto" w:fill="auto"/>
            <w:noWrap/>
            <w:vAlign w:val="bottom"/>
            <w:hideMark/>
          </w:tcPr>
          <w:p w14:paraId="78003CF5"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47.0101</w:t>
            </w:r>
          </w:p>
        </w:tc>
        <w:tc>
          <w:tcPr>
            <w:tcW w:w="8910" w:type="dxa"/>
            <w:shd w:val="clear" w:color="auto" w:fill="auto"/>
            <w:noWrap/>
            <w:vAlign w:val="bottom"/>
            <w:hideMark/>
          </w:tcPr>
          <w:p w14:paraId="3C2F6DA1"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Electrical/Electronics Equipment Installation and Repair, General</w:t>
            </w:r>
          </w:p>
        </w:tc>
      </w:tr>
      <w:tr w:rsidR="00160759" w:rsidRPr="0059426A" w14:paraId="6862DCE4" w14:textId="77777777" w:rsidTr="000309E3">
        <w:trPr>
          <w:trHeight w:val="288"/>
        </w:trPr>
        <w:tc>
          <w:tcPr>
            <w:tcW w:w="1165" w:type="dxa"/>
            <w:shd w:val="clear" w:color="auto" w:fill="auto"/>
            <w:noWrap/>
            <w:vAlign w:val="bottom"/>
            <w:hideMark/>
          </w:tcPr>
          <w:p w14:paraId="095771DA"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47.0104</w:t>
            </w:r>
          </w:p>
        </w:tc>
        <w:tc>
          <w:tcPr>
            <w:tcW w:w="8910" w:type="dxa"/>
            <w:shd w:val="clear" w:color="auto" w:fill="auto"/>
            <w:noWrap/>
            <w:vAlign w:val="bottom"/>
            <w:hideMark/>
          </w:tcPr>
          <w:p w14:paraId="7AB76321"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Computer Installation and Repair Technology/Technician</w:t>
            </w:r>
          </w:p>
        </w:tc>
      </w:tr>
      <w:tr w:rsidR="00160759" w:rsidRPr="0059426A" w14:paraId="7D4C2875" w14:textId="77777777" w:rsidTr="000309E3">
        <w:trPr>
          <w:trHeight w:val="288"/>
        </w:trPr>
        <w:tc>
          <w:tcPr>
            <w:tcW w:w="1165" w:type="dxa"/>
            <w:shd w:val="clear" w:color="auto" w:fill="auto"/>
            <w:noWrap/>
            <w:vAlign w:val="bottom"/>
            <w:hideMark/>
          </w:tcPr>
          <w:p w14:paraId="33C107BF"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47.0105</w:t>
            </w:r>
          </w:p>
        </w:tc>
        <w:tc>
          <w:tcPr>
            <w:tcW w:w="8910" w:type="dxa"/>
            <w:shd w:val="clear" w:color="auto" w:fill="auto"/>
            <w:noWrap/>
            <w:vAlign w:val="bottom"/>
            <w:hideMark/>
          </w:tcPr>
          <w:p w14:paraId="0F52F9F7"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Industrial Electronics Technology/Technician</w:t>
            </w:r>
          </w:p>
        </w:tc>
      </w:tr>
      <w:tr w:rsidR="00160759" w:rsidRPr="0059426A" w14:paraId="11FAD693" w14:textId="77777777" w:rsidTr="000309E3">
        <w:trPr>
          <w:trHeight w:val="288"/>
        </w:trPr>
        <w:tc>
          <w:tcPr>
            <w:tcW w:w="1165" w:type="dxa"/>
            <w:shd w:val="clear" w:color="auto" w:fill="auto"/>
            <w:noWrap/>
            <w:vAlign w:val="bottom"/>
            <w:hideMark/>
          </w:tcPr>
          <w:p w14:paraId="6DB90564"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47.0201</w:t>
            </w:r>
          </w:p>
        </w:tc>
        <w:tc>
          <w:tcPr>
            <w:tcW w:w="8910" w:type="dxa"/>
            <w:shd w:val="clear" w:color="auto" w:fill="auto"/>
            <w:noWrap/>
            <w:vAlign w:val="bottom"/>
            <w:hideMark/>
          </w:tcPr>
          <w:p w14:paraId="6E10B4F4"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Heating, Air Conditioning, Ventilation and Refrigeration Maintenance Technology/Technician</w:t>
            </w:r>
          </w:p>
        </w:tc>
      </w:tr>
      <w:tr w:rsidR="00160759" w:rsidRPr="0059426A" w14:paraId="673C9BCA" w14:textId="77777777" w:rsidTr="000309E3">
        <w:trPr>
          <w:trHeight w:val="288"/>
        </w:trPr>
        <w:tc>
          <w:tcPr>
            <w:tcW w:w="1165" w:type="dxa"/>
            <w:shd w:val="clear" w:color="auto" w:fill="auto"/>
            <w:noWrap/>
            <w:vAlign w:val="bottom"/>
            <w:hideMark/>
          </w:tcPr>
          <w:p w14:paraId="5F068876"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47.0302</w:t>
            </w:r>
          </w:p>
        </w:tc>
        <w:tc>
          <w:tcPr>
            <w:tcW w:w="8910" w:type="dxa"/>
            <w:shd w:val="clear" w:color="auto" w:fill="auto"/>
            <w:noWrap/>
            <w:vAlign w:val="bottom"/>
            <w:hideMark/>
          </w:tcPr>
          <w:p w14:paraId="18AE0683"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Heavy Equipment Maintenance Technology/Technician</w:t>
            </w:r>
          </w:p>
        </w:tc>
      </w:tr>
      <w:tr w:rsidR="00160759" w:rsidRPr="0059426A" w14:paraId="342375D9" w14:textId="77777777" w:rsidTr="000309E3">
        <w:trPr>
          <w:trHeight w:val="288"/>
        </w:trPr>
        <w:tc>
          <w:tcPr>
            <w:tcW w:w="1165" w:type="dxa"/>
            <w:shd w:val="clear" w:color="auto" w:fill="auto"/>
            <w:noWrap/>
            <w:vAlign w:val="bottom"/>
          </w:tcPr>
          <w:p w14:paraId="1B318A2C" w14:textId="77777777" w:rsidR="00160759"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47.0603</w:t>
            </w:r>
          </w:p>
        </w:tc>
        <w:tc>
          <w:tcPr>
            <w:tcW w:w="8910" w:type="dxa"/>
            <w:shd w:val="clear" w:color="auto" w:fill="auto"/>
            <w:noWrap/>
            <w:vAlign w:val="bottom"/>
          </w:tcPr>
          <w:p w14:paraId="568E8224" w14:textId="77777777" w:rsidR="00160759" w:rsidRDefault="00160759" w:rsidP="0059426A">
            <w:pPr>
              <w:spacing w:after="0" w:line="240" w:lineRule="auto"/>
              <w:rPr>
                <w:rFonts w:eastAsia="Times New Roman" w:cstheme="minorHAnsi"/>
                <w:color w:val="000000"/>
              </w:rPr>
            </w:pPr>
            <w:r w:rsidRPr="0059426A">
              <w:rPr>
                <w:rFonts w:eastAsia="Times New Roman" w:cstheme="minorHAnsi"/>
                <w:color w:val="000000"/>
              </w:rPr>
              <w:t>Autobody/Collision and Repair Technology/Technician</w:t>
            </w:r>
          </w:p>
        </w:tc>
      </w:tr>
      <w:tr w:rsidR="00160759" w:rsidRPr="0059426A" w14:paraId="37CE57E1" w14:textId="77777777" w:rsidTr="000309E3">
        <w:trPr>
          <w:trHeight w:val="288"/>
        </w:trPr>
        <w:tc>
          <w:tcPr>
            <w:tcW w:w="1165" w:type="dxa"/>
            <w:shd w:val="clear" w:color="auto" w:fill="auto"/>
            <w:noWrap/>
            <w:vAlign w:val="bottom"/>
          </w:tcPr>
          <w:p w14:paraId="4F6CC658"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47.0604</w:t>
            </w:r>
          </w:p>
        </w:tc>
        <w:tc>
          <w:tcPr>
            <w:tcW w:w="8910" w:type="dxa"/>
            <w:shd w:val="clear" w:color="auto" w:fill="auto"/>
            <w:noWrap/>
            <w:vAlign w:val="bottom"/>
          </w:tcPr>
          <w:p w14:paraId="1B0206DF"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Automobile/Automotive Mechanics Technology/Technician</w:t>
            </w:r>
          </w:p>
        </w:tc>
      </w:tr>
      <w:tr w:rsidR="00160759" w:rsidRPr="0059426A" w14:paraId="754D00DD" w14:textId="77777777" w:rsidTr="000309E3">
        <w:trPr>
          <w:trHeight w:val="288"/>
        </w:trPr>
        <w:tc>
          <w:tcPr>
            <w:tcW w:w="1165" w:type="dxa"/>
            <w:shd w:val="clear" w:color="auto" w:fill="auto"/>
            <w:noWrap/>
            <w:vAlign w:val="bottom"/>
            <w:hideMark/>
          </w:tcPr>
          <w:p w14:paraId="020E156E"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47.0605</w:t>
            </w:r>
          </w:p>
        </w:tc>
        <w:tc>
          <w:tcPr>
            <w:tcW w:w="8910" w:type="dxa"/>
            <w:shd w:val="clear" w:color="auto" w:fill="auto"/>
            <w:noWrap/>
            <w:vAlign w:val="bottom"/>
            <w:hideMark/>
          </w:tcPr>
          <w:p w14:paraId="7158C365"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Diesel Mechanics Technology/Technician</w:t>
            </w:r>
          </w:p>
        </w:tc>
      </w:tr>
      <w:tr w:rsidR="00160759" w:rsidRPr="0059426A" w14:paraId="571B6E20" w14:textId="77777777" w:rsidTr="000309E3">
        <w:trPr>
          <w:trHeight w:val="288"/>
        </w:trPr>
        <w:tc>
          <w:tcPr>
            <w:tcW w:w="1165" w:type="dxa"/>
            <w:shd w:val="clear" w:color="auto" w:fill="auto"/>
            <w:noWrap/>
            <w:vAlign w:val="bottom"/>
            <w:hideMark/>
          </w:tcPr>
          <w:p w14:paraId="262702EA"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47.0606</w:t>
            </w:r>
          </w:p>
        </w:tc>
        <w:tc>
          <w:tcPr>
            <w:tcW w:w="8910" w:type="dxa"/>
            <w:shd w:val="clear" w:color="auto" w:fill="auto"/>
            <w:noWrap/>
            <w:vAlign w:val="bottom"/>
            <w:hideMark/>
          </w:tcPr>
          <w:p w14:paraId="41A7A2C0"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Small Engine Mechanics and Repair Technology/Technician</w:t>
            </w:r>
          </w:p>
        </w:tc>
      </w:tr>
      <w:tr w:rsidR="00160759" w:rsidRPr="0059426A" w14:paraId="538DA486" w14:textId="77777777" w:rsidTr="000309E3">
        <w:trPr>
          <w:trHeight w:val="288"/>
        </w:trPr>
        <w:tc>
          <w:tcPr>
            <w:tcW w:w="1165" w:type="dxa"/>
            <w:shd w:val="clear" w:color="auto" w:fill="auto"/>
            <w:noWrap/>
            <w:vAlign w:val="bottom"/>
            <w:hideMark/>
          </w:tcPr>
          <w:p w14:paraId="525C9B50"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47.0616</w:t>
            </w:r>
          </w:p>
        </w:tc>
        <w:tc>
          <w:tcPr>
            <w:tcW w:w="8910" w:type="dxa"/>
            <w:shd w:val="clear" w:color="auto" w:fill="auto"/>
            <w:noWrap/>
            <w:vAlign w:val="bottom"/>
            <w:hideMark/>
          </w:tcPr>
          <w:p w14:paraId="45BF3629"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Marine Maintenance/Fitter and Ship Repair Technology/Technician</w:t>
            </w:r>
          </w:p>
        </w:tc>
      </w:tr>
      <w:tr w:rsidR="00160759" w:rsidRPr="0059426A" w14:paraId="7058C06F" w14:textId="77777777" w:rsidTr="000309E3">
        <w:trPr>
          <w:trHeight w:val="288"/>
        </w:trPr>
        <w:tc>
          <w:tcPr>
            <w:tcW w:w="1165" w:type="dxa"/>
            <w:shd w:val="clear" w:color="auto" w:fill="auto"/>
            <w:noWrap/>
            <w:vAlign w:val="bottom"/>
          </w:tcPr>
          <w:p w14:paraId="7BED9C84"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48.0501</w:t>
            </w:r>
          </w:p>
        </w:tc>
        <w:tc>
          <w:tcPr>
            <w:tcW w:w="8910" w:type="dxa"/>
            <w:shd w:val="clear" w:color="auto" w:fill="auto"/>
            <w:noWrap/>
            <w:vAlign w:val="bottom"/>
          </w:tcPr>
          <w:p w14:paraId="659A6D1C"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Machine Tool Technology/Machinist</w:t>
            </w:r>
          </w:p>
        </w:tc>
      </w:tr>
      <w:tr w:rsidR="00160759" w:rsidRPr="0059426A" w14:paraId="256676E0" w14:textId="77777777" w:rsidTr="000309E3">
        <w:trPr>
          <w:trHeight w:val="288"/>
        </w:trPr>
        <w:tc>
          <w:tcPr>
            <w:tcW w:w="1165" w:type="dxa"/>
            <w:shd w:val="clear" w:color="auto" w:fill="auto"/>
            <w:noWrap/>
            <w:vAlign w:val="bottom"/>
            <w:hideMark/>
          </w:tcPr>
          <w:p w14:paraId="17DB466E"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48.0506</w:t>
            </w:r>
          </w:p>
        </w:tc>
        <w:tc>
          <w:tcPr>
            <w:tcW w:w="8910" w:type="dxa"/>
            <w:shd w:val="clear" w:color="auto" w:fill="auto"/>
            <w:noWrap/>
            <w:vAlign w:val="bottom"/>
            <w:hideMark/>
          </w:tcPr>
          <w:p w14:paraId="5229B736"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Sheet Metal Technology/Sheetworking</w:t>
            </w:r>
          </w:p>
        </w:tc>
      </w:tr>
      <w:tr w:rsidR="00160759" w:rsidRPr="0059426A" w14:paraId="40C74E12" w14:textId="77777777" w:rsidTr="000309E3">
        <w:trPr>
          <w:trHeight w:val="288"/>
        </w:trPr>
        <w:tc>
          <w:tcPr>
            <w:tcW w:w="1165" w:type="dxa"/>
            <w:shd w:val="clear" w:color="auto" w:fill="auto"/>
            <w:noWrap/>
            <w:vAlign w:val="bottom"/>
            <w:hideMark/>
          </w:tcPr>
          <w:p w14:paraId="66EB2433"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48.0508</w:t>
            </w:r>
          </w:p>
        </w:tc>
        <w:tc>
          <w:tcPr>
            <w:tcW w:w="8910" w:type="dxa"/>
            <w:shd w:val="clear" w:color="auto" w:fill="auto"/>
            <w:noWrap/>
            <w:vAlign w:val="bottom"/>
            <w:hideMark/>
          </w:tcPr>
          <w:p w14:paraId="65D8948A"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Welding Technology/Welder</w:t>
            </w:r>
          </w:p>
        </w:tc>
      </w:tr>
      <w:tr w:rsidR="00160759" w:rsidRPr="0059426A" w14:paraId="74000523" w14:textId="77777777" w:rsidTr="000309E3">
        <w:trPr>
          <w:trHeight w:val="288"/>
        </w:trPr>
        <w:tc>
          <w:tcPr>
            <w:tcW w:w="1165" w:type="dxa"/>
            <w:shd w:val="clear" w:color="auto" w:fill="auto"/>
            <w:noWrap/>
            <w:vAlign w:val="bottom"/>
            <w:hideMark/>
          </w:tcPr>
          <w:p w14:paraId="390ADD82"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49.0202</w:t>
            </w:r>
          </w:p>
        </w:tc>
        <w:tc>
          <w:tcPr>
            <w:tcW w:w="8910" w:type="dxa"/>
            <w:shd w:val="clear" w:color="auto" w:fill="auto"/>
            <w:noWrap/>
            <w:vAlign w:val="bottom"/>
            <w:hideMark/>
          </w:tcPr>
          <w:p w14:paraId="70E09D50"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Construction/Heavy Equipment/Earthmoving Equipment Operation</w:t>
            </w:r>
          </w:p>
        </w:tc>
      </w:tr>
      <w:tr w:rsidR="00160759" w:rsidRPr="0059426A" w14:paraId="47A8A7C2" w14:textId="77777777" w:rsidTr="000309E3">
        <w:trPr>
          <w:trHeight w:val="288"/>
        </w:trPr>
        <w:tc>
          <w:tcPr>
            <w:tcW w:w="1165" w:type="dxa"/>
            <w:shd w:val="clear" w:color="auto" w:fill="auto"/>
            <w:noWrap/>
            <w:vAlign w:val="bottom"/>
            <w:hideMark/>
          </w:tcPr>
          <w:p w14:paraId="3FD21251"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49.0205</w:t>
            </w:r>
          </w:p>
        </w:tc>
        <w:tc>
          <w:tcPr>
            <w:tcW w:w="8910" w:type="dxa"/>
            <w:shd w:val="clear" w:color="auto" w:fill="auto"/>
            <w:noWrap/>
            <w:vAlign w:val="bottom"/>
            <w:hideMark/>
          </w:tcPr>
          <w:p w14:paraId="791577FA"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Truck and Bus Driver/Commercial Vehicle Operation</w:t>
            </w:r>
          </w:p>
        </w:tc>
      </w:tr>
      <w:tr w:rsidR="00160759" w:rsidRPr="0059426A" w14:paraId="23354DB9" w14:textId="77777777" w:rsidTr="000309E3">
        <w:trPr>
          <w:trHeight w:val="288"/>
        </w:trPr>
        <w:tc>
          <w:tcPr>
            <w:tcW w:w="1165" w:type="dxa"/>
            <w:shd w:val="clear" w:color="auto" w:fill="auto"/>
            <w:noWrap/>
            <w:vAlign w:val="bottom"/>
            <w:hideMark/>
          </w:tcPr>
          <w:p w14:paraId="2C3893B8"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50.0101</w:t>
            </w:r>
          </w:p>
        </w:tc>
        <w:tc>
          <w:tcPr>
            <w:tcW w:w="8910" w:type="dxa"/>
            <w:shd w:val="clear" w:color="auto" w:fill="auto"/>
            <w:noWrap/>
            <w:vAlign w:val="bottom"/>
            <w:hideMark/>
          </w:tcPr>
          <w:p w14:paraId="1187D64F"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Visual and Performing Arts, General</w:t>
            </w:r>
          </w:p>
        </w:tc>
      </w:tr>
      <w:tr w:rsidR="00160759" w:rsidRPr="0059426A" w14:paraId="33C0FB7C" w14:textId="77777777" w:rsidTr="000309E3">
        <w:trPr>
          <w:trHeight w:val="288"/>
        </w:trPr>
        <w:tc>
          <w:tcPr>
            <w:tcW w:w="1165" w:type="dxa"/>
            <w:shd w:val="clear" w:color="auto" w:fill="auto"/>
            <w:noWrap/>
            <w:vAlign w:val="bottom"/>
          </w:tcPr>
          <w:p w14:paraId="4EF36E73"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50.0102</w:t>
            </w:r>
          </w:p>
        </w:tc>
        <w:tc>
          <w:tcPr>
            <w:tcW w:w="8910" w:type="dxa"/>
            <w:shd w:val="clear" w:color="auto" w:fill="auto"/>
            <w:noWrap/>
            <w:vAlign w:val="bottom"/>
          </w:tcPr>
          <w:p w14:paraId="6BE10D1D"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Digital Arts</w:t>
            </w:r>
          </w:p>
        </w:tc>
      </w:tr>
      <w:tr w:rsidR="00E71A82" w:rsidRPr="0059426A" w14:paraId="329903DA" w14:textId="77777777" w:rsidTr="000309E3">
        <w:trPr>
          <w:trHeight w:val="288"/>
        </w:trPr>
        <w:tc>
          <w:tcPr>
            <w:tcW w:w="1165" w:type="dxa"/>
            <w:shd w:val="clear" w:color="auto" w:fill="auto"/>
            <w:noWrap/>
            <w:vAlign w:val="bottom"/>
          </w:tcPr>
          <w:p w14:paraId="0D7C97E5" w14:textId="77777777" w:rsidR="00E71A82" w:rsidRPr="0059426A" w:rsidRDefault="00E71A82" w:rsidP="0059426A">
            <w:pPr>
              <w:spacing w:after="0" w:line="240" w:lineRule="auto"/>
              <w:jc w:val="center"/>
              <w:rPr>
                <w:rFonts w:eastAsia="Times New Roman" w:cstheme="minorHAnsi"/>
                <w:color w:val="000000"/>
              </w:rPr>
            </w:pPr>
            <w:r>
              <w:rPr>
                <w:rFonts w:eastAsia="Times New Roman" w:cstheme="minorHAnsi"/>
                <w:color w:val="000000"/>
              </w:rPr>
              <w:t>50.0301</w:t>
            </w:r>
          </w:p>
        </w:tc>
        <w:tc>
          <w:tcPr>
            <w:tcW w:w="8910" w:type="dxa"/>
            <w:shd w:val="clear" w:color="auto" w:fill="auto"/>
            <w:noWrap/>
            <w:vAlign w:val="bottom"/>
          </w:tcPr>
          <w:p w14:paraId="7FDBE97B" w14:textId="77777777" w:rsidR="00E71A82" w:rsidRPr="0059426A" w:rsidRDefault="00E71A82" w:rsidP="0059426A">
            <w:pPr>
              <w:spacing w:after="0" w:line="240" w:lineRule="auto"/>
              <w:rPr>
                <w:rFonts w:eastAsia="Times New Roman" w:cstheme="minorHAnsi"/>
                <w:color w:val="000000"/>
              </w:rPr>
            </w:pPr>
            <w:r>
              <w:rPr>
                <w:rFonts w:eastAsia="Times New Roman" w:cstheme="minorHAnsi"/>
                <w:color w:val="000000"/>
              </w:rPr>
              <w:t>Dance</w:t>
            </w:r>
          </w:p>
        </w:tc>
      </w:tr>
      <w:tr w:rsidR="00160759" w:rsidRPr="0059426A" w14:paraId="1F485589" w14:textId="77777777" w:rsidTr="000309E3">
        <w:trPr>
          <w:trHeight w:val="288"/>
        </w:trPr>
        <w:tc>
          <w:tcPr>
            <w:tcW w:w="1165" w:type="dxa"/>
            <w:shd w:val="clear" w:color="auto" w:fill="auto"/>
            <w:noWrap/>
            <w:vAlign w:val="bottom"/>
            <w:hideMark/>
          </w:tcPr>
          <w:p w14:paraId="333598E3"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50.0402</w:t>
            </w:r>
          </w:p>
        </w:tc>
        <w:tc>
          <w:tcPr>
            <w:tcW w:w="8910" w:type="dxa"/>
            <w:shd w:val="clear" w:color="auto" w:fill="auto"/>
            <w:noWrap/>
            <w:vAlign w:val="bottom"/>
            <w:hideMark/>
          </w:tcPr>
          <w:p w14:paraId="2A371C60"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Commercial and Advertising Art</w:t>
            </w:r>
          </w:p>
        </w:tc>
      </w:tr>
      <w:tr w:rsidR="00160759" w:rsidRPr="0059426A" w14:paraId="1AEB0B45" w14:textId="77777777" w:rsidTr="000309E3">
        <w:trPr>
          <w:trHeight w:val="288"/>
        </w:trPr>
        <w:tc>
          <w:tcPr>
            <w:tcW w:w="1165" w:type="dxa"/>
            <w:shd w:val="clear" w:color="auto" w:fill="auto"/>
            <w:noWrap/>
            <w:vAlign w:val="bottom"/>
            <w:hideMark/>
          </w:tcPr>
          <w:p w14:paraId="35062743"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50.0409</w:t>
            </w:r>
          </w:p>
        </w:tc>
        <w:tc>
          <w:tcPr>
            <w:tcW w:w="8910" w:type="dxa"/>
            <w:shd w:val="clear" w:color="auto" w:fill="auto"/>
            <w:noWrap/>
            <w:vAlign w:val="bottom"/>
            <w:hideMark/>
          </w:tcPr>
          <w:p w14:paraId="481CFB8C"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Graphic Design</w:t>
            </w:r>
          </w:p>
        </w:tc>
      </w:tr>
      <w:tr w:rsidR="00160759" w:rsidRPr="0059426A" w14:paraId="354CCA94" w14:textId="77777777" w:rsidTr="000309E3">
        <w:trPr>
          <w:trHeight w:val="288"/>
        </w:trPr>
        <w:tc>
          <w:tcPr>
            <w:tcW w:w="1165" w:type="dxa"/>
            <w:shd w:val="clear" w:color="auto" w:fill="auto"/>
            <w:noWrap/>
            <w:vAlign w:val="bottom"/>
            <w:hideMark/>
          </w:tcPr>
          <w:p w14:paraId="461C0EA3"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50.0602</w:t>
            </w:r>
          </w:p>
        </w:tc>
        <w:tc>
          <w:tcPr>
            <w:tcW w:w="8910" w:type="dxa"/>
            <w:shd w:val="clear" w:color="auto" w:fill="auto"/>
            <w:noWrap/>
            <w:vAlign w:val="bottom"/>
            <w:hideMark/>
          </w:tcPr>
          <w:p w14:paraId="3D6A6260"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Cinematography and Film/Video Production</w:t>
            </w:r>
          </w:p>
        </w:tc>
      </w:tr>
      <w:tr w:rsidR="00E71A82" w:rsidRPr="0059426A" w14:paraId="5EF6A453" w14:textId="77777777" w:rsidTr="000309E3">
        <w:trPr>
          <w:trHeight w:val="288"/>
        </w:trPr>
        <w:tc>
          <w:tcPr>
            <w:tcW w:w="1165" w:type="dxa"/>
            <w:shd w:val="clear" w:color="auto" w:fill="auto"/>
            <w:noWrap/>
            <w:vAlign w:val="bottom"/>
          </w:tcPr>
          <w:p w14:paraId="5E04511A" w14:textId="77777777" w:rsidR="00E71A82" w:rsidRPr="0059426A" w:rsidRDefault="00E71A82" w:rsidP="0059426A">
            <w:pPr>
              <w:spacing w:after="0" w:line="240" w:lineRule="auto"/>
              <w:jc w:val="center"/>
              <w:rPr>
                <w:rFonts w:eastAsia="Times New Roman" w:cstheme="minorHAnsi"/>
                <w:color w:val="000000"/>
              </w:rPr>
            </w:pPr>
            <w:r>
              <w:rPr>
                <w:rFonts w:eastAsia="Times New Roman" w:cstheme="minorHAnsi"/>
                <w:color w:val="000000"/>
              </w:rPr>
              <w:t>50.0913</w:t>
            </w:r>
          </w:p>
        </w:tc>
        <w:tc>
          <w:tcPr>
            <w:tcW w:w="8910" w:type="dxa"/>
            <w:shd w:val="clear" w:color="auto" w:fill="auto"/>
            <w:noWrap/>
            <w:vAlign w:val="bottom"/>
          </w:tcPr>
          <w:p w14:paraId="66A83B45" w14:textId="77777777" w:rsidR="00E71A82" w:rsidRPr="0059426A" w:rsidRDefault="00E71A82" w:rsidP="0059426A">
            <w:pPr>
              <w:spacing w:after="0" w:line="240" w:lineRule="auto"/>
              <w:rPr>
                <w:rFonts w:eastAsia="Times New Roman" w:cstheme="minorHAnsi"/>
                <w:color w:val="000000"/>
              </w:rPr>
            </w:pPr>
            <w:r>
              <w:rPr>
                <w:rFonts w:eastAsia="Times New Roman" w:cstheme="minorHAnsi"/>
                <w:color w:val="000000"/>
              </w:rPr>
              <w:t>Music</w:t>
            </w:r>
          </w:p>
        </w:tc>
      </w:tr>
      <w:tr w:rsidR="00160759" w:rsidRPr="0059426A" w14:paraId="4CBA1718" w14:textId="77777777" w:rsidTr="000309E3">
        <w:trPr>
          <w:trHeight w:val="288"/>
        </w:trPr>
        <w:tc>
          <w:tcPr>
            <w:tcW w:w="1165" w:type="dxa"/>
            <w:shd w:val="clear" w:color="auto" w:fill="auto"/>
            <w:noWrap/>
            <w:vAlign w:val="bottom"/>
            <w:hideMark/>
          </w:tcPr>
          <w:p w14:paraId="370AF153"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51.0000</w:t>
            </w:r>
          </w:p>
        </w:tc>
        <w:tc>
          <w:tcPr>
            <w:tcW w:w="8910" w:type="dxa"/>
            <w:shd w:val="clear" w:color="auto" w:fill="auto"/>
            <w:noWrap/>
            <w:vAlign w:val="bottom"/>
            <w:hideMark/>
          </w:tcPr>
          <w:p w14:paraId="39D8C994"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Health Services/Allied Health/Health Sciences, General</w:t>
            </w:r>
          </w:p>
        </w:tc>
      </w:tr>
      <w:tr w:rsidR="00E71A82" w:rsidRPr="0059426A" w14:paraId="25256F04" w14:textId="77777777" w:rsidTr="000309E3">
        <w:trPr>
          <w:trHeight w:val="288"/>
        </w:trPr>
        <w:tc>
          <w:tcPr>
            <w:tcW w:w="1165" w:type="dxa"/>
            <w:shd w:val="clear" w:color="auto" w:fill="auto"/>
            <w:noWrap/>
            <w:vAlign w:val="bottom"/>
          </w:tcPr>
          <w:p w14:paraId="1A14D5E1" w14:textId="77777777" w:rsidR="00E71A82" w:rsidRDefault="00E71A82" w:rsidP="0059426A">
            <w:pPr>
              <w:spacing w:after="0" w:line="240" w:lineRule="auto"/>
              <w:jc w:val="center"/>
              <w:rPr>
                <w:rFonts w:eastAsia="Times New Roman" w:cstheme="minorHAnsi"/>
                <w:color w:val="000000"/>
              </w:rPr>
            </w:pPr>
            <w:r>
              <w:rPr>
                <w:rFonts w:eastAsia="Times New Roman" w:cstheme="minorHAnsi"/>
                <w:color w:val="000000"/>
              </w:rPr>
              <w:t>51.0710</w:t>
            </w:r>
          </w:p>
        </w:tc>
        <w:tc>
          <w:tcPr>
            <w:tcW w:w="8910" w:type="dxa"/>
            <w:shd w:val="clear" w:color="auto" w:fill="auto"/>
            <w:noWrap/>
            <w:vAlign w:val="bottom"/>
          </w:tcPr>
          <w:p w14:paraId="2C5DCA44" w14:textId="77777777" w:rsidR="00E71A82" w:rsidRDefault="00E71A82" w:rsidP="0059426A">
            <w:pPr>
              <w:spacing w:after="0" w:line="240" w:lineRule="auto"/>
              <w:rPr>
                <w:rFonts w:eastAsia="Times New Roman" w:cstheme="minorHAnsi"/>
                <w:color w:val="000000"/>
              </w:rPr>
            </w:pPr>
            <w:r>
              <w:rPr>
                <w:rFonts w:eastAsia="Times New Roman" w:cstheme="minorHAnsi"/>
                <w:color w:val="000000"/>
              </w:rPr>
              <w:t>Medical Office Assistant/Specialist</w:t>
            </w:r>
          </w:p>
        </w:tc>
      </w:tr>
      <w:tr w:rsidR="00160759" w:rsidRPr="0059426A" w14:paraId="341C4902" w14:textId="77777777" w:rsidTr="000309E3">
        <w:trPr>
          <w:trHeight w:val="288"/>
        </w:trPr>
        <w:tc>
          <w:tcPr>
            <w:tcW w:w="1165" w:type="dxa"/>
            <w:shd w:val="clear" w:color="auto" w:fill="auto"/>
            <w:noWrap/>
            <w:vAlign w:val="bottom"/>
            <w:hideMark/>
          </w:tcPr>
          <w:p w14:paraId="2820BDE7"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51.0801</w:t>
            </w:r>
          </w:p>
        </w:tc>
        <w:tc>
          <w:tcPr>
            <w:tcW w:w="8910" w:type="dxa"/>
            <w:shd w:val="clear" w:color="auto" w:fill="auto"/>
            <w:noWrap/>
            <w:vAlign w:val="bottom"/>
            <w:hideMark/>
          </w:tcPr>
          <w:p w14:paraId="0B220B68"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Medical/Clinical Assistant</w:t>
            </w:r>
          </w:p>
        </w:tc>
      </w:tr>
      <w:tr w:rsidR="00160759" w:rsidRPr="0059426A" w14:paraId="3A8F56EB" w14:textId="77777777" w:rsidTr="000309E3">
        <w:trPr>
          <w:trHeight w:val="288"/>
        </w:trPr>
        <w:tc>
          <w:tcPr>
            <w:tcW w:w="1165" w:type="dxa"/>
            <w:shd w:val="clear" w:color="auto" w:fill="auto"/>
            <w:noWrap/>
            <w:vAlign w:val="bottom"/>
            <w:hideMark/>
          </w:tcPr>
          <w:p w14:paraId="3C299C5B"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51.0904</w:t>
            </w:r>
          </w:p>
        </w:tc>
        <w:tc>
          <w:tcPr>
            <w:tcW w:w="8910" w:type="dxa"/>
            <w:shd w:val="clear" w:color="auto" w:fill="auto"/>
            <w:noWrap/>
            <w:vAlign w:val="bottom"/>
            <w:hideMark/>
          </w:tcPr>
          <w:p w14:paraId="2360259A"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Emergency Medical Technology/Technician (EMT Paramedic)</w:t>
            </w:r>
          </w:p>
        </w:tc>
      </w:tr>
      <w:tr w:rsidR="00160759" w:rsidRPr="0059426A" w14:paraId="2E65383D" w14:textId="77777777" w:rsidTr="000309E3">
        <w:trPr>
          <w:trHeight w:val="288"/>
        </w:trPr>
        <w:tc>
          <w:tcPr>
            <w:tcW w:w="1165" w:type="dxa"/>
            <w:shd w:val="clear" w:color="auto" w:fill="auto"/>
            <w:noWrap/>
            <w:vAlign w:val="bottom"/>
          </w:tcPr>
          <w:p w14:paraId="28064446"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51.1004</w:t>
            </w:r>
          </w:p>
        </w:tc>
        <w:tc>
          <w:tcPr>
            <w:tcW w:w="8910" w:type="dxa"/>
            <w:shd w:val="clear" w:color="auto" w:fill="auto"/>
            <w:noWrap/>
            <w:vAlign w:val="bottom"/>
          </w:tcPr>
          <w:p w14:paraId="1375EF2C" w14:textId="77777777" w:rsidR="00160759" w:rsidRPr="0059426A" w:rsidRDefault="00160759" w:rsidP="00DB0316">
            <w:pPr>
              <w:spacing w:after="0" w:line="240" w:lineRule="auto"/>
              <w:rPr>
                <w:rFonts w:eastAsia="Times New Roman" w:cstheme="minorHAnsi"/>
                <w:color w:val="000000"/>
              </w:rPr>
            </w:pPr>
            <w:r w:rsidRPr="0059426A">
              <w:rPr>
                <w:rFonts w:eastAsia="Times New Roman" w:cstheme="minorHAnsi"/>
                <w:color w:val="000000"/>
              </w:rPr>
              <w:t>Clinical/Medical Laboratory Technician</w:t>
            </w:r>
          </w:p>
        </w:tc>
      </w:tr>
      <w:tr w:rsidR="00160759" w:rsidRPr="0059426A" w14:paraId="4FC0C9BB" w14:textId="77777777" w:rsidTr="000309E3">
        <w:trPr>
          <w:trHeight w:val="288"/>
        </w:trPr>
        <w:tc>
          <w:tcPr>
            <w:tcW w:w="1165" w:type="dxa"/>
            <w:shd w:val="clear" w:color="auto" w:fill="auto"/>
            <w:noWrap/>
            <w:vAlign w:val="bottom"/>
          </w:tcPr>
          <w:p w14:paraId="7C2B3A0C"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51.1614</w:t>
            </w:r>
          </w:p>
        </w:tc>
        <w:tc>
          <w:tcPr>
            <w:tcW w:w="8910" w:type="dxa"/>
            <w:shd w:val="clear" w:color="auto" w:fill="auto"/>
            <w:noWrap/>
            <w:vAlign w:val="bottom"/>
          </w:tcPr>
          <w:p w14:paraId="215EDFEA"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Nurse/Nursing Assistant/Aide and Patient Care Assistant</w:t>
            </w:r>
          </w:p>
        </w:tc>
      </w:tr>
      <w:tr w:rsidR="00160759" w:rsidRPr="0059426A" w14:paraId="1EEF671B" w14:textId="77777777" w:rsidTr="000309E3">
        <w:trPr>
          <w:trHeight w:val="288"/>
        </w:trPr>
        <w:tc>
          <w:tcPr>
            <w:tcW w:w="1165" w:type="dxa"/>
            <w:shd w:val="clear" w:color="auto" w:fill="auto"/>
            <w:noWrap/>
            <w:vAlign w:val="bottom"/>
            <w:hideMark/>
          </w:tcPr>
          <w:p w14:paraId="3207EDD7" w14:textId="77777777" w:rsidR="00160759" w:rsidRPr="0059426A" w:rsidRDefault="00160759" w:rsidP="0059426A">
            <w:pPr>
              <w:spacing w:after="0" w:line="240" w:lineRule="auto"/>
              <w:jc w:val="center"/>
              <w:rPr>
                <w:rFonts w:eastAsia="Times New Roman" w:cstheme="minorHAnsi"/>
                <w:color w:val="000000"/>
              </w:rPr>
            </w:pPr>
            <w:r>
              <w:rPr>
                <w:rFonts w:eastAsia="Times New Roman" w:cstheme="minorHAnsi"/>
                <w:color w:val="000000"/>
              </w:rPr>
              <w:t>51.3902</w:t>
            </w:r>
          </w:p>
        </w:tc>
        <w:tc>
          <w:tcPr>
            <w:tcW w:w="8910" w:type="dxa"/>
            <w:shd w:val="clear" w:color="auto" w:fill="auto"/>
            <w:noWrap/>
            <w:vAlign w:val="bottom"/>
            <w:hideMark/>
          </w:tcPr>
          <w:p w14:paraId="753C21F3" w14:textId="77777777" w:rsidR="00160759" w:rsidRPr="0059426A" w:rsidRDefault="00160759" w:rsidP="0059426A">
            <w:pPr>
              <w:spacing w:after="0" w:line="240" w:lineRule="auto"/>
              <w:rPr>
                <w:rFonts w:eastAsia="Times New Roman" w:cstheme="minorHAnsi"/>
                <w:color w:val="000000"/>
              </w:rPr>
            </w:pPr>
            <w:r>
              <w:rPr>
                <w:rFonts w:eastAsia="Times New Roman" w:cstheme="minorHAnsi"/>
                <w:color w:val="000000"/>
              </w:rPr>
              <w:t>Nursing Assistant/Aide and Patient Care Assistant/Aide</w:t>
            </w:r>
          </w:p>
        </w:tc>
      </w:tr>
      <w:tr w:rsidR="00160759" w:rsidRPr="0059426A" w14:paraId="54229BC5" w14:textId="77777777" w:rsidTr="000309E3">
        <w:trPr>
          <w:trHeight w:val="288"/>
        </w:trPr>
        <w:tc>
          <w:tcPr>
            <w:tcW w:w="1165" w:type="dxa"/>
            <w:shd w:val="clear" w:color="auto" w:fill="auto"/>
            <w:noWrap/>
            <w:vAlign w:val="bottom"/>
            <w:hideMark/>
          </w:tcPr>
          <w:p w14:paraId="61534C26"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52.0201</w:t>
            </w:r>
          </w:p>
        </w:tc>
        <w:tc>
          <w:tcPr>
            <w:tcW w:w="8910" w:type="dxa"/>
            <w:shd w:val="clear" w:color="auto" w:fill="auto"/>
            <w:noWrap/>
            <w:vAlign w:val="bottom"/>
            <w:hideMark/>
          </w:tcPr>
          <w:p w14:paraId="539D49BC"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Business Administration and Management, General</w:t>
            </w:r>
          </w:p>
        </w:tc>
      </w:tr>
      <w:tr w:rsidR="00160759" w:rsidRPr="0059426A" w14:paraId="2593D84D" w14:textId="77777777" w:rsidTr="000309E3">
        <w:trPr>
          <w:trHeight w:val="288"/>
        </w:trPr>
        <w:tc>
          <w:tcPr>
            <w:tcW w:w="1165" w:type="dxa"/>
            <w:shd w:val="clear" w:color="auto" w:fill="auto"/>
            <w:noWrap/>
            <w:vAlign w:val="bottom"/>
            <w:hideMark/>
          </w:tcPr>
          <w:p w14:paraId="4EBEB2AD"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52.0302</w:t>
            </w:r>
          </w:p>
        </w:tc>
        <w:tc>
          <w:tcPr>
            <w:tcW w:w="8910" w:type="dxa"/>
            <w:shd w:val="clear" w:color="auto" w:fill="auto"/>
            <w:noWrap/>
            <w:vAlign w:val="bottom"/>
            <w:hideMark/>
          </w:tcPr>
          <w:p w14:paraId="04D97616"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Accounting Technology/Technician and Bookkeeping</w:t>
            </w:r>
          </w:p>
        </w:tc>
      </w:tr>
      <w:tr w:rsidR="00160759" w:rsidRPr="0059426A" w14:paraId="5D6CB0F4" w14:textId="77777777" w:rsidTr="000309E3">
        <w:trPr>
          <w:trHeight w:val="288"/>
        </w:trPr>
        <w:tc>
          <w:tcPr>
            <w:tcW w:w="1165" w:type="dxa"/>
            <w:shd w:val="clear" w:color="auto" w:fill="auto"/>
            <w:noWrap/>
            <w:vAlign w:val="bottom"/>
          </w:tcPr>
          <w:p w14:paraId="33DDBF31"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52.0401</w:t>
            </w:r>
          </w:p>
        </w:tc>
        <w:tc>
          <w:tcPr>
            <w:tcW w:w="8910" w:type="dxa"/>
            <w:shd w:val="clear" w:color="auto" w:fill="auto"/>
            <w:noWrap/>
            <w:vAlign w:val="bottom"/>
          </w:tcPr>
          <w:p w14:paraId="5CFC7DA3" w14:textId="77777777" w:rsidR="00160759" w:rsidRPr="0059426A" w:rsidRDefault="00160759" w:rsidP="00B51364">
            <w:pPr>
              <w:spacing w:after="0" w:line="240" w:lineRule="auto"/>
              <w:rPr>
                <w:rFonts w:eastAsia="Times New Roman" w:cstheme="minorHAnsi"/>
                <w:color w:val="000000"/>
              </w:rPr>
            </w:pPr>
            <w:r w:rsidRPr="0059426A">
              <w:rPr>
                <w:rFonts w:eastAsia="Times New Roman" w:cstheme="minorHAnsi"/>
                <w:color w:val="000000"/>
              </w:rPr>
              <w:t>Administrative Assistant and Secretarial Science, General</w:t>
            </w:r>
          </w:p>
        </w:tc>
      </w:tr>
      <w:tr w:rsidR="00160759" w:rsidRPr="0059426A" w14:paraId="7DF55E4E" w14:textId="77777777" w:rsidTr="000309E3">
        <w:trPr>
          <w:trHeight w:val="288"/>
        </w:trPr>
        <w:tc>
          <w:tcPr>
            <w:tcW w:w="1165" w:type="dxa"/>
            <w:shd w:val="clear" w:color="auto" w:fill="auto"/>
            <w:noWrap/>
            <w:vAlign w:val="bottom"/>
            <w:hideMark/>
          </w:tcPr>
          <w:p w14:paraId="2DCD5935"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52.0407</w:t>
            </w:r>
          </w:p>
        </w:tc>
        <w:tc>
          <w:tcPr>
            <w:tcW w:w="8910" w:type="dxa"/>
            <w:shd w:val="clear" w:color="auto" w:fill="auto"/>
            <w:noWrap/>
            <w:vAlign w:val="bottom"/>
            <w:hideMark/>
          </w:tcPr>
          <w:p w14:paraId="39E4148E"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Business/Office Automation/Technology/Data Entry</w:t>
            </w:r>
          </w:p>
        </w:tc>
      </w:tr>
      <w:tr w:rsidR="004842F7" w:rsidRPr="0059426A" w14:paraId="7EBD7B55" w14:textId="77777777" w:rsidTr="000309E3">
        <w:trPr>
          <w:trHeight w:val="288"/>
        </w:trPr>
        <w:tc>
          <w:tcPr>
            <w:tcW w:w="1165" w:type="dxa"/>
            <w:shd w:val="clear" w:color="auto" w:fill="auto"/>
            <w:noWrap/>
            <w:vAlign w:val="bottom"/>
          </w:tcPr>
          <w:p w14:paraId="492FC48E" w14:textId="77777777" w:rsidR="004842F7" w:rsidRPr="0059426A" w:rsidRDefault="004842F7" w:rsidP="0059426A">
            <w:pPr>
              <w:spacing w:after="0" w:line="240" w:lineRule="auto"/>
              <w:jc w:val="center"/>
              <w:rPr>
                <w:rFonts w:eastAsia="Times New Roman" w:cstheme="minorHAnsi"/>
                <w:color w:val="000000"/>
              </w:rPr>
            </w:pPr>
            <w:r>
              <w:rPr>
                <w:rFonts w:eastAsia="Times New Roman" w:cstheme="minorHAnsi"/>
                <w:color w:val="000000"/>
              </w:rPr>
              <w:t>52.0408</w:t>
            </w:r>
          </w:p>
        </w:tc>
        <w:tc>
          <w:tcPr>
            <w:tcW w:w="8910" w:type="dxa"/>
            <w:shd w:val="clear" w:color="auto" w:fill="auto"/>
            <w:noWrap/>
            <w:vAlign w:val="bottom"/>
          </w:tcPr>
          <w:p w14:paraId="48945CEB" w14:textId="77777777" w:rsidR="004842F7" w:rsidRPr="0059426A" w:rsidRDefault="004842F7" w:rsidP="0059426A">
            <w:pPr>
              <w:spacing w:after="0" w:line="240" w:lineRule="auto"/>
              <w:rPr>
                <w:rFonts w:eastAsia="Times New Roman" w:cstheme="minorHAnsi"/>
                <w:color w:val="000000"/>
              </w:rPr>
            </w:pPr>
            <w:r>
              <w:rPr>
                <w:rFonts w:eastAsia="Times New Roman" w:cstheme="minorHAnsi"/>
                <w:color w:val="000000"/>
              </w:rPr>
              <w:t>General Office Occupations and Clerical Services</w:t>
            </w:r>
          </w:p>
        </w:tc>
      </w:tr>
      <w:tr w:rsidR="00160759" w:rsidRPr="0059426A" w14:paraId="42C3E875" w14:textId="77777777" w:rsidTr="000309E3">
        <w:trPr>
          <w:trHeight w:val="288"/>
        </w:trPr>
        <w:tc>
          <w:tcPr>
            <w:tcW w:w="1165" w:type="dxa"/>
            <w:shd w:val="clear" w:color="auto" w:fill="auto"/>
            <w:noWrap/>
            <w:vAlign w:val="bottom"/>
            <w:hideMark/>
          </w:tcPr>
          <w:p w14:paraId="46317586"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52.0801</w:t>
            </w:r>
          </w:p>
        </w:tc>
        <w:tc>
          <w:tcPr>
            <w:tcW w:w="8910" w:type="dxa"/>
            <w:shd w:val="clear" w:color="auto" w:fill="auto"/>
            <w:noWrap/>
            <w:vAlign w:val="bottom"/>
            <w:hideMark/>
          </w:tcPr>
          <w:p w14:paraId="72766314"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Finance, General</w:t>
            </w:r>
          </w:p>
        </w:tc>
      </w:tr>
      <w:tr w:rsidR="00160759" w:rsidRPr="0059426A" w14:paraId="18B8362E" w14:textId="77777777" w:rsidTr="000309E3">
        <w:trPr>
          <w:trHeight w:val="288"/>
        </w:trPr>
        <w:tc>
          <w:tcPr>
            <w:tcW w:w="1165" w:type="dxa"/>
            <w:shd w:val="clear" w:color="auto" w:fill="auto"/>
            <w:noWrap/>
            <w:vAlign w:val="bottom"/>
            <w:hideMark/>
          </w:tcPr>
          <w:p w14:paraId="70B9A372"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52.0901</w:t>
            </w:r>
          </w:p>
        </w:tc>
        <w:tc>
          <w:tcPr>
            <w:tcW w:w="8910" w:type="dxa"/>
            <w:shd w:val="clear" w:color="auto" w:fill="auto"/>
            <w:noWrap/>
            <w:vAlign w:val="bottom"/>
            <w:hideMark/>
          </w:tcPr>
          <w:p w14:paraId="1CC04F8B"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Hospitality Administration/Management, General</w:t>
            </w:r>
          </w:p>
        </w:tc>
      </w:tr>
      <w:tr w:rsidR="00160759" w:rsidRPr="0059426A" w14:paraId="33FFDD90" w14:textId="77777777" w:rsidTr="000309E3">
        <w:trPr>
          <w:trHeight w:val="288"/>
        </w:trPr>
        <w:tc>
          <w:tcPr>
            <w:tcW w:w="1165" w:type="dxa"/>
            <w:shd w:val="clear" w:color="auto" w:fill="auto"/>
            <w:noWrap/>
            <w:vAlign w:val="bottom"/>
            <w:hideMark/>
          </w:tcPr>
          <w:p w14:paraId="6E033C67" w14:textId="77777777" w:rsidR="00160759" w:rsidRPr="0059426A" w:rsidRDefault="00160759" w:rsidP="0059426A">
            <w:pPr>
              <w:spacing w:after="0" w:line="240" w:lineRule="auto"/>
              <w:jc w:val="center"/>
              <w:rPr>
                <w:rFonts w:eastAsia="Times New Roman" w:cstheme="minorHAnsi"/>
                <w:color w:val="000000"/>
              </w:rPr>
            </w:pPr>
            <w:r w:rsidRPr="0059426A">
              <w:rPr>
                <w:rFonts w:eastAsia="Times New Roman" w:cstheme="minorHAnsi"/>
                <w:color w:val="000000"/>
              </w:rPr>
              <w:t>52.1401</w:t>
            </w:r>
          </w:p>
        </w:tc>
        <w:tc>
          <w:tcPr>
            <w:tcW w:w="8910" w:type="dxa"/>
            <w:shd w:val="clear" w:color="auto" w:fill="auto"/>
            <w:noWrap/>
            <w:vAlign w:val="bottom"/>
            <w:hideMark/>
          </w:tcPr>
          <w:p w14:paraId="0D313661" w14:textId="77777777" w:rsidR="00160759" w:rsidRPr="0059426A" w:rsidRDefault="00160759" w:rsidP="0059426A">
            <w:pPr>
              <w:spacing w:after="0" w:line="240" w:lineRule="auto"/>
              <w:rPr>
                <w:rFonts w:eastAsia="Times New Roman" w:cstheme="minorHAnsi"/>
                <w:color w:val="000000"/>
              </w:rPr>
            </w:pPr>
            <w:r w:rsidRPr="0059426A">
              <w:rPr>
                <w:rFonts w:eastAsia="Times New Roman" w:cstheme="minorHAnsi"/>
                <w:color w:val="000000"/>
              </w:rPr>
              <w:t>Marketing/Marketing Management, General</w:t>
            </w:r>
          </w:p>
        </w:tc>
      </w:tr>
      <w:tr w:rsidR="004842F7" w:rsidRPr="0059426A" w14:paraId="133460F5" w14:textId="77777777" w:rsidTr="000309E3">
        <w:trPr>
          <w:trHeight w:val="288"/>
        </w:trPr>
        <w:tc>
          <w:tcPr>
            <w:tcW w:w="1165" w:type="dxa"/>
            <w:shd w:val="clear" w:color="auto" w:fill="auto"/>
            <w:noWrap/>
            <w:vAlign w:val="bottom"/>
          </w:tcPr>
          <w:p w14:paraId="79E3AB3C" w14:textId="77777777" w:rsidR="004842F7" w:rsidRPr="0059426A" w:rsidRDefault="004842F7" w:rsidP="00B022BA">
            <w:pPr>
              <w:spacing w:after="0" w:line="240" w:lineRule="auto"/>
              <w:jc w:val="center"/>
              <w:rPr>
                <w:rFonts w:eastAsia="Times New Roman" w:cstheme="minorHAnsi"/>
                <w:color w:val="000000"/>
              </w:rPr>
            </w:pPr>
            <w:r>
              <w:rPr>
                <w:rFonts w:eastAsia="Times New Roman" w:cstheme="minorHAnsi"/>
                <w:color w:val="000000"/>
              </w:rPr>
              <w:t>52.1701</w:t>
            </w:r>
          </w:p>
        </w:tc>
        <w:tc>
          <w:tcPr>
            <w:tcW w:w="8910" w:type="dxa"/>
            <w:shd w:val="clear" w:color="auto" w:fill="auto"/>
            <w:noWrap/>
            <w:vAlign w:val="bottom"/>
          </w:tcPr>
          <w:p w14:paraId="2E2D1967" w14:textId="77777777" w:rsidR="004842F7" w:rsidRPr="0059426A" w:rsidRDefault="004842F7" w:rsidP="00B022BA">
            <w:pPr>
              <w:spacing w:after="0" w:line="240" w:lineRule="auto"/>
              <w:rPr>
                <w:rFonts w:eastAsia="Times New Roman" w:cstheme="minorHAnsi"/>
                <w:color w:val="000000"/>
              </w:rPr>
            </w:pPr>
            <w:r>
              <w:rPr>
                <w:rFonts w:eastAsia="Times New Roman" w:cstheme="minorHAnsi"/>
                <w:color w:val="000000"/>
              </w:rPr>
              <w:t>Insurance</w:t>
            </w:r>
          </w:p>
        </w:tc>
      </w:tr>
      <w:tr w:rsidR="004842F7" w:rsidRPr="0059426A" w14:paraId="5EF7EA30" w14:textId="77777777" w:rsidTr="000309E3">
        <w:trPr>
          <w:trHeight w:val="288"/>
        </w:trPr>
        <w:tc>
          <w:tcPr>
            <w:tcW w:w="1165" w:type="dxa"/>
            <w:shd w:val="clear" w:color="auto" w:fill="auto"/>
            <w:noWrap/>
            <w:vAlign w:val="bottom"/>
          </w:tcPr>
          <w:p w14:paraId="5B7856FE" w14:textId="77777777" w:rsidR="004842F7" w:rsidRPr="0059426A" w:rsidRDefault="004842F7" w:rsidP="00B022BA">
            <w:pPr>
              <w:spacing w:after="0" w:line="240" w:lineRule="auto"/>
              <w:jc w:val="center"/>
              <w:rPr>
                <w:rFonts w:eastAsia="Times New Roman" w:cstheme="minorHAnsi"/>
                <w:color w:val="000000"/>
              </w:rPr>
            </w:pPr>
            <w:r>
              <w:rPr>
                <w:rFonts w:eastAsia="Times New Roman" w:cstheme="minorHAnsi"/>
                <w:color w:val="000000"/>
              </w:rPr>
              <w:t>52.1801</w:t>
            </w:r>
          </w:p>
        </w:tc>
        <w:tc>
          <w:tcPr>
            <w:tcW w:w="8910" w:type="dxa"/>
            <w:shd w:val="clear" w:color="auto" w:fill="auto"/>
            <w:noWrap/>
            <w:vAlign w:val="bottom"/>
          </w:tcPr>
          <w:p w14:paraId="32AE2CC2" w14:textId="77777777" w:rsidR="004842F7" w:rsidRPr="0059426A" w:rsidRDefault="004842F7" w:rsidP="00B022BA">
            <w:pPr>
              <w:spacing w:after="0" w:line="240" w:lineRule="auto"/>
              <w:rPr>
                <w:rFonts w:eastAsia="Times New Roman" w:cstheme="minorHAnsi"/>
                <w:color w:val="000000"/>
              </w:rPr>
            </w:pPr>
            <w:r>
              <w:rPr>
                <w:rFonts w:eastAsia="Times New Roman" w:cstheme="minorHAnsi"/>
                <w:color w:val="000000"/>
              </w:rPr>
              <w:t>Sales, Distribution, and Marketing Operations, General</w:t>
            </w:r>
          </w:p>
        </w:tc>
      </w:tr>
      <w:tr w:rsidR="00B022BA" w:rsidRPr="0059426A" w14:paraId="77BAE240" w14:textId="77777777" w:rsidTr="000309E3">
        <w:trPr>
          <w:trHeight w:val="288"/>
        </w:trPr>
        <w:tc>
          <w:tcPr>
            <w:tcW w:w="1165" w:type="dxa"/>
            <w:shd w:val="clear" w:color="auto" w:fill="auto"/>
            <w:noWrap/>
            <w:vAlign w:val="bottom"/>
            <w:hideMark/>
          </w:tcPr>
          <w:p w14:paraId="67E019DD" w14:textId="77777777" w:rsidR="00B022BA" w:rsidRPr="0059426A" w:rsidRDefault="00B022BA" w:rsidP="00B022BA">
            <w:pPr>
              <w:spacing w:after="0" w:line="240" w:lineRule="auto"/>
              <w:jc w:val="center"/>
              <w:rPr>
                <w:rFonts w:eastAsia="Times New Roman" w:cstheme="minorHAnsi"/>
                <w:color w:val="000000"/>
              </w:rPr>
            </w:pPr>
            <w:r w:rsidRPr="0059426A">
              <w:rPr>
                <w:rFonts w:eastAsia="Times New Roman" w:cstheme="minorHAnsi"/>
                <w:color w:val="000000"/>
              </w:rPr>
              <w:t>52.1803</w:t>
            </w:r>
          </w:p>
        </w:tc>
        <w:tc>
          <w:tcPr>
            <w:tcW w:w="8910" w:type="dxa"/>
            <w:shd w:val="clear" w:color="auto" w:fill="auto"/>
            <w:noWrap/>
            <w:vAlign w:val="bottom"/>
            <w:hideMark/>
          </w:tcPr>
          <w:p w14:paraId="1B4D18BE" w14:textId="77777777" w:rsidR="00B022BA" w:rsidRPr="0059426A" w:rsidRDefault="00B022BA" w:rsidP="00B022BA">
            <w:pPr>
              <w:spacing w:after="0" w:line="240" w:lineRule="auto"/>
              <w:rPr>
                <w:rFonts w:eastAsia="Times New Roman" w:cstheme="minorHAnsi"/>
                <w:color w:val="000000"/>
              </w:rPr>
            </w:pPr>
            <w:r w:rsidRPr="0059426A">
              <w:rPr>
                <w:rFonts w:eastAsia="Times New Roman" w:cstheme="minorHAnsi"/>
                <w:color w:val="000000"/>
              </w:rPr>
              <w:t>Retailing and Retail Operations</w:t>
            </w:r>
          </w:p>
        </w:tc>
      </w:tr>
      <w:tr w:rsidR="00B022BA" w:rsidRPr="0059426A" w14:paraId="21E64C05" w14:textId="77777777" w:rsidTr="000309E3">
        <w:trPr>
          <w:trHeight w:val="288"/>
        </w:trPr>
        <w:tc>
          <w:tcPr>
            <w:tcW w:w="1165" w:type="dxa"/>
            <w:shd w:val="clear" w:color="auto" w:fill="auto"/>
            <w:noWrap/>
            <w:vAlign w:val="bottom"/>
            <w:hideMark/>
          </w:tcPr>
          <w:p w14:paraId="5786980D" w14:textId="77777777" w:rsidR="00B022BA" w:rsidRPr="0059426A" w:rsidRDefault="00B022BA" w:rsidP="00B022BA">
            <w:pPr>
              <w:spacing w:after="0" w:line="240" w:lineRule="auto"/>
              <w:jc w:val="center"/>
              <w:rPr>
                <w:rFonts w:eastAsia="Times New Roman" w:cstheme="minorHAnsi"/>
                <w:color w:val="000000"/>
              </w:rPr>
            </w:pPr>
            <w:r w:rsidRPr="0059426A">
              <w:rPr>
                <w:rFonts w:eastAsia="Times New Roman" w:cstheme="minorHAnsi"/>
                <w:color w:val="000000"/>
              </w:rPr>
              <w:t>52.1910</w:t>
            </w:r>
          </w:p>
        </w:tc>
        <w:tc>
          <w:tcPr>
            <w:tcW w:w="8910" w:type="dxa"/>
            <w:shd w:val="clear" w:color="auto" w:fill="auto"/>
            <w:noWrap/>
            <w:vAlign w:val="bottom"/>
            <w:hideMark/>
          </w:tcPr>
          <w:p w14:paraId="61840CA7" w14:textId="77777777" w:rsidR="00B022BA" w:rsidRPr="0059426A" w:rsidRDefault="00B022BA" w:rsidP="00B022BA">
            <w:pPr>
              <w:spacing w:after="0" w:line="240" w:lineRule="auto"/>
              <w:rPr>
                <w:rFonts w:eastAsia="Times New Roman" w:cstheme="minorHAnsi"/>
                <w:color w:val="000000"/>
              </w:rPr>
            </w:pPr>
            <w:r w:rsidRPr="0059426A">
              <w:rPr>
                <w:rFonts w:eastAsia="Times New Roman" w:cstheme="minorHAnsi"/>
                <w:color w:val="000000"/>
              </w:rPr>
              <w:t>Hospitality and Recreation Marketing Operations</w:t>
            </w:r>
          </w:p>
        </w:tc>
      </w:tr>
      <w:tr w:rsidR="004842F7" w:rsidRPr="0059426A" w14:paraId="00CCD41E" w14:textId="77777777" w:rsidTr="000309E3">
        <w:trPr>
          <w:trHeight w:val="288"/>
        </w:trPr>
        <w:tc>
          <w:tcPr>
            <w:tcW w:w="1165" w:type="dxa"/>
            <w:shd w:val="clear" w:color="auto" w:fill="auto"/>
            <w:noWrap/>
            <w:vAlign w:val="bottom"/>
          </w:tcPr>
          <w:p w14:paraId="1AFF1E21" w14:textId="77777777" w:rsidR="004842F7" w:rsidRPr="0059426A" w:rsidRDefault="004842F7" w:rsidP="00B022BA">
            <w:pPr>
              <w:spacing w:after="0" w:line="240" w:lineRule="auto"/>
              <w:jc w:val="center"/>
              <w:rPr>
                <w:rFonts w:eastAsia="Times New Roman" w:cstheme="minorHAnsi"/>
                <w:color w:val="000000"/>
              </w:rPr>
            </w:pPr>
            <w:r>
              <w:rPr>
                <w:rFonts w:eastAsia="Times New Roman" w:cstheme="minorHAnsi"/>
                <w:color w:val="000000"/>
              </w:rPr>
              <w:t>90.1166</w:t>
            </w:r>
          </w:p>
        </w:tc>
        <w:tc>
          <w:tcPr>
            <w:tcW w:w="8910" w:type="dxa"/>
            <w:shd w:val="clear" w:color="auto" w:fill="auto"/>
            <w:noWrap/>
            <w:vAlign w:val="bottom"/>
          </w:tcPr>
          <w:p w14:paraId="4833A850" w14:textId="77777777" w:rsidR="004842F7" w:rsidRPr="0059426A" w:rsidRDefault="004842F7" w:rsidP="00B022BA">
            <w:pPr>
              <w:spacing w:after="0" w:line="240" w:lineRule="auto"/>
              <w:rPr>
                <w:rFonts w:eastAsia="Times New Roman" w:cstheme="minorHAnsi"/>
                <w:color w:val="000000"/>
              </w:rPr>
            </w:pPr>
            <w:r>
              <w:rPr>
                <w:rFonts w:eastAsia="Times New Roman" w:cstheme="minorHAnsi"/>
                <w:color w:val="000000"/>
              </w:rPr>
              <w:t>Applied Academics Mathematics</w:t>
            </w:r>
          </w:p>
        </w:tc>
      </w:tr>
      <w:tr w:rsidR="004842F7" w:rsidRPr="0059426A" w14:paraId="19C9FC61" w14:textId="77777777" w:rsidTr="000309E3">
        <w:trPr>
          <w:trHeight w:val="288"/>
        </w:trPr>
        <w:tc>
          <w:tcPr>
            <w:tcW w:w="1165" w:type="dxa"/>
            <w:shd w:val="clear" w:color="auto" w:fill="auto"/>
            <w:noWrap/>
            <w:vAlign w:val="bottom"/>
          </w:tcPr>
          <w:p w14:paraId="4CF22836" w14:textId="77777777" w:rsidR="004842F7" w:rsidRPr="0059426A" w:rsidRDefault="004842F7" w:rsidP="00B022BA">
            <w:pPr>
              <w:spacing w:after="0" w:line="240" w:lineRule="auto"/>
              <w:jc w:val="center"/>
              <w:rPr>
                <w:rFonts w:eastAsia="Times New Roman" w:cstheme="minorHAnsi"/>
                <w:color w:val="000000"/>
              </w:rPr>
            </w:pPr>
            <w:r>
              <w:rPr>
                <w:rFonts w:eastAsia="Times New Roman" w:cstheme="minorHAnsi"/>
                <w:color w:val="000000"/>
              </w:rPr>
              <w:t>91.3372</w:t>
            </w:r>
          </w:p>
        </w:tc>
        <w:tc>
          <w:tcPr>
            <w:tcW w:w="8910" w:type="dxa"/>
            <w:shd w:val="clear" w:color="auto" w:fill="auto"/>
            <w:noWrap/>
            <w:vAlign w:val="bottom"/>
          </w:tcPr>
          <w:p w14:paraId="00FD8AFF" w14:textId="77777777" w:rsidR="004842F7" w:rsidRPr="0059426A" w:rsidRDefault="004842F7" w:rsidP="00B022BA">
            <w:pPr>
              <w:spacing w:after="0" w:line="240" w:lineRule="auto"/>
              <w:rPr>
                <w:rFonts w:eastAsia="Times New Roman" w:cstheme="minorHAnsi"/>
                <w:color w:val="000000"/>
              </w:rPr>
            </w:pPr>
            <w:r>
              <w:rPr>
                <w:rFonts w:eastAsia="Times New Roman" w:cstheme="minorHAnsi"/>
                <w:color w:val="000000"/>
              </w:rPr>
              <w:t>Applied Academics English</w:t>
            </w:r>
          </w:p>
        </w:tc>
      </w:tr>
      <w:tr w:rsidR="004842F7" w:rsidRPr="0059426A" w14:paraId="559C91D8" w14:textId="77777777" w:rsidTr="000309E3">
        <w:trPr>
          <w:trHeight w:val="288"/>
        </w:trPr>
        <w:tc>
          <w:tcPr>
            <w:tcW w:w="1165" w:type="dxa"/>
            <w:shd w:val="clear" w:color="auto" w:fill="auto"/>
            <w:noWrap/>
            <w:vAlign w:val="bottom"/>
          </w:tcPr>
          <w:p w14:paraId="74E3E15D" w14:textId="77777777" w:rsidR="004842F7" w:rsidRPr="0059426A" w:rsidRDefault="004842F7" w:rsidP="00B022BA">
            <w:pPr>
              <w:spacing w:after="0" w:line="240" w:lineRule="auto"/>
              <w:jc w:val="center"/>
              <w:rPr>
                <w:rFonts w:eastAsia="Times New Roman" w:cstheme="minorHAnsi"/>
                <w:color w:val="000000"/>
              </w:rPr>
            </w:pPr>
            <w:r>
              <w:rPr>
                <w:rFonts w:eastAsia="Times New Roman" w:cstheme="minorHAnsi"/>
                <w:color w:val="000000"/>
              </w:rPr>
              <w:t>91.3374</w:t>
            </w:r>
          </w:p>
        </w:tc>
        <w:tc>
          <w:tcPr>
            <w:tcW w:w="8910" w:type="dxa"/>
            <w:shd w:val="clear" w:color="auto" w:fill="auto"/>
            <w:noWrap/>
            <w:vAlign w:val="bottom"/>
          </w:tcPr>
          <w:p w14:paraId="6549A71B" w14:textId="77777777" w:rsidR="004842F7" w:rsidRPr="0059426A" w:rsidRDefault="004842F7" w:rsidP="00B022BA">
            <w:pPr>
              <w:spacing w:after="0" w:line="240" w:lineRule="auto"/>
              <w:rPr>
                <w:rFonts w:eastAsia="Times New Roman" w:cstheme="minorHAnsi"/>
                <w:color w:val="000000"/>
              </w:rPr>
            </w:pPr>
            <w:r>
              <w:rPr>
                <w:rFonts w:eastAsia="Times New Roman" w:cstheme="minorHAnsi"/>
                <w:color w:val="000000"/>
              </w:rPr>
              <w:t>Applied Academics Social Sciences</w:t>
            </w:r>
          </w:p>
        </w:tc>
      </w:tr>
      <w:tr w:rsidR="004842F7" w:rsidRPr="0059426A" w14:paraId="08D4C22A" w14:textId="77777777" w:rsidTr="000309E3">
        <w:trPr>
          <w:trHeight w:val="288"/>
        </w:trPr>
        <w:tc>
          <w:tcPr>
            <w:tcW w:w="1165" w:type="dxa"/>
            <w:shd w:val="clear" w:color="auto" w:fill="auto"/>
            <w:noWrap/>
            <w:vAlign w:val="bottom"/>
          </w:tcPr>
          <w:p w14:paraId="7293FFE8" w14:textId="77777777" w:rsidR="004842F7" w:rsidRPr="0059426A" w:rsidRDefault="004842F7" w:rsidP="00B022BA">
            <w:pPr>
              <w:spacing w:after="0" w:line="240" w:lineRule="auto"/>
              <w:jc w:val="center"/>
              <w:rPr>
                <w:rFonts w:eastAsia="Times New Roman" w:cstheme="minorHAnsi"/>
                <w:color w:val="000000"/>
              </w:rPr>
            </w:pPr>
            <w:r>
              <w:rPr>
                <w:rFonts w:eastAsia="Times New Roman" w:cstheme="minorHAnsi"/>
                <w:color w:val="000000"/>
              </w:rPr>
              <w:t>97.3088</w:t>
            </w:r>
          </w:p>
        </w:tc>
        <w:tc>
          <w:tcPr>
            <w:tcW w:w="8910" w:type="dxa"/>
            <w:shd w:val="clear" w:color="auto" w:fill="auto"/>
            <w:noWrap/>
            <w:vAlign w:val="bottom"/>
          </w:tcPr>
          <w:p w14:paraId="32CD4B76" w14:textId="77777777" w:rsidR="004842F7" w:rsidRPr="0059426A" w:rsidRDefault="004842F7" w:rsidP="00B022BA">
            <w:pPr>
              <w:spacing w:after="0" w:line="240" w:lineRule="auto"/>
              <w:rPr>
                <w:rFonts w:eastAsia="Times New Roman" w:cstheme="minorHAnsi"/>
                <w:color w:val="000000"/>
              </w:rPr>
            </w:pPr>
            <w:r>
              <w:rPr>
                <w:rFonts w:eastAsia="Times New Roman" w:cstheme="minorHAnsi"/>
                <w:color w:val="000000"/>
              </w:rPr>
              <w:t>Applied Academics History</w:t>
            </w:r>
          </w:p>
        </w:tc>
      </w:tr>
      <w:tr w:rsidR="00B022BA" w:rsidRPr="0059426A" w14:paraId="607A5B21" w14:textId="77777777" w:rsidTr="000309E3">
        <w:trPr>
          <w:trHeight w:val="288"/>
        </w:trPr>
        <w:tc>
          <w:tcPr>
            <w:tcW w:w="1165" w:type="dxa"/>
            <w:shd w:val="clear" w:color="auto" w:fill="auto"/>
            <w:noWrap/>
            <w:vAlign w:val="bottom"/>
            <w:hideMark/>
          </w:tcPr>
          <w:p w14:paraId="652985FE" w14:textId="77777777" w:rsidR="00B022BA" w:rsidRPr="0059426A" w:rsidRDefault="00B022BA" w:rsidP="00B022BA">
            <w:pPr>
              <w:spacing w:after="0" w:line="240" w:lineRule="auto"/>
              <w:jc w:val="center"/>
              <w:rPr>
                <w:rFonts w:eastAsia="Times New Roman" w:cstheme="minorHAnsi"/>
                <w:color w:val="000000"/>
              </w:rPr>
            </w:pPr>
            <w:r w:rsidRPr="0059426A">
              <w:rPr>
                <w:rFonts w:eastAsia="Times New Roman" w:cstheme="minorHAnsi"/>
                <w:color w:val="000000"/>
              </w:rPr>
              <w:t>99.1000</w:t>
            </w:r>
          </w:p>
        </w:tc>
        <w:tc>
          <w:tcPr>
            <w:tcW w:w="8910" w:type="dxa"/>
            <w:shd w:val="clear" w:color="auto" w:fill="auto"/>
            <w:noWrap/>
            <w:vAlign w:val="bottom"/>
            <w:hideMark/>
          </w:tcPr>
          <w:p w14:paraId="05065F15" w14:textId="77777777" w:rsidR="00B022BA" w:rsidRPr="0059426A" w:rsidRDefault="00B022BA" w:rsidP="00B022BA">
            <w:pPr>
              <w:spacing w:after="0" w:line="240" w:lineRule="auto"/>
              <w:rPr>
                <w:rFonts w:eastAsia="Times New Roman" w:cstheme="minorHAnsi"/>
                <w:color w:val="000000"/>
              </w:rPr>
            </w:pPr>
            <w:r w:rsidRPr="0059426A">
              <w:rPr>
                <w:rFonts w:eastAsia="Times New Roman" w:cstheme="minorHAnsi"/>
                <w:color w:val="000000"/>
              </w:rPr>
              <w:t>Maine CIP</w:t>
            </w:r>
            <w:r>
              <w:rPr>
                <w:rFonts w:eastAsia="Times New Roman" w:cstheme="minorHAnsi"/>
                <w:color w:val="000000"/>
              </w:rPr>
              <w:t xml:space="preserve"> Co-op</w:t>
            </w:r>
          </w:p>
        </w:tc>
      </w:tr>
      <w:tr w:rsidR="00B022BA" w:rsidRPr="0059426A" w14:paraId="53E70D7E" w14:textId="77777777" w:rsidTr="000309E3">
        <w:trPr>
          <w:trHeight w:val="288"/>
        </w:trPr>
        <w:tc>
          <w:tcPr>
            <w:tcW w:w="1165" w:type="dxa"/>
            <w:shd w:val="clear" w:color="auto" w:fill="auto"/>
            <w:noWrap/>
            <w:vAlign w:val="bottom"/>
            <w:hideMark/>
          </w:tcPr>
          <w:p w14:paraId="5106EB29" w14:textId="77777777" w:rsidR="00B022BA" w:rsidRPr="0059426A" w:rsidRDefault="00B022BA" w:rsidP="00B022BA">
            <w:pPr>
              <w:spacing w:after="0" w:line="240" w:lineRule="auto"/>
              <w:jc w:val="center"/>
              <w:rPr>
                <w:rFonts w:eastAsia="Times New Roman" w:cstheme="minorHAnsi"/>
                <w:color w:val="000000"/>
              </w:rPr>
            </w:pPr>
            <w:r w:rsidRPr="0059426A">
              <w:rPr>
                <w:rFonts w:eastAsia="Times New Roman" w:cstheme="minorHAnsi"/>
                <w:color w:val="000000"/>
              </w:rPr>
              <w:t>99.3001</w:t>
            </w:r>
          </w:p>
        </w:tc>
        <w:tc>
          <w:tcPr>
            <w:tcW w:w="8910" w:type="dxa"/>
            <w:shd w:val="clear" w:color="auto" w:fill="auto"/>
            <w:noWrap/>
            <w:vAlign w:val="bottom"/>
            <w:hideMark/>
          </w:tcPr>
          <w:p w14:paraId="11786C7F" w14:textId="77777777" w:rsidR="00B022BA" w:rsidRPr="0059426A" w:rsidRDefault="00B022BA" w:rsidP="00B022BA">
            <w:pPr>
              <w:spacing w:after="0" w:line="240" w:lineRule="auto"/>
              <w:rPr>
                <w:rFonts w:eastAsia="Times New Roman" w:cstheme="minorHAnsi"/>
                <w:color w:val="000000"/>
              </w:rPr>
            </w:pPr>
            <w:r w:rsidRPr="0059426A">
              <w:rPr>
                <w:rFonts w:eastAsia="Times New Roman" w:cstheme="minorHAnsi"/>
                <w:color w:val="000000"/>
              </w:rPr>
              <w:t>Maine CIP</w:t>
            </w:r>
          </w:p>
        </w:tc>
      </w:tr>
      <w:tr w:rsidR="00B022BA" w:rsidRPr="0059426A" w14:paraId="209534E0" w14:textId="77777777" w:rsidTr="000309E3">
        <w:trPr>
          <w:trHeight w:val="288"/>
        </w:trPr>
        <w:tc>
          <w:tcPr>
            <w:tcW w:w="1165" w:type="dxa"/>
            <w:shd w:val="clear" w:color="auto" w:fill="auto"/>
            <w:noWrap/>
            <w:vAlign w:val="bottom"/>
            <w:hideMark/>
          </w:tcPr>
          <w:p w14:paraId="61FD6DF1" w14:textId="77777777" w:rsidR="00B022BA" w:rsidRPr="0059426A" w:rsidRDefault="00B022BA" w:rsidP="00B022BA">
            <w:pPr>
              <w:spacing w:after="0" w:line="240" w:lineRule="auto"/>
              <w:jc w:val="center"/>
              <w:rPr>
                <w:rFonts w:eastAsia="Times New Roman" w:cstheme="minorHAnsi"/>
                <w:color w:val="000000"/>
              </w:rPr>
            </w:pPr>
            <w:r w:rsidRPr="0059426A">
              <w:rPr>
                <w:rFonts w:eastAsia="Times New Roman" w:cstheme="minorHAnsi"/>
                <w:color w:val="000000"/>
              </w:rPr>
              <w:t>99.4000</w:t>
            </w:r>
          </w:p>
        </w:tc>
        <w:tc>
          <w:tcPr>
            <w:tcW w:w="8910" w:type="dxa"/>
            <w:shd w:val="clear" w:color="auto" w:fill="auto"/>
            <w:noWrap/>
            <w:vAlign w:val="bottom"/>
            <w:hideMark/>
          </w:tcPr>
          <w:p w14:paraId="526FA837" w14:textId="77777777" w:rsidR="00B022BA" w:rsidRPr="0059426A" w:rsidRDefault="00B022BA" w:rsidP="00B022BA">
            <w:pPr>
              <w:spacing w:after="0" w:line="240" w:lineRule="auto"/>
              <w:rPr>
                <w:rFonts w:eastAsia="Times New Roman" w:cstheme="minorHAnsi"/>
                <w:color w:val="000000"/>
              </w:rPr>
            </w:pPr>
            <w:r>
              <w:rPr>
                <w:rFonts w:eastAsia="Times New Roman" w:cstheme="minorHAnsi"/>
                <w:color w:val="000000"/>
              </w:rPr>
              <w:t>Maine CTE Academics</w:t>
            </w:r>
          </w:p>
        </w:tc>
      </w:tr>
      <w:tr w:rsidR="00B022BA" w:rsidRPr="0059426A" w14:paraId="2ACCF3AE" w14:textId="77777777" w:rsidTr="000309E3">
        <w:trPr>
          <w:trHeight w:val="288"/>
        </w:trPr>
        <w:tc>
          <w:tcPr>
            <w:tcW w:w="1165" w:type="dxa"/>
            <w:shd w:val="clear" w:color="auto" w:fill="auto"/>
            <w:noWrap/>
            <w:vAlign w:val="bottom"/>
            <w:hideMark/>
          </w:tcPr>
          <w:p w14:paraId="171A48A0" w14:textId="77777777" w:rsidR="00B022BA" w:rsidRPr="0059426A" w:rsidRDefault="00B022BA" w:rsidP="00B022BA">
            <w:pPr>
              <w:spacing w:after="0" w:line="240" w:lineRule="auto"/>
              <w:jc w:val="center"/>
              <w:rPr>
                <w:rFonts w:eastAsia="Times New Roman" w:cstheme="minorHAnsi"/>
                <w:color w:val="000000"/>
              </w:rPr>
            </w:pPr>
            <w:r w:rsidRPr="0059426A">
              <w:rPr>
                <w:rFonts w:eastAsia="Times New Roman" w:cstheme="minorHAnsi"/>
                <w:color w:val="000000"/>
              </w:rPr>
              <w:t>99.6000</w:t>
            </w:r>
          </w:p>
        </w:tc>
        <w:tc>
          <w:tcPr>
            <w:tcW w:w="8910" w:type="dxa"/>
            <w:shd w:val="clear" w:color="auto" w:fill="auto"/>
            <w:noWrap/>
            <w:vAlign w:val="bottom"/>
            <w:hideMark/>
          </w:tcPr>
          <w:p w14:paraId="6660CE08" w14:textId="77777777" w:rsidR="00B022BA" w:rsidRPr="0059426A" w:rsidRDefault="00B022BA" w:rsidP="00B022BA">
            <w:pPr>
              <w:spacing w:after="0" w:line="240" w:lineRule="auto"/>
              <w:rPr>
                <w:rFonts w:eastAsia="Times New Roman" w:cstheme="minorHAnsi"/>
                <w:color w:val="000000"/>
              </w:rPr>
            </w:pPr>
            <w:r w:rsidRPr="0059426A">
              <w:rPr>
                <w:rFonts w:eastAsia="Times New Roman" w:cstheme="minorHAnsi"/>
                <w:color w:val="000000"/>
              </w:rPr>
              <w:t>Mai</w:t>
            </w:r>
            <w:r>
              <w:rPr>
                <w:rFonts w:eastAsia="Times New Roman" w:cstheme="minorHAnsi"/>
                <w:color w:val="000000"/>
              </w:rPr>
              <w:t>ne CTE Exploratory</w:t>
            </w:r>
          </w:p>
        </w:tc>
      </w:tr>
      <w:tr w:rsidR="00B022BA" w:rsidRPr="0059426A" w14:paraId="7E1EAF27" w14:textId="77777777" w:rsidTr="000309E3">
        <w:trPr>
          <w:trHeight w:val="288"/>
        </w:trPr>
        <w:tc>
          <w:tcPr>
            <w:tcW w:w="1165" w:type="dxa"/>
            <w:shd w:val="clear" w:color="auto" w:fill="auto"/>
            <w:noWrap/>
            <w:vAlign w:val="bottom"/>
            <w:hideMark/>
          </w:tcPr>
          <w:p w14:paraId="13AD2DD5" w14:textId="77777777" w:rsidR="00B022BA" w:rsidRPr="0059426A" w:rsidRDefault="00B022BA" w:rsidP="00B022BA">
            <w:pPr>
              <w:spacing w:after="0" w:line="240" w:lineRule="auto"/>
              <w:jc w:val="center"/>
              <w:rPr>
                <w:rFonts w:eastAsia="Times New Roman" w:cstheme="minorHAnsi"/>
                <w:color w:val="000000"/>
              </w:rPr>
            </w:pPr>
            <w:r w:rsidRPr="0059426A">
              <w:rPr>
                <w:rFonts w:eastAsia="Times New Roman" w:cstheme="minorHAnsi"/>
                <w:color w:val="000000"/>
              </w:rPr>
              <w:t>99.7000</w:t>
            </w:r>
          </w:p>
        </w:tc>
        <w:tc>
          <w:tcPr>
            <w:tcW w:w="8910" w:type="dxa"/>
            <w:shd w:val="clear" w:color="auto" w:fill="auto"/>
            <w:noWrap/>
            <w:vAlign w:val="bottom"/>
            <w:hideMark/>
          </w:tcPr>
          <w:p w14:paraId="75C41320" w14:textId="77777777" w:rsidR="00B022BA" w:rsidRPr="0059426A" w:rsidRDefault="00B022BA" w:rsidP="00B022BA">
            <w:pPr>
              <w:spacing w:after="0" w:line="240" w:lineRule="auto"/>
              <w:rPr>
                <w:rFonts w:eastAsia="Times New Roman" w:cstheme="minorHAnsi"/>
                <w:color w:val="000000"/>
              </w:rPr>
            </w:pPr>
            <w:r w:rsidRPr="0059426A">
              <w:rPr>
                <w:rFonts w:eastAsia="Times New Roman" w:cstheme="minorHAnsi"/>
                <w:color w:val="000000"/>
              </w:rPr>
              <w:t>Maine CIP</w:t>
            </w:r>
            <w:r>
              <w:rPr>
                <w:rFonts w:eastAsia="Times New Roman" w:cstheme="minorHAnsi"/>
                <w:color w:val="000000"/>
              </w:rPr>
              <w:t xml:space="preserve"> Diversified Occupations</w:t>
            </w:r>
          </w:p>
        </w:tc>
      </w:tr>
      <w:tr w:rsidR="00B022BA" w:rsidRPr="0059426A" w14:paraId="582CB388" w14:textId="77777777" w:rsidTr="000309E3">
        <w:trPr>
          <w:trHeight w:val="288"/>
        </w:trPr>
        <w:tc>
          <w:tcPr>
            <w:tcW w:w="1165" w:type="dxa"/>
            <w:shd w:val="clear" w:color="auto" w:fill="auto"/>
            <w:noWrap/>
            <w:vAlign w:val="bottom"/>
            <w:hideMark/>
          </w:tcPr>
          <w:p w14:paraId="7A32672C" w14:textId="77777777" w:rsidR="00B022BA" w:rsidRPr="0059426A" w:rsidRDefault="00B022BA" w:rsidP="00B022BA">
            <w:pPr>
              <w:spacing w:after="0" w:line="240" w:lineRule="auto"/>
              <w:jc w:val="center"/>
              <w:rPr>
                <w:rFonts w:eastAsia="Times New Roman" w:cstheme="minorHAnsi"/>
                <w:color w:val="000000"/>
              </w:rPr>
            </w:pPr>
            <w:r w:rsidRPr="0059426A">
              <w:rPr>
                <w:rFonts w:eastAsia="Times New Roman" w:cstheme="minorHAnsi"/>
                <w:color w:val="000000"/>
              </w:rPr>
              <w:t>99.8000</w:t>
            </w:r>
          </w:p>
        </w:tc>
        <w:tc>
          <w:tcPr>
            <w:tcW w:w="8910" w:type="dxa"/>
            <w:shd w:val="clear" w:color="auto" w:fill="auto"/>
            <w:noWrap/>
            <w:vAlign w:val="bottom"/>
            <w:hideMark/>
          </w:tcPr>
          <w:p w14:paraId="7AACF47F" w14:textId="77777777" w:rsidR="00B022BA" w:rsidRPr="0059426A" w:rsidRDefault="00B022BA" w:rsidP="00B022BA">
            <w:pPr>
              <w:spacing w:after="0" w:line="240" w:lineRule="auto"/>
              <w:rPr>
                <w:rFonts w:eastAsia="Times New Roman" w:cstheme="minorHAnsi"/>
                <w:color w:val="000000"/>
              </w:rPr>
            </w:pPr>
            <w:r w:rsidRPr="0059426A">
              <w:rPr>
                <w:rFonts w:eastAsia="Times New Roman" w:cstheme="minorHAnsi"/>
                <w:color w:val="000000"/>
              </w:rPr>
              <w:t>Maine CIP</w:t>
            </w:r>
          </w:p>
        </w:tc>
      </w:tr>
      <w:tr w:rsidR="00B022BA" w:rsidRPr="0059426A" w14:paraId="404A0EA8" w14:textId="77777777" w:rsidTr="000309E3">
        <w:trPr>
          <w:trHeight w:val="288"/>
        </w:trPr>
        <w:tc>
          <w:tcPr>
            <w:tcW w:w="1165" w:type="dxa"/>
            <w:shd w:val="clear" w:color="auto" w:fill="auto"/>
            <w:noWrap/>
            <w:vAlign w:val="bottom"/>
            <w:hideMark/>
          </w:tcPr>
          <w:p w14:paraId="45F04AF0" w14:textId="77777777" w:rsidR="00B022BA" w:rsidRPr="0059426A" w:rsidRDefault="00B022BA" w:rsidP="00B022BA">
            <w:pPr>
              <w:spacing w:after="0" w:line="240" w:lineRule="auto"/>
              <w:jc w:val="center"/>
              <w:rPr>
                <w:rFonts w:eastAsia="Times New Roman" w:cstheme="minorHAnsi"/>
                <w:color w:val="000000"/>
              </w:rPr>
            </w:pPr>
            <w:r>
              <w:rPr>
                <w:rFonts w:eastAsia="Times New Roman" w:cstheme="minorHAnsi"/>
                <w:color w:val="000000"/>
              </w:rPr>
              <w:t>99.9991</w:t>
            </w:r>
          </w:p>
        </w:tc>
        <w:tc>
          <w:tcPr>
            <w:tcW w:w="8910" w:type="dxa"/>
            <w:shd w:val="clear" w:color="auto" w:fill="auto"/>
            <w:noWrap/>
            <w:vAlign w:val="bottom"/>
            <w:hideMark/>
          </w:tcPr>
          <w:p w14:paraId="2E77AD8F" w14:textId="77777777" w:rsidR="00B022BA" w:rsidRPr="0059426A" w:rsidRDefault="00B022BA" w:rsidP="00B022BA">
            <w:pPr>
              <w:spacing w:after="0" w:line="240" w:lineRule="auto"/>
              <w:rPr>
                <w:rFonts w:eastAsia="Times New Roman" w:cstheme="minorHAnsi"/>
                <w:color w:val="000000"/>
              </w:rPr>
            </w:pPr>
            <w:r>
              <w:rPr>
                <w:rFonts w:eastAsia="Times New Roman" w:cstheme="minorHAnsi"/>
                <w:color w:val="000000"/>
              </w:rPr>
              <w:t>Business Non-Counted Enrollment</w:t>
            </w:r>
          </w:p>
        </w:tc>
      </w:tr>
      <w:bookmarkEnd w:id="197"/>
    </w:tbl>
    <w:p w14:paraId="74211659" w14:textId="77777777" w:rsidR="000309E3" w:rsidRDefault="000309E3">
      <w:pPr>
        <w:rPr>
          <w:b/>
        </w:rPr>
      </w:pPr>
      <w:r>
        <w:br w:type="page"/>
      </w:r>
    </w:p>
    <w:p w14:paraId="346353F0" w14:textId="77777777" w:rsidR="000309E3" w:rsidRDefault="000309E3" w:rsidP="00E412BB">
      <w:pPr>
        <w:pStyle w:val="PRDHeading1"/>
        <w:numPr>
          <w:ilvl w:val="0"/>
          <w:numId w:val="13"/>
        </w:numPr>
        <w:sectPr w:rsidR="000309E3" w:rsidSect="00E1610D">
          <w:type w:val="continuous"/>
          <w:pgSz w:w="12240" w:h="15840"/>
          <w:pgMar w:top="1008" w:right="720" w:bottom="1008" w:left="1008" w:header="720" w:footer="720" w:gutter="0"/>
          <w:cols w:space="720"/>
          <w:docGrid w:linePitch="360"/>
        </w:sectPr>
      </w:pPr>
    </w:p>
    <w:p w14:paraId="6197DE8D" w14:textId="77777777" w:rsidR="00E412BB" w:rsidRDefault="00E412BB" w:rsidP="00E412BB">
      <w:pPr>
        <w:pStyle w:val="PRDHeading1"/>
        <w:numPr>
          <w:ilvl w:val="0"/>
          <w:numId w:val="13"/>
        </w:numPr>
      </w:pPr>
      <w:bookmarkStart w:id="198" w:name="_Toc100857849"/>
      <w:r>
        <w:t>Approved CTE Programs by School</w:t>
      </w:r>
      <w:bookmarkEnd w:id="198"/>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020"/>
        <w:gridCol w:w="1170"/>
        <w:gridCol w:w="4770"/>
      </w:tblGrid>
      <w:tr w:rsidR="007B3687" w:rsidRPr="00277C17" w14:paraId="0522DB4D" w14:textId="77777777" w:rsidTr="00045A17">
        <w:trPr>
          <w:trHeight w:val="288"/>
        </w:trPr>
        <w:tc>
          <w:tcPr>
            <w:tcW w:w="1075" w:type="dxa"/>
            <w:shd w:val="clear" w:color="auto" w:fill="auto"/>
            <w:noWrap/>
            <w:vAlign w:val="bottom"/>
            <w:hideMark/>
          </w:tcPr>
          <w:p w14:paraId="1A41A230" w14:textId="77777777" w:rsidR="007B3687" w:rsidRPr="00277C17" w:rsidRDefault="007B3687" w:rsidP="00277C17">
            <w:pPr>
              <w:spacing w:after="0" w:line="240" w:lineRule="auto"/>
              <w:rPr>
                <w:rFonts w:ascii="Calibri" w:eastAsia="Times New Roman" w:hAnsi="Calibri" w:cs="Calibri"/>
              </w:rPr>
            </w:pPr>
            <w:bookmarkStart w:id="199" w:name="_Hlk53424436"/>
            <w:r w:rsidRPr="00277C17">
              <w:rPr>
                <w:rFonts w:ascii="Calibri" w:eastAsia="Times New Roman" w:hAnsi="Calibri" w:cs="Calibri"/>
              </w:rPr>
              <w:t>CIP Code</w:t>
            </w:r>
          </w:p>
        </w:tc>
        <w:tc>
          <w:tcPr>
            <w:tcW w:w="7020" w:type="dxa"/>
            <w:shd w:val="clear" w:color="auto" w:fill="auto"/>
            <w:noWrap/>
            <w:vAlign w:val="bottom"/>
            <w:hideMark/>
          </w:tcPr>
          <w:p w14:paraId="62F7D28B"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Classification of Instructional Programs (CIP) Title</w:t>
            </w:r>
          </w:p>
        </w:tc>
        <w:tc>
          <w:tcPr>
            <w:tcW w:w="1170" w:type="dxa"/>
            <w:shd w:val="clear" w:color="auto" w:fill="auto"/>
            <w:noWrap/>
            <w:vAlign w:val="bottom"/>
            <w:hideMark/>
          </w:tcPr>
          <w:p w14:paraId="585506CC"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School ID</w:t>
            </w:r>
          </w:p>
        </w:tc>
        <w:tc>
          <w:tcPr>
            <w:tcW w:w="4770" w:type="dxa"/>
            <w:shd w:val="clear" w:color="auto" w:fill="auto"/>
            <w:noWrap/>
            <w:vAlign w:val="bottom"/>
            <w:hideMark/>
          </w:tcPr>
          <w:p w14:paraId="50F293F4"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CTE Center/Region</w:t>
            </w:r>
          </w:p>
        </w:tc>
      </w:tr>
      <w:tr w:rsidR="007B3687" w:rsidRPr="00277C17" w14:paraId="595C749E" w14:textId="77777777" w:rsidTr="00045A17">
        <w:trPr>
          <w:trHeight w:val="288"/>
        </w:trPr>
        <w:tc>
          <w:tcPr>
            <w:tcW w:w="1075" w:type="dxa"/>
            <w:shd w:val="clear" w:color="auto" w:fill="auto"/>
            <w:noWrap/>
            <w:vAlign w:val="center"/>
            <w:hideMark/>
          </w:tcPr>
          <w:p w14:paraId="2543BC6A"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01.0000</w:t>
            </w:r>
          </w:p>
        </w:tc>
        <w:tc>
          <w:tcPr>
            <w:tcW w:w="7020" w:type="dxa"/>
            <w:shd w:val="clear" w:color="auto" w:fill="auto"/>
            <w:noWrap/>
            <w:vAlign w:val="center"/>
            <w:hideMark/>
          </w:tcPr>
          <w:p w14:paraId="32A00520"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Agriculture, General</w:t>
            </w:r>
          </w:p>
        </w:tc>
        <w:tc>
          <w:tcPr>
            <w:tcW w:w="1170" w:type="dxa"/>
            <w:shd w:val="clear" w:color="auto" w:fill="auto"/>
            <w:noWrap/>
            <w:vAlign w:val="center"/>
            <w:hideMark/>
          </w:tcPr>
          <w:p w14:paraId="3FF17591"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2D380675"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7B3687" w:rsidRPr="00277C17" w14:paraId="62118317" w14:textId="77777777" w:rsidTr="00045A17">
        <w:trPr>
          <w:trHeight w:val="288"/>
        </w:trPr>
        <w:tc>
          <w:tcPr>
            <w:tcW w:w="1075" w:type="dxa"/>
            <w:shd w:val="clear" w:color="auto" w:fill="auto"/>
            <w:noWrap/>
            <w:vAlign w:val="center"/>
            <w:hideMark/>
          </w:tcPr>
          <w:p w14:paraId="4AF2C17E"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01.0205</w:t>
            </w:r>
          </w:p>
        </w:tc>
        <w:tc>
          <w:tcPr>
            <w:tcW w:w="7020" w:type="dxa"/>
            <w:shd w:val="clear" w:color="auto" w:fill="auto"/>
            <w:noWrap/>
            <w:vAlign w:val="center"/>
            <w:hideMark/>
          </w:tcPr>
          <w:p w14:paraId="5DF5CE6C"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Agricultural Mechanics and Equipment/Machine Technology</w:t>
            </w:r>
          </w:p>
        </w:tc>
        <w:tc>
          <w:tcPr>
            <w:tcW w:w="1170" w:type="dxa"/>
            <w:shd w:val="clear" w:color="auto" w:fill="auto"/>
            <w:noWrap/>
            <w:vAlign w:val="center"/>
            <w:hideMark/>
          </w:tcPr>
          <w:p w14:paraId="39FCE24C"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35824804"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FF636C" w:rsidRPr="00277C17" w14:paraId="54A762A8" w14:textId="77777777" w:rsidTr="00045A17">
        <w:trPr>
          <w:trHeight w:val="288"/>
        </w:trPr>
        <w:tc>
          <w:tcPr>
            <w:tcW w:w="1075" w:type="dxa"/>
            <w:shd w:val="clear" w:color="auto" w:fill="auto"/>
            <w:noWrap/>
            <w:vAlign w:val="center"/>
          </w:tcPr>
          <w:p w14:paraId="54DEE7B0" w14:textId="77777777" w:rsidR="00FF636C" w:rsidRPr="00277C17" w:rsidRDefault="00FF636C" w:rsidP="000309E3">
            <w:pPr>
              <w:spacing w:after="0" w:line="240" w:lineRule="auto"/>
              <w:jc w:val="center"/>
              <w:rPr>
                <w:rFonts w:ascii="Calibri" w:eastAsia="Times New Roman" w:hAnsi="Calibri" w:cs="Calibri"/>
              </w:rPr>
            </w:pPr>
            <w:r>
              <w:rPr>
                <w:rFonts w:ascii="Calibri" w:eastAsia="Times New Roman" w:hAnsi="Calibri" w:cs="Calibri"/>
              </w:rPr>
              <w:t>01.0303</w:t>
            </w:r>
          </w:p>
        </w:tc>
        <w:tc>
          <w:tcPr>
            <w:tcW w:w="7020" w:type="dxa"/>
            <w:shd w:val="clear" w:color="auto" w:fill="auto"/>
            <w:noWrap/>
            <w:vAlign w:val="center"/>
          </w:tcPr>
          <w:p w14:paraId="066B3F15" w14:textId="77777777" w:rsidR="00FF636C" w:rsidRPr="00277C17" w:rsidRDefault="00FF636C" w:rsidP="000309E3">
            <w:pPr>
              <w:spacing w:after="0" w:line="240" w:lineRule="auto"/>
              <w:rPr>
                <w:rFonts w:ascii="Calibri" w:eastAsia="Times New Roman" w:hAnsi="Calibri" w:cs="Calibri"/>
              </w:rPr>
            </w:pPr>
            <w:r>
              <w:rPr>
                <w:rFonts w:ascii="Calibri" w:eastAsia="Times New Roman" w:hAnsi="Calibri" w:cs="Calibri"/>
              </w:rPr>
              <w:t>Aquaculture</w:t>
            </w:r>
          </w:p>
        </w:tc>
        <w:tc>
          <w:tcPr>
            <w:tcW w:w="1170" w:type="dxa"/>
            <w:shd w:val="clear" w:color="auto" w:fill="auto"/>
            <w:noWrap/>
            <w:vAlign w:val="center"/>
          </w:tcPr>
          <w:p w14:paraId="5B5FAA92" w14:textId="77777777" w:rsidR="00FF636C" w:rsidRPr="00277C17" w:rsidRDefault="00FF636C" w:rsidP="00045A17">
            <w:pPr>
              <w:spacing w:after="0" w:line="240" w:lineRule="auto"/>
              <w:rPr>
                <w:rFonts w:ascii="Calibri" w:eastAsia="Times New Roman" w:hAnsi="Calibri" w:cs="Calibri"/>
              </w:rPr>
            </w:pPr>
            <w:r>
              <w:rPr>
                <w:rFonts w:ascii="Calibri" w:eastAsia="Times New Roman" w:hAnsi="Calibri" w:cs="Calibri"/>
              </w:rPr>
              <w:t>280</w:t>
            </w:r>
          </w:p>
        </w:tc>
        <w:tc>
          <w:tcPr>
            <w:tcW w:w="4770" w:type="dxa"/>
            <w:shd w:val="clear" w:color="auto" w:fill="auto"/>
            <w:noWrap/>
            <w:vAlign w:val="center"/>
          </w:tcPr>
          <w:p w14:paraId="001F87BF" w14:textId="77777777" w:rsidR="00FF636C" w:rsidRDefault="00FF636C" w:rsidP="000309E3">
            <w:pPr>
              <w:spacing w:after="0" w:line="240" w:lineRule="auto"/>
              <w:rPr>
                <w:rFonts w:ascii="Calibri" w:eastAsia="Times New Roman" w:hAnsi="Calibri" w:cs="Calibri"/>
              </w:rPr>
            </w:pPr>
            <w:r>
              <w:rPr>
                <w:rFonts w:ascii="Calibri" w:eastAsia="Times New Roman" w:hAnsi="Calibri" w:cs="Calibri"/>
              </w:rPr>
              <w:t>Coastal Wash Cty Inst of Tech</w:t>
            </w:r>
          </w:p>
        </w:tc>
      </w:tr>
      <w:tr w:rsidR="007B3687" w:rsidRPr="00277C17" w14:paraId="213F078C" w14:textId="77777777" w:rsidTr="00045A17">
        <w:trPr>
          <w:trHeight w:val="288"/>
        </w:trPr>
        <w:tc>
          <w:tcPr>
            <w:tcW w:w="1075" w:type="dxa"/>
            <w:shd w:val="clear" w:color="auto" w:fill="auto"/>
            <w:noWrap/>
            <w:vAlign w:val="center"/>
            <w:hideMark/>
          </w:tcPr>
          <w:p w14:paraId="3480B0AF"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01.0304</w:t>
            </w:r>
          </w:p>
        </w:tc>
        <w:tc>
          <w:tcPr>
            <w:tcW w:w="7020" w:type="dxa"/>
            <w:shd w:val="clear" w:color="auto" w:fill="auto"/>
            <w:noWrap/>
            <w:vAlign w:val="center"/>
            <w:hideMark/>
          </w:tcPr>
          <w:p w14:paraId="4806EFC8"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Crop Production</w:t>
            </w:r>
          </w:p>
        </w:tc>
        <w:tc>
          <w:tcPr>
            <w:tcW w:w="1170" w:type="dxa"/>
            <w:shd w:val="clear" w:color="auto" w:fill="auto"/>
            <w:noWrap/>
            <w:vAlign w:val="center"/>
            <w:hideMark/>
          </w:tcPr>
          <w:p w14:paraId="4D29AD10"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52E11DBF" w14:textId="77777777" w:rsidR="007B3687" w:rsidRPr="00277C17" w:rsidRDefault="007B3687" w:rsidP="000309E3">
            <w:pPr>
              <w:spacing w:after="0" w:line="240" w:lineRule="auto"/>
              <w:rPr>
                <w:rFonts w:ascii="Calibri" w:eastAsia="Times New Roman" w:hAnsi="Calibri" w:cs="Calibri"/>
              </w:rPr>
            </w:pPr>
            <w:r>
              <w:rPr>
                <w:rFonts w:ascii="Calibri" w:eastAsia="Times New Roman" w:hAnsi="Calibri" w:cs="Calibri"/>
              </w:rPr>
              <w:t>Caribou Regional Technology Ctr</w:t>
            </w:r>
          </w:p>
        </w:tc>
      </w:tr>
      <w:tr w:rsidR="007B3687" w:rsidRPr="00277C17" w14:paraId="3C1C2B0F" w14:textId="77777777" w:rsidTr="00045A17">
        <w:trPr>
          <w:trHeight w:val="288"/>
        </w:trPr>
        <w:tc>
          <w:tcPr>
            <w:tcW w:w="1075" w:type="dxa"/>
            <w:shd w:val="clear" w:color="auto" w:fill="auto"/>
            <w:noWrap/>
            <w:vAlign w:val="center"/>
            <w:hideMark/>
          </w:tcPr>
          <w:p w14:paraId="0A115390"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01.0601</w:t>
            </w:r>
          </w:p>
        </w:tc>
        <w:tc>
          <w:tcPr>
            <w:tcW w:w="7020" w:type="dxa"/>
            <w:shd w:val="clear" w:color="auto" w:fill="auto"/>
            <w:noWrap/>
            <w:vAlign w:val="center"/>
            <w:hideMark/>
          </w:tcPr>
          <w:p w14:paraId="55BF7CA6"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Applied Horticulture/Horticulture Operations, General</w:t>
            </w:r>
          </w:p>
        </w:tc>
        <w:tc>
          <w:tcPr>
            <w:tcW w:w="1170" w:type="dxa"/>
            <w:shd w:val="clear" w:color="auto" w:fill="auto"/>
            <w:noWrap/>
            <w:vAlign w:val="center"/>
            <w:hideMark/>
          </w:tcPr>
          <w:p w14:paraId="2E1DD521"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4986313F"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7B3687" w:rsidRPr="00277C17" w14:paraId="7645F20F" w14:textId="77777777" w:rsidTr="00045A17">
        <w:trPr>
          <w:trHeight w:val="288"/>
        </w:trPr>
        <w:tc>
          <w:tcPr>
            <w:tcW w:w="1075" w:type="dxa"/>
            <w:shd w:val="clear" w:color="auto" w:fill="auto"/>
            <w:noWrap/>
            <w:vAlign w:val="center"/>
            <w:hideMark/>
          </w:tcPr>
          <w:p w14:paraId="1FACAAE1"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01.0601</w:t>
            </w:r>
          </w:p>
        </w:tc>
        <w:tc>
          <w:tcPr>
            <w:tcW w:w="7020" w:type="dxa"/>
            <w:shd w:val="clear" w:color="auto" w:fill="auto"/>
            <w:noWrap/>
            <w:vAlign w:val="center"/>
            <w:hideMark/>
          </w:tcPr>
          <w:p w14:paraId="3E2437B4"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Applied Horticulture/Horticulture Operations, General</w:t>
            </w:r>
          </w:p>
        </w:tc>
        <w:tc>
          <w:tcPr>
            <w:tcW w:w="1170" w:type="dxa"/>
            <w:shd w:val="clear" w:color="auto" w:fill="auto"/>
            <w:noWrap/>
            <w:vAlign w:val="center"/>
            <w:hideMark/>
          </w:tcPr>
          <w:p w14:paraId="0E79D68D"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732890BF"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7B3687" w:rsidRPr="00277C17" w14:paraId="2E7101CE" w14:textId="77777777" w:rsidTr="00045A17">
        <w:trPr>
          <w:trHeight w:val="288"/>
        </w:trPr>
        <w:tc>
          <w:tcPr>
            <w:tcW w:w="1075" w:type="dxa"/>
            <w:shd w:val="clear" w:color="auto" w:fill="auto"/>
            <w:noWrap/>
            <w:vAlign w:val="center"/>
            <w:hideMark/>
          </w:tcPr>
          <w:p w14:paraId="74642142"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01.0601</w:t>
            </w:r>
          </w:p>
        </w:tc>
        <w:tc>
          <w:tcPr>
            <w:tcW w:w="7020" w:type="dxa"/>
            <w:shd w:val="clear" w:color="auto" w:fill="auto"/>
            <w:noWrap/>
            <w:vAlign w:val="center"/>
            <w:hideMark/>
          </w:tcPr>
          <w:p w14:paraId="405CCBE6"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Applied Horticulture/Horticulture Operations, General</w:t>
            </w:r>
          </w:p>
        </w:tc>
        <w:tc>
          <w:tcPr>
            <w:tcW w:w="1170" w:type="dxa"/>
            <w:shd w:val="clear" w:color="auto" w:fill="auto"/>
            <w:noWrap/>
            <w:vAlign w:val="center"/>
            <w:hideMark/>
          </w:tcPr>
          <w:p w14:paraId="43071830"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0237B6EB"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7B3687" w:rsidRPr="00277C17" w14:paraId="59F61EF1" w14:textId="77777777" w:rsidTr="00045A17">
        <w:trPr>
          <w:trHeight w:val="288"/>
        </w:trPr>
        <w:tc>
          <w:tcPr>
            <w:tcW w:w="1075" w:type="dxa"/>
            <w:shd w:val="clear" w:color="auto" w:fill="auto"/>
            <w:noWrap/>
            <w:vAlign w:val="center"/>
            <w:hideMark/>
          </w:tcPr>
          <w:p w14:paraId="405F0AAA"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01.0601</w:t>
            </w:r>
          </w:p>
        </w:tc>
        <w:tc>
          <w:tcPr>
            <w:tcW w:w="7020" w:type="dxa"/>
            <w:shd w:val="clear" w:color="auto" w:fill="auto"/>
            <w:noWrap/>
            <w:vAlign w:val="center"/>
            <w:hideMark/>
          </w:tcPr>
          <w:p w14:paraId="1928E989"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Applied Horticulture/Horticulture Operations, General</w:t>
            </w:r>
          </w:p>
        </w:tc>
        <w:tc>
          <w:tcPr>
            <w:tcW w:w="1170" w:type="dxa"/>
            <w:shd w:val="clear" w:color="auto" w:fill="auto"/>
            <w:noWrap/>
            <w:vAlign w:val="center"/>
            <w:hideMark/>
          </w:tcPr>
          <w:p w14:paraId="5193F513"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342DBE9B"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7B3687" w:rsidRPr="00277C17" w14:paraId="66CACC32" w14:textId="77777777" w:rsidTr="00045A17">
        <w:trPr>
          <w:trHeight w:val="288"/>
        </w:trPr>
        <w:tc>
          <w:tcPr>
            <w:tcW w:w="1075" w:type="dxa"/>
            <w:shd w:val="clear" w:color="auto" w:fill="auto"/>
            <w:noWrap/>
            <w:vAlign w:val="center"/>
            <w:hideMark/>
          </w:tcPr>
          <w:p w14:paraId="520DED33"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01.1101</w:t>
            </w:r>
          </w:p>
        </w:tc>
        <w:tc>
          <w:tcPr>
            <w:tcW w:w="7020" w:type="dxa"/>
            <w:shd w:val="clear" w:color="auto" w:fill="auto"/>
            <w:noWrap/>
            <w:vAlign w:val="center"/>
            <w:hideMark/>
          </w:tcPr>
          <w:p w14:paraId="7B519BB5"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Plant Sciences, General</w:t>
            </w:r>
          </w:p>
        </w:tc>
        <w:tc>
          <w:tcPr>
            <w:tcW w:w="1170" w:type="dxa"/>
            <w:shd w:val="clear" w:color="auto" w:fill="auto"/>
            <w:noWrap/>
            <w:vAlign w:val="center"/>
            <w:hideMark/>
          </w:tcPr>
          <w:p w14:paraId="04CF7B53"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26BAC957"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7B3687" w:rsidRPr="00277C17" w14:paraId="5ACC56F7" w14:textId="77777777" w:rsidTr="00045A17">
        <w:trPr>
          <w:trHeight w:val="288"/>
        </w:trPr>
        <w:tc>
          <w:tcPr>
            <w:tcW w:w="1075" w:type="dxa"/>
            <w:shd w:val="clear" w:color="auto" w:fill="auto"/>
            <w:noWrap/>
            <w:vAlign w:val="center"/>
            <w:hideMark/>
          </w:tcPr>
          <w:p w14:paraId="0D087FD8"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03.0101</w:t>
            </w:r>
          </w:p>
        </w:tc>
        <w:tc>
          <w:tcPr>
            <w:tcW w:w="7020" w:type="dxa"/>
            <w:shd w:val="clear" w:color="auto" w:fill="auto"/>
            <w:noWrap/>
            <w:vAlign w:val="center"/>
            <w:hideMark/>
          </w:tcPr>
          <w:p w14:paraId="1A1D479B"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Natural Resources/Conservation, General</w:t>
            </w:r>
          </w:p>
        </w:tc>
        <w:tc>
          <w:tcPr>
            <w:tcW w:w="1170" w:type="dxa"/>
            <w:shd w:val="clear" w:color="auto" w:fill="auto"/>
            <w:noWrap/>
            <w:vAlign w:val="center"/>
            <w:hideMark/>
          </w:tcPr>
          <w:p w14:paraId="7050B962"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63E4C7A8"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0D638B" w:rsidRPr="00277C17" w14:paraId="66A5B3FB" w14:textId="77777777" w:rsidTr="00045A17">
        <w:trPr>
          <w:trHeight w:val="288"/>
        </w:trPr>
        <w:tc>
          <w:tcPr>
            <w:tcW w:w="1075" w:type="dxa"/>
            <w:shd w:val="clear" w:color="auto" w:fill="auto"/>
            <w:noWrap/>
            <w:vAlign w:val="center"/>
          </w:tcPr>
          <w:p w14:paraId="6C3120E3" w14:textId="77777777" w:rsidR="000D638B" w:rsidRPr="00277C17" w:rsidRDefault="000D638B" w:rsidP="000309E3">
            <w:pPr>
              <w:spacing w:after="0" w:line="240" w:lineRule="auto"/>
              <w:jc w:val="center"/>
              <w:rPr>
                <w:rFonts w:ascii="Calibri" w:eastAsia="Times New Roman" w:hAnsi="Calibri" w:cs="Calibri"/>
              </w:rPr>
            </w:pPr>
            <w:r>
              <w:rPr>
                <w:rFonts w:ascii="Calibri" w:eastAsia="Times New Roman" w:hAnsi="Calibri" w:cs="Calibri"/>
              </w:rPr>
              <w:t>03.0207</w:t>
            </w:r>
          </w:p>
        </w:tc>
        <w:tc>
          <w:tcPr>
            <w:tcW w:w="7020" w:type="dxa"/>
            <w:shd w:val="clear" w:color="auto" w:fill="auto"/>
            <w:noWrap/>
            <w:vAlign w:val="center"/>
          </w:tcPr>
          <w:p w14:paraId="33C79888" w14:textId="77777777" w:rsidR="000D638B" w:rsidRPr="00277C17" w:rsidRDefault="000D638B" w:rsidP="000309E3">
            <w:pPr>
              <w:spacing w:after="0" w:line="240" w:lineRule="auto"/>
              <w:rPr>
                <w:rFonts w:ascii="Calibri" w:eastAsia="Times New Roman" w:hAnsi="Calibri" w:cs="Calibri"/>
                <w:color w:val="000000"/>
              </w:rPr>
            </w:pPr>
            <w:r>
              <w:rPr>
                <w:rFonts w:ascii="Calibri" w:eastAsia="Times New Roman" w:hAnsi="Calibri" w:cs="Calibri"/>
                <w:color w:val="000000"/>
              </w:rPr>
              <w:t>Natural Resource Recreation and Tourism</w:t>
            </w:r>
          </w:p>
        </w:tc>
        <w:tc>
          <w:tcPr>
            <w:tcW w:w="1170" w:type="dxa"/>
            <w:shd w:val="clear" w:color="auto" w:fill="auto"/>
            <w:noWrap/>
            <w:vAlign w:val="center"/>
          </w:tcPr>
          <w:p w14:paraId="0B335AD2" w14:textId="77777777" w:rsidR="000D638B" w:rsidRPr="00277C17" w:rsidRDefault="000D638B" w:rsidP="00045A17">
            <w:pPr>
              <w:spacing w:after="0" w:line="240" w:lineRule="auto"/>
              <w:rPr>
                <w:rFonts w:ascii="Calibri" w:eastAsia="Times New Roman" w:hAnsi="Calibri" w:cs="Calibri"/>
              </w:rPr>
            </w:pPr>
            <w:r>
              <w:rPr>
                <w:rFonts w:ascii="Calibri" w:eastAsia="Times New Roman" w:hAnsi="Calibri" w:cs="Calibri"/>
              </w:rPr>
              <w:t>802</w:t>
            </w:r>
          </w:p>
        </w:tc>
        <w:tc>
          <w:tcPr>
            <w:tcW w:w="4770" w:type="dxa"/>
            <w:shd w:val="clear" w:color="auto" w:fill="auto"/>
            <w:noWrap/>
            <w:vAlign w:val="center"/>
          </w:tcPr>
          <w:p w14:paraId="4C2FF3B8" w14:textId="77777777" w:rsidR="000D638B" w:rsidRPr="00277C17" w:rsidRDefault="000D638B" w:rsidP="000309E3">
            <w:pPr>
              <w:spacing w:after="0" w:line="240" w:lineRule="auto"/>
              <w:rPr>
                <w:rFonts w:ascii="Calibri" w:eastAsia="Times New Roman" w:hAnsi="Calibri" w:cs="Calibri"/>
              </w:rPr>
            </w:pPr>
            <w:r>
              <w:rPr>
                <w:rFonts w:ascii="Calibri" w:eastAsia="Times New Roman" w:hAnsi="Calibri" w:cs="Calibri"/>
              </w:rPr>
              <w:t>Tri-County Technical Center</w:t>
            </w:r>
          </w:p>
        </w:tc>
      </w:tr>
      <w:tr w:rsidR="007B3687" w:rsidRPr="00277C17" w14:paraId="348C2768" w14:textId="77777777" w:rsidTr="00045A17">
        <w:trPr>
          <w:trHeight w:val="288"/>
        </w:trPr>
        <w:tc>
          <w:tcPr>
            <w:tcW w:w="1075" w:type="dxa"/>
            <w:shd w:val="clear" w:color="auto" w:fill="auto"/>
            <w:noWrap/>
            <w:vAlign w:val="center"/>
            <w:hideMark/>
          </w:tcPr>
          <w:p w14:paraId="7DF691BA"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03.0506</w:t>
            </w:r>
          </w:p>
        </w:tc>
        <w:tc>
          <w:tcPr>
            <w:tcW w:w="7020" w:type="dxa"/>
            <w:shd w:val="clear" w:color="auto" w:fill="auto"/>
            <w:noWrap/>
            <w:vAlign w:val="center"/>
            <w:hideMark/>
          </w:tcPr>
          <w:p w14:paraId="77417BD6" w14:textId="77777777" w:rsidR="007B3687" w:rsidRPr="00277C17" w:rsidRDefault="007B3687" w:rsidP="000309E3">
            <w:pPr>
              <w:spacing w:after="0" w:line="240" w:lineRule="auto"/>
              <w:rPr>
                <w:rFonts w:ascii="Calibri" w:eastAsia="Times New Roman" w:hAnsi="Calibri" w:cs="Calibri"/>
                <w:color w:val="000000"/>
              </w:rPr>
            </w:pPr>
            <w:r w:rsidRPr="00277C17">
              <w:rPr>
                <w:rFonts w:ascii="Calibri" w:eastAsia="Times New Roman" w:hAnsi="Calibri" w:cs="Calibri"/>
                <w:color w:val="000000"/>
              </w:rPr>
              <w:t>Forest Management/Forest Resource</w:t>
            </w:r>
            <w:r w:rsidR="00B022BA">
              <w:rPr>
                <w:rFonts w:ascii="Calibri" w:eastAsia="Times New Roman" w:hAnsi="Calibri" w:cs="Calibri"/>
                <w:color w:val="000000"/>
              </w:rPr>
              <w:t>s</w:t>
            </w:r>
            <w:r w:rsidRPr="00277C17">
              <w:rPr>
                <w:rFonts w:ascii="Calibri" w:eastAsia="Times New Roman" w:hAnsi="Calibri" w:cs="Calibri"/>
                <w:color w:val="000000"/>
              </w:rPr>
              <w:t xml:space="preserve"> Management</w:t>
            </w:r>
          </w:p>
        </w:tc>
        <w:tc>
          <w:tcPr>
            <w:tcW w:w="1170" w:type="dxa"/>
            <w:shd w:val="clear" w:color="auto" w:fill="auto"/>
            <w:noWrap/>
            <w:vAlign w:val="center"/>
            <w:hideMark/>
          </w:tcPr>
          <w:p w14:paraId="2638B6E8"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728</w:t>
            </w:r>
          </w:p>
        </w:tc>
        <w:tc>
          <w:tcPr>
            <w:tcW w:w="4770" w:type="dxa"/>
            <w:shd w:val="clear" w:color="auto" w:fill="auto"/>
            <w:noWrap/>
            <w:vAlign w:val="center"/>
            <w:hideMark/>
          </w:tcPr>
          <w:p w14:paraId="68CDA6FD"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St John Valley Technology Center</w:t>
            </w:r>
          </w:p>
        </w:tc>
      </w:tr>
      <w:tr w:rsidR="007B3687" w:rsidRPr="00277C17" w14:paraId="48929F5E" w14:textId="77777777" w:rsidTr="00045A17">
        <w:trPr>
          <w:trHeight w:val="288"/>
        </w:trPr>
        <w:tc>
          <w:tcPr>
            <w:tcW w:w="1075" w:type="dxa"/>
            <w:shd w:val="clear" w:color="auto" w:fill="auto"/>
            <w:noWrap/>
            <w:vAlign w:val="center"/>
            <w:hideMark/>
          </w:tcPr>
          <w:p w14:paraId="7FD07F0B"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03.0511</w:t>
            </w:r>
          </w:p>
        </w:tc>
        <w:tc>
          <w:tcPr>
            <w:tcW w:w="7020" w:type="dxa"/>
            <w:shd w:val="clear" w:color="auto" w:fill="auto"/>
            <w:noWrap/>
            <w:vAlign w:val="center"/>
            <w:hideMark/>
          </w:tcPr>
          <w:p w14:paraId="7CA6C706"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Forest Technology/Technician</w:t>
            </w:r>
          </w:p>
        </w:tc>
        <w:tc>
          <w:tcPr>
            <w:tcW w:w="1170" w:type="dxa"/>
            <w:shd w:val="clear" w:color="auto" w:fill="auto"/>
            <w:noWrap/>
            <w:vAlign w:val="center"/>
            <w:hideMark/>
          </w:tcPr>
          <w:p w14:paraId="252E1F1A"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756BEDE7"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7B3687" w:rsidRPr="00277C17" w14:paraId="085D161B" w14:textId="77777777" w:rsidTr="00045A17">
        <w:trPr>
          <w:trHeight w:val="288"/>
        </w:trPr>
        <w:tc>
          <w:tcPr>
            <w:tcW w:w="1075" w:type="dxa"/>
            <w:shd w:val="clear" w:color="auto" w:fill="auto"/>
            <w:noWrap/>
            <w:vAlign w:val="center"/>
            <w:hideMark/>
          </w:tcPr>
          <w:p w14:paraId="3BF8BB15"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03.0511</w:t>
            </w:r>
          </w:p>
        </w:tc>
        <w:tc>
          <w:tcPr>
            <w:tcW w:w="7020" w:type="dxa"/>
            <w:shd w:val="clear" w:color="auto" w:fill="auto"/>
            <w:noWrap/>
            <w:vAlign w:val="center"/>
            <w:hideMark/>
          </w:tcPr>
          <w:p w14:paraId="502DD79D"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Forest Technology/Technician</w:t>
            </w:r>
          </w:p>
        </w:tc>
        <w:tc>
          <w:tcPr>
            <w:tcW w:w="1170" w:type="dxa"/>
            <w:shd w:val="clear" w:color="auto" w:fill="auto"/>
            <w:noWrap/>
            <w:vAlign w:val="center"/>
            <w:hideMark/>
          </w:tcPr>
          <w:p w14:paraId="09B58AB7"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14973871"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7B3687" w:rsidRPr="00277C17" w14:paraId="73739F71" w14:textId="77777777" w:rsidTr="00045A17">
        <w:trPr>
          <w:trHeight w:val="288"/>
        </w:trPr>
        <w:tc>
          <w:tcPr>
            <w:tcW w:w="1075" w:type="dxa"/>
            <w:shd w:val="clear" w:color="auto" w:fill="auto"/>
            <w:noWrap/>
            <w:vAlign w:val="center"/>
            <w:hideMark/>
          </w:tcPr>
          <w:p w14:paraId="7625AF1F"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03.0511</w:t>
            </w:r>
          </w:p>
        </w:tc>
        <w:tc>
          <w:tcPr>
            <w:tcW w:w="7020" w:type="dxa"/>
            <w:shd w:val="clear" w:color="auto" w:fill="auto"/>
            <w:noWrap/>
            <w:vAlign w:val="center"/>
            <w:hideMark/>
          </w:tcPr>
          <w:p w14:paraId="1EBC23A3"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Forest Technology/Technician</w:t>
            </w:r>
          </w:p>
        </w:tc>
        <w:tc>
          <w:tcPr>
            <w:tcW w:w="1170" w:type="dxa"/>
            <w:shd w:val="clear" w:color="auto" w:fill="auto"/>
            <w:noWrap/>
            <w:vAlign w:val="center"/>
            <w:hideMark/>
          </w:tcPr>
          <w:p w14:paraId="32AFE2EE"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20A19F93"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7B3687" w:rsidRPr="00277C17" w14:paraId="793470CB" w14:textId="77777777" w:rsidTr="00045A17">
        <w:trPr>
          <w:trHeight w:val="288"/>
        </w:trPr>
        <w:tc>
          <w:tcPr>
            <w:tcW w:w="1075" w:type="dxa"/>
            <w:shd w:val="clear" w:color="auto" w:fill="auto"/>
            <w:noWrap/>
            <w:vAlign w:val="center"/>
            <w:hideMark/>
          </w:tcPr>
          <w:p w14:paraId="35B8B879"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03.0511</w:t>
            </w:r>
          </w:p>
        </w:tc>
        <w:tc>
          <w:tcPr>
            <w:tcW w:w="7020" w:type="dxa"/>
            <w:shd w:val="clear" w:color="auto" w:fill="auto"/>
            <w:noWrap/>
            <w:vAlign w:val="center"/>
            <w:hideMark/>
          </w:tcPr>
          <w:p w14:paraId="0A89CEB4"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Forest Technology/Technician</w:t>
            </w:r>
          </w:p>
        </w:tc>
        <w:tc>
          <w:tcPr>
            <w:tcW w:w="1170" w:type="dxa"/>
            <w:shd w:val="clear" w:color="auto" w:fill="auto"/>
            <w:noWrap/>
            <w:vAlign w:val="center"/>
            <w:hideMark/>
          </w:tcPr>
          <w:p w14:paraId="63CB9393"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13E9537C"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7B3687" w:rsidRPr="00277C17" w14:paraId="283EC790" w14:textId="77777777" w:rsidTr="00045A17">
        <w:trPr>
          <w:trHeight w:val="288"/>
        </w:trPr>
        <w:tc>
          <w:tcPr>
            <w:tcW w:w="1075" w:type="dxa"/>
            <w:shd w:val="clear" w:color="auto" w:fill="auto"/>
            <w:noWrap/>
            <w:vAlign w:val="center"/>
            <w:hideMark/>
          </w:tcPr>
          <w:p w14:paraId="6BD81727"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09.0702</w:t>
            </w:r>
          </w:p>
        </w:tc>
        <w:tc>
          <w:tcPr>
            <w:tcW w:w="7020" w:type="dxa"/>
            <w:shd w:val="clear" w:color="auto" w:fill="auto"/>
            <w:noWrap/>
            <w:vAlign w:val="center"/>
            <w:hideMark/>
          </w:tcPr>
          <w:p w14:paraId="5BFD134D"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Digital Communication and Media/Multimedia</w:t>
            </w:r>
          </w:p>
        </w:tc>
        <w:tc>
          <w:tcPr>
            <w:tcW w:w="1170" w:type="dxa"/>
            <w:shd w:val="clear" w:color="auto" w:fill="auto"/>
            <w:noWrap/>
            <w:vAlign w:val="center"/>
            <w:hideMark/>
          </w:tcPr>
          <w:p w14:paraId="16DA4C9D"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4FB9DC21"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7B3687" w:rsidRPr="00277C17" w14:paraId="586C765D" w14:textId="77777777" w:rsidTr="00045A17">
        <w:trPr>
          <w:trHeight w:val="288"/>
        </w:trPr>
        <w:tc>
          <w:tcPr>
            <w:tcW w:w="1075" w:type="dxa"/>
            <w:shd w:val="clear" w:color="auto" w:fill="auto"/>
            <w:noWrap/>
            <w:vAlign w:val="center"/>
            <w:hideMark/>
          </w:tcPr>
          <w:p w14:paraId="0B7AB688"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10.0202</w:t>
            </w:r>
          </w:p>
        </w:tc>
        <w:tc>
          <w:tcPr>
            <w:tcW w:w="7020" w:type="dxa"/>
            <w:shd w:val="clear" w:color="auto" w:fill="auto"/>
            <w:noWrap/>
            <w:vAlign w:val="center"/>
            <w:hideMark/>
          </w:tcPr>
          <w:p w14:paraId="7DB9435D"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Radio and Television Broadcasting Technology/Technician</w:t>
            </w:r>
          </w:p>
        </w:tc>
        <w:tc>
          <w:tcPr>
            <w:tcW w:w="1170" w:type="dxa"/>
            <w:shd w:val="clear" w:color="auto" w:fill="auto"/>
            <w:noWrap/>
            <w:vAlign w:val="center"/>
            <w:hideMark/>
          </w:tcPr>
          <w:p w14:paraId="475A3D52"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6BEF5A6A"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7B3687" w:rsidRPr="00277C17" w14:paraId="4447FEFF" w14:textId="77777777" w:rsidTr="00045A17">
        <w:trPr>
          <w:trHeight w:val="288"/>
        </w:trPr>
        <w:tc>
          <w:tcPr>
            <w:tcW w:w="1075" w:type="dxa"/>
            <w:shd w:val="clear" w:color="auto" w:fill="auto"/>
            <w:noWrap/>
            <w:vAlign w:val="center"/>
            <w:hideMark/>
          </w:tcPr>
          <w:p w14:paraId="5405B051"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10.0202</w:t>
            </w:r>
          </w:p>
        </w:tc>
        <w:tc>
          <w:tcPr>
            <w:tcW w:w="7020" w:type="dxa"/>
            <w:shd w:val="clear" w:color="auto" w:fill="auto"/>
            <w:noWrap/>
            <w:vAlign w:val="center"/>
            <w:hideMark/>
          </w:tcPr>
          <w:p w14:paraId="7949E7CB"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Radio and Television Broadcasting Technology/Technician</w:t>
            </w:r>
          </w:p>
        </w:tc>
        <w:tc>
          <w:tcPr>
            <w:tcW w:w="1170" w:type="dxa"/>
            <w:shd w:val="clear" w:color="auto" w:fill="auto"/>
            <w:noWrap/>
            <w:vAlign w:val="center"/>
            <w:hideMark/>
          </w:tcPr>
          <w:p w14:paraId="234E44D1"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0CB2D953"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7B3687" w:rsidRPr="00277C17" w14:paraId="56F5951A" w14:textId="77777777" w:rsidTr="00045A17">
        <w:trPr>
          <w:trHeight w:val="288"/>
        </w:trPr>
        <w:tc>
          <w:tcPr>
            <w:tcW w:w="1075" w:type="dxa"/>
            <w:shd w:val="clear" w:color="auto" w:fill="auto"/>
            <w:noWrap/>
            <w:vAlign w:val="center"/>
            <w:hideMark/>
          </w:tcPr>
          <w:p w14:paraId="190E5F2C"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10.0202</w:t>
            </w:r>
          </w:p>
        </w:tc>
        <w:tc>
          <w:tcPr>
            <w:tcW w:w="7020" w:type="dxa"/>
            <w:shd w:val="clear" w:color="auto" w:fill="auto"/>
            <w:noWrap/>
            <w:vAlign w:val="center"/>
            <w:hideMark/>
          </w:tcPr>
          <w:p w14:paraId="5765C8FD"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Radio and Television Broadcasting Technology/Technician</w:t>
            </w:r>
          </w:p>
        </w:tc>
        <w:tc>
          <w:tcPr>
            <w:tcW w:w="1170" w:type="dxa"/>
            <w:shd w:val="clear" w:color="auto" w:fill="auto"/>
            <w:noWrap/>
            <w:vAlign w:val="center"/>
            <w:hideMark/>
          </w:tcPr>
          <w:p w14:paraId="76DC7FFA"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04269382"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7B3687" w:rsidRPr="00277C17" w14:paraId="69CDA564" w14:textId="77777777" w:rsidTr="00045A17">
        <w:trPr>
          <w:trHeight w:val="288"/>
        </w:trPr>
        <w:tc>
          <w:tcPr>
            <w:tcW w:w="1075" w:type="dxa"/>
            <w:shd w:val="clear" w:color="auto" w:fill="auto"/>
            <w:noWrap/>
            <w:vAlign w:val="center"/>
            <w:hideMark/>
          </w:tcPr>
          <w:p w14:paraId="2665ED19"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10.0202</w:t>
            </w:r>
          </w:p>
        </w:tc>
        <w:tc>
          <w:tcPr>
            <w:tcW w:w="7020" w:type="dxa"/>
            <w:shd w:val="clear" w:color="auto" w:fill="auto"/>
            <w:noWrap/>
            <w:vAlign w:val="center"/>
            <w:hideMark/>
          </w:tcPr>
          <w:p w14:paraId="2F45AC14"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Radio and Television Broadcasting Technology/Technician</w:t>
            </w:r>
          </w:p>
        </w:tc>
        <w:tc>
          <w:tcPr>
            <w:tcW w:w="1170" w:type="dxa"/>
            <w:shd w:val="clear" w:color="auto" w:fill="auto"/>
            <w:noWrap/>
            <w:vAlign w:val="center"/>
            <w:hideMark/>
          </w:tcPr>
          <w:p w14:paraId="1EE7467F"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298837B3"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7B3687" w:rsidRPr="00277C17" w14:paraId="79BCC59D" w14:textId="77777777" w:rsidTr="00045A17">
        <w:trPr>
          <w:trHeight w:val="288"/>
        </w:trPr>
        <w:tc>
          <w:tcPr>
            <w:tcW w:w="1075" w:type="dxa"/>
            <w:shd w:val="clear" w:color="auto" w:fill="auto"/>
            <w:noWrap/>
            <w:vAlign w:val="center"/>
            <w:hideMark/>
          </w:tcPr>
          <w:p w14:paraId="114EE597"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10.0303</w:t>
            </w:r>
          </w:p>
        </w:tc>
        <w:tc>
          <w:tcPr>
            <w:tcW w:w="7020" w:type="dxa"/>
            <w:shd w:val="clear" w:color="auto" w:fill="auto"/>
            <w:noWrap/>
            <w:vAlign w:val="center"/>
            <w:hideMark/>
          </w:tcPr>
          <w:p w14:paraId="1ACA99CA"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Prepress/Desktop Publishing and Digital Imaging Design</w:t>
            </w:r>
          </w:p>
        </w:tc>
        <w:tc>
          <w:tcPr>
            <w:tcW w:w="1170" w:type="dxa"/>
            <w:shd w:val="clear" w:color="auto" w:fill="auto"/>
            <w:noWrap/>
            <w:vAlign w:val="center"/>
            <w:hideMark/>
          </w:tcPr>
          <w:p w14:paraId="697A9C3E"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1FC8E9C4"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7B3687" w:rsidRPr="00277C17" w14:paraId="488665B0" w14:textId="77777777" w:rsidTr="00045A17">
        <w:trPr>
          <w:trHeight w:val="288"/>
        </w:trPr>
        <w:tc>
          <w:tcPr>
            <w:tcW w:w="1075" w:type="dxa"/>
            <w:shd w:val="clear" w:color="auto" w:fill="auto"/>
            <w:noWrap/>
            <w:vAlign w:val="center"/>
            <w:hideMark/>
          </w:tcPr>
          <w:p w14:paraId="59F607D4"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10.0305</w:t>
            </w:r>
          </w:p>
        </w:tc>
        <w:tc>
          <w:tcPr>
            <w:tcW w:w="7020" w:type="dxa"/>
            <w:shd w:val="clear" w:color="auto" w:fill="auto"/>
            <w:noWrap/>
            <w:vAlign w:val="center"/>
            <w:hideMark/>
          </w:tcPr>
          <w:p w14:paraId="4E972A27"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Graphic and Printing Equipment Operator, General Production</w:t>
            </w:r>
          </w:p>
        </w:tc>
        <w:tc>
          <w:tcPr>
            <w:tcW w:w="1170" w:type="dxa"/>
            <w:shd w:val="clear" w:color="auto" w:fill="auto"/>
            <w:noWrap/>
            <w:vAlign w:val="center"/>
            <w:hideMark/>
          </w:tcPr>
          <w:p w14:paraId="183907B7"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5EE9C062"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7B3687" w:rsidRPr="00277C17" w14:paraId="5A037658" w14:textId="77777777" w:rsidTr="00045A17">
        <w:trPr>
          <w:trHeight w:val="288"/>
        </w:trPr>
        <w:tc>
          <w:tcPr>
            <w:tcW w:w="1075" w:type="dxa"/>
            <w:shd w:val="clear" w:color="auto" w:fill="auto"/>
            <w:noWrap/>
            <w:vAlign w:val="center"/>
            <w:hideMark/>
          </w:tcPr>
          <w:p w14:paraId="66F7F4F7"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10.0305</w:t>
            </w:r>
          </w:p>
        </w:tc>
        <w:tc>
          <w:tcPr>
            <w:tcW w:w="7020" w:type="dxa"/>
            <w:shd w:val="clear" w:color="auto" w:fill="auto"/>
            <w:noWrap/>
            <w:vAlign w:val="center"/>
            <w:hideMark/>
          </w:tcPr>
          <w:p w14:paraId="517D9460"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Graphic and Printing Equipment Operator, General Production</w:t>
            </w:r>
          </w:p>
        </w:tc>
        <w:tc>
          <w:tcPr>
            <w:tcW w:w="1170" w:type="dxa"/>
            <w:shd w:val="clear" w:color="auto" w:fill="auto"/>
            <w:noWrap/>
            <w:vAlign w:val="center"/>
            <w:hideMark/>
          </w:tcPr>
          <w:p w14:paraId="59B20F40"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1EFFE511"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7B3687" w:rsidRPr="00277C17" w14:paraId="3023C093" w14:textId="77777777" w:rsidTr="00045A17">
        <w:trPr>
          <w:trHeight w:val="288"/>
        </w:trPr>
        <w:tc>
          <w:tcPr>
            <w:tcW w:w="1075" w:type="dxa"/>
            <w:shd w:val="clear" w:color="auto" w:fill="auto"/>
            <w:noWrap/>
            <w:vAlign w:val="center"/>
            <w:hideMark/>
          </w:tcPr>
          <w:p w14:paraId="51DFFE83"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11.0103</w:t>
            </w:r>
          </w:p>
        </w:tc>
        <w:tc>
          <w:tcPr>
            <w:tcW w:w="7020" w:type="dxa"/>
            <w:shd w:val="clear" w:color="auto" w:fill="auto"/>
            <w:noWrap/>
            <w:vAlign w:val="center"/>
            <w:hideMark/>
          </w:tcPr>
          <w:p w14:paraId="1933BAB0"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Information Technology</w:t>
            </w:r>
          </w:p>
        </w:tc>
        <w:tc>
          <w:tcPr>
            <w:tcW w:w="1170" w:type="dxa"/>
            <w:shd w:val="clear" w:color="auto" w:fill="auto"/>
            <w:noWrap/>
            <w:vAlign w:val="center"/>
            <w:hideMark/>
          </w:tcPr>
          <w:p w14:paraId="708DB645"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07966816"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0D638B" w:rsidRPr="00277C17" w14:paraId="3BC7B3B5" w14:textId="77777777" w:rsidTr="00045A17">
        <w:trPr>
          <w:trHeight w:val="288"/>
        </w:trPr>
        <w:tc>
          <w:tcPr>
            <w:tcW w:w="1075" w:type="dxa"/>
            <w:shd w:val="clear" w:color="auto" w:fill="auto"/>
            <w:noWrap/>
            <w:vAlign w:val="center"/>
          </w:tcPr>
          <w:p w14:paraId="669FA429" w14:textId="77777777" w:rsidR="000D638B" w:rsidRPr="00277C17" w:rsidRDefault="000D638B" w:rsidP="000309E3">
            <w:pPr>
              <w:spacing w:after="0" w:line="240" w:lineRule="auto"/>
              <w:jc w:val="center"/>
              <w:rPr>
                <w:rFonts w:ascii="Calibri" w:eastAsia="Times New Roman" w:hAnsi="Calibri" w:cs="Calibri"/>
              </w:rPr>
            </w:pPr>
            <w:r>
              <w:rPr>
                <w:rFonts w:ascii="Calibri" w:eastAsia="Times New Roman" w:hAnsi="Calibri" w:cs="Calibri"/>
              </w:rPr>
              <w:t>11.1003</w:t>
            </w:r>
          </w:p>
        </w:tc>
        <w:tc>
          <w:tcPr>
            <w:tcW w:w="7020" w:type="dxa"/>
            <w:shd w:val="clear" w:color="auto" w:fill="auto"/>
            <w:noWrap/>
            <w:vAlign w:val="center"/>
          </w:tcPr>
          <w:p w14:paraId="1569B428" w14:textId="77777777" w:rsidR="000D638B" w:rsidRPr="00277C17" w:rsidRDefault="000D638B" w:rsidP="000309E3">
            <w:pPr>
              <w:spacing w:after="0" w:line="240" w:lineRule="auto"/>
              <w:rPr>
                <w:rFonts w:ascii="Calibri" w:eastAsia="Times New Roman" w:hAnsi="Calibri" w:cs="Calibri"/>
                <w:color w:val="000000"/>
              </w:rPr>
            </w:pPr>
            <w:r w:rsidRPr="00277C17">
              <w:rPr>
                <w:rFonts w:ascii="Calibri" w:eastAsia="Times New Roman" w:hAnsi="Calibri" w:cs="Calibri"/>
                <w:color w:val="000000"/>
              </w:rPr>
              <w:t>Computer Information Systems/Information Assurance</w:t>
            </w:r>
          </w:p>
        </w:tc>
        <w:tc>
          <w:tcPr>
            <w:tcW w:w="1170" w:type="dxa"/>
            <w:shd w:val="clear" w:color="auto" w:fill="auto"/>
            <w:noWrap/>
            <w:vAlign w:val="center"/>
          </w:tcPr>
          <w:p w14:paraId="13310E4B" w14:textId="77777777" w:rsidR="000D638B" w:rsidRPr="00277C17" w:rsidRDefault="000D638B" w:rsidP="00045A17">
            <w:pPr>
              <w:spacing w:after="0" w:line="240" w:lineRule="auto"/>
              <w:rPr>
                <w:rFonts w:ascii="Calibri" w:eastAsia="Times New Roman" w:hAnsi="Calibri" w:cs="Calibri"/>
              </w:rPr>
            </w:pPr>
            <w:r>
              <w:rPr>
                <w:rFonts w:ascii="Calibri" w:eastAsia="Times New Roman" w:hAnsi="Calibri" w:cs="Calibri"/>
              </w:rPr>
              <w:t>173</w:t>
            </w:r>
          </w:p>
        </w:tc>
        <w:tc>
          <w:tcPr>
            <w:tcW w:w="4770" w:type="dxa"/>
            <w:shd w:val="clear" w:color="auto" w:fill="auto"/>
            <w:noWrap/>
            <w:vAlign w:val="center"/>
          </w:tcPr>
          <w:p w14:paraId="5BFE09B8" w14:textId="77777777" w:rsidR="000D638B" w:rsidRPr="00277C17" w:rsidRDefault="000D638B" w:rsidP="000309E3">
            <w:pPr>
              <w:spacing w:after="0" w:line="240" w:lineRule="auto"/>
              <w:rPr>
                <w:rFonts w:ascii="Calibri" w:eastAsia="Times New Roman" w:hAnsi="Calibri" w:cs="Calibri"/>
              </w:rPr>
            </w:pPr>
            <w:r>
              <w:rPr>
                <w:rFonts w:ascii="Calibri" w:eastAsia="Times New Roman" w:hAnsi="Calibri" w:cs="Calibri"/>
              </w:rPr>
              <w:t>Hancock County Technical Center</w:t>
            </w:r>
          </w:p>
        </w:tc>
      </w:tr>
      <w:tr w:rsidR="007B3687" w:rsidRPr="00277C17" w14:paraId="3273067E" w14:textId="77777777" w:rsidTr="00045A17">
        <w:trPr>
          <w:trHeight w:val="288"/>
        </w:trPr>
        <w:tc>
          <w:tcPr>
            <w:tcW w:w="1075" w:type="dxa"/>
            <w:shd w:val="clear" w:color="auto" w:fill="auto"/>
            <w:noWrap/>
            <w:vAlign w:val="center"/>
            <w:hideMark/>
          </w:tcPr>
          <w:p w14:paraId="7745F4C0" w14:textId="77777777" w:rsidR="007B3687" w:rsidRPr="00277C17" w:rsidRDefault="007B3687" w:rsidP="000309E3">
            <w:pPr>
              <w:spacing w:after="0" w:line="240" w:lineRule="auto"/>
              <w:jc w:val="center"/>
              <w:rPr>
                <w:rFonts w:ascii="Calibri" w:eastAsia="Times New Roman" w:hAnsi="Calibri" w:cs="Calibri"/>
              </w:rPr>
            </w:pPr>
            <w:r w:rsidRPr="00277C17">
              <w:rPr>
                <w:rFonts w:ascii="Calibri" w:eastAsia="Times New Roman" w:hAnsi="Calibri" w:cs="Calibri"/>
              </w:rPr>
              <w:t>11.1003</w:t>
            </w:r>
          </w:p>
        </w:tc>
        <w:tc>
          <w:tcPr>
            <w:tcW w:w="7020" w:type="dxa"/>
            <w:shd w:val="clear" w:color="auto" w:fill="auto"/>
            <w:noWrap/>
            <w:vAlign w:val="center"/>
            <w:hideMark/>
          </w:tcPr>
          <w:p w14:paraId="51CB6D53" w14:textId="77777777" w:rsidR="007B3687" w:rsidRPr="00277C17" w:rsidRDefault="007B3687" w:rsidP="000309E3">
            <w:pPr>
              <w:spacing w:after="0" w:line="240" w:lineRule="auto"/>
              <w:rPr>
                <w:rFonts w:ascii="Calibri" w:eastAsia="Times New Roman" w:hAnsi="Calibri" w:cs="Calibri"/>
                <w:color w:val="000000"/>
              </w:rPr>
            </w:pPr>
            <w:r w:rsidRPr="00277C17">
              <w:rPr>
                <w:rFonts w:ascii="Calibri" w:eastAsia="Times New Roman" w:hAnsi="Calibri" w:cs="Calibri"/>
                <w:color w:val="000000"/>
              </w:rPr>
              <w:t>Computer Information Systems/Information Assurance</w:t>
            </w:r>
          </w:p>
        </w:tc>
        <w:tc>
          <w:tcPr>
            <w:tcW w:w="1170" w:type="dxa"/>
            <w:shd w:val="clear" w:color="auto" w:fill="auto"/>
            <w:noWrap/>
            <w:vAlign w:val="center"/>
            <w:hideMark/>
          </w:tcPr>
          <w:p w14:paraId="042DE17F" w14:textId="77777777" w:rsidR="007B3687" w:rsidRPr="00277C17" w:rsidRDefault="007B3687" w:rsidP="00045A17">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6F307E87" w14:textId="77777777" w:rsidR="007B3687" w:rsidRPr="00277C17" w:rsidRDefault="007B3687" w:rsidP="000309E3">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0D638B" w:rsidRPr="00277C17" w14:paraId="3499FB86" w14:textId="77777777" w:rsidTr="00045A17">
        <w:trPr>
          <w:trHeight w:val="288"/>
        </w:trPr>
        <w:tc>
          <w:tcPr>
            <w:tcW w:w="1075" w:type="dxa"/>
            <w:shd w:val="clear" w:color="auto" w:fill="auto"/>
            <w:noWrap/>
            <w:vAlign w:val="center"/>
          </w:tcPr>
          <w:p w14:paraId="01CCD696" w14:textId="77777777" w:rsidR="000D638B" w:rsidRPr="00277C17" w:rsidRDefault="000D638B" w:rsidP="000309E3">
            <w:pPr>
              <w:spacing w:after="0" w:line="240" w:lineRule="auto"/>
              <w:jc w:val="center"/>
              <w:rPr>
                <w:rFonts w:ascii="Calibri" w:eastAsia="Times New Roman" w:hAnsi="Calibri" w:cs="Calibri"/>
              </w:rPr>
            </w:pPr>
            <w:r>
              <w:rPr>
                <w:rFonts w:ascii="Calibri" w:eastAsia="Times New Roman" w:hAnsi="Calibri" w:cs="Calibri"/>
              </w:rPr>
              <w:t>11.1003</w:t>
            </w:r>
          </w:p>
        </w:tc>
        <w:tc>
          <w:tcPr>
            <w:tcW w:w="7020" w:type="dxa"/>
            <w:shd w:val="clear" w:color="auto" w:fill="auto"/>
            <w:noWrap/>
            <w:vAlign w:val="center"/>
          </w:tcPr>
          <w:p w14:paraId="2A50DE8F" w14:textId="77777777" w:rsidR="000D638B" w:rsidRPr="00277C17" w:rsidRDefault="000D638B" w:rsidP="000309E3">
            <w:pPr>
              <w:spacing w:after="0" w:line="240" w:lineRule="auto"/>
              <w:rPr>
                <w:rFonts w:ascii="Calibri" w:eastAsia="Times New Roman" w:hAnsi="Calibri" w:cs="Calibri"/>
                <w:color w:val="000000"/>
              </w:rPr>
            </w:pPr>
            <w:r w:rsidRPr="00277C17">
              <w:rPr>
                <w:rFonts w:ascii="Calibri" w:eastAsia="Times New Roman" w:hAnsi="Calibri" w:cs="Calibri"/>
                <w:color w:val="000000"/>
              </w:rPr>
              <w:t>Computer Information Systems/Information Assurance</w:t>
            </w:r>
          </w:p>
        </w:tc>
        <w:tc>
          <w:tcPr>
            <w:tcW w:w="1170" w:type="dxa"/>
            <w:shd w:val="clear" w:color="auto" w:fill="auto"/>
            <w:noWrap/>
            <w:vAlign w:val="center"/>
          </w:tcPr>
          <w:p w14:paraId="7B76D1EA" w14:textId="77777777" w:rsidR="000D638B" w:rsidRPr="00277C17" w:rsidRDefault="000D638B" w:rsidP="00045A17">
            <w:pPr>
              <w:spacing w:after="0" w:line="240" w:lineRule="auto"/>
              <w:rPr>
                <w:rFonts w:ascii="Calibri" w:eastAsia="Times New Roman" w:hAnsi="Calibri" w:cs="Calibri"/>
              </w:rPr>
            </w:pPr>
            <w:r>
              <w:rPr>
                <w:rFonts w:ascii="Calibri" w:eastAsia="Times New Roman" w:hAnsi="Calibri" w:cs="Calibri"/>
              </w:rPr>
              <w:t>802</w:t>
            </w:r>
          </w:p>
        </w:tc>
        <w:tc>
          <w:tcPr>
            <w:tcW w:w="4770" w:type="dxa"/>
            <w:shd w:val="clear" w:color="auto" w:fill="auto"/>
            <w:noWrap/>
            <w:vAlign w:val="center"/>
          </w:tcPr>
          <w:p w14:paraId="185FF72B" w14:textId="77777777" w:rsidR="000D638B" w:rsidRPr="00277C17" w:rsidRDefault="000D638B" w:rsidP="000309E3">
            <w:pPr>
              <w:spacing w:after="0" w:line="240" w:lineRule="auto"/>
              <w:rPr>
                <w:rFonts w:ascii="Calibri" w:eastAsia="Times New Roman" w:hAnsi="Calibri" w:cs="Calibri"/>
              </w:rPr>
            </w:pPr>
            <w:r>
              <w:rPr>
                <w:rFonts w:ascii="Calibri" w:eastAsia="Times New Roman" w:hAnsi="Calibri" w:cs="Calibri"/>
              </w:rPr>
              <w:t>Tri-County Technical Center</w:t>
            </w:r>
          </w:p>
        </w:tc>
      </w:tr>
      <w:tr w:rsidR="000D638B" w:rsidRPr="00277C17" w14:paraId="3C946FE8" w14:textId="77777777" w:rsidTr="00045A17">
        <w:trPr>
          <w:trHeight w:val="288"/>
        </w:trPr>
        <w:tc>
          <w:tcPr>
            <w:tcW w:w="1075" w:type="dxa"/>
            <w:shd w:val="clear" w:color="auto" w:fill="auto"/>
            <w:noWrap/>
            <w:vAlign w:val="center"/>
          </w:tcPr>
          <w:p w14:paraId="1253016C"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12.0401</w:t>
            </w:r>
          </w:p>
        </w:tc>
        <w:tc>
          <w:tcPr>
            <w:tcW w:w="7020" w:type="dxa"/>
            <w:shd w:val="clear" w:color="auto" w:fill="auto"/>
            <w:noWrap/>
            <w:vAlign w:val="center"/>
          </w:tcPr>
          <w:p w14:paraId="156A597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Cosmetology</w:t>
            </w:r>
            <w:r>
              <w:rPr>
                <w:rFonts w:ascii="Calibri" w:eastAsia="Times New Roman" w:hAnsi="Calibri" w:cs="Calibri"/>
              </w:rPr>
              <w:t>/Cosmetologist</w:t>
            </w:r>
          </w:p>
        </w:tc>
        <w:tc>
          <w:tcPr>
            <w:tcW w:w="1170" w:type="dxa"/>
            <w:shd w:val="clear" w:color="auto" w:fill="auto"/>
            <w:noWrap/>
            <w:vAlign w:val="center"/>
          </w:tcPr>
          <w:p w14:paraId="2BF7CE4D"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61</w:t>
            </w:r>
          </w:p>
        </w:tc>
        <w:tc>
          <w:tcPr>
            <w:tcW w:w="4770" w:type="dxa"/>
            <w:shd w:val="clear" w:color="auto" w:fill="auto"/>
            <w:noWrap/>
            <w:vAlign w:val="center"/>
          </w:tcPr>
          <w:p w14:paraId="5CB23B29"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Bath Regional Career &amp; Technical</w:t>
            </w:r>
          </w:p>
        </w:tc>
      </w:tr>
      <w:tr w:rsidR="000D638B" w:rsidRPr="00277C17" w14:paraId="78B93056" w14:textId="77777777" w:rsidTr="00045A17">
        <w:trPr>
          <w:trHeight w:val="288"/>
        </w:trPr>
        <w:tc>
          <w:tcPr>
            <w:tcW w:w="1075" w:type="dxa"/>
            <w:shd w:val="clear" w:color="auto" w:fill="auto"/>
            <w:noWrap/>
            <w:vAlign w:val="center"/>
            <w:hideMark/>
          </w:tcPr>
          <w:p w14:paraId="2595F33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12.0401</w:t>
            </w:r>
          </w:p>
        </w:tc>
        <w:tc>
          <w:tcPr>
            <w:tcW w:w="7020" w:type="dxa"/>
            <w:shd w:val="clear" w:color="auto" w:fill="auto"/>
            <w:noWrap/>
            <w:vAlign w:val="center"/>
            <w:hideMark/>
          </w:tcPr>
          <w:p w14:paraId="04A0805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Cosmetology</w:t>
            </w:r>
            <w:r>
              <w:rPr>
                <w:rFonts w:ascii="Calibri" w:eastAsia="Times New Roman" w:hAnsi="Calibri" w:cs="Calibri"/>
              </w:rPr>
              <w:t>/Cosmetologist</w:t>
            </w:r>
          </w:p>
        </w:tc>
        <w:tc>
          <w:tcPr>
            <w:tcW w:w="1170" w:type="dxa"/>
            <w:shd w:val="clear" w:color="auto" w:fill="auto"/>
            <w:noWrap/>
            <w:vAlign w:val="center"/>
            <w:hideMark/>
          </w:tcPr>
          <w:p w14:paraId="1C67562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4360EEE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0D638B" w:rsidRPr="00277C17" w14:paraId="0AFDE093" w14:textId="77777777" w:rsidTr="00045A17">
        <w:trPr>
          <w:trHeight w:val="288"/>
        </w:trPr>
        <w:tc>
          <w:tcPr>
            <w:tcW w:w="1075" w:type="dxa"/>
            <w:shd w:val="clear" w:color="auto" w:fill="auto"/>
            <w:noWrap/>
            <w:vAlign w:val="center"/>
            <w:hideMark/>
          </w:tcPr>
          <w:p w14:paraId="73804415"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12.0401</w:t>
            </w:r>
          </w:p>
        </w:tc>
        <w:tc>
          <w:tcPr>
            <w:tcW w:w="7020" w:type="dxa"/>
            <w:shd w:val="clear" w:color="auto" w:fill="auto"/>
            <w:noWrap/>
            <w:vAlign w:val="center"/>
            <w:hideMark/>
          </w:tcPr>
          <w:p w14:paraId="1AC0C8C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Cosmetology</w:t>
            </w:r>
            <w:r>
              <w:rPr>
                <w:rFonts w:ascii="Calibri" w:eastAsia="Times New Roman" w:hAnsi="Calibri" w:cs="Calibri"/>
              </w:rPr>
              <w:t>/Cosmetologist</w:t>
            </w:r>
          </w:p>
        </w:tc>
        <w:tc>
          <w:tcPr>
            <w:tcW w:w="1170" w:type="dxa"/>
            <w:shd w:val="clear" w:color="auto" w:fill="auto"/>
            <w:noWrap/>
            <w:vAlign w:val="center"/>
            <w:hideMark/>
          </w:tcPr>
          <w:p w14:paraId="70E22F9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304966E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0D638B" w:rsidRPr="00277C17" w14:paraId="284C0437" w14:textId="77777777" w:rsidTr="00045A17">
        <w:trPr>
          <w:trHeight w:val="288"/>
        </w:trPr>
        <w:tc>
          <w:tcPr>
            <w:tcW w:w="1075" w:type="dxa"/>
            <w:shd w:val="clear" w:color="auto" w:fill="auto"/>
            <w:noWrap/>
            <w:vAlign w:val="center"/>
          </w:tcPr>
          <w:p w14:paraId="489D186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12.0401</w:t>
            </w:r>
          </w:p>
        </w:tc>
        <w:tc>
          <w:tcPr>
            <w:tcW w:w="7020" w:type="dxa"/>
            <w:shd w:val="clear" w:color="auto" w:fill="auto"/>
            <w:noWrap/>
            <w:vAlign w:val="center"/>
          </w:tcPr>
          <w:p w14:paraId="4DBE1FA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Cosmetology</w:t>
            </w:r>
            <w:r>
              <w:rPr>
                <w:rFonts w:ascii="Calibri" w:eastAsia="Times New Roman" w:hAnsi="Calibri" w:cs="Calibri"/>
              </w:rPr>
              <w:t>/Cosmetologist</w:t>
            </w:r>
          </w:p>
        </w:tc>
        <w:tc>
          <w:tcPr>
            <w:tcW w:w="1170" w:type="dxa"/>
            <w:shd w:val="clear" w:color="auto" w:fill="auto"/>
            <w:noWrap/>
            <w:vAlign w:val="center"/>
          </w:tcPr>
          <w:p w14:paraId="11D21E25"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502</w:t>
            </w:r>
          </w:p>
        </w:tc>
        <w:tc>
          <w:tcPr>
            <w:tcW w:w="4770" w:type="dxa"/>
            <w:shd w:val="clear" w:color="auto" w:fill="auto"/>
            <w:noWrap/>
            <w:vAlign w:val="center"/>
          </w:tcPr>
          <w:p w14:paraId="44DB334E"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Westbrook Regional Technology Ctr</w:t>
            </w:r>
          </w:p>
        </w:tc>
      </w:tr>
      <w:tr w:rsidR="000D638B" w:rsidRPr="00277C17" w14:paraId="34DFB0DA" w14:textId="77777777" w:rsidTr="00045A17">
        <w:trPr>
          <w:trHeight w:val="288"/>
        </w:trPr>
        <w:tc>
          <w:tcPr>
            <w:tcW w:w="1075" w:type="dxa"/>
            <w:shd w:val="clear" w:color="auto" w:fill="auto"/>
            <w:noWrap/>
            <w:vAlign w:val="center"/>
            <w:hideMark/>
          </w:tcPr>
          <w:p w14:paraId="074A7366"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4E39B31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1699866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1AC5E49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0D638B" w:rsidRPr="00277C17" w14:paraId="7828E73A" w14:textId="77777777" w:rsidTr="00045A17">
        <w:trPr>
          <w:trHeight w:val="288"/>
        </w:trPr>
        <w:tc>
          <w:tcPr>
            <w:tcW w:w="1075" w:type="dxa"/>
            <w:shd w:val="clear" w:color="auto" w:fill="auto"/>
            <w:noWrap/>
            <w:vAlign w:val="center"/>
            <w:hideMark/>
          </w:tcPr>
          <w:p w14:paraId="04906AEC"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33629D6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693D3EB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6D9B416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0D638B" w:rsidRPr="00277C17" w14:paraId="17AB4E18" w14:textId="77777777" w:rsidTr="00045A17">
        <w:trPr>
          <w:trHeight w:val="288"/>
        </w:trPr>
        <w:tc>
          <w:tcPr>
            <w:tcW w:w="1075" w:type="dxa"/>
            <w:shd w:val="clear" w:color="auto" w:fill="auto"/>
            <w:noWrap/>
            <w:vAlign w:val="center"/>
            <w:hideMark/>
          </w:tcPr>
          <w:p w14:paraId="543BA1F7"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0EC1715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2E263D6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0C0E3246"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Caribou Regional Technology Ctr</w:t>
            </w:r>
          </w:p>
        </w:tc>
      </w:tr>
      <w:tr w:rsidR="000D638B" w:rsidRPr="00277C17" w14:paraId="7322CCC8" w14:textId="77777777" w:rsidTr="00045A17">
        <w:trPr>
          <w:trHeight w:val="288"/>
        </w:trPr>
        <w:tc>
          <w:tcPr>
            <w:tcW w:w="1075" w:type="dxa"/>
            <w:shd w:val="clear" w:color="auto" w:fill="auto"/>
            <w:noWrap/>
            <w:vAlign w:val="center"/>
            <w:hideMark/>
          </w:tcPr>
          <w:p w14:paraId="21DFBE12"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1F8B79B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44C9AF7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280</w:t>
            </w:r>
          </w:p>
        </w:tc>
        <w:tc>
          <w:tcPr>
            <w:tcW w:w="4770" w:type="dxa"/>
            <w:shd w:val="clear" w:color="auto" w:fill="auto"/>
            <w:noWrap/>
            <w:vAlign w:val="center"/>
            <w:hideMark/>
          </w:tcPr>
          <w:p w14:paraId="085D020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Coastal Wash Cty Inst of Tech</w:t>
            </w:r>
          </w:p>
        </w:tc>
      </w:tr>
      <w:tr w:rsidR="000D638B" w:rsidRPr="00277C17" w14:paraId="6241F859" w14:textId="77777777" w:rsidTr="00045A17">
        <w:trPr>
          <w:trHeight w:val="288"/>
        </w:trPr>
        <w:tc>
          <w:tcPr>
            <w:tcW w:w="1075" w:type="dxa"/>
            <w:shd w:val="clear" w:color="auto" w:fill="auto"/>
            <w:noWrap/>
            <w:vAlign w:val="center"/>
            <w:hideMark/>
          </w:tcPr>
          <w:p w14:paraId="19170E7E"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2493B8B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5222F0A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2176B67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0D638B" w:rsidRPr="00277C17" w14:paraId="71F90B48" w14:textId="77777777" w:rsidTr="00045A17">
        <w:trPr>
          <w:trHeight w:val="288"/>
        </w:trPr>
        <w:tc>
          <w:tcPr>
            <w:tcW w:w="1075" w:type="dxa"/>
            <w:shd w:val="clear" w:color="auto" w:fill="auto"/>
            <w:noWrap/>
            <w:vAlign w:val="center"/>
            <w:hideMark/>
          </w:tcPr>
          <w:p w14:paraId="17E14C5F"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393B8A6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3C39DD4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12EB8FD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0D638B" w:rsidRPr="00277C17" w14:paraId="6DD07714" w14:textId="77777777" w:rsidTr="00045A17">
        <w:trPr>
          <w:trHeight w:val="288"/>
        </w:trPr>
        <w:tc>
          <w:tcPr>
            <w:tcW w:w="1075" w:type="dxa"/>
            <w:shd w:val="clear" w:color="auto" w:fill="auto"/>
            <w:noWrap/>
            <w:vAlign w:val="center"/>
            <w:hideMark/>
          </w:tcPr>
          <w:p w14:paraId="7A32B87F"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06DCDD5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6224408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23CC406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0D638B" w:rsidRPr="00277C17" w14:paraId="0E4E720B" w14:textId="77777777" w:rsidTr="00045A17">
        <w:trPr>
          <w:trHeight w:val="288"/>
        </w:trPr>
        <w:tc>
          <w:tcPr>
            <w:tcW w:w="1075" w:type="dxa"/>
            <w:shd w:val="clear" w:color="auto" w:fill="auto"/>
            <w:noWrap/>
            <w:vAlign w:val="center"/>
            <w:hideMark/>
          </w:tcPr>
          <w:p w14:paraId="7175202A"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355FECA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3C06DD8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6E6E08A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0D638B" w:rsidRPr="00277C17" w14:paraId="6B8E4AB1" w14:textId="77777777" w:rsidTr="00045A17">
        <w:trPr>
          <w:trHeight w:val="288"/>
        </w:trPr>
        <w:tc>
          <w:tcPr>
            <w:tcW w:w="1075" w:type="dxa"/>
            <w:shd w:val="clear" w:color="auto" w:fill="auto"/>
            <w:noWrap/>
            <w:vAlign w:val="center"/>
            <w:hideMark/>
          </w:tcPr>
          <w:p w14:paraId="7279CA36"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454F7EF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15C7960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24D3C73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0D638B" w:rsidRPr="00277C17" w14:paraId="6CDB818B" w14:textId="77777777" w:rsidTr="00045A17">
        <w:trPr>
          <w:trHeight w:val="288"/>
        </w:trPr>
        <w:tc>
          <w:tcPr>
            <w:tcW w:w="1075" w:type="dxa"/>
            <w:shd w:val="clear" w:color="auto" w:fill="auto"/>
            <w:noWrap/>
            <w:vAlign w:val="center"/>
            <w:hideMark/>
          </w:tcPr>
          <w:p w14:paraId="4CD44D9A"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07B1FCF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5242586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5646955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0D638B" w:rsidRPr="00277C17" w14:paraId="213D8532" w14:textId="77777777" w:rsidTr="00045A17">
        <w:trPr>
          <w:trHeight w:val="288"/>
        </w:trPr>
        <w:tc>
          <w:tcPr>
            <w:tcW w:w="1075" w:type="dxa"/>
            <w:shd w:val="clear" w:color="auto" w:fill="auto"/>
            <w:noWrap/>
            <w:vAlign w:val="center"/>
            <w:hideMark/>
          </w:tcPr>
          <w:p w14:paraId="3C059D05"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3E65957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5A23EF7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2FA67E0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0D638B" w:rsidRPr="00277C17" w14:paraId="11BDD3AA" w14:textId="77777777" w:rsidTr="00045A17">
        <w:trPr>
          <w:trHeight w:val="288"/>
        </w:trPr>
        <w:tc>
          <w:tcPr>
            <w:tcW w:w="1075" w:type="dxa"/>
            <w:shd w:val="clear" w:color="auto" w:fill="auto"/>
            <w:noWrap/>
            <w:vAlign w:val="center"/>
            <w:hideMark/>
          </w:tcPr>
          <w:p w14:paraId="502BA0E9"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34C8EB0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1AEC4F7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1022</w:t>
            </w:r>
          </w:p>
        </w:tc>
        <w:tc>
          <w:tcPr>
            <w:tcW w:w="4770" w:type="dxa"/>
            <w:shd w:val="clear" w:color="auto" w:fill="auto"/>
            <w:noWrap/>
            <w:vAlign w:val="center"/>
            <w:hideMark/>
          </w:tcPr>
          <w:p w14:paraId="76B17AB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No Penobscot Tech-Region 3</w:t>
            </w:r>
          </w:p>
        </w:tc>
      </w:tr>
      <w:tr w:rsidR="000D638B" w:rsidRPr="00277C17" w14:paraId="627A0630" w14:textId="77777777" w:rsidTr="00045A17">
        <w:trPr>
          <w:trHeight w:val="288"/>
        </w:trPr>
        <w:tc>
          <w:tcPr>
            <w:tcW w:w="1075" w:type="dxa"/>
            <w:shd w:val="clear" w:color="auto" w:fill="auto"/>
            <w:noWrap/>
            <w:vAlign w:val="center"/>
            <w:hideMark/>
          </w:tcPr>
          <w:p w14:paraId="3A6DED1C"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262E288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53D5CFA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4C8D441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0D638B" w:rsidRPr="00277C17" w14:paraId="02AA2DB4" w14:textId="77777777" w:rsidTr="00045A17">
        <w:trPr>
          <w:trHeight w:val="288"/>
        </w:trPr>
        <w:tc>
          <w:tcPr>
            <w:tcW w:w="1075" w:type="dxa"/>
            <w:shd w:val="clear" w:color="auto" w:fill="auto"/>
            <w:noWrap/>
            <w:vAlign w:val="center"/>
            <w:hideMark/>
          </w:tcPr>
          <w:p w14:paraId="7E4C457D"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4F12B56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1BC55CE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7D88C2E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0D638B" w:rsidRPr="00277C17" w14:paraId="3ABA2690" w14:textId="77777777" w:rsidTr="00045A17">
        <w:trPr>
          <w:trHeight w:val="288"/>
        </w:trPr>
        <w:tc>
          <w:tcPr>
            <w:tcW w:w="1075" w:type="dxa"/>
            <w:shd w:val="clear" w:color="auto" w:fill="auto"/>
            <w:noWrap/>
            <w:vAlign w:val="center"/>
            <w:hideMark/>
          </w:tcPr>
          <w:p w14:paraId="55A809C3"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2A8B609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4005A77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33F78BC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0D638B" w:rsidRPr="00277C17" w14:paraId="2623CA10" w14:textId="77777777" w:rsidTr="00045A17">
        <w:trPr>
          <w:trHeight w:val="288"/>
        </w:trPr>
        <w:tc>
          <w:tcPr>
            <w:tcW w:w="1075" w:type="dxa"/>
            <w:shd w:val="clear" w:color="auto" w:fill="auto"/>
            <w:noWrap/>
            <w:vAlign w:val="center"/>
            <w:hideMark/>
          </w:tcPr>
          <w:p w14:paraId="126630EA"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756F493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495986E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0A98E20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0D638B" w:rsidRPr="00277C17" w14:paraId="37F8CC90" w14:textId="77777777" w:rsidTr="00045A17">
        <w:trPr>
          <w:trHeight w:val="288"/>
        </w:trPr>
        <w:tc>
          <w:tcPr>
            <w:tcW w:w="1075" w:type="dxa"/>
            <w:shd w:val="clear" w:color="auto" w:fill="auto"/>
            <w:noWrap/>
            <w:vAlign w:val="center"/>
            <w:hideMark/>
          </w:tcPr>
          <w:p w14:paraId="460B7F09"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4215511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46D4AA8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679E1E2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0D638B" w:rsidRPr="00277C17" w14:paraId="71896794" w14:textId="77777777" w:rsidTr="00045A17">
        <w:trPr>
          <w:trHeight w:val="288"/>
        </w:trPr>
        <w:tc>
          <w:tcPr>
            <w:tcW w:w="1075" w:type="dxa"/>
            <w:shd w:val="clear" w:color="auto" w:fill="auto"/>
            <w:noWrap/>
            <w:vAlign w:val="center"/>
            <w:hideMark/>
          </w:tcPr>
          <w:p w14:paraId="5ECC81D5"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669DBA3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4BFCE6A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40289FD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0D638B" w:rsidRPr="00277C17" w14:paraId="1CF09927" w14:textId="77777777" w:rsidTr="00045A17">
        <w:trPr>
          <w:trHeight w:val="288"/>
        </w:trPr>
        <w:tc>
          <w:tcPr>
            <w:tcW w:w="1075" w:type="dxa"/>
            <w:shd w:val="clear" w:color="auto" w:fill="auto"/>
            <w:noWrap/>
            <w:vAlign w:val="center"/>
            <w:hideMark/>
          </w:tcPr>
          <w:p w14:paraId="3F577C7F"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1A4FE4F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0610710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3FCC554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0D638B" w:rsidRPr="00277C17" w14:paraId="0178A6EA" w14:textId="77777777" w:rsidTr="00045A17">
        <w:trPr>
          <w:trHeight w:val="288"/>
        </w:trPr>
        <w:tc>
          <w:tcPr>
            <w:tcW w:w="1075" w:type="dxa"/>
            <w:shd w:val="clear" w:color="auto" w:fill="auto"/>
            <w:noWrap/>
            <w:vAlign w:val="center"/>
            <w:hideMark/>
          </w:tcPr>
          <w:p w14:paraId="55303985"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361B80A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5824532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0495CA2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0D638B" w:rsidRPr="00277C17" w14:paraId="1A1CE956" w14:textId="77777777" w:rsidTr="00045A17">
        <w:trPr>
          <w:trHeight w:val="288"/>
        </w:trPr>
        <w:tc>
          <w:tcPr>
            <w:tcW w:w="1075" w:type="dxa"/>
            <w:shd w:val="clear" w:color="auto" w:fill="auto"/>
            <w:noWrap/>
            <w:vAlign w:val="center"/>
            <w:hideMark/>
          </w:tcPr>
          <w:p w14:paraId="0CA81EB3"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28AE7BA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48CA13E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0B6AC53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0D638B" w:rsidRPr="00277C17" w14:paraId="268C5DBD" w14:textId="77777777" w:rsidTr="00045A17">
        <w:trPr>
          <w:trHeight w:val="288"/>
        </w:trPr>
        <w:tc>
          <w:tcPr>
            <w:tcW w:w="1075" w:type="dxa"/>
            <w:shd w:val="clear" w:color="auto" w:fill="auto"/>
            <w:noWrap/>
            <w:vAlign w:val="center"/>
            <w:hideMark/>
          </w:tcPr>
          <w:p w14:paraId="6230429C"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12.0503</w:t>
            </w:r>
          </w:p>
        </w:tc>
        <w:tc>
          <w:tcPr>
            <w:tcW w:w="7020" w:type="dxa"/>
            <w:shd w:val="clear" w:color="auto" w:fill="auto"/>
            <w:noWrap/>
            <w:vAlign w:val="center"/>
            <w:hideMark/>
          </w:tcPr>
          <w:p w14:paraId="7078479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Culinary Arts/Chef Training</w:t>
            </w:r>
          </w:p>
        </w:tc>
        <w:tc>
          <w:tcPr>
            <w:tcW w:w="1170" w:type="dxa"/>
            <w:shd w:val="clear" w:color="auto" w:fill="auto"/>
            <w:noWrap/>
            <w:vAlign w:val="center"/>
            <w:hideMark/>
          </w:tcPr>
          <w:p w14:paraId="5160564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77DAF8E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0D638B" w:rsidRPr="00277C17" w14:paraId="50A7CD31" w14:textId="77777777" w:rsidTr="00045A17">
        <w:trPr>
          <w:trHeight w:val="288"/>
        </w:trPr>
        <w:tc>
          <w:tcPr>
            <w:tcW w:w="1075" w:type="dxa"/>
            <w:shd w:val="clear" w:color="auto" w:fill="auto"/>
            <w:noWrap/>
            <w:vAlign w:val="center"/>
            <w:hideMark/>
          </w:tcPr>
          <w:p w14:paraId="71F4D3A1"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12.0505</w:t>
            </w:r>
          </w:p>
        </w:tc>
        <w:tc>
          <w:tcPr>
            <w:tcW w:w="7020" w:type="dxa"/>
            <w:shd w:val="clear" w:color="auto" w:fill="auto"/>
            <w:noWrap/>
            <w:vAlign w:val="center"/>
            <w:hideMark/>
          </w:tcPr>
          <w:p w14:paraId="5867BBA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Food Preparation/Professional Cooking/Kitchen Assistant</w:t>
            </w:r>
          </w:p>
        </w:tc>
        <w:tc>
          <w:tcPr>
            <w:tcW w:w="1170" w:type="dxa"/>
            <w:shd w:val="clear" w:color="auto" w:fill="auto"/>
            <w:noWrap/>
            <w:vAlign w:val="center"/>
            <w:hideMark/>
          </w:tcPr>
          <w:p w14:paraId="1E95D7F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758A2B3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0D638B" w:rsidRPr="00277C17" w14:paraId="3DA95E82" w14:textId="77777777" w:rsidTr="00045A17">
        <w:trPr>
          <w:trHeight w:val="288"/>
        </w:trPr>
        <w:tc>
          <w:tcPr>
            <w:tcW w:w="1075" w:type="dxa"/>
            <w:shd w:val="clear" w:color="auto" w:fill="auto"/>
            <w:noWrap/>
            <w:vAlign w:val="center"/>
            <w:hideMark/>
          </w:tcPr>
          <w:p w14:paraId="5077BB46"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14.1801</w:t>
            </w:r>
          </w:p>
        </w:tc>
        <w:tc>
          <w:tcPr>
            <w:tcW w:w="7020" w:type="dxa"/>
            <w:shd w:val="clear" w:color="auto" w:fill="auto"/>
            <w:noWrap/>
            <w:vAlign w:val="center"/>
            <w:hideMark/>
          </w:tcPr>
          <w:p w14:paraId="1C584A8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Materials Engineering</w:t>
            </w:r>
          </w:p>
        </w:tc>
        <w:tc>
          <w:tcPr>
            <w:tcW w:w="1170" w:type="dxa"/>
            <w:shd w:val="clear" w:color="auto" w:fill="auto"/>
            <w:noWrap/>
            <w:vAlign w:val="center"/>
            <w:hideMark/>
          </w:tcPr>
          <w:p w14:paraId="02306F5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172D3DD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0D638B" w:rsidRPr="00277C17" w14:paraId="65679E93" w14:textId="77777777" w:rsidTr="00045A17">
        <w:trPr>
          <w:trHeight w:val="288"/>
        </w:trPr>
        <w:tc>
          <w:tcPr>
            <w:tcW w:w="1075" w:type="dxa"/>
            <w:shd w:val="clear" w:color="auto" w:fill="auto"/>
            <w:noWrap/>
            <w:vAlign w:val="center"/>
            <w:hideMark/>
          </w:tcPr>
          <w:p w14:paraId="259B7B11"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15.0000</w:t>
            </w:r>
          </w:p>
        </w:tc>
        <w:tc>
          <w:tcPr>
            <w:tcW w:w="7020" w:type="dxa"/>
            <w:shd w:val="clear" w:color="auto" w:fill="auto"/>
            <w:noWrap/>
            <w:vAlign w:val="center"/>
            <w:hideMark/>
          </w:tcPr>
          <w:p w14:paraId="58CD0CD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Engineering Technology, General</w:t>
            </w:r>
          </w:p>
        </w:tc>
        <w:tc>
          <w:tcPr>
            <w:tcW w:w="1170" w:type="dxa"/>
            <w:shd w:val="clear" w:color="auto" w:fill="auto"/>
            <w:noWrap/>
            <w:vAlign w:val="center"/>
            <w:hideMark/>
          </w:tcPr>
          <w:p w14:paraId="4D72BA3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455EEAE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0D638B" w:rsidRPr="00277C17" w14:paraId="3B9683FA" w14:textId="77777777" w:rsidTr="00045A17">
        <w:trPr>
          <w:trHeight w:val="288"/>
        </w:trPr>
        <w:tc>
          <w:tcPr>
            <w:tcW w:w="1075" w:type="dxa"/>
            <w:shd w:val="clear" w:color="auto" w:fill="auto"/>
            <w:noWrap/>
            <w:vAlign w:val="center"/>
            <w:hideMark/>
          </w:tcPr>
          <w:p w14:paraId="533B5FBE"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15.0000</w:t>
            </w:r>
          </w:p>
        </w:tc>
        <w:tc>
          <w:tcPr>
            <w:tcW w:w="7020" w:type="dxa"/>
            <w:shd w:val="clear" w:color="auto" w:fill="auto"/>
            <w:noWrap/>
            <w:vAlign w:val="center"/>
            <w:hideMark/>
          </w:tcPr>
          <w:p w14:paraId="27D4DCE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Engineering Technology, General</w:t>
            </w:r>
          </w:p>
        </w:tc>
        <w:tc>
          <w:tcPr>
            <w:tcW w:w="1170" w:type="dxa"/>
            <w:shd w:val="clear" w:color="auto" w:fill="auto"/>
            <w:noWrap/>
            <w:vAlign w:val="center"/>
            <w:hideMark/>
          </w:tcPr>
          <w:p w14:paraId="2C2B84C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1C92821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0D638B" w:rsidRPr="00277C17" w14:paraId="1E491D69" w14:textId="77777777" w:rsidTr="00045A17">
        <w:trPr>
          <w:trHeight w:val="288"/>
        </w:trPr>
        <w:tc>
          <w:tcPr>
            <w:tcW w:w="1075" w:type="dxa"/>
            <w:shd w:val="clear" w:color="auto" w:fill="auto"/>
            <w:noWrap/>
            <w:vAlign w:val="center"/>
            <w:hideMark/>
          </w:tcPr>
          <w:p w14:paraId="1851E7D0"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15.0000</w:t>
            </w:r>
          </w:p>
        </w:tc>
        <w:tc>
          <w:tcPr>
            <w:tcW w:w="7020" w:type="dxa"/>
            <w:shd w:val="clear" w:color="auto" w:fill="auto"/>
            <w:noWrap/>
            <w:vAlign w:val="center"/>
            <w:hideMark/>
          </w:tcPr>
          <w:p w14:paraId="1936CFC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Engineering Technology, General</w:t>
            </w:r>
          </w:p>
        </w:tc>
        <w:tc>
          <w:tcPr>
            <w:tcW w:w="1170" w:type="dxa"/>
            <w:shd w:val="clear" w:color="auto" w:fill="auto"/>
            <w:noWrap/>
            <w:vAlign w:val="center"/>
            <w:hideMark/>
          </w:tcPr>
          <w:p w14:paraId="66CF095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2FA66A4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0D638B" w:rsidRPr="00277C17" w14:paraId="39A9CD0A" w14:textId="77777777" w:rsidTr="00045A17">
        <w:trPr>
          <w:trHeight w:val="288"/>
        </w:trPr>
        <w:tc>
          <w:tcPr>
            <w:tcW w:w="1075" w:type="dxa"/>
            <w:shd w:val="clear" w:color="auto" w:fill="auto"/>
            <w:noWrap/>
            <w:vAlign w:val="center"/>
            <w:hideMark/>
          </w:tcPr>
          <w:p w14:paraId="75FA0E46"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15.0000</w:t>
            </w:r>
          </w:p>
        </w:tc>
        <w:tc>
          <w:tcPr>
            <w:tcW w:w="7020" w:type="dxa"/>
            <w:shd w:val="clear" w:color="auto" w:fill="auto"/>
            <w:noWrap/>
            <w:vAlign w:val="center"/>
            <w:hideMark/>
          </w:tcPr>
          <w:p w14:paraId="1502781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Engineering Technology, General</w:t>
            </w:r>
          </w:p>
        </w:tc>
        <w:tc>
          <w:tcPr>
            <w:tcW w:w="1170" w:type="dxa"/>
            <w:shd w:val="clear" w:color="auto" w:fill="auto"/>
            <w:noWrap/>
            <w:vAlign w:val="center"/>
            <w:hideMark/>
          </w:tcPr>
          <w:p w14:paraId="1AC4AF3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0681B92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0D638B" w:rsidRPr="00277C17" w14:paraId="0811A4B5" w14:textId="77777777" w:rsidTr="00045A17">
        <w:trPr>
          <w:trHeight w:val="288"/>
        </w:trPr>
        <w:tc>
          <w:tcPr>
            <w:tcW w:w="1075" w:type="dxa"/>
            <w:shd w:val="clear" w:color="auto" w:fill="auto"/>
            <w:noWrap/>
            <w:vAlign w:val="center"/>
            <w:hideMark/>
          </w:tcPr>
          <w:p w14:paraId="422BBC5E"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15.0613</w:t>
            </w:r>
          </w:p>
        </w:tc>
        <w:tc>
          <w:tcPr>
            <w:tcW w:w="7020" w:type="dxa"/>
            <w:shd w:val="clear" w:color="auto" w:fill="auto"/>
            <w:noWrap/>
            <w:vAlign w:val="center"/>
            <w:hideMark/>
          </w:tcPr>
          <w:p w14:paraId="22E643C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Manufacturing Technology/Technician</w:t>
            </w:r>
          </w:p>
        </w:tc>
        <w:tc>
          <w:tcPr>
            <w:tcW w:w="1170" w:type="dxa"/>
            <w:shd w:val="clear" w:color="auto" w:fill="auto"/>
            <w:noWrap/>
            <w:vAlign w:val="center"/>
            <w:hideMark/>
          </w:tcPr>
          <w:p w14:paraId="76C31D2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3641742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0D638B" w:rsidRPr="00277C17" w14:paraId="4F8C947E" w14:textId="77777777" w:rsidTr="00045A17">
        <w:trPr>
          <w:trHeight w:val="288"/>
        </w:trPr>
        <w:tc>
          <w:tcPr>
            <w:tcW w:w="1075" w:type="dxa"/>
            <w:shd w:val="clear" w:color="auto" w:fill="auto"/>
            <w:noWrap/>
            <w:vAlign w:val="center"/>
            <w:hideMark/>
          </w:tcPr>
          <w:p w14:paraId="27E8717F"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15.0805</w:t>
            </w:r>
          </w:p>
        </w:tc>
        <w:tc>
          <w:tcPr>
            <w:tcW w:w="7020" w:type="dxa"/>
            <w:shd w:val="clear" w:color="auto" w:fill="auto"/>
            <w:noWrap/>
            <w:vAlign w:val="center"/>
            <w:hideMark/>
          </w:tcPr>
          <w:p w14:paraId="1B56E26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Mechanical Engineering/Mechanical Technology/Technician</w:t>
            </w:r>
          </w:p>
        </w:tc>
        <w:tc>
          <w:tcPr>
            <w:tcW w:w="1170" w:type="dxa"/>
            <w:shd w:val="clear" w:color="auto" w:fill="auto"/>
            <w:noWrap/>
            <w:vAlign w:val="center"/>
            <w:hideMark/>
          </w:tcPr>
          <w:p w14:paraId="6F37D43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4BD5438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0D638B" w:rsidRPr="00277C17" w14:paraId="1FB37486" w14:textId="77777777" w:rsidTr="00045A17">
        <w:trPr>
          <w:trHeight w:val="288"/>
        </w:trPr>
        <w:tc>
          <w:tcPr>
            <w:tcW w:w="1075" w:type="dxa"/>
            <w:shd w:val="clear" w:color="auto" w:fill="auto"/>
            <w:noWrap/>
            <w:vAlign w:val="center"/>
            <w:hideMark/>
          </w:tcPr>
          <w:p w14:paraId="5F2988AD"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15.1301</w:t>
            </w:r>
          </w:p>
        </w:tc>
        <w:tc>
          <w:tcPr>
            <w:tcW w:w="7020" w:type="dxa"/>
            <w:shd w:val="clear" w:color="auto" w:fill="auto"/>
            <w:noWrap/>
            <w:vAlign w:val="center"/>
            <w:hideMark/>
          </w:tcPr>
          <w:p w14:paraId="576D4C0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Drafting and Design Technology/Technician, General</w:t>
            </w:r>
          </w:p>
        </w:tc>
        <w:tc>
          <w:tcPr>
            <w:tcW w:w="1170" w:type="dxa"/>
            <w:shd w:val="clear" w:color="auto" w:fill="auto"/>
            <w:noWrap/>
            <w:vAlign w:val="center"/>
            <w:hideMark/>
          </w:tcPr>
          <w:p w14:paraId="170BB4E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37284A3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0D638B" w:rsidRPr="00277C17" w14:paraId="628981DC" w14:textId="77777777" w:rsidTr="00045A17">
        <w:trPr>
          <w:trHeight w:val="288"/>
        </w:trPr>
        <w:tc>
          <w:tcPr>
            <w:tcW w:w="1075" w:type="dxa"/>
            <w:shd w:val="clear" w:color="auto" w:fill="auto"/>
            <w:noWrap/>
            <w:vAlign w:val="center"/>
            <w:hideMark/>
          </w:tcPr>
          <w:p w14:paraId="428A050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15.1301</w:t>
            </w:r>
          </w:p>
        </w:tc>
        <w:tc>
          <w:tcPr>
            <w:tcW w:w="7020" w:type="dxa"/>
            <w:shd w:val="clear" w:color="auto" w:fill="auto"/>
            <w:noWrap/>
            <w:vAlign w:val="center"/>
            <w:hideMark/>
          </w:tcPr>
          <w:p w14:paraId="43EFE14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Drafting and Design Technology/Technician, General</w:t>
            </w:r>
          </w:p>
        </w:tc>
        <w:tc>
          <w:tcPr>
            <w:tcW w:w="1170" w:type="dxa"/>
            <w:shd w:val="clear" w:color="auto" w:fill="auto"/>
            <w:noWrap/>
            <w:vAlign w:val="center"/>
            <w:hideMark/>
          </w:tcPr>
          <w:p w14:paraId="64A1D3F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2F4E1BB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0D638B" w:rsidRPr="00277C17" w14:paraId="3C73920B" w14:textId="77777777" w:rsidTr="00045A17">
        <w:trPr>
          <w:trHeight w:val="288"/>
        </w:trPr>
        <w:tc>
          <w:tcPr>
            <w:tcW w:w="1075" w:type="dxa"/>
            <w:shd w:val="clear" w:color="auto" w:fill="auto"/>
            <w:noWrap/>
            <w:vAlign w:val="center"/>
            <w:hideMark/>
          </w:tcPr>
          <w:p w14:paraId="5047BAF9"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15.1301</w:t>
            </w:r>
          </w:p>
        </w:tc>
        <w:tc>
          <w:tcPr>
            <w:tcW w:w="7020" w:type="dxa"/>
            <w:shd w:val="clear" w:color="auto" w:fill="auto"/>
            <w:noWrap/>
            <w:vAlign w:val="center"/>
            <w:hideMark/>
          </w:tcPr>
          <w:p w14:paraId="6ADCCB6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Drafting and Design Technology/Technician, General</w:t>
            </w:r>
          </w:p>
        </w:tc>
        <w:tc>
          <w:tcPr>
            <w:tcW w:w="1170" w:type="dxa"/>
            <w:shd w:val="clear" w:color="auto" w:fill="auto"/>
            <w:noWrap/>
            <w:vAlign w:val="center"/>
            <w:hideMark/>
          </w:tcPr>
          <w:p w14:paraId="3375272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306C0E7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0D638B" w:rsidRPr="00277C17" w14:paraId="4576A388" w14:textId="77777777" w:rsidTr="00045A17">
        <w:trPr>
          <w:trHeight w:val="288"/>
        </w:trPr>
        <w:tc>
          <w:tcPr>
            <w:tcW w:w="1075" w:type="dxa"/>
            <w:shd w:val="clear" w:color="auto" w:fill="auto"/>
            <w:noWrap/>
            <w:vAlign w:val="center"/>
            <w:hideMark/>
          </w:tcPr>
          <w:p w14:paraId="38B68D4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15.1302</w:t>
            </w:r>
          </w:p>
        </w:tc>
        <w:tc>
          <w:tcPr>
            <w:tcW w:w="7020" w:type="dxa"/>
            <w:shd w:val="clear" w:color="auto" w:fill="auto"/>
            <w:noWrap/>
            <w:vAlign w:val="center"/>
            <w:hideMark/>
          </w:tcPr>
          <w:p w14:paraId="4E56E27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CAD/CADD Drafting and/or Design Technology/Technician</w:t>
            </w:r>
          </w:p>
        </w:tc>
        <w:tc>
          <w:tcPr>
            <w:tcW w:w="1170" w:type="dxa"/>
            <w:shd w:val="clear" w:color="auto" w:fill="auto"/>
            <w:noWrap/>
            <w:vAlign w:val="center"/>
            <w:hideMark/>
          </w:tcPr>
          <w:p w14:paraId="763ACAD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4885861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0D638B" w:rsidRPr="00277C17" w14:paraId="245A5FBE" w14:textId="77777777" w:rsidTr="00045A17">
        <w:trPr>
          <w:trHeight w:val="288"/>
        </w:trPr>
        <w:tc>
          <w:tcPr>
            <w:tcW w:w="1075" w:type="dxa"/>
            <w:shd w:val="clear" w:color="auto" w:fill="auto"/>
            <w:noWrap/>
            <w:vAlign w:val="center"/>
            <w:hideMark/>
          </w:tcPr>
          <w:p w14:paraId="736C7D8E"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15.1302</w:t>
            </w:r>
          </w:p>
        </w:tc>
        <w:tc>
          <w:tcPr>
            <w:tcW w:w="7020" w:type="dxa"/>
            <w:shd w:val="clear" w:color="auto" w:fill="auto"/>
            <w:noWrap/>
            <w:vAlign w:val="center"/>
            <w:hideMark/>
          </w:tcPr>
          <w:p w14:paraId="2419B90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CAD/CADD Drafting and/or Design Technology/Technician</w:t>
            </w:r>
          </w:p>
        </w:tc>
        <w:tc>
          <w:tcPr>
            <w:tcW w:w="1170" w:type="dxa"/>
            <w:shd w:val="clear" w:color="auto" w:fill="auto"/>
            <w:noWrap/>
            <w:vAlign w:val="center"/>
            <w:hideMark/>
          </w:tcPr>
          <w:p w14:paraId="09DC38E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607FDD5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0D638B" w:rsidRPr="00277C17" w14:paraId="7E91CE25" w14:textId="77777777" w:rsidTr="00045A17">
        <w:trPr>
          <w:trHeight w:val="288"/>
        </w:trPr>
        <w:tc>
          <w:tcPr>
            <w:tcW w:w="1075" w:type="dxa"/>
            <w:shd w:val="clear" w:color="auto" w:fill="auto"/>
            <w:noWrap/>
            <w:vAlign w:val="center"/>
            <w:hideMark/>
          </w:tcPr>
          <w:p w14:paraId="3A17C46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15.1303</w:t>
            </w:r>
          </w:p>
        </w:tc>
        <w:tc>
          <w:tcPr>
            <w:tcW w:w="7020" w:type="dxa"/>
            <w:shd w:val="clear" w:color="auto" w:fill="auto"/>
            <w:noWrap/>
            <w:vAlign w:val="center"/>
            <w:hideMark/>
          </w:tcPr>
          <w:p w14:paraId="3CD68F1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Architectural Drafting and Architectural CAD/CADD</w:t>
            </w:r>
          </w:p>
        </w:tc>
        <w:tc>
          <w:tcPr>
            <w:tcW w:w="1170" w:type="dxa"/>
            <w:shd w:val="clear" w:color="auto" w:fill="auto"/>
            <w:noWrap/>
            <w:vAlign w:val="center"/>
            <w:hideMark/>
          </w:tcPr>
          <w:p w14:paraId="0E3C3FD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386B11A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0D638B" w:rsidRPr="00277C17" w14:paraId="5E3B2F17" w14:textId="77777777" w:rsidTr="00045A17">
        <w:trPr>
          <w:trHeight w:val="288"/>
        </w:trPr>
        <w:tc>
          <w:tcPr>
            <w:tcW w:w="1075" w:type="dxa"/>
            <w:shd w:val="clear" w:color="auto" w:fill="auto"/>
            <w:noWrap/>
            <w:vAlign w:val="center"/>
            <w:hideMark/>
          </w:tcPr>
          <w:p w14:paraId="3A9E5967"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67D896E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7B22685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7208FF6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0D638B" w:rsidRPr="00277C17" w14:paraId="01371E06" w14:textId="77777777" w:rsidTr="00045A17">
        <w:trPr>
          <w:trHeight w:val="288"/>
        </w:trPr>
        <w:tc>
          <w:tcPr>
            <w:tcW w:w="1075" w:type="dxa"/>
            <w:shd w:val="clear" w:color="auto" w:fill="auto"/>
            <w:noWrap/>
            <w:vAlign w:val="center"/>
            <w:hideMark/>
          </w:tcPr>
          <w:p w14:paraId="1F8A7E5E"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1F1E9D0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747B47A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38787BE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0D638B" w:rsidRPr="00277C17" w14:paraId="091EEF02" w14:textId="77777777" w:rsidTr="00045A17">
        <w:trPr>
          <w:trHeight w:val="288"/>
        </w:trPr>
        <w:tc>
          <w:tcPr>
            <w:tcW w:w="1075" w:type="dxa"/>
            <w:shd w:val="clear" w:color="auto" w:fill="auto"/>
            <w:noWrap/>
            <w:vAlign w:val="center"/>
            <w:hideMark/>
          </w:tcPr>
          <w:p w14:paraId="3A878760"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7C61346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382375F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43720B0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0D638B" w:rsidRPr="00277C17" w14:paraId="20A0405D" w14:textId="77777777" w:rsidTr="00045A17">
        <w:trPr>
          <w:trHeight w:val="288"/>
        </w:trPr>
        <w:tc>
          <w:tcPr>
            <w:tcW w:w="1075" w:type="dxa"/>
            <w:shd w:val="clear" w:color="auto" w:fill="auto"/>
            <w:noWrap/>
            <w:vAlign w:val="center"/>
          </w:tcPr>
          <w:p w14:paraId="02C3C7D1" w14:textId="77777777" w:rsidR="000D638B" w:rsidRPr="00277C17" w:rsidRDefault="000D638B" w:rsidP="000D638B">
            <w:pPr>
              <w:spacing w:after="0" w:line="240" w:lineRule="auto"/>
              <w:jc w:val="center"/>
              <w:rPr>
                <w:rFonts w:ascii="Calibri" w:eastAsia="Times New Roman" w:hAnsi="Calibri" w:cs="Calibri"/>
              </w:rPr>
            </w:pPr>
            <w:r>
              <w:rPr>
                <w:rFonts w:ascii="Calibri" w:eastAsia="Times New Roman" w:hAnsi="Calibri" w:cs="Calibri"/>
              </w:rPr>
              <w:t>19.0709</w:t>
            </w:r>
          </w:p>
        </w:tc>
        <w:tc>
          <w:tcPr>
            <w:tcW w:w="7020" w:type="dxa"/>
            <w:shd w:val="clear" w:color="auto" w:fill="auto"/>
            <w:noWrap/>
            <w:vAlign w:val="center"/>
          </w:tcPr>
          <w:p w14:paraId="2BD5573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tcPr>
          <w:p w14:paraId="327FE553"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280</w:t>
            </w:r>
          </w:p>
        </w:tc>
        <w:tc>
          <w:tcPr>
            <w:tcW w:w="4770" w:type="dxa"/>
            <w:shd w:val="clear" w:color="auto" w:fill="auto"/>
            <w:noWrap/>
            <w:vAlign w:val="center"/>
          </w:tcPr>
          <w:p w14:paraId="6F8D73CC"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Coastal Wash Cty Inst of Tech</w:t>
            </w:r>
          </w:p>
        </w:tc>
      </w:tr>
      <w:tr w:rsidR="000D638B" w:rsidRPr="00277C17" w14:paraId="38020AF6" w14:textId="77777777" w:rsidTr="00045A17">
        <w:trPr>
          <w:trHeight w:val="288"/>
        </w:trPr>
        <w:tc>
          <w:tcPr>
            <w:tcW w:w="1075" w:type="dxa"/>
            <w:shd w:val="clear" w:color="auto" w:fill="auto"/>
            <w:noWrap/>
            <w:vAlign w:val="center"/>
            <w:hideMark/>
          </w:tcPr>
          <w:p w14:paraId="3ED1EEF3"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16C8BED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2E4DFA6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008CE38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0D638B" w:rsidRPr="00277C17" w14:paraId="6D379D93" w14:textId="77777777" w:rsidTr="00045A17">
        <w:trPr>
          <w:trHeight w:val="288"/>
        </w:trPr>
        <w:tc>
          <w:tcPr>
            <w:tcW w:w="1075" w:type="dxa"/>
            <w:shd w:val="clear" w:color="auto" w:fill="auto"/>
            <w:noWrap/>
            <w:vAlign w:val="center"/>
            <w:hideMark/>
          </w:tcPr>
          <w:p w14:paraId="416B5370"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4D6CCD5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620EAB1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67C78B4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0D638B" w:rsidRPr="00277C17" w14:paraId="3388D27F" w14:textId="77777777" w:rsidTr="00045A17">
        <w:trPr>
          <w:trHeight w:val="288"/>
        </w:trPr>
        <w:tc>
          <w:tcPr>
            <w:tcW w:w="1075" w:type="dxa"/>
            <w:shd w:val="clear" w:color="auto" w:fill="auto"/>
            <w:noWrap/>
            <w:vAlign w:val="center"/>
            <w:hideMark/>
          </w:tcPr>
          <w:p w14:paraId="09A50EBC"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1C32FF5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6B7B6E0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7939A55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0D638B" w:rsidRPr="00277C17" w14:paraId="12C66659" w14:textId="77777777" w:rsidTr="00045A17">
        <w:trPr>
          <w:trHeight w:val="288"/>
        </w:trPr>
        <w:tc>
          <w:tcPr>
            <w:tcW w:w="1075" w:type="dxa"/>
            <w:shd w:val="clear" w:color="auto" w:fill="auto"/>
            <w:noWrap/>
            <w:vAlign w:val="center"/>
            <w:hideMark/>
          </w:tcPr>
          <w:p w14:paraId="23002E87"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5905A31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484EB67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0EBA0E6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0D638B" w:rsidRPr="00277C17" w14:paraId="2BBF65E9" w14:textId="77777777" w:rsidTr="00045A17">
        <w:trPr>
          <w:trHeight w:val="288"/>
        </w:trPr>
        <w:tc>
          <w:tcPr>
            <w:tcW w:w="1075" w:type="dxa"/>
            <w:shd w:val="clear" w:color="auto" w:fill="auto"/>
            <w:noWrap/>
            <w:vAlign w:val="center"/>
            <w:hideMark/>
          </w:tcPr>
          <w:p w14:paraId="60512644"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2435F8E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459AE64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6281E1C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0D638B" w:rsidRPr="00277C17" w14:paraId="5CB40481" w14:textId="77777777" w:rsidTr="00045A17">
        <w:trPr>
          <w:trHeight w:val="288"/>
        </w:trPr>
        <w:tc>
          <w:tcPr>
            <w:tcW w:w="1075" w:type="dxa"/>
            <w:shd w:val="clear" w:color="auto" w:fill="auto"/>
            <w:noWrap/>
            <w:vAlign w:val="center"/>
            <w:hideMark/>
          </w:tcPr>
          <w:p w14:paraId="68B57495"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1446694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6C41608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2321A49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0D638B" w:rsidRPr="00277C17" w14:paraId="253888BC" w14:textId="77777777" w:rsidTr="00045A17">
        <w:trPr>
          <w:trHeight w:val="288"/>
        </w:trPr>
        <w:tc>
          <w:tcPr>
            <w:tcW w:w="1075" w:type="dxa"/>
            <w:shd w:val="clear" w:color="auto" w:fill="auto"/>
            <w:noWrap/>
            <w:vAlign w:val="center"/>
            <w:hideMark/>
          </w:tcPr>
          <w:p w14:paraId="011DA5EE"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69733F8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0557F98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1B0B8D4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0D638B" w:rsidRPr="00277C17" w14:paraId="003FD6A5" w14:textId="77777777" w:rsidTr="00045A17">
        <w:trPr>
          <w:trHeight w:val="288"/>
        </w:trPr>
        <w:tc>
          <w:tcPr>
            <w:tcW w:w="1075" w:type="dxa"/>
            <w:shd w:val="clear" w:color="auto" w:fill="auto"/>
            <w:noWrap/>
            <w:vAlign w:val="center"/>
            <w:hideMark/>
          </w:tcPr>
          <w:p w14:paraId="04E24BE6"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7886617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5656D55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5C428D9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0D638B" w:rsidRPr="00277C17" w14:paraId="54434982" w14:textId="77777777" w:rsidTr="00045A17">
        <w:trPr>
          <w:trHeight w:val="288"/>
        </w:trPr>
        <w:tc>
          <w:tcPr>
            <w:tcW w:w="1075" w:type="dxa"/>
            <w:shd w:val="clear" w:color="auto" w:fill="auto"/>
            <w:noWrap/>
            <w:vAlign w:val="center"/>
            <w:hideMark/>
          </w:tcPr>
          <w:p w14:paraId="2C1A2F2A"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0390331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4E045FC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18DC3E0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0D638B" w:rsidRPr="00277C17" w14:paraId="4E35B0ED" w14:textId="77777777" w:rsidTr="00045A17">
        <w:trPr>
          <w:trHeight w:val="288"/>
        </w:trPr>
        <w:tc>
          <w:tcPr>
            <w:tcW w:w="1075" w:type="dxa"/>
            <w:shd w:val="clear" w:color="auto" w:fill="auto"/>
            <w:noWrap/>
            <w:vAlign w:val="center"/>
            <w:hideMark/>
          </w:tcPr>
          <w:p w14:paraId="3467F351"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12EE444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59BDB66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5E0A5A4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0D638B" w:rsidRPr="00277C17" w14:paraId="33ADE6F9" w14:textId="77777777" w:rsidTr="00045A17">
        <w:trPr>
          <w:trHeight w:val="288"/>
        </w:trPr>
        <w:tc>
          <w:tcPr>
            <w:tcW w:w="1075" w:type="dxa"/>
            <w:shd w:val="clear" w:color="auto" w:fill="auto"/>
            <w:noWrap/>
            <w:vAlign w:val="center"/>
            <w:hideMark/>
          </w:tcPr>
          <w:p w14:paraId="7CD16636"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084B17F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43E2F30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749282B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0D638B" w:rsidRPr="00277C17" w14:paraId="22D9BDFC" w14:textId="77777777" w:rsidTr="00045A17">
        <w:trPr>
          <w:trHeight w:val="288"/>
        </w:trPr>
        <w:tc>
          <w:tcPr>
            <w:tcW w:w="1075" w:type="dxa"/>
            <w:shd w:val="clear" w:color="auto" w:fill="auto"/>
            <w:noWrap/>
            <w:vAlign w:val="center"/>
            <w:hideMark/>
          </w:tcPr>
          <w:p w14:paraId="3182AA5C"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7CCE655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15126CE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7EE7EF7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0D638B" w:rsidRPr="00277C17" w14:paraId="03475041" w14:textId="77777777" w:rsidTr="00045A17">
        <w:trPr>
          <w:trHeight w:val="288"/>
        </w:trPr>
        <w:tc>
          <w:tcPr>
            <w:tcW w:w="1075" w:type="dxa"/>
            <w:shd w:val="clear" w:color="auto" w:fill="auto"/>
            <w:noWrap/>
            <w:vAlign w:val="center"/>
            <w:hideMark/>
          </w:tcPr>
          <w:p w14:paraId="165A30CF"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1D0F3AE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6C52C71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3EACB92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0D638B" w:rsidRPr="00277C17" w14:paraId="74A96E87" w14:textId="77777777" w:rsidTr="00045A17">
        <w:trPr>
          <w:trHeight w:val="288"/>
        </w:trPr>
        <w:tc>
          <w:tcPr>
            <w:tcW w:w="1075" w:type="dxa"/>
            <w:shd w:val="clear" w:color="auto" w:fill="auto"/>
            <w:noWrap/>
            <w:vAlign w:val="center"/>
            <w:hideMark/>
          </w:tcPr>
          <w:p w14:paraId="61DE8D9A"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31EB2B6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25EE0DA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388F833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0D638B" w:rsidRPr="00277C17" w14:paraId="78D4C7B0" w14:textId="77777777" w:rsidTr="00045A17">
        <w:trPr>
          <w:trHeight w:val="288"/>
        </w:trPr>
        <w:tc>
          <w:tcPr>
            <w:tcW w:w="1075" w:type="dxa"/>
            <w:shd w:val="clear" w:color="auto" w:fill="auto"/>
            <w:noWrap/>
            <w:vAlign w:val="center"/>
            <w:hideMark/>
          </w:tcPr>
          <w:p w14:paraId="23022EED"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25CEF39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0F62E7B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728</w:t>
            </w:r>
          </w:p>
        </w:tc>
        <w:tc>
          <w:tcPr>
            <w:tcW w:w="4770" w:type="dxa"/>
            <w:shd w:val="clear" w:color="auto" w:fill="auto"/>
            <w:noWrap/>
            <w:vAlign w:val="center"/>
            <w:hideMark/>
          </w:tcPr>
          <w:p w14:paraId="6060B38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St John Valley Technology Center</w:t>
            </w:r>
          </w:p>
        </w:tc>
      </w:tr>
      <w:tr w:rsidR="000D638B" w:rsidRPr="00277C17" w14:paraId="531155E7" w14:textId="77777777" w:rsidTr="00045A17">
        <w:trPr>
          <w:trHeight w:val="288"/>
        </w:trPr>
        <w:tc>
          <w:tcPr>
            <w:tcW w:w="1075" w:type="dxa"/>
            <w:shd w:val="clear" w:color="auto" w:fill="auto"/>
            <w:noWrap/>
            <w:vAlign w:val="center"/>
          </w:tcPr>
          <w:p w14:paraId="15FDB63B" w14:textId="77777777" w:rsidR="000D638B" w:rsidRPr="00277C17" w:rsidRDefault="000D638B" w:rsidP="000D638B">
            <w:pPr>
              <w:spacing w:after="0" w:line="240" w:lineRule="auto"/>
              <w:jc w:val="center"/>
              <w:rPr>
                <w:rFonts w:ascii="Calibri" w:eastAsia="Times New Roman" w:hAnsi="Calibri" w:cs="Calibri"/>
              </w:rPr>
            </w:pPr>
            <w:r>
              <w:rPr>
                <w:rFonts w:ascii="Calibri" w:eastAsia="Times New Roman" w:hAnsi="Calibri" w:cs="Calibri"/>
              </w:rPr>
              <w:t>19.0709</w:t>
            </w:r>
          </w:p>
        </w:tc>
        <w:tc>
          <w:tcPr>
            <w:tcW w:w="7020" w:type="dxa"/>
            <w:shd w:val="clear" w:color="auto" w:fill="auto"/>
            <w:noWrap/>
            <w:vAlign w:val="center"/>
          </w:tcPr>
          <w:p w14:paraId="4144C2A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tcPr>
          <w:p w14:paraId="05ED97D5"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802</w:t>
            </w:r>
          </w:p>
        </w:tc>
        <w:tc>
          <w:tcPr>
            <w:tcW w:w="4770" w:type="dxa"/>
            <w:shd w:val="clear" w:color="auto" w:fill="auto"/>
            <w:noWrap/>
            <w:vAlign w:val="center"/>
          </w:tcPr>
          <w:p w14:paraId="06E67B35"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Tri-County Technical Center</w:t>
            </w:r>
          </w:p>
        </w:tc>
      </w:tr>
      <w:tr w:rsidR="000D638B" w:rsidRPr="00277C17" w14:paraId="15964149" w14:textId="77777777" w:rsidTr="00045A17">
        <w:trPr>
          <w:trHeight w:val="288"/>
        </w:trPr>
        <w:tc>
          <w:tcPr>
            <w:tcW w:w="1075" w:type="dxa"/>
            <w:shd w:val="clear" w:color="auto" w:fill="auto"/>
            <w:noWrap/>
            <w:vAlign w:val="center"/>
            <w:hideMark/>
          </w:tcPr>
          <w:p w14:paraId="5B195ADB"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19.0709</w:t>
            </w:r>
          </w:p>
        </w:tc>
        <w:tc>
          <w:tcPr>
            <w:tcW w:w="7020" w:type="dxa"/>
            <w:shd w:val="clear" w:color="auto" w:fill="auto"/>
            <w:noWrap/>
            <w:vAlign w:val="center"/>
            <w:hideMark/>
          </w:tcPr>
          <w:p w14:paraId="76BF588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Child Care Provider/Assistant</w:t>
            </w:r>
          </w:p>
        </w:tc>
        <w:tc>
          <w:tcPr>
            <w:tcW w:w="1170" w:type="dxa"/>
            <w:shd w:val="clear" w:color="auto" w:fill="auto"/>
            <w:noWrap/>
            <w:vAlign w:val="center"/>
            <w:hideMark/>
          </w:tcPr>
          <w:p w14:paraId="25B40C2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07424D2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0D638B" w:rsidRPr="00277C17" w14:paraId="3126F8DF" w14:textId="77777777" w:rsidTr="00045A17">
        <w:trPr>
          <w:trHeight w:val="288"/>
        </w:trPr>
        <w:tc>
          <w:tcPr>
            <w:tcW w:w="1075" w:type="dxa"/>
            <w:shd w:val="clear" w:color="auto" w:fill="auto"/>
            <w:noWrap/>
            <w:vAlign w:val="center"/>
          </w:tcPr>
          <w:p w14:paraId="405353E1" w14:textId="77777777" w:rsidR="000D638B" w:rsidRPr="00277C17" w:rsidRDefault="000D638B" w:rsidP="000D638B">
            <w:pPr>
              <w:spacing w:after="0" w:line="240" w:lineRule="auto"/>
              <w:jc w:val="center"/>
              <w:rPr>
                <w:rFonts w:ascii="Calibri" w:eastAsia="Times New Roman" w:hAnsi="Calibri" w:cs="Calibri"/>
              </w:rPr>
            </w:pPr>
            <w:r>
              <w:rPr>
                <w:rFonts w:ascii="Calibri" w:eastAsia="Times New Roman" w:hAnsi="Calibri" w:cs="Calibri"/>
              </w:rPr>
              <w:t>31.0301</w:t>
            </w:r>
          </w:p>
        </w:tc>
        <w:tc>
          <w:tcPr>
            <w:tcW w:w="7020" w:type="dxa"/>
            <w:shd w:val="clear" w:color="auto" w:fill="auto"/>
            <w:noWrap/>
            <w:vAlign w:val="center"/>
          </w:tcPr>
          <w:p w14:paraId="57C5A7B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Parks, Recreation and Leisure Facilities Management</w:t>
            </w:r>
          </w:p>
        </w:tc>
        <w:tc>
          <w:tcPr>
            <w:tcW w:w="1170" w:type="dxa"/>
            <w:shd w:val="clear" w:color="auto" w:fill="auto"/>
            <w:noWrap/>
            <w:vAlign w:val="center"/>
          </w:tcPr>
          <w:p w14:paraId="54C01489"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485</w:t>
            </w:r>
          </w:p>
        </w:tc>
        <w:tc>
          <w:tcPr>
            <w:tcW w:w="4770" w:type="dxa"/>
            <w:shd w:val="clear" w:color="auto" w:fill="auto"/>
            <w:noWrap/>
            <w:vAlign w:val="center"/>
          </w:tcPr>
          <w:p w14:paraId="67E0ABAD"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Mid-Maine Technical Center</w:t>
            </w:r>
          </w:p>
        </w:tc>
      </w:tr>
      <w:tr w:rsidR="000D638B" w:rsidRPr="00277C17" w14:paraId="22EEC0FE" w14:textId="77777777" w:rsidTr="00045A17">
        <w:trPr>
          <w:trHeight w:val="288"/>
        </w:trPr>
        <w:tc>
          <w:tcPr>
            <w:tcW w:w="1075" w:type="dxa"/>
            <w:shd w:val="clear" w:color="auto" w:fill="auto"/>
            <w:noWrap/>
            <w:vAlign w:val="center"/>
            <w:hideMark/>
          </w:tcPr>
          <w:p w14:paraId="3F264181"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31.0301</w:t>
            </w:r>
          </w:p>
        </w:tc>
        <w:tc>
          <w:tcPr>
            <w:tcW w:w="7020" w:type="dxa"/>
            <w:shd w:val="clear" w:color="auto" w:fill="auto"/>
            <w:noWrap/>
            <w:vAlign w:val="center"/>
            <w:hideMark/>
          </w:tcPr>
          <w:p w14:paraId="39ABB81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Parks, Recreation and Leisure Facilities Management</w:t>
            </w:r>
          </w:p>
        </w:tc>
        <w:tc>
          <w:tcPr>
            <w:tcW w:w="1170" w:type="dxa"/>
            <w:shd w:val="clear" w:color="auto" w:fill="auto"/>
            <w:noWrap/>
            <w:vAlign w:val="center"/>
            <w:hideMark/>
          </w:tcPr>
          <w:p w14:paraId="0BC16BF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165701D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0D638B" w:rsidRPr="00277C17" w14:paraId="55797177" w14:textId="77777777" w:rsidTr="00045A17">
        <w:trPr>
          <w:trHeight w:val="288"/>
        </w:trPr>
        <w:tc>
          <w:tcPr>
            <w:tcW w:w="1075" w:type="dxa"/>
            <w:shd w:val="clear" w:color="auto" w:fill="auto"/>
            <w:noWrap/>
            <w:vAlign w:val="center"/>
            <w:hideMark/>
          </w:tcPr>
          <w:p w14:paraId="3C6E9DFA"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31.0601</w:t>
            </w:r>
          </w:p>
        </w:tc>
        <w:tc>
          <w:tcPr>
            <w:tcW w:w="7020" w:type="dxa"/>
            <w:shd w:val="clear" w:color="auto" w:fill="auto"/>
            <w:noWrap/>
            <w:vAlign w:val="center"/>
            <w:hideMark/>
          </w:tcPr>
          <w:p w14:paraId="7AAF412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Outdoor Education</w:t>
            </w:r>
          </w:p>
        </w:tc>
        <w:tc>
          <w:tcPr>
            <w:tcW w:w="1170" w:type="dxa"/>
            <w:shd w:val="clear" w:color="auto" w:fill="auto"/>
            <w:noWrap/>
            <w:vAlign w:val="center"/>
            <w:hideMark/>
          </w:tcPr>
          <w:p w14:paraId="3063845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74D9756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0D638B" w:rsidRPr="00277C17" w14:paraId="1666A6B7" w14:textId="77777777" w:rsidTr="00045A17">
        <w:trPr>
          <w:trHeight w:val="288"/>
        </w:trPr>
        <w:tc>
          <w:tcPr>
            <w:tcW w:w="1075" w:type="dxa"/>
            <w:shd w:val="clear" w:color="auto" w:fill="auto"/>
            <w:noWrap/>
            <w:vAlign w:val="center"/>
            <w:hideMark/>
          </w:tcPr>
          <w:p w14:paraId="2F02D10D"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31.0601</w:t>
            </w:r>
          </w:p>
        </w:tc>
        <w:tc>
          <w:tcPr>
            <w:tcW w:w="7020" w:type="dxa"/>
            <w:shd w:val="clear" w:color="auto" w:fill="auto"/>
            <w:noWrap/>
            <w:vAlign w:val="center"/>
            <w:hideMark/>
          </w:tcPr>
          <w:p w14:paraId="1A1AAC0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Outdoor Education</w:t>
            </w:r>
          </w:p>
        </w:tc>
        <w:tc>
          <w:tcPr>
            <w:tcW w:w="1170" w:type="dxa"/>
            <w:shd w:val="clear" w:color="auto" w:fill="auto"/>
            <w:noWrap/>
            <w:vAlign w:val="center"/>
            <w:hideMark/>
          </w:tcPr>
          <w:p w14:paraId="0C45526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5A76B0B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0D638B" w:rsidRPr="00277C17" w14:paraId="0D12E879" w14:textId="77777777" w:rsidTr="00045A17">
        <w:trPr>
          <w:trHeight w:val="288"/>
        </w:trPr>
        <w:tc>
          <w:tcPr>
            <w:tcW w:w="1075" w:type="dxa"/>
            <w:shd w:val="clear" w:color="auto" w:fill="auto"/>
            <w:noWrap/>
            <w:vAlign w:val="center"/>
          </w:tcPr>
          <w:p w14:paraId="7B16777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31.0601</w:t>
            </w:r>
          </w:p>
        </w:tc>
        <w:tc>
          <w:tcPr>
            <w:tcW w:w="7020" w:type="dxa"/>
            <w:shd w:val="clear" w:color="auto" w:fill="auto"/>
            <w:noWrap/>
            <w:vAlign w:val="center"/>
          </w:tcPr>
          <w:p w14:paraId="27F2314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Outdoor Education</w:t>
            </w:r>
          </w:p>
        </w:tc>
        <w:tc>
          <w:tcPr>
            <w:tcW w:w="1170" w:type="dxa"/>
            <w:shd w:val="clear" w:color="auto" w:fill="auto"/>
            <w:noWrap/>
            <w:vAlign w:val="center"/>
          </w:tcPr>
          <w:p w14:paraId="11584B6E" w14:textId="77777777" w:rsidR="000D638B" w:rsidRPr="00277C17" w:rsidRDefault="00B72AE6" w:rsidP="000D638B">
            <w:pPr>
              <w:spacing w:after="0" w:line="240" w:lineRule="auto"/>
              <w:rPr>
                <w:rFonts w:ascii="Calibri" w:eastAsia="Times New Roman" w:hAnsi="Calibri" w:cs="Calibri"/>
              </w:rPr>
            </w:pPr>
            <w:r>
              <w:rPr>
                <w:rFonts w:ascii="Calibri" w:eastAsia="Times New Roman" w:hAnsi="Calibri" w:cs="Calibri"/>
              </w:rPr>
              <w:t>1026</w:t>
            </w:r>
          </w:p>
        </w:tc>
        <w:tc>
          <w:tcPr>
            <w:tcW w:w="4770" w:type="dxa"/>
            <w:shd w:val="clear" w:color="auto" w:fill="auto"/>
            <w:noWrap/>
            <w:vAlign w:val="center"/>
          </w:tcPr>
          <w:p w14:paraId="03527303" w14:textId="77777777" w:rsidR="000D638B" w:rsidRPr="00277C17" w:rsidRDefault="00B72AE6" w:rsidP="000D638B">
            <w:pPr>
              <w:spacing w:after="0" w:line="240" w:lineRule="auto"/>
              <w:rPr>
                <w:rFonts w:ascii="Calibri" w:eastAsia="Times New Roman" w:hAnsi="Calibri" w:cs="Calibri"/>
              </w:rPr>
            </w:pPr>
            <w:r>
              <w:rPr>
                <w:rFonts w:ascii="Calibri" w:eastAsia="Times New Roman" w:hAnsi="Calibri" w:cs="Calibri"/>
              </w:rPr>
              <w:t>Region 9 Sch of Applied Technology</w:t>
            </w:r>
          </w:p>
        </w:tc>
      </w:tr>
      <w:tr w:rsidR="000D638B" w:rsidRPr="00277C17" w14:paraId="1E9E9C22" w14:textId="77777777" w:rsidTr="00045A17">
        <w:trPr>
          <w:trHeight w:val="288"/>
        </w:trPr>
        <w:tc>
          <w:tcPr>
            <w:tcW w:w="1075" w:type="dxa"/>
            <w:shd w:val="clear" w:color="auto" w:fill="auto"/>
            <w:noWrap/>
            <w:vAlign w:val="center"/>
            <w:hideMark/>
          </w:tcPr>
          <w:p w14:paraId="296D2E25"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32.0107</w:t>
            </w:r>
          </w:p>
        </w:tc>
        <w:tc>
          <w:tcPr>
            <w:tcW w:w="7020" w:type="dxa"/>
            <w:shd w:val="clear" w:color="auto" w:fill="auto"/>
            <w:noWrap/>
            <w:vAlign w:val="center"/>
            <w:hideMark/>
          </w:tcPr>
          <w:p w14:paraId="5C90172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Career Exploration/Awareness Skills</w:t>
            </w:r>
          </w:p>
        </w:tc>
        <w:tc>
          <w:tcPr>
            <w:tcW w:w="1170" w:type="dxa"/>
            <w:shd w:val="clear" w:color="auto" w:fill="auto"/>
            <w:noWrap/>
            <w:vAlign w:val="center"/>
            <w:hideMark/>
          </w:tcPr>
          <w:p w14:paraId="1ED4F5F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280</w:t>
            </w:r>
          </w:p>
        </w:tc>
        <w:tc>
          <w:tcPr>
            <w:tcW w:w="4770" w:type="dxa"/>
            <w:shd w:val="clear" w:color="auto" w:fill="auto"/>
            <w:noWrap/>
            <w:vAlign w:val="center"/>
            <w:hideMark/>
          </w:tcPr>
          <w:p w14:paraId="6AECEF2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Coastal Wash Cty Inst of Tech</w:t>
            </w:r>
          </w:p>
        </w:tc>
      </w:tr>
      <w:tr w:rsidR="000D638B" w:rsidRPr="00277C17" w14:paraId="53301E02" w14:textId="77777777" w:rsidTr="00045A17">
        <w:trPr>
          <w:trHeight w:val="288"/>
        </w:trPr>
        <w:tc>
          <w:tcPr>
            <w:tcW w:w="1075" w:type="dxa"/>
            <w:shd w:val="clear" w:color="auto" w:fill="auto"/>
            <w:noWrap/>
            <w:vAlign w:val="center"/>
            <w:hideMark/>
          </w:tcPr>
          <w:p w14:paraId="45D8816B"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32.0107</w:t>
            </w:r>
          </w:p>
        </w:tc>
        <w:tc>
          <w:tcPr>
            <w:tcW w:w="7020" w:type="dxa"/>
            <w:shd w:val="clear" w:color="auto" w:fill="auto"/>
            <w:noWrap/>
            <w:vAlign w:val="center"/>
            <w:hideMark/>
          </w:tcPr>
          <w:p w14:paraId="1DE9C12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Career Exploration/Awareness Skills</w:t>
            </w:r>
          </w:p>
        </w:tc>
        <w:tc>
          <w:tcPr>
            <w:tcW w:w="1170" w:type="dxa"/>
            <w:shd w:val="clear" w:color="auto" w:fill="auto"/>
            <w:noWrap/>
            <w:vAlign w:val="center"/>
            <w:hideMark/>
          </w:tcPr>
          <w:p w14:paraId="2BA3185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2AE94CB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0D638B" w:rsidRPr="00277C17" w14:paraId="653F5DEF" w14:textId="77777777" w:rsidTr="00045A17">
        <w:trPr>
          <w:trHeight w:val="288"/>
        </w:trPr>
        <w:tc>
          <w:tcPr>
            <w:tcW w:w="1075" w:type="dxa"/>
            <w:shd w:val="clear" w:color="auto" w:fill="auto"/>
            <w:noWrap/>
            <w:vAlign w:val="center"/>
            <w:hideMark/>
          </w:tcPr>
          <w:p w14:paraId="77FC084B"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41.0101</w:t>
            </w:r>
          </w:p>
        </w:tc>
        <w:tc>
          <w:tcPr>
            <w:tcW w:w="7020" w:type="dxa"/>
            <w:shd w:val="clear" w:color="auto" w:fill="auto"/>
            <w:noWrap/>
            <w:vAlign w:val="center"/>
            <w:hideMark/>
          </w:tcPr>
          <w:p w14:paraId="1AD70FB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Biology Technician/Biotechnology Laboratory Technician</w:t>
            </w:r>
          </w:p>
        </w:tc>
        <w:tc>
          <w:tcPr>
            <w:tcW w:w="1170" w:type="dxa"/>
            <w:shd w:val="clear" w:color="auto" w:fill="auto"/>
            <w:noWrap/>
            <w:vAlign w:val="center"/>
            <w:hideMark/>
          </w:tcPr>
          <w:p w14:paraId="4782E40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0372C6C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0D638B" w:rsidRPr="00277C17" w14:paraId="7AC0B54C" w14:textId="77777777" w:rsidTr="00045A17">
        <w:trPr>
          <w:trHeight w:val="288"/>
        </w:trPr>
        <w:tc>
          <w:tcPr>
            <w:tcW w:w="1075" w:type="dxa"/>
            <w:shd w:val="clear" w:color="auto" w:fill="auto"/>
            <w:noWrap/>
            <w:vAlign w:val="center"/>
            <w:hideMark/>
          </w:tcPr>
          <w:p w14:paraId="4B037DC7"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41.0101</w:t>
            </w:r>
          </w:p>
        </w:tc>
        <w:tc>
          <w:tcPr>
            <w:tcW w:w="7020" w:type="dxa"/>
            <w:shd w:val="clear" w:color="auto" w:fill="auto"/>
            <w:noWrap/>
            <w:vAlign w:val="center"/>
            <w:hideMark/>
          </w:tcPr>
          <w:p w14:paraId="5FFD20F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Biology Technician/Biotechnology Laboratory Technician</w:t>
            </w:r>
          </w:p>
        </w:tc>
        <w:tc>
          <w:tcPr>
            <w:tcW w:w="1170" w:type="dxa"/>
            <w:shd w:val="clear" w:color="auto" w:fill="auto"/>
            <w:noWrap/>
            <w:vAlign w:val="center"/>
            <w:hideMark/>
          </w:tcPr>
          <w:p w14:paraId="0CE6B69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09F7994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0D638B" w:rsidRPr="00277C17" w14:paraId="597DE311" w14:textId="77777777" w:rsidTr="00045A17">
        <w:trPr>
          <w:trHeight w:val="288"/>
        </w:trPr>
        <w:tc>
          <w:tcPr>
            <w:tcW w:w="1075" w:type="dxa"/>
            <w:shd w:val="clear" w:color="auto" w:fill="auto"/>
            <w:noWrap/>
            <w:vAlign w:val="center"/>
            <w:hideMark/>
          </w:tcPr>
          <w:p w14:paraId="4DF829C2"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43.0000</w:t>
            </w:r>
          </w:p>
        </w:tc>
        <w:tc>
          <w:tcPr>
            <w:tcW w:w="7020" w:type="dxa"/>
            <w:shd w:val="clear" w:color="auto" w:fill="auto"/>
            <w:noWrap/>
            <w:vAlign w:val="center"/>
            <w:hideMark/>
          </w:tcPr>
          <w:p w14:paraId="4466C8C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Security and Protective Services</w:t>
            </w:r>
          </w:p>
        </w:tc>
        <w:tc>
          <w:tcPr>
            <w:tcW w:w="1170" w:type="dxa"/>
            <w:shd w:val="clear" w:color="auto" w:fill="auto"/>
            <w:noWrap/>
            <w:vAlign w:val="center"/>
            <w:hideMark/>
          </w:tcPr>
          <w:p w14:paraId="363130D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182B8AF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0D638B" w:rsidRPr="00277C17" w14:paraId="6E1B6B69" w14:textId="77777777" w:rsidTr="00045A17">
        <w:trPr>
          <w:trHeight w:val="288"/>
        </w:trPr>
        <w:tc>
          <w:tcPr>
            <w:tcW w:w="1075" w:type="dxa"/>
            <w:shd w:val="clear" w:color="auto" w:fill="auto"/>
            <w:noWrap/>
            <w:vAlign w:val="center"/>
            <w:hideMark/>
          </w:tcPr>
          <w:p w14:paraId="4D7CE0C3"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43.0000</w:t>
            </w:r>
          </w:p>
        </w:tc>
        <w:tc>
          <w:tcPr>
            <w:tcW w:w="7020" w:type="dxa"/>
            <w:shd w:val="clear" w:color="auto" w:fill="auto"/>
            <w:noWrap/>
            <w:vAlign w:val="center"/>
            <w:hideMark/>
          </w:tcPr>
          <w:p w14:paraId="4AC76DA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Security and Protective Services</w:t>
            </w:r>
          </w:p>
        </w:tc>
        <w:tc>
          <w:tcPr>
            <w:tcW w:w="1170" w:type="dxa"/>
            <w:shd w:val="clear" w:color="auto" w:fill="auto"/>
            <w:noWrap/>
            <w:vAlign w:val="center"/>
            <w:hideMark/>
          </w:tcPr>
          <w:p w14:paraId="5FC6B78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657C56D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0D638B" w:rsidRPr="00277C17" w14:paraId="4E6A8F66" w14:textId="77777777" w:rsidTr="00045A17">
        <w:trPr>
          <w:trHeight w:val="288"/>
        </w:trPr>
        <w:tc>
          <w:tcPr>
            <w:tcW w:w="1075" w:type="dxa"/>
            <w:shd w:val="clear" w:color="auto" w:fill="auto"/>
            <w:noWrap/>
            <w:vAlign w:val="center"/>
            <w:hideMark/>
          </w:tcPr>
          <w:p w14:paraId="2CF4930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43.0000</w:t>
            </w:r>
          </w:p>
        </w:tc>
        <w:tc>
          <w:tcPr>
            <w:tcW w:w="7020" w:type="dxa"/>
            <w:shd w:val="clear" w:color="auto" w:fill="auto"/>
            <w:noWrap/>
            <w:vAlign w:val="center"/>
            <w:hideMark/>
          </w:tcPr>
          <w:p w14:paraId="3DB9655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Security and Protective Services</w:t>
            </w:r>
          </w:p>
        </w:tc>
        <w:tc>
          <w:tcPr>
            <w:tcW w:w="1170" w:type="dxa"/>
            <w:shd w:val="clear" w:color="auto" w:fill="auto"/>
            <w:noWrap/>
            <w:vAlign w:val="center"/>
            <w:hideMark/>
          </w:tcPr>
          <w:p w14:paraId="0C7250E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189605D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0D638B" w:rsidRPr="00277C17" w14:paraId="52105E5D" w14:textId="77777777" w:rsidTr="00045A17">
        <w:trPr>
          <w:trHeight w:val="288"/>
        </w:trPr>
        <w:tc>
          <w:tcPr>
            <w:tcW w:w="1075" w:type="dxa"/>
            <w:shd w:val="clear" w:color="auto" w:fill="auto"/>
            <w:noWrap/>
            <w:vAlign w:val="center"/>
            <w:hideMark/>
          </w:tcPr>
          <w:p w14:paraId="690C1FC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112C32C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67A5683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4F9CEBD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0D638B" w:rsidRPr="00277C17" w14:paraId="7CF16C3E" w14:textId="77777777" w:rsidTr="00045A17">
        <w:trPr>
          <w:trHeight w:val="288"/>
        </w:trPr>
        <w:tc>
          <w:tcPr>
            <w:tcW w:w="1075" w:type="dxa"/>
            <w:shd w:val="clear" w:color="auto" w:fill="auto"/>
            <w:noWrap/>
            <w:vAlign w:val="center"/>
            <w:hideMark/>
          </w:tcPr>
          <w:p w14:paraId="5900E5A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1277500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0644CE0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18A13EC3"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Caribou Regional Technology Ctr</w:t>
            </w:r>
          </w:p>
        </w:tc>
      </w:tr>
      <w:tr w:rsidR="000D638B" w:rsidRPr="00277C17" w14:paraId="37D56AC6" w14:textId="77777777" w:rsidTr="00045A17">
        <w:trPr>
          <w:trHeight w:val="288"/>
        </w:trPr>
        <w:tc>
          <w:tcPr>
            <w:tcW w:w="1075" w:type="dxa"/>
            <w:shd w:val="clear" w:color="auto" w:fill="auto"/>
            <w:noWrap/>
            <w:vAlign w:val="center"/>
            <w:hideMark/>
          </w:tcPr>
          <w:p w14:paraId="54D28992"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2BF49A6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61D43EA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280</w:t>
            </w:r>
          </w:p>
        </w:tc>
        <w:tc>
          <w:tcPr>
            <w:tcW w:w="4770" w:type="dxa"/>
            <w:shd w:val="clear" w:color="auto" w:fill="auto"/>
            <w:noWrap/>
            <w:vAlign w:val="center"/>
            <w:hideMark/>
          </w:tcPr>
          <w:p w14:paraId="26737ED5"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Coastal Wash Cty Inst of Tech</w:t>
            </w:r>
          </w:p>
        </w:tc>
      </w:tr>
      <w:tr w:rsidR="000D638B" w:rsidRPr="00277C17" w14:paraId="4363CD5C" w14:textId="77777777" w:rsidTr="00045A17">
        <w:trPr>
          <w:trHeight w:val="288"/>
        </w:trPr>
        <w:tc>
          <w:tcPr>
            <w:tcW w:w="1075" w:type="dxa"/>
            <w:shd w:val="clear" w:color="auto" w:fill="auto"/>
            <w:noWrap/>
            <w:vAlign w:val="center"/>
          </w:tcPr>
          <w:p w14:paraId="116E0D04" w14:textId="77777777" w:rsidR="000D638B" w:rsidRPr="00277C17" w:rsidRDefault="000D638B" w:rsidP="000D638B">
            <w:pPr>
              <w:spacing w:after="0" w:line="240" w:lineRule="auto"/>
              <w:jc w:val="center"/>
              <w:rPr>
                <w:rFonts w:ascii="Calibri" w:eastAsia="Times New Roman" w:hAnsi="Calibri" w:cs="Calibri"/>
              </w:rPr>
            </w:pPr>
            <w:r>
              <w:rPr>
                <w:rFonts w:ascii="Calibri" w:eastAsia="Times New Roman" w:hAnsi="Calibri" w:cs="Calibri"/>
              </w:rPr>
              <w:t>43.0107</w:t>
            </w:r>
          </w:p>
        </w:tc>
        <w:tc>
          <w:tcPr>
            <w:tcW w:w="7020" w:type="dxa"/>
            <w:shd w:val="clear" w:color="auto" w:fill="auto"/>
            <w:noWrap/>
            <w:vAlign w:val="center"/>
          </w:tcPr>
          <w:p w14:paraId="45F6192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tcPr>
          <w:p w14:paraId="0D310BE6"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611</w:t>
            </w:r>
          </w:p>
        </w:tc>
        <w:tc>
          <w:tcPr>
            <w:tcW w:w="4770" w:type="dxa"/>
            <w:shd w:val="clear" w:color="auto" w:fill="auto"/>
            <w:noWrap/>
            <w:vAlign w:val="center"/>
          </w:tcPr>
          <w:p w14:paraId="2DA238A5"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Foster Regional Applied Tech Ctr</w:t>
            </w:r>
          </w:p>
        </w:tc>
      </w:tr>
      <w:tr w:rsidR="000D638B" w:rsidRPr="00277C17" w14:paraId="59CBC0E3" w14:textId="77777777" w:rsidTr="00045A17">
        <w:trPr>
          <w:trHeight w:val="288"/>
        </w:trPr>
        <w:tc>
          <w:tcPr>
            <w:tcW w:w="1075" w:type="dxa"/>
            <w:shd w:val="clear" w:color="auto" w:fill="auto"/>
            <w:noWrap/>
            <w:vAlign w:val="center"/>
            <w:hideMark/>
          </w:tcPr>
          <w:p w14:paraId="66CA1DD5"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72E7654B"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3225E42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72AFB55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0D638B" w:rsidRPr="00277C17" w14:paraId="04B6B235" w14:textId="77777777" w:rsidTr="00045A17">
        <w:trPr>
          <w:trHeight w:val="288"/>
        </w:trPr>
        <w:tc>
          <w:tcPr>
            <w:tcW w:w="1075" w:type="dxa"/>
            <w:shd w:val="clear" w:color="auto" w:fill="auto"/>
            <w:noWrap/>
            <w:vAlign w:val="center"/>
            <w:hideMark/>
          </w:tcPr>
          <w:p w14:paraId="78B3A3FF"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1EA75E2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15D4DDF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2253D24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0D638B" w:rsidRPr="00277C17" w14:paraId="535168A1" w14:textId="77777777" w:rsidTr="00045A17">
        <w:trPr>
          <w:trHeight w:val="288"/>
        </w:trPr>
        <w:tc>
          <w:tcPr>
            <w:tcW w:w="1075" w:type="dxa"/>
            <w:shd w:val="clear" w:color="auto" w:fill="auto"/>
            <w:noWrap/>
            <w:vAlign w:val="center"/>
            <w:hideMark/>
          </w:tcPr>
          <w:p w14:paraId="6FDF4882"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63ED985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2CFA17D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1171BC4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0D638B" w:rsidRPr="00277C17" w14:paraId="0F429958" w14:textId="77777777" w:rsidTr="00045A17">
        <w:trPr>
          <w:trHeight w:val="288"/>
        </w:trPr>
        <w:tc>
          <w:tcPr>
            <w:tcW w:w="1075" w:type="dxa"/>
            <w:shd w:val="clear" w:color="auto" w:fill="auto"/>
            <w:noWrap/>
            <w:vAlign w:val="center"/>
            <w:hideMark/>
          </w:tcPr>
          <w:p w14:paraId="7527CB17"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12A7330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335E8A1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4CE52ED6"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0D638B" w:rsidRPr="00277C17" w14:paraId="790A384F" w14:textId="77777777" w:rsidTr="00045A17">
        <w:trPr>
          <w:trHeight w:val="288"/>
        </w:trPr>
        <w:tc>
          <w:tcPr>
            <w:tcW w:w="1075" w:type="dxa"/>
            <w:shd w:val="clear" w:color="auto" w:fill="auto"/>
            <w:noWrap/>
            <w:vAlign w:val="center"/>
            <w:hideMark/>
          </w:tcPr>
          <w:p w14:paraId="09017108"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1759EBE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6FBB553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1022</w:t>
            </w:r>
          </w:p>
        </w:tc>
        <w:tc>
          <w:tcPr>
            <w:tcW w:w="4770" w:type="dxa"/>
            <w:shd w:val="clear" w:color="auto" w:fill="auto"/>
            <w:noWrap/>
            <w:vAlign w:val="center"/>
            <w:hideMark/>
          </w:tcPr>
          <w:p w14:paraId="00C0A1C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No Penobscot Tech-Region 3</w:t>
            </w:r>
          </w:p>
        </w:tc>
      </w:tr>
      <w:tr w:rsidR="000D638B" w:rsidRPr="00277C17" w14:paraId="3E0E4368" w14:textId="77777777" w:rsidTr="00045A17">
        <w:trPr>
          <w:trHeight w:val="288"/>
        </w:trPr>
        <w:tc>
          <w:tcPr>
            <w:tcW w:w="1075" w:type="dxa"/>
            <w:shd w:val="clear" w:color="auto" w:fill="auto"/>
            <w:noWrap/>
            <w:vAlign w:val="center"/>
            <w:hideMark/>
          </w:tcPr>
          <w:p w14:paraId="181F2EAE"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7F4E918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043159A9"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744960AA"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0D638B" w:rsidRPr="00277C17" w14:paraId="62F1C997" w14:textId="77777777" w:rsidTr="00045A17">
        <w:trPr>
          <w:trHeight w:val="288"/>
        </w:trPr>
        <w:tc>
          <w:tcPr>
            <w:tcW w:w="1075" w:type="dxa"/>
            <w:shd w:val="clear" w:color="auto" w:fill="auto"/>
            <w:noWrap/>
            <w:vAlign w:val="center"/>
            <w:hideMark/>
          </w:tcPr>
          <w:p w14:paraId="443CCB1E"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6B490BA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6C51B42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157920F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0D638B" w:rsidRPr="00277C17" w14:paraId="161411CB" w14:textId="77777777" w:rsidTr="00045A17">
        <w:trPr>
          <w:trHeight w:val="288"/>
        </w:trPr>
        <w:tc>
          <w:tcPr>
            <w:tcW w:w="1075" w:type="dxa"/>
            <w:shd w:val="clear" w:color="auto" w:fill="auto"/>
            <w:noWrap/>
            <w:vAlign w:val="center"/>
            <w:hideMark/>
          </w:tcPr>
          <w:p w14:paraId="70CF9259"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662E612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1C51387C"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72F0AC6F"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0D638B" w:rsidRPr="00277C17" w14:paraId="0DE1C543" w14:textId="77777777" w:rsidTr="00045A17">
        <w:trPr>
          <w:trHeight w:val="288"/>
        </w:trPr>
        <w:tc>
          <w:tcPr>
            <w:tcW w:w="1075" w:type="dxa"/>
            <w:shd w:val="clear" w:color="auto" w:fill="auto"/>
            <w:noWrap/>
            <w:vAlign w:val="center"/>
            <w:hideMark/>
          </w:tcPr>
          <w:p w14:paraId="1AFB48C7"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3523BE5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374973A8"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17E6D76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0D638B" w:rsidRPr="00277C17" w14:paraId="40C8A6A4" w14:textId="77777777" w:rsidTr="00045A17">
        <w:trPr>
          <w:trHeight w:val="288"/>
        </w:trPr>
        <w:tc>
          <w:tcPr>
            <w:tcW w:w="1075" w:type="dxa"/>
            <w:shd w:val="clear" w:color="auto" w:fill="auto"/>
            <w:noWrap/>
            <w:vAlign w:val="center"/>
            <w:hideMark/>
          </w:tcPr>
          <w:p w14:paraId="29595C14"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43.0107</w:t>
            </w:r>
          </w:p>
        </w:tc>
        <w:tc>
          <w:tcPr>
            <w:tcW w:w="7020" w:type="dxa"/>
            <w:shd w:val="clear" w:color="auto" w:fill="auto"/>
            <w:noWrap/>
            <w:vAlign w:val="center"/>
            <w:hideMark/>
          </w:tcPr>
          <w:p w14:paraId="642E42B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Criminal Justice/Police Science</w:t>
            </w:r>
          </w:p>
        </w:tc>
        <w:tc>
          <w:tcPr>
            <w:tcW w:w="1170" w:type="dxa"/>
            <w:shd w:val="clear" w:color="auto" w:fill="auto"/>
            <w:noWrap/>
            <w:vAlign w:val="center"/>
            <w:hideMark/>
          </w:tcPr>
          <w:p w14:paraId="5DC1F29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74858192"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0D638B" w:rsidRPr="00277C17" w14:paraId="15C61CA9" w14:textId="77777777" w:rsidTr="00045A17">
        <w:trPr>
          <w:trHeight w:val="288"/>
        </w:trPr>
        <w:tc>
          <w:tcPr>
            <w:tcW w:w="1075" w:type="dxa"/>
            <w:shd w:val="clear" w:color="auto" w:fill="auto"/>
            <w:noWrap/>
            <w:vAlign w:val="center"/>
          </w:tcPr>
          <w:p w14:paraId="6CADAAEE" w14:textId="77777777" w:rsidR="000D638B" w:rsidRPr="00277C17" w:rsidRDefault="000D638B" w:rsidP="000D638B">
            <w:pPr>
              <w:spacing w:after="0" w:line="240" w:lineRule="auto"/>
              <w:jc w:val="center"/>
              <w:rPr>
                <w:rFonts w:ascii="Calibri" w:eastAsia="Times New Roman" w:hAnsi="Calibri" w:cs="Calibri"/>
              </w:rPr>
            </w:pPr>
            <w:r>
              <w:rPr>
                <w:rFonts w:ascii="Calibri" w:eastAsia="Times New Roman" w:hAnsi="Calibri" w:cs="Calibri"/>
              </w:rPr>
              <w:t>43.0203</w:t>
            </w:r>
          </w:p>
        </w:tc>
        <w:tc>
          <w:tcPr>
            <w:tcW w:w="7020" w:type="dxa"/>
            <w:shd w:val="clear" w:color="auto" w:fill="auto"/>
            <w:noWrap/>
            <w:vAlign w:val="center"/>
          </w:tcPr>
          <w:p w14:paraId="5D8365FE"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Fire Science/Fire-fighting</w:t>
            </w:r>
          </w:p>
        </w:tc>
        <w:tc>
          <w:tcPr>
            <w:tcW w:w="1170" w:type="dxa"/>
            <w:shd w:val="clear" w:color="auto" w:fill="auto"/>
            <w:noWrap/>
            <w:vAlign w:val="center"/>
          </w:tcPr>
          <w:p w14:paraId="14ECB318"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36</w:t>
            </w:r>
          </w:p>
        </w:tc>
        <w:tc>
          <w:tcPr>
            <w:tcW w:w="4770" w:type="dxa"/>
            <w:shd w:val="clear" w:color="auto" w:fill="auto"/>
            <w:noWrap/>
            <w:vAlign w:val="center"/>
          </w:tcPr>
          <w:p w14:paraId="579F4FD2" w14:textId="77777777" w:rsidR="000D638B" w:rsidRPr="00277C17" w:rsidRDefault="000D638B" w:rsidP="000D638B">
            <w:pPr>
              <w:spacing w:after="0" w:line="240" w:lineRule="auto"/>
              <w:rPr>
                <w:rFonts w:ascii="Calibri" w:eastAsia="Times New Roman" w:hAnsi="Calibri" w:cs="Calibri"/>
              </w:rPr>
            </w:pPr>
            <w:r>
              <w:rPr>
                <w:rFonts w:ascii="Calibri" w:eastAsia="Times New Roman" w:hAnsi="Calibri" w:cs="Calibri"/>
              </w:rPr>
              <w:t>Capital Area Technical Center</w:t>
            </w:r>
          </w:p>
        </w:tc>
      </w:tr>
      <w:tr w:rsidR="000D638B" w:rsidRPr="00277C17" w14:paraId="0A956B12" w14:textId="77777777" w:rsidTr="00045A17">
        <w:trPr>
          <w:trHeight w:val="288"/>
        </w:trPr>
        <w:tc>
          <w:tcPr>
            <w:tcW w:w="1075" w:type="dxa"/>
            <w:shd w:val="clear" w:color="auto" w:fill="auto"/>
            <w:noWrap/>
            <w:vAlign w:val="center"/>
            <w:hideMark/>
          </w:tcPr>
          <w:p w14:paraId="6C462C0D"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43.0203</w:t>
            </w:r>
          </w:p>
        </w:tc>
        <w:tc>
          <w:tcPr>
            <w:tcW w:w="7020" w:type="dxa"/>
            <w:shd w:val="clear" w:color="auto" w:fill="auto"/>
            <w:noWrap/>
            <w:vAlign w:val="center"/>
            <w:hideMark/>
          </w:tcPr>
          <w:p w14:paraId="5B14D273"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Fire Science/Fire-fighting</w:t>
            </w:r>
          </w:p>
        </w:tc>
        <w:tc>
          <w:tcPr>
            <w:tcW w:w="1170" w:type="dxa"/>
            <w:shd w:val="clear" w:color="auto" w:fill="auto"/>
            <w:noWrap/>
            <w:vAlign w:val="center"/>
            <w:hideMark/>
          </w:tcPr>
          <w:p w14:paraId="48DA7CFD"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00F9CF6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0D638B" w:rsidRPr="00277C17" w14:paraId="7E9EA858" w14:textId="77777777" w:rsidTr="00045A17">
        <w:trPr>
          <w:trHeight w:val="288"/>
        </w:trPr>
        <w:tc>
          <w:tcPr>
            <w:tcW w:w="1075" w:type="dxa"/>
            <w:shd w:val="clear" w:color="auto" w:fill="auto"/>
            <w:noWrap/>
            <w:vAlign w:val="center"/>
            <w:hideMark/>
          </w:tcPr>
          <w:p w14:paraId="2139592D"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43.0203</w:t>
            </w:r>
          </w:p>
        </w:tc>
        <w:tc>
          <w:tcPr>
            <w:tcW w:w="7020" w:type="dxa"/>
            <w:shd w:val="clear" w:color="auto" w:fill="auto"/>
            <w:noWrap/>
            <w:vAlign w:val="center"/>
            <w:hideMark/>
          </w:tcPr>
          <w:p w14:paraId="301EC4D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Fire Science/Fire-fighting</w:t>
            </w:r>
          </w:p>
        </w:tc>
        <w:tc>
          <w:tcPr>
            <w:tcW w:w="1170" w:type="dxa"/>
            <w:shd w:val="clear" w:color="auto" w:fill="auto"/>
            <w:noWrap/>
            <w:vAlign w:val="center"/>
            <w:hideMark/>
          </w:tcPr>
          <w:p w14:paraId="277231C1"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62EB797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0D638B" w:rsidRPr="00277C17" w14:paraId="4C94A1CC" w14:textId="77777777" w:rsidTr="00045A17">
        <w:trPr>
          <w:trHeight w:val="288"/>
        </w:trPr>
        <w:tc>
          <w:tcPr>
            <w:tcW w:w="1075" w:type="dxa"/>
            <w:shd w:val="clear" w:color="auto" w:fill="auto"/>
            <w:noWrap/>
            <w:vAlign w:val="center"/>
            <w:hideMark/>
          </w:tcPr>
          <w:p w14:paraId="27AD3AA5" w14:textId="77777777" w:rsidR="000D638B" w:rsidRPr="00277C17" w:rsidRDefault="000D638B" w:rsidP="000D638B">
            <w:pPr>
              <w:spacing w:after="0" w:line="240" w:lineRule="auto"/>
              <w:jc w:val="center"/>
              <w:rPr>
                <w:rFonts w:ascii="Calibri" w:eastAsia="Times New Roman" w:hAnsi="Calibri" w:cs="Calibri"/>
              </w:rPr>
            </w:pPr>
            <w:r w:rsidRPr="00277C17">
              <w:rPr>
                <w:rFonts w:ascii="Calibri" w:eastAsia="Times New Roman" w:hAnsi="Calibri" w:cs="Calibri"/>
              </w:rPr>
              <w:t>43.0203</w:t>
            </w:r>
          </w:p>
        </w:tc>
        <w:tc>
          <w:tcPr>
            <w:tcW w:w="7020" w:type="dxa"/>
            <w:shd w:val="clear" w:color="auto" w:fill="auto"/>
            <w:noWrap/>
            <w:vAlign w:val="center"/>
            <w:hideMark/>
          </w:tcPr>
          <w:p w14:paraId="3BAF9D64"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Fire Science/Fire-fighting</w:t>
            </w:r>
          </w:p>
        </w:tc>
        <w:tc>
          <w:tcPr>
            <w:tcW w:w="1170" w:type="dxa"/>
            <w:shd w:val="clear" w:color="auto" w:fill="auto"/>
            <w:noWrap/>
            <w:vAlign w:val="center"/>
            <w:hideMark/>
          </w:tcPr>
          <w:p w14:paraId="5B35C9D0"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398C0B27" w14:textId="77777777" w:rsidR="000D638B" w:rsidRPr="00277C17" w:rsidRDefault="000D638B" w:rsidP="000D638B">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39D311A1" w14:textId="77777777" w:rsidTr="00045A17">
        <w:trPr>
          <w:trHeight w:val="288"/>
        </w:trPr>
        <w:tc>
          <w:tcPr>
            <w:tcW w:w="1075" w:type="dxa"/>
            <w:shd w:val="clear" w:color="auto" w:fill="auto"/>
            <w:noWrap/>
            <w:vAlign w:val="center"/>
          </w:tcPr>
          <w:p w14:paraId="7D0FE5A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43.0203</w:t>
            </w:r>
          </w:p>
        </w:tc>
        <w:tc>
          <w:tcPr>
            <w:tcW w:w="7020" w:type="dxa"/>
            <w:shd w:val="clear" w:color="auto" w:fill="auto"/>
            <w:noWrap/>
            <w:vAlign w:val="center"/>
          </w:tcPr>
          <w:p w14:paraId="65EA09A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Fire Science/Fire-fighting</w:t>
            </w:r>
          </w:p>
        </w:tc>
        <w:tc>
          <w:tcPr>
            <w:tcW w:w="1170" w:type="dxa"/>
            <w:shd w:val="clear" w:color="auto" w:fill="auto"/>
            <w:noWrap/>
            <w:vAlign w:val="center"/>
          </w:tcPr>
          <w:p w14:paraId="5E80A7A0"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802</w:t>
            </w:r>
          </w:p>
        </w:tc>
        <w:tc>
          <w:tcPr>
            <w:tcW w:w="4770" w:type="dxa"/>
            <w:shd w:val="clear" w:color="auto" w:fill="auto"/>
            <w:noWrap/>
            <w:vAlign w:val="center"/>
          </w:tcPr>
          <w:p w14:paraId="08AB972B"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Tri-County Technical Center</w:t>
            </w:r>
          </w:p>
        </w:tc>
      </w:tr>
      <w:tr w:rsidR="00B72AE6" w:rsidRPr="00277C17" w14:paraId="5F82FA25" w14:textId="77777777" w:rsidTr="00045A17">
        <w:trPr>
          <w:trHeight w:val="288"/>
        </w:trPr>
        <w:tc>
          <w:tcPr>
            <w:tcW w:w="1075" w:type="dxa"/>
            <w:shd w:val="clear" w:color="auto" w:fill="auto"/>
            <w:noWrap/>
            <w:vAlign w:val="center"/>
          </w:tcPr>
          <w:p w14:paraId="7158327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43.0203</w:t>
            </w:r>
          </w:p>
        </w:tc>
        <w:tc>
          <w:tcPr>
            <w:tcW w:w="7020" w:type="dxa"/>
            <w:shd w:val="clear" w:color="auto" w:fill="auto"/>
            <w:noWrap/>
            <w:vAlign w:val="center"/>
          </w:tcPr>
          <w:p w14:paraId="5F95DFE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Fire Science/Fire-fighting</w:t>
            </w:r>
          </w:p>
        </w:tc>
        <w:tc>
          <w:tcPr>
            <w:tcW w:w="1170" w:type="dxa"/>
            <w:shd w:val="clear" w:color="auto" w:fill="auto"/>
            <w:noWrap/>
            <w:vAlign w:val="center"/>
          </w:tcPr>
          <w:p w14:paraId="13BC139D"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502</w:t>
            </w:r>
          </w:p>
        </w:tc>
        <w:tc>
          <w:tcPr>
            <w:tcW w:w="4770" w:type="dxa"/>
            <w:shd w:val="clear" w:color="auto" w:fill="auto"/>
            <w:noWrap/>
            <w:vAlign w:val="center"/>
          </w:tcPr>
          <w:p w14:paraId="31492E53"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Westbrook Regional Technology Ctr</w:t>
            </w:r>
          </w:p>
        </w:tc>
      </w:tr>
      <w:tr w:rsidR="00B72AE6" w:rsidRPr="00277C17" w14:paraId="6B1D1886" w14:textId="77777777" w:rsidTr="00045A17">
        <w:trPr>
          <w:trHeight w:val="288"/>
        </w:trPr>
        <w:tc>
          <w:tcPr>
            <w:tcW w:w="1075" w:type="dxa"/>
            <w:shd w:val="clear" w:color="auto" w:fill="auto"/>
            <w:noWrap/>
            <w:vAlign w:val="center"/>
            <w:hideMark/>
          </w:tcPr>
          <w:p w14:paraId="3EC34F0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46.0000</w:t>
            </w:r>
          </w:p>
        </w:tc>
        <w:tc>
          <w:tcPr>
            <w:tcW w:w="7020" w:type="dxa"/>
            <w:shd w:val="clear" w:color="auto" w:fill="auto"/>
            <w:noWrap/>
            <w:vAlign w:val="center"/>
            <w:hideMark/>
          </w:tcPr>
          <w:p w14:paraId="65BBCDD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Construction Trades, General</w:t>
            </w:r>
          </w:p>
        </w:tc>
        <w:tc>
          <w:tcPr>
            <w:tcW w:w="1170" w:type="dxa"/>
            <w:shd w:val="clear" w:color="auto" w:fill="auto"/>
            <w:noWrap/>
            <w:vAlign w:val="center"/>
            <w:hideMark/>
          </w:tcPr>
          <w:p w14:paraId="70D43BB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1904E04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B72AE6" w:rsidRPr="00277C17" w14:paraId="49ED8871" w14:textId="77777777" w:rsidTr="00045A17">
        <w:trPr>
          <w:trHeight w:val="288"/>
        </w:trPr>
        <w:tc>
          <w:tcPr>
            <w:tcW w:w="1075" w:type="dxa"/>
            <w:shd w:val="clear" w:color="auto" w:fill="auto"/>
            <w:noWrap/>
            <w:vAlign w:val="center"/>
            <w:hideMark/>
          </w:tcPr>
          <w:p w14:paraId="5642BBD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46.0000</w:t>
            </w:r>
          </w:p>
        </w:tc>
        <w:tc>
          <w:tcPr>
            <w:tcW w:w="7020" w:type="dxa"/>
            <w:shd w:val="clear" w:color="auto" w:fill="auto"/>
            <w:noWrap/>
            <w:vAlign w:val="center"/>
            <w:hideMark/>
          </w:tcPr>
          <w:p w14:paraId="592E492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Construction Trades, General</w:t>
            </w:r>
          </w:p>
        </w:tc>
        <w:tc>
          <w:tcPr>
            <w:tcW w:w="1170" w:type="dxa"/>
            <w:shd w:val="clear" w:color="auto" w:fill="auto"/>
            <w:noWrap/>
            <w:vAlign w:val="center"/>
            <w:hideMark/>
          </w:tcPr>
          <w:p w14:paraId="5FB85F2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728</w:t>
            </w:r>
          </w:p>
        </w:tc>
        <w:tc>
          <w:tcPr>
            <w:tcW w:w="4770" w:type="dxa"/>
            <w:shd w:val="clear" w:color="auto" w:fill="auto"/>
            <w:noWrap/>
            <w:vAlign w:val="center"/>
            <w:hideMark/>
          </w:tcPr>
          <w:p w14:paraId="3F26ADF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John Valley Technology Center</w:t>
            </w:r>
          </w:p>
        </w:tc>
      </w:tr>
      <w:tr w:rsidR="00B72AE6" w:rsidRPr="00277C17" w14:paraId="73B23F1B" w14:textId="77777777" w:rsidTr="00045A17">
        <w:trPr>
          <w:trHeight w:val="288"/>
        </w:trPr>
        <w:tc>
          <w:tcPr>
            <w:tcW w:w="1075" w:type="dxa"/>
            <w:shd w:val="clear" w:color="auto" w:fill="auto"/>
            <w:noWrap/>
            <w:vAlign w:val="center"/>
            <w:hideMark/>
          </w:tcPr>
          <w:p w14:paraId="3898467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46.0101</w:t>
            </w:r>
          </w:p>
        </w:tc>
        <w:tc>
          <w:tcPr>
            <w:tcW w:w="7020" w:type="dxa"/>
            <w:shd w:val="clear" w:color="auto" w:fill="auto"/>
            <w:noWrap/>
            <w:vAlign w:val="center"/>
            <w:hideMark/>
          </w:tcPr>
          <w:p w14:paraId="44D4474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Mason/Masonry</w:t>
            </w:r>
          </w:p>
        </w:tc>
        <w:tc>
          <w:tcPr>
            <w:tcW w:w="1170" w:type="dxa"/>
            <w:shd w:val="clear" w:color="auto" w:fill="auto"/>
            <w:noWrap/>
            <w:vAlign w:val="center"/>
            <w:hideMark/>
          </w:tcPr>
          <w:p w14:paraId="1EBE646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091E8A7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14203D55" w14:textId="77777777" w:rsidTr="00045A17">
        <w:trPr>
          <w:trHeight w:val="288"/>
        </w:trPr>
        <w:tc>
          <w:tcPr>
            <w:tcW w:w="1075" w:type="dxa"/>
            <w:shd w:val="clear" w:color="auto" w:fill="auto"/>
            <w:noWrap/>
            <w:vAlign w:val="center"/>
            <w:hideMark/>
          </w:tcPr>
          <w:p w14:paraId="182BED2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68353B2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5D2AD5B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4F553D5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B72AE6" w:rsidRPr="00277C17" w14:paraId="741FA4DA" w14:textId="77777777" w:rsidTr="00045A17">
        <w:trPr>
          <w:trHeight w:val="288"/>
        </w:trPr>
        <w:tc>
          <w:tcPr>
            <w:tcW w:w="1075" w:type="dxa"/>
            <w:shd w:val="clear" w:color="auto" w:fill="auto"/>
            <w:noWrap/>
            <w:vAlign w:val="center"/>
            <w:hideMark/>
          </w:tcPr>
          <w:p w14:paraId="33DD94D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56A4917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026E52E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5D6E863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6F7A51F5" w14:textId="77777777" w:rsidTr="00045A17">
        <w:trPr>
          <w:trHeight w:val="288"/>
        </w:trPr>
        <w:tc>
          <w:tcPr>
            <w:tcW w:w="1075" w:type="dxa"/>
            <w:shd w:val="clear" w:color="auto" w:fill="auto"/>
            <w:noWrap/>
            <w:vAlign w:val="center"/>
            <w:hideMark/>
          </w:tcPr>
          <w:p w14:paraId="7D042AD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23ED613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64B82BD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08779AC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B72AE6" w:rsidRPr="00277C17" w14:paraId="437C3258" w14:textId="77777777" w:rsidTr="00045A17">
        <w:trPr>
          <w:trHeight w:val="288"/>
        </w:trPr>
        <w:tc>
          <w:tcPr>
            <w:tcW w:w="1075" w:type="dxa"/>
            <w:shd w:val="clear" w:color="auto" w:fill="auto"/>
            <w:noWrap/>
            <w:vAlign w:val="center"/>
            <w:hideMark/>
          </w:tcPr>
          <w:p w14:paraId="42A719A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1F8F895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609388A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16EDFFD4"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Caribou Regional Technology Ctr</w:t>
            </w:r>
          </w:p>
        </w:tc>
      </w:tr>
      <w:tr w:rsidR="00B72AE6" w:rsidRPr="00277C17" w14:paraId="6AEBA71D" w14:textId="77777777" w:rsidTr="00045A17">
        <w:trPr>
          <w:trHeight w:val="288"/>
        </w:trPr>
        <w:tc>
          <w:tcPr>
            <w:tcW w:w="1075" w:type="dxa"/>
            <w:shd w:val="clear" w:color="auto" w:fill="auto"/>
            <w:noWrap/>
            <w:vAlign w:val="center"/>
            <w:hideMark/>
          </w:tcPr>
          <w:p w14:paraId="0EA43B0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4D78517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1BD9C2E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280</w:t>
            </w:r>
          </w:p>
        </w:tc>
        <w:tc>
          <w:tcPr>
            <w:tcW w:w="4770" w:type="dxa"/>
            <w:shd w:val="clear" w:color="auto" w:fill="auto"/>
            <w:noWrap/>
            <w:vAlign w:val="center"/>
            <w:hideMark/>
          </w:tcPr>
          <w:p w14:paraId="0C170A1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Coastal Wash Cty Inst of Tech</w:t>
            </w:r>
          </w:p>
        </w:tc>
      </w:tr>
      <w:tr w:rsidR="00B72AE6" w:rsidRPr="00277C17" w14:paraId="667F40D5" w14:textId="77777777" w:rsidTr="00045A17">
        <w:trPr>
          <w:trHeight w:val="288"/>
        </w:trPr>
        <w:tc>
          <w:tcPr>
            <w:tcW w:w="1075" w:type="dxa"/>
            <w:shd w:val="clear" w:color="auto" w:fill="auto"/>
            <w:noWrap/>
            <w:vAlign w:val="center"/>
            <w:hideMark/>
          </w:tcPr>
          <w:p w14:paraId="6D7706A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0A47567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6DCBE6D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4262E1D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B72AE6" w:rsidRPr="00277C17" w14:paraId="5A6484D5" w14:textId="77777777" w:rsidTr="00045A17">
        <w:trPr>
          <w:trHeight w:val="288"/>
        </w:trPr>
        <w:tc>
          <w:tcPr>
            <w:tcW w:w="1075" w:type="dxa"/>
            <w:shd w:val="clear" w:color="auto" w:fill="auto"/>
            <w:noWrap/>
            <w:vAlign w:val="center"/>
            <w:hideMark/>
          </w:tcPr>
          <w:p w14:paraId="3AE7270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50D06CB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66E68A8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355D612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B72AE6" w:rsidRPr="00277C17" w14:paraId="63A65B6E" w14:textId="77777777" w:rsidTr="00045A17">
        <w:trPr>
          <w:trHeight w:val="288"/>
        </w:trPr>
        <w:tc>
          <w:tcPr>
            <w:tcW w:w="1075" w:type="dxa"/>
            <w:shd w:val="clear" w:color="auto" w:fill="auto"/>
            <w:noWrap/>
            <w:vAlign w:val="center"/>
            <w:hideMark/>
          </w:tcPr>
          <w:p w14:paraId="5D48C8A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4C46906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4A1D875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69DD237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B72AE6" w:rsidRPr="00277C17" w14:paraId="1CEBB77F" w14:textId="77777777" w:rsidTr="00045A17">
        <w:trPr>
          <w:trHeight w:val="288"/>
        </w:trPr>
        <w:tc>
          <w:tcPr>
            <w:tcW w:w="1075" w:type="dxa"/>
            <w:shd w:val="clear" w:color="auto" w:fill="auto"/>
            <w:noWrap/>
            <w:vAlign w:val="center"/>
            <w:hideMark/>
          </w:tcPr>
          <w:p w14:paraId="000E649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43353E8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6CACCD2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3C4778A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B72AE6" w:rsidRPr="00277C17" w14:paraId="3221BE5E" w14:textId="77777777" w:rsidTr="00045A17">
        <w:trPr>
          <w:trHeight w:val="288"/>
        </w:trPr>
        <w:tc>
          <w:tcPr>
            <w:tcW w:w="1075" w:type="dxa"/>
            <w:shd w:val="clear" w:color="auto" w:fill="auto"/>
            <w:noWrap/>
            <w:vAlign w:val="center"/>
            <w:hideMark/>
          </w:tcPr>
          <w:p w14:paraId="19EB320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6EEB9E9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60301BD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30A7D84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B72AE6" w:rsidRPr="00277C17" w14:paraId="36875E35" w14:textId="77777777" w:rsidTr="00045A17">
        <w:trPr>
          <w:trHeight w:val="288"/>
        </w:trPr>
        <w:tc>
          <w:tcPr>
            <w:tcW w:w="1075" w:type="dxa"/>
            <w:shd w:val="clear" w:color="auto" w:fill="auto"/>
            <w:noWrap/>
            <w:vAlign w:val="center"/>
            <w:hideMark/>
          </w:tcPr>
          <w:p w14:paraId="5390DF0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77CA242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20D9E6F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1022</w:t>
            </w:r>
          </w:p>
        </w:tc>
        <w:tc>
          <w:tcPr>
            <w:tcW w:w="4770" w:type="dxa"/>
            <w:shd w:val="clear" w:color="auto" w:fill="auto"/>
            <w:noWrap/>
            <w:vAlign w:val="center"/>
            <w:hideMark/>
          </w:tcPr>
          <w:p w14:paraId="627ED39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No Penobscot Tech-Region 3</w:t>
            </w:r>
          </w:p>
        </w:tc>
      </w:tr>
      <w:tr w:rsidR="00B72AE6" w:rsidRPr="00277C17" w14:paraId="14607831" w14:textId="77777777" w:rsidTr="00045A17">
        <w:trPr>
          <w:trHeight w:val="288"/>
        </w:trPr>
        <w:tc>
          <w:tcPr>
            <w:tcW w:w="1075" w:type="dxa"/>
            <w:shd w:val="clear" w:color="auto" w:fill="auto"/>
            <w:noWrap/>
            <w:vAlign w:val="center"/>
            <w:hideMark/>
          </w:tcPr>
          <w:p w14:paraId="0235ECC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69C83EE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4221931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1D139C5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B72AE6" w:rsidRPr="00277C17" w14:paraId="49B9693E" w14:textId="77777777" w:rsidTr="00045A17">
        <w:trPr>
          <w:trHeight w:val="288"/>
        </w:trPr>
        <w:tc>
          <w:tcPr>
            <w:tcW w:w="1075" w:type="dxa"/>
            <w:shd w:val="clear" w:color="auto" w:fill="auto"/>
            <w:noWrap/>
            <w:vAlign w:val="center"/>
            <w:hideMark/>
          </w:tcPr>
          <w:p w14:paraId="53EF9C1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2A43B8E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0318751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5C51D08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3BD5CEFD" w14:textId="77777777" w:rsidTr="00045A17">
        <w:trPr>
          <w:trHeight w:val="288"/>
        </w:trPr>
        <w:tc>
          <w:tcPr>
            <w:tcW w:w="1075" w:type="dxa"/>
            <w:shd w:val="clear" w:color="auto" w:fill="auto"/>
            <w:noWrap/>
            <w:vAlign w:val="center"/>
            <w:hideMark/>
          </w:tcPr>
          <w:p w14:paraId="690741B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567113A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4B0B9F0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17E15DB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B72AE6" w:rsidRPr="00277C17" w14:paraId="6267E698" w14:textId="77777777" w:rsidTr="00045A17">
        <w:trPr>
          <w:trHeight w:val="288"/>
        </w:trPr>
        <w:tc>
          <w:tcPr>
            <w:tcW w:w="1075" w:type="dxa"/>
            <w:shd w:val="clear" w:color="auto" w:fill="auto"/>
            <w:noWrap/>
            <w:vAlign w:val="center"/>
            <w:hideMark/>
          </w:tcPr>
          <w:p w14:paraId="147283A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0831329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626DFEE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30D7D08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B72AE6" w:rsidRPr="00277C17" w14:paraId="0E54C72F" w14:textId="77777777" w:rsidTr="00045A17">
        <w:trPr>
          <w:trHeight w:val="288"/>
        </w:trPr>
        <w:tc>
          <w:tcPr>
            <w:tcW w:w="1075" w:type="dxa"/>
            <w:shd w:val="clear" w:color="auto" w:fill="auto"/>
            <w:noWrap/>
            <w:vAlign w:val="center"/>
            <w:hideMark/>
          </w:tcPr>
          <w:p w14:paraId="4706325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53C69E6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05B8C5D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1C8AA7D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59C05BFE" w14:textId="77777777" w:rsidTr="00045A17">
        <w:trPr>
          <w:trHeight w:val="288"/>
        </w:trPr>
        <w:tc>
          <w:tcPr>
            <w:tcW w:w="1075" w:type="dxa"/>
            <w:shd w:val="clear" w:color="auto" w:fill="auto"/>
            <w:noWrap/>
            <w:vAlign w:val="center"/>
            <w:hideMark/>
          </w:tcPr>
          <w:p w14:paraId="656A09C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3005D78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6B29634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2DD183F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B72AE6" w:rsidRPr="00277C17" w14:paraId="54595EDB" w14:textId="77777777" w:rsidTr="00045A17">
        <w:trPr>
          <w:trHeight w:val="288"/>
        </w:trPr>
        <w:tc>
          <w:tcPr>
            <w:tcW w:w="1075" w:type="dxa"/>
            <w:shd w:val="clear" w:color="auto" w:fill="auto"/>
            <w:noWrap/>
            <w:vAlign w:val="center"/>
            <w:hideMark/>
          </w:tcPr>
          <w:p w14:paraId="4396012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6CB6315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2490CFF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628646D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B72AE6" w:rsidRPr="00277C17" w14:paraId="361FA6B5" w14:textId="77777777" w:rsidTr="00045A17">
        <w:trPr>
          <w:trHeight w:val="288"/>
        </w:trPr>
        <w:tc>
          <w:tcPr>
            <w:tcW w:w="1075" w:type="dxa"/>
            <w:shd w:val="clear" w:color="auto" w:fill="auto"/>
            <w:noWrap/>
            <w:vAlign w:val="center"/>
            <w:hideMark/>
          </w:tcPr>
          <w:p w14:paraId="0398D7D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199D3C9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402AD68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4675F40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B72AE6" w:rsidRPr="00277C17" w14:paraId="68103E41" w14:textId="77777777" w:rsidTr="00045A17">
        <w:trPr>
          <w:trHeight w:val="288"/>
        </w:trPr>
        <w:tc>
          <w:tcPr>
            <w:tcW w:w="1075" w:type="dxa"/>
            <w:shd w:val="clear" w:color="auto" w:fill="auto"/>
            <w:noWrap/>
            <w:vAlign w:val="center"/>
            <w:hideMark/>
          </w:tcPr>
          <w:p w14:paraId="774B326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1AD8E87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0E5BEC3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7782980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6BA003A5" w14:textId="77777777" w:rsidTr="00045A17">
        <w:trPr>
          <w:trHeight w:val="288"/>
        </w:trPr>
        <w:tc>
          <w:tcPr>
            <w:tcW w:w="1075" w:type="dxa"/>
            <w:shd w:val="clear" w:color="auto" w:fill="auto"/>
            <w:noWrap/>
            <w:vAlign w:val="center"/>
            <w:hideMark/>
          </w:tcPr>
          <w:p w14:paraId="5231367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4503D19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3E8D786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5452129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5FA0A6F0" w14:textId="77777777" w:rsidTr="00045A17">
        <w:trPr>
          <w:trHeight w:val="288"/>
        </w:trPr>
        <w:tc>
          <w:tcPr>
            <w:tcW w:w="1075" w:type="dxa"/>
            <w:shd w:val="clear" w:color="auto" w:fill="auto"/>
            <w:noWrap/>
            <w:vAlign w:val="center"/>
            <w:hideMark/>
          </w:tcPr>
          <w:p w14:paraId="74B8B42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46.0201</w:t>
            </w:r>
          </w:p>
        </w:tc>
        <w:tc>
          <w:tcPr>
            <w:tcW w:w="7020" w:type="dxa"/>
            <w:shd w:val="clear" w:color="auto" w:fill="auto"/>
            <w:noWrap/>
            <w:vAlign w:val="center"/>
            <w:hideMark/>
          </w:tcPr>
          <w:p w14:paraId="6CE3DC2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Carpentry/Carpenter</w:t>
            </w:r>
          </w:p>
        </w:tc>
        <w:tc>
          <w:tcPr>
            <w:tcW w:w="1170" w:type="dxa"/>
            <w:shd w:val="clear" w:color="auto" w:fill="auto"/>
            <w:noWrap/>
            <w:vAlign w:val="center"/>
            <w:hideMark/>
          </w:tcPr>
          <w:p w14:paraId="7C82004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2252DAC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5725FFBE" w14:textId="77777777" w:rsidTr="00045A17">
        <w:trPr>
          <w:trHeight w:val="288"/>
        </w:trPr>
        <w:tc>
          <w:tcPr>
            <w:tcW w:w="1075" w:type="dxa"/>
            <w:shd w:val="clear" w:color="auto" w:fill="auto"/>
            <w:noWrap/>
            <w:vAlign w:val="center"/>
            <w:hideMark/>
          </w:tcPr>
          <w:p w14:paraId="3131356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47DB9A8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4EC4C1A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6D46FB5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B72AE6" w:rsidRPr="00277C17" w14:paraId="760D23FA" w14:textId="77777777" w:rsidTr="00045A17">
        <w:trPr>
          <w:trHeight w:val="288"/>
        </w:trPr>
        <w:tc>
          <w:tcPr>
            <w:tcW w:w="1075" w:type="dxa"/>
            <w:shd w:val="clear" w:color="auto" w:fill="auto"/>
            <w:noWrap/>
            <w:vAlign w:val="center"/>
            <w:hideMark/>
          </w:tcPr>
          <w:p w14:paraId="67D0F7A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56B9EDD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35E6ADC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6DA535C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71323654" w14:textId="77777777" w:rsidTr="00045A17">
        <w:trPr>
          <w:trHeight w:val="288"/>
        </w:trPr>
        <w:tc>
          <w:tcPr>
            <w:tcW w:w="1075" w:type="dxa"/>
            <w:shd w:val="clear" w:color="auto" w:fill="auto"/>
            <w:noWrap/>
            <w:vAlign w:val="center"/>
            <w:hideMark/>
          </w:tcPr>
          <w:p w14:paraId="712A246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78C47E7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25350B8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7F08019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B72AE6" w:rsidRPr="00277C17" w14:paraId="50FB324F" w14:textId="77777777" w:rsidTr="00045A17">
        <w:trPr>
          <w:trHeight w:val="288"/>
        </w:trPr>
        <w:tc>
          <w:tcPr>
            <w:tcW w:w="1075" w:type="dxa"/>
            <w:shd w:val="clear" w:color="auto" w:fill="auto"/>
            <w:noWrap/>
            <w:vAlign w:val="center"/>
            <w:hideMark/>
          </w:tcPr>
          <w:p w14:paraId="2E5B162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776D7D5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3E6EE5D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3F739A8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B72AE6" w:rsidRPr="00277C17" w14:paraId="2617B688" w14:textId="77777777" w:rsidTr="00045A17">
        <w:trPr>
          <w:trHeight w:val="288"/>
        </w:trPr>
        <w:tc>
          <w:tcPr>
            <w:tcW w:w="1075" w:type="dxa"/>
            <w:shd w:val="clear" w:color="auto" w:fill="auto"/>
            <w:noWrap/>
            <w:vAlign w:val="center"/>
            <w:hideMark/>
          </w:tcPr>
          <w:p w14:paraId="4FC5ECA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7715528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080B1EC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2DA8217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B72AE6" w:rsidRPr="00277C17" w14:paraId="01C60544" w14:textId="77777777" w:rsidTr="00045A17">
        <w:trPr>
          <w:trHeight w:val="288"/>
        </w:trPr>
        <w:tc>
          <w:tcPr>
            <w:tcW w:w="1075" w:type="dxa"/>
            <w:shd w:val="clear" w:color="auto" w:fill="auto"/>
            <w:noWrap/>
            <w:vAlign w:val="center"/>
            <w:hideMark/>
          </w:tcPr>
          <w:p w14:paraId="76C2480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1651754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4E0DFF7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0A0F233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B72AE6" w:rsidRPr="00277C17" w14:paraId="62ED9786" w14:textId="77777777" w:rsidTr="00045A17">
        <w:trPr>
          <w:trHeight w:val="288"/>
        </w:trPr>
        <w:tc>
          <w:tcPr>
            <w:tcW w:w="1075" w:type="dxa"/>
            <w:shd w:val="clear" w:color="auto" w:fill="auto"/>
            <w:noWrap/>
            <w:vAlign w:val="center"/>
            <w:hideMark/>
          </w:tcPr>
          <w:p w14:paraId="24C4BBD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2A674BE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57D6AB4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61750FD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526E91EA" w14:textId="77777777" w:rsidTr="00045A17">
        <w:trPr>
          <w:trHeight w:val="288"/>
        </w:trPr>
        <w:tc>
          <w:tcPr>
            <w:tcW w:w="1075" w:type="dxa"/>
            <w:shd w:val="clear" w:color="auto" w:fill="auto"/>
            <w:noWrap/>
            <w:vAlign w:val="center"/>
            <w:hideMark/>
          </w:tcPr>
          <w:p w14:paraId="4FDAE98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1C3D2DC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7211969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27CBD9C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B72AE6" w:rsidRPr="00277C17" w14:paraId="035B6E6B" w14:textId="77777777" w:rsidTr="00045A17">
        <w:trPr>
          <w:trHeight w:val="288"/>
        </w:trPr>
        <w:tc>
          <w:tcPr>
            <w:tcW w:w="1075" w:type="dxa"/>
            <w:shd w:val="clear" w:color="auto" w:fill="auto"/>
            <w:noWrap/>
            <w:vAlign w:val="center"/>
          </w:tcPr>
          <w:p w14:paraId="76E0AA0D"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46.0302</w:t>
            </w:r>
          </w:p>
        </w:tc>
        <w:tc>
          <w:tcPr>
            <w:tcW w:w="7020" w:type="dxa"/>
            <w:shd w:val="clear" w:color="auto" w:fill="auto"/>
            <w:noWrap/>
            <w:vAlign w:val="center"/>
          </w:tcPr>
          <w:p w14:paraId="23E8B214"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Electrician</w:t>
            </w:r>
          </w:p>
        </w:tc>
        <w:tc>
          <w:tcPr>
            <w:tcW w:w="1170" w:type="dxa"/>
            <w:shd w:val="clear" w:color="auto" w:fill="auto"/>
            <w:noWrap/>
            <w:vAlign w:val="center"/>
          </w:tcPr>
          <w:p w14:paraId="31047EC3"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728</w:t>
            </w:r>
          </w:p>
        </w:tc>
        <w:tc>
          <w:tcPr>
            <w:tcW w:w="4770" w:type="dxa"/>
            <w:shd w:val="clear" w:color="auto" w:fill="auto"/>
            <w:noWrap/>
            <w:vAlign w:val="center"/>
          </w:tcPr>
          <w:p w14:paraId="147FBBFC"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St John Valley Technology Center</w:t>
            </w:r>
          </w:p>
        </w:tc>
      </w:tr>
      <w:tr w:rsidR="00B72AE6" w:rsidRPr="00277C17" w14:paraId="22B71615" w14:textId="77777777" w:rsidTr="00045A17">
        <w:trPr>
          <w:trHeight w:val="288"/>
        </w:trPr>
        <w:tc>
          <w:tcPr>
            <w:tcW w:w="1075" w:type="dxa"/>
            <w:shd w:val="clear" w:color="auto" w:fill="auto"/>
            <w:noWrap/>
            <w:vAlign w:val="center"/>
            <w:hideMark/>
          </w:tcPr>
          <w:p w14:paraId="65A7B75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6E32695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1F00006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5E1D3CE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02FEC5FD" w14:textId="77777777" w:rsidTr="00045A17">
        <w:trPr>
          <w:trHeight w:val="288"/>
        </w:trPr>
        <w:tc>
          <w:tcPr>
            <w:tcW w:w="1075" w:type="dxa"/>
            <w:shd w:val="clear" w:color="auto" w:fill="auto"/>
            <w:noWrap/>
            <w:vAlign w:val="center"/>
            <w:hideMark/>
          </w:tcPr>
          <w:p w14:paraId="64D6F02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24C70D4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0355878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033E2AD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68AEAB1B" w14:textId="77777777" w:rsidTr="00045A17">
        <w:trPr>
          <w:trHeight w:val="288"/>
        </w:trPr>
        <w:tc>
          <w:tcPr>
            <w:tcW w:w="1075" w:type="dxa"/>
            <w:shd w:val="clear" w:color="auto" w:fill="auto"/>
            <w:noWrap/>
            <w:vAlign w:val="center"/>
            <w:hideMark/>
          </w:tcPr>
          <w:p w14:paraId="02FE37C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46.0302</w:t>
            </w:r>
          </w:p>
        </w:tc>
        <w:tc>
          <w:tcPr>
            <w:tcW w:w="7020" w:type="dxa"/>
            <w:shd w:val="clear" w:color="auto" w:fill="auto"/>
            <w:noWrap/>
            <w:vAlign w:val="center"/>
            <w:hideMark/>
          </w:tcPr>
          <w:p w14:paraId="6DADC47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Electrician</w:t>
            </w:r>
          </w:p>
        </w:tc>
        <w:tc>
          <w:tcPr>
            <w:tcW w:w="1170" w:type="dxa"/>
            <w:shd w:val="clear" w:color="auto" w:fill="auto"/>
            <w:noWrap/>
            <w:vAlign w:val="center"/>
            <w:hideMark/>
          </w:tcPr>
          <w:p w14:paraId="3E570E3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2CCA51B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4A997B85" w14:textId="77777777" w:rsidTr="00045A17">
        <w:trPr>
          <w:trHeight w:val="288"/>
        </w:trPr>
        <w:tc>
          <w:tcPr>
            <w:tcW w:w="1075" w:type="dxa"/>
            <w:shd w:val="clear" w:color="auto" w:fill="auto"/>
            <w:noWrap/>
            <w:vAlign w:val="center"/>
            <w:hideMark/>
          </w:tcPr>
          <w:p w14:paraId="0FE716C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46.0503</w:t>
            </w:r>
          </w:p>
        </w:tc>
        <w:tc>
          <w:tcPr>
            <w:tcW w:w="7020" w:type="dxa"/>
            <w:shd w:val="clear" w:color="auto" w:fill="auto"/>
            <w:noWrap/>
            <w:vAlign w:val="center"/>
            <w:hideMark/>
          </w:tcPr>
          <w:p w14:paraId="2F61C6A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hideMark/>
          </w:tcPr>
          <w:p w14:paraId="550FDAC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5C47D3E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1660BE8B" w14:textId="77777777" w:rsidTr="00045A17">
        <w:trPr>
          <w:trHeight w:val="288"/>
        </w:trPr>
        <w:tc>
          <w:tcPr>
            <w:tcW w:w="1075" w:type="dxa"/>
            <w:shd w:val="clear" w:color="auto" w:fill="auto"/>
            <w:noWrap/>
            <w:vAlign w:val="center"/>
            <w:hideMark/>
          </w:tcPr>
          <w:p w14:paraId="7D246A0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46.0503</w:t>
            </w:r>
          </w:p>
        </w:tc>
        <w:tc>
          <w:tcPr>
            <w:tcW w:w="7020" w:type="dxa"/>
            <w:shd w:val="clear" w:color="auto" w:fill="auto"/>
            <w:noWrap/>
            <w:vAlign w:val="center"/>
            <w:hideMark/>
          </w:tcPr>
          <w:p w14:paraId="790501D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hideMark/>
          </w:tcPr>
          <w:p w14:paraId="5024407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19CADBD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B72AE6" w:rsidRPr="00277C17" w14:paraId="1747E917" w14:textId="77777777" w:rsidTr="00045A17">
        <w:trPr>
          <w:trHeight w:val="288"/>
        </w:trPr>
        <w:tc>
          <w:tcPr>
            <w:tcW w:w="1075" w:type="dxa"/>
            <w:shd w:val="clear" w:color="auto" w:fill="auto"/>
            <w:noWrap/>
            <w:vAlign w:val="center"/>
            <w:hideMark/>
          </w:tcPr>
          <w:p w14:paraId="187AA28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46.0503</w:t>
            </w:r>
          </w:p>
        </w:tc>
        <w:tc>
          <w:tcPr>
            <w:tcW w:w="7020" w:type="dxa"/>
            <w:shd w:val="clear" w:color="auto" w:fill="auto"/>
            <w:noWrap/>
            <w:vAlign w:val="center"/>
            <w:hideMark/>
          </w:tcPr>
          <w:p w14:paraId="33B8F7B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hideMark/>
          </w:tcPr>
          <w:p w14:paraId="5A03306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4765610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B72AE6" w:rsidRPr="00277C17" w14:paraId="4CF55985" w14:textId="77777777" w:rsidTr="00045A17">
        <w:trPr>
          <w:trHeight w:val="288"/>
        </w:trPr>
        <w:tc>
          <w:tcPr>
            <w:tcW w:w="1075" w:type="dxa"/>
            <w:shd w:val="clear" w:color="auto" w:fill="auto"/>
            <w:noWrap/>
            <w:vAlign w:val="center"/>
            <w:hideMark/>
          </w:tcPr>
          <w:p w14:paraId="3CC5DCE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46.0503</w:t>
            </w:r>
          </w:p>
        </w:tc>
        <w:tc>
          <w:tcPr>
            <w:tcW w:w="7020" w:type="dxa"/>
            <w:shd w:val="clear" w:color="auto" w:fill="auto"/>
            <w:noWrap/>
            <w:vAlign w:val="center"/>
            <w:hideMark/>
          </w:tcPr>
          <w:p w14:paraId="0DB7DFE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hideMark/>
          </w:tcPr>
          <w:p w14:paraId="6214BEC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50E71AA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B72AE6" w:rsidRPr="00277C17" w14:paraId="2D802909" w14:textId="77777777" w:rsidTr="00045A17">
        <w:trPr>
          <w:trHeight w:val="288"/>
        </w:trPr>
        <w:tc>
          <w:tcPr>
            <w:tcW w:w="1075" w:type="dxa"/>
            <w:shd w:val="clear" w:color="auto" w:fill="auto"/>
            <w:noWrap/>
            <w:vAlign w:val="center"/>
            <w:hideMark/>
          </w:tcPr>
          <w:p w14:paraId="7B7824A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46.0503</w:t>
            </w:r>
          </w:p>
        </w:tc>
        <w:tc>
          <w:tcPr>
            <w:tcW w:w="7020" w:type="dxa"/>
            <w:shd w:val="clear" w:color="auto" w:fill="auto"/>
            <w:noWrap/>
            <w:vAlign w:val="center"/>
            <w:hideMark/>
          </w:tcPr>
          <w:p w14:paraId="4B22CC4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hideMark/>
          </w:tcPr>
          <w:p w14:paraId="1103568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481A216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B72AE6" w:rsidRPr="00277C17" w14:paraId="67CD4A55" w14:textId="77777777" w:rsidTr="00045A17">
        <w:trPr>
          <w:trHeight w:val="288"/>
        </w:trPr>
        <w:tc>
          <w:tcPr>
            <w:tcW w:w="1075" w:type="dxa"/>
            <w:shd w:val="clear" w:color="auto" w:fill="auto"/>
            <w:noWrap/>
            <w:vAlign w:val="center"/>
            <w:hideMark/>
          </w:tcPr>
          <w:p w14:paraId="28B3161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46.0503</w:t>
            </w:r>
          </w:p>
        </w:tc>
        <w:tc>
          <w:tcPr>
            <w:tcW w:w="7020" w:type="dxa"/>
            <w:shd w:val="clear" w:color="auto" w:fill="auto"/>
            <w:noWrap/>
            <w:vAlign w:val="center"/>
            <w:hideMark/>
          </w:tcPr>
          <w:p w14:paraId="79631F5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hideMark/>
          </w:tcPr>
          <w:p w14:paraId="6AB5FBC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628A1ED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6C10A9D1" w14:textId="77777777" w:rsidTr="00045A17">
        <w:trPr>
          <w:trHeight w:val="288"/>
        </w:trPr>
        <w:tc>
          <w:tcPr>
            <w:tcW w:w="1075" w:type="dxa"/>
            <w:shd w:val="clear" w:color="auto" w:fill="auto"/>
            <w:noWrap/>
            <w:vAlign w:val="center"/>
          </w:tcPr>
          <w:p w14:paraId="49A99C3C"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46.0503</w:t>
            </w:r>
          </w:p>
        </w:tc>
        <w:tc>
          <w:tcPr>
            <w:tcW w:w="7020" w:type="dxa"/>
            <w:shd w:val="clear" w:color="auto" w:fill="auto"/>
            <w:noWrap/>
            <w:vAlign w:val="center"/>
          </w:tcPr>
          <w:p w14:paraId="0ADB7F3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tcPr>
          <w:p w14:paraId="21AC3D85"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1016</w:t>
            </w:r>
          </w:p>
        </w:tc>
        <w:tc>
          <w:tcPr>
            <w:tcW w:w="4770" w:type="dxa"/>
            <w:shd w:val="clear" w:color="auto" w:fill="auto"/>
            <w:noWrap/>
            <w:vAlign w:val="center"/>
          </w:tcPr>
          <w:p w14:paraId="67C0D74E"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Region Two Sch of Applied Tech</w:t>
            </w:r>
          </w:p>
        </w:tc>
      </w:tr>
      <w:tr w:rsidR="00B72AE6" w:rsidRPr="00277C17" w14:paraId="5C6C1FDD" w14:textId="77777777" w:rsidTr="00045A17">
        <w:trPr>
          <w:trHeight w:val="288"/>
        </w:trPr>
        <w:tc>
          <w:tcPr>
            <w:tcW w:w="1075" w:type="dxa"/>
            <w:shd w:val="clear" w:color="auto" w:fill="auto"/>
            <w:noWrap/>
            <w:vAlign w:val="center"/>
          </w:tcPr>
          <w:p w14:paraId="564FB900"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46.0503</w:t>
            </w:r>
          </w:p>
        </w:tc>
        <w:tc>
          <w:tcPr>
            <w:tcW w:w="7020" w:type="dxa"/>
            <w:shd w:val="clear" w:color="auto" w:fill="auto"/>
            <w:noWrap/>
            <w:vAlign w:val="center"/>
          </w:tcPr>
          <w:p w14:paraId="4B791B6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tcPr>
          <w:p w14:paraId="001E0A0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tcPr>
          <w:p w14:paraId="1B746C5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3109D686" w14:textId="77777777" w:rsidTr="00045A17">
        <w:trPr>
          <w:trHeight w:val="288"/>
        </w:trPr>
        <w:tc>
          <w:tcPr>
            <w:tcW w:w="1075" w:type="dxa"/>
            <w:shd w:val="clear" w:color="auto" w:fill="auto"/>
            <w:noWrap/>
            <w:vAlign w:val="center"/>
            <w:hideMark/>
          </w:tcPr>
          <w:p w14:paraId="3B0F519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46.0503</w:t>
            </w:r>
          </w:p>
        </w:tc>
        <w:tc>
          <w:tcPr>
            <w:tcW w:w="7020" w:type="dxa"/>
            <w:shd w:val="clear" w:color="auto" w:fill="auto"/>
            <w:noWrap/>
            <w:vAlign w:val="center"/>
            <w:hideMark/>
          </w:tcPr>
          <w:p w14:paraId="55BA658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Plumbing Technology/Plumber</w:t>
            </w:r>
          </w:p>
        </w:tc>
        <w:tc>
          <w:tcPr>
            <w:tcW w:w="1170" w:type="dxa"/>
            <w:shd w:val="clear" w:color="auto" w:fill="auto"/>
            <w:noWrap/>
            <w:vAlign w:val="center"/>
            <w:hideMark/>
          </w:tcPr>
          <w:p w14:paraId="6AD4B03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7C78600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1E3DA94C" w14:textId="77777777" w:rsidTr="00045A17">
        <w:trPr>
          <w:trHeight w:val="288"/>
        </w:trPr>
        <w:tc>
          <w:tcPr>
            <w:tcW w:w="1075" w:type="dxa"/>
            <w:shd w:val="clear" w:color="auto" w:fill="auto"/>
            <w:noWrap/>
            <w:vAlign w:val="center"/>
            <w:hideMark/>
          </w:tcPr>
          <w:p w14:paraId="617799A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47.0101</w:t>
            </w:r>
          </w:p>
        </w:tc>
        <w:tc>
          <w:tcPr>
            <w:tcW w:w="7020" w:type="dxa"/>
            <w:shd w:val="clear" w:color="auto" w:fill="auto"/>
            <w:noWrap/>
            <w:vAlign w:val="center"/>
            <w:hideMark/>
          </w:tcPr>
          <w:p w14:paraId="444DDC9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Electrical/Electronics Equipment Installation and Repair, General</w:t>
            </w:r>
          </w:p>
        </w:tc>
        <w:tc>
          <w:tcPr>
            <w:tcW w:w="1170" w:type="dxa"/>
            <w:shd w:val="clear" w:color="auto" w:fill="auto"/>
            <w:noWrap/>
            <w:vAlign w:val="center"/>
            <w:hideMark/>
          </w:tcPr>
          <w:p w14:paraId="7A13F5D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6ACB8F1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78B7192E" w14:textId="77777777" w:rsidTr="00045A17">
        <w:trPr>
          <w:trHeight w:val="288"/>
        </w:trPr>
        <w:tc>
          <w:tcPr>
            <w:tcW w:w="1075" w:type="dxa"/>
            <w:shd w:val="clear" w:color="auto" w:fill="auto"/>
            <w:noWrap/>
            <w:vAlign w:val="center"/>
            <w:hideMark/>
          </w:tcPr>
          <w:p w14:paraId="3E947BC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615DAA2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6156909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50F5973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B72AE6" w:rsidRPr="00277C17" w14:paraId="28E7784F" w14:textId="77777777" w:rsidTr="00045A17">
        <w:trPr>
          <w:trHeight w:val="288"/>
        </w:trPr>
        <w:tc>
          <w:tcPr>
            <w:tcW w:w="1075" w:type="dxa"/>
            <w:shd w:val="clear" w:color="auto" w:fill="auto"/>
            <w:noWrap/>
            <w:vAlign w:val="center"/>
            <w:hideMark/>
          </w:tcPr>
          <w:p w14:paraId="234DF1C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004005E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3330314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5ADE9AD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B72AE6" w:rsidRPr="00277C17" w14:paraId="36F835BF" w14:textId="77777777" w:rsidTr="00045A17">
        <w:trPr>
          <w:trHeight w:val="288"/>
        </w:trPr>
        <w:tc>
          <w:tcPr>
            <w:tcW w:w="1075" w:type="dxa"/>
            <w:shd w:val="clear" w:color="auto" w:fill="auto"/>
            <w:noWrap/>
            <w:vAlign w:val="center"/>
            <w:hideMark/>
          </w:tcPr>
          <w:p w14:paraId="52FF43B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25D6B01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382DEA3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547F695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B72AE6" w:rsidRPr="00277C17" w14:paraId="7E97FB85" w14:textId="77777777" w:rsidTr="00045A17">
        <w:trPr>
          <w:trHeight w:val="288"/>
        </w:trPr>
        <w:tc>
          <w:tcPr>
            <w:tcW w:w="1075" w:type="dxa"/>
            <w:shd w:val="clear" w:color="auto" w:fill="auto"/>
            <w:noWrap/>
            <w:vAlign w:val="center"/>
            <w:hideMark/>
          </w:tcPr>
          <w:p w14:paraId="6B32BAB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143333D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0B587BB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5C8F400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B72AE6" w:rsidRPr="00277C17" w14:paraId="071E97A8" w14:textId="77777777" w:rsidTr="00045A17">
        <w:trPr>
          <w:trHeight w:val="288"/>
        </w:trPr>
        <w:tc>
          <w:tcPr>
            <w:tcW w:w="1075" w:type="dxa"/>
            <w:shd w:val="clear" w:color="auto" w:fill="auto"/>
            <w:noWrap/>
            <w:vAlign w:val="center"/>
            <w:hideMark/>
          </w:tcPr>
          <w:p w14:paraId="2799194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376A708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096B174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6C68AF6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B72AE6" w:rsidRPr="00277C17" w14:paraId="27ABDAFD" w14:textId="77777777" w:rsidTr="00045A17">
        <w:trPr>
          <w:trHeight w:val="288"/>
        </w:trPr>
        <w:tc>
          <w:tcPr>
            <w:tcW w:w="1075" w:type="dxa"/>
            <w:shd w:val="clear" w:color="auto" w:fill="auto"/>
            <w:noWrap/>
            <w:vAlign w:val="center"/>
            <w:hideMark/>
          </w:tcPr>
          <w:p w14:paraId="3BACBE3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6D09B73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28C7A40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0DEBBC8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B72AE6" w:rsidRPr="00277C17" w14:paraId="08DE946D" w14:textId="77777777" w:rsidTr="00045A17">
        <w:trPr>
          <w:trHeight w:val="288"/>
        </w:trPr>
        <w:tc>
          <w:tcPr>
            <w:tcW w:w="1075" w:type="dxa"/>
            <w:shd w:val="clear" w:color="auto" w:fill="auto"/>
            <w:noWrap/>
            <w:vAlign w:val="center"/>
            <w:hideMark/>
          </w:tcPr>
          <w:p w14:paraId="06FCD6E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2CCC4DB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34CDD5A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578AF4C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B72AE6" w:rsidRPr="00277C17" w14:paraId="330F3F8F" w14:textId="77777777" w:rsidTr="00045A17">
        <w:trPr>
          <w:trHeight w:val="288"/>
        </w:trPr>
        <w:tc>
          <w:tcPr>
            <w:tcW w:w="1075" w:type="dxa"/>
            <w:shd w:val="clear" w:color="auto" w:fill="auto"/>
            <w:noWrap/>
            <w:vAlign w:val="center"/>
            <w:hideMark/>
          </w:tcPr>
          <w:p w14:paraId="5DF0CA4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798DC85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4F4C49D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3CB97D7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30C2315D" w14:textId="77777777" w:rsidTr="00045A17">
        <w:trPr>
          <w:trHeight w:val="288"/>
        </w:trPr>
        <w:tc>
          <w:tcPr>
            <w:tcW w:w="1075" w:type="dxa"/>
            <w:shd w:val="clear" w:color="auto" w:fill="auto"/>
            <w:noWrap/>
            <w:vAlign w:val="center"/>
            <w:hideMark/>
          </w:tcPr>
          <w:p w14:paraId="6B06180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63D5B96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1935DED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42B18ED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B72AE6" w:rsidRPr="00277C17" w14:paraId="7D117A87" w14:textId="77777777" w:rsidTr="00045A17">
        <w:trPr>
          <w:trHeight w:val="288"/>
        </w:trPr>
        <w:tc>
          <w:tcPr>
            <w:tcW w:w="1075" w:type="dxa"/>
            <w:shd w:val="clear" w:color="auto" w:fill="auto"/>
            <w:noWrap/>
            <w:vAlign w:val="center"/>
            <w:hideMark/>
          </w:tcPr>
          <w:p w14:paraId="24EC936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22DFAF5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7A57273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728</w:t>
            </w:r>
          </w:p>
        </w:tc>
        <w:tc>
          <w:tcPr>
            <w:tcW w:w="4770" w:type="dxa"/>
            <w:shd w:val="clear" w:color="auto" w:fill="auto"/>
            <w:noWrap/>
            <w:vAlign w:val="center"/>
            <w:hideMark/>
          </w:tcPr>
          <w:p w14:paraId="7C87B40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John Valley Technology Center</w:t>
            </w:r>
          </w:p>
        </w:tc>
      </w:tr>
      <w:tr w:rsidR="00B72AE6" w:rsidRPr="00277C17" w14:paraId="0C5AF2D7" w14:textId="77777777" w:rsidTr="00045A17">
        <w:trPr>
          <w:trHeight w:val="288"/>
        </w:trPr>
        <w:tc>
          <w:tcPr>
            <w:tcW w:w="1075" w:type="dxa"/>
            <w:shd w:val="clear" w:color="auto" w:fill="auto"/>
            <w:noWrap/>
            <w:vAlign w:val="center"/>
            <w:hideMark/>
          </w:tcPr>
          <w:p w14:paraId="22968A1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043CC11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29C776C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6425773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33C10E45" w14:textId="77777777" w:rsidTr="00045A17">
        <w:trPr>
          <w:trHeight w:val="288"/>
        </w:trPr>
        <w:tc>
          <w:tcPr>
            <w:tcW w:w="1075" w:type="dxa"/>
            <w:shd w:val="clear" w:color="auto" w:fill="auto"/>
            <w:noWrap/>
            <w:vAlign w:val="center"/>
            <w:hideMark/>
          </w:tcPr>
          <w:p w14:paraId="1822D9A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47.0104</w:t>
            </w:r>
          </w:p>
        </w:tc>
        <w:tc>
          <w:tcPr>
            <w:tcW w:w="7020" w:type="dxa"/>
            <w:shd w:val="clear" w:color="auto" w:fill="auto"/>
            <w:noWrap/>
            <w:vAlign w:val="center"/>
            <w:hideMark/>
          </w:tcPr>
          <w:p w14:paraId="0C03BFD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Computer Installation and Repair Technology/Technician</w:t>
            </w:r>
          </w:p>
        </w:tc>
        <w:tc>
          <w:tcPr>
            <w:tcW w:w="1170" w:type="dxa"/>
            <w:shd w:val="clear" w:color="auto" w:fill="auto"/>
            <w:noWrap/>
            <w:vAlign w:val="center"/>
            <w:hideMark/>
          </w:tcPr>
          <w:p w14:paraId="06E295F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3D9FBA7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407AF7D8" w14:textId="77777777" w:rsidTr="00045A17">
        <w:trPr>
          <w:trHeight w:val="288"/>
        </w:trPr>
        <w:tc>
          <w:tcPr>
            <w:tcW w:w="1075" w:type="dxa"/>
            <w:shd w:val="clear" w:color="auto" w:fill="auto"/>
            <w:noWrap/>
            <w:vAlign w:val="center"/>
            <w:hideMark/>
          </w:tcPr>
          <w:p w14:paraId="104D38E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47.0201</w:t>
            </w:r>
          </w:p>
        </w:tc>
        <w:tc>
          <w:tcPr>
            <w:tcW w:w="7020" w:type="dxa"/>
            <w:shd w:val="clear" w:color="auto" w:fill="auto"/>
            <w:noWrap/>
            <w:vAlign w:val="center"/>
            <w:hideMark/>
          </w:tcPr>
          <w:p w14:paraId="7D8C7C22" w14:textId="77777777" w:rsidR="00B72AE6" w:rsidRPr="00277C17" w:rsidRDefault="00B72AE6" w:rsidP="00B72AE6">
            <w:pPr>
              <w:spacing w:after="0" w:line="240" w:lineRule="auto"/>
              <w:rPr>
                <w:rFonts w:ascii="Calibri" w:eastAsia="Times New Roman" w:hAnsi="Calibri" w:cs="Calibri"/>
                <w:color w:val="000000"/>
              </w:rPr>
            </w:pPr>
            <w:r>
              <w:rPr>
                <w:rFonts w:ascii="Calibri" w:eastAsia="Times New Roman" w:hAnsi="Calibri" w:cs="Calibri"/>
                <w:color w:val="000000"/>
              </w:rPr>
              <w:t>Heating, Air Conditioning, Ventilation and Refrigeration</w:t>
            </w:r>
            <w:r w:rsidRPr="00277C17">
              <w:rPr>
                <w:rFonts w:ascii="Calibri" w:eastAsia="Times New Roman" w:hAnsi="Calibri" w:cs="Calibri"/>
                <w:color w:val="000000"/>
              </w:rPr>
              <w:t xml:space="preserve"> Maintenance Technology/Technician</w:t>
            </w:r>
          </w:p>
        </w:tc>
        <w:tc>
          <w:tcPr>
            <w:tcW w:w="1170" w:type="dxa"/>
            <w:shd w:val="clear" w:color="auto" w:fill="auto"/>
            <w:noWrap/>
            <w:vAlign w:val="center"/>
            <w:hideMark/>
          </w:tcPr>
          <w:p w14:paraId="1183277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6F8E485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39C8861A" w14:textId="77777777" w:rsidTr="00045A17">
        <w:trPr>
          <w:trHeight w:val="288"/>
        </w:trPr>
        <w:tc>
          <w:tcPr>
            <w:tcW w:w="1075" w:type="dxa"/>
            <w:shd w:val="clear" w:color="auto" w:fill="auto"/>
            <w:noWrap/>
            <w:vAlign w:val="center"/>
            <w:hideMark/>
          </w:tcPr>
          <w:p w14:paraId="4882EE3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47.0302</w:t>
            </w:r>
          </w:p>
        </w:tc>
        <w:tc>
          <w:tcPr>
            <w:tcW w:w="7020" w:type="dxa"/>
            <w:shd w:val="clear" w:color="auto" w:fill="auto"/>
            <w:noWrap/>
            <w:vAlign w:val="center"/>
            <w:hideMark/>
          </w:tcPr>
          <w:p w14:paraId="61F9782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Heavy Equipment Maintenance Technology/Technician</w:t>
            </w:r>
          </w:p>
        </w:tc>
        <w:tc>
          <w:tcPr>
            <w:tcW w:w="1170" w:type="dxa"/>
            <w:shd w:val="clear" w:color="auto" w:fill="auto"/>
            <w:noWrap/>
            <w:vAlign w:val="center"/>
            <w:hideMark/>
          </w:tcPr>
          <w:p w14:paraId="3A83C85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6CA9665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B72AE6" w:rsidRPr="00277C17" w14:paraId="5D69914B" w14:textId="77777777" w:rsidTr="00045A17">
        <w:trPr>
          <w:trHeight w:val="288"/>
        </w:trPr>
        <w:tc>
          <w:tcPr>
            <w:tcW w:w="1075" w:type="dxa"/>
            <w:shd w:val="clear" w:color="auto" w:fill="auto"/>
            <w:noWrap/>
            <w:vAlign w:val="center"/>
            <w:hideMark/>
          </w:tcPr>
          <w:p w14:paraId="5CCD739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47.0302</w:t>
            </w:r>
          </w:p>
        </w:tc>
        <w:tc>
          <w:tcPr>
            <w:tcW w:w="7020" w:type="dxa"/>
            <w:shd w:val="clear" w:color="auto" w:fill="auto"/>
            <w:noWrap/>
            <w:vAlign w:val="center"/>
            <w:hideMark/>
          </w:tcPr>
          <w:p w14:paraId="50D7D05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Heavy Equipment Maintenance Technology/Technician</w:t>
            </w:r>
          </w:p>
        </w:tc>
        <w:tc>
          <w:tcPr>
            <w:tcW w:w="1170" w:type="dxa"/>
            <w:shd w:val="clear" w:color="auto" w:fill="auto"/>
            <w:noWrap/>
            <w:vAlign w:val="center"/>
            <w:hideMark/>
          </w:tcPr>
          <w:p w14:paraId="025FFF0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37C6B70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18374769" w14:textId="77777777" w:rsidTr="00045A17">
        <w:trPr>
          <w:trHeight w:val="288"/>
        </w:trPr>
        <w:tc>
          <w:tcPr>
            <w:tcW w:w="1075" w:type="dxa"/>
            <w:shd w:val="clear" w:color="auto" w:fill="auto"/>
            <w:noWrap/>
            <w:vAlign w:val="center"/>
            <w:hideMark/>
          </w:tcPr>
          <w:p w14:paraId="35F7C8B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47.0302</w:t>
            </w:r>
          </w:p>
        </w:tc>
        <w:tc>
          <w:tcPr>
            <w:tcW w:w="7020" w:type="dxa"/>
            <w:shd w:val="clear" w:color="auto" w:fill="auto"/>
            <w:noWrap/>
            <w:vAlign w:val="center"/>
            <w:hideMark/>
          </w:tcPr>
          <w:p w14:paraId="7DDC89A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Heavy Equipment Maintenance Technology/Technician</w:t>
            </w:r>
          </w:p>
        </w:tc>
        <w:tc>
          <w:tcPr>
            <w:tcW w:w="1170" w:type="dxa"/>
            <w:shd w:val="clear" w:color="auto" w:fill="auto"/>
            <w:noWrap/>
            <w:vAlign w:val="center"/>
            <w:hideMark/>
          </w:tcPr>
          <w:p w14:paraId="1099655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67D2ACA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324B48EC" w14:textId="77777777" w:rsidTr="00045A17">
        <w:trPr>
          <w:trHeight w:val="288"/>
        </w:trPr>
        <w:tc>
          <w:tcPr>
            <w:tcW w:w="1075" w:type="dxa"/>
            <w:shd w:val="clear" w:color="auto" w:fill="auto"/>
            <w:noWrap/>
            <w:vAlign w:val="center"/>
            <w:hideMark/>
          </w:tcPr>
          <w:p w14:paraId="1BBB437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7A17E82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0232C5D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70DB90B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42585A29" w14:textId="77777777" w:rsidTr="00045A17">
        <w:trPr>
          <w:trHeight w:val="288"/>
        </w:trPr>
        <w:tc>
          <w:tcPr>
            <w:tcW w:w="1075" w:type="dxa"/>
            <w:shd w:val="clear" w:color="auto" w:fill="auto"/>
            <w:noWrap/>
            <w:vAlign w:val="center"/>
            <w:hideMark/>
          </w:tcPr>
          <w:p w14:paraId="0D39562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6BAA2C5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7A75001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759077F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B72AE6" w:rsidRPr="00277C17" w14:paraId="5C5F7DFB" w14:textId="77777777" w:rsidTr="00045A17">
        <w:trPr>
          <w:trHeight w:val="288"/>
        </w:trPr>
        <w:tc>
          <w:tcPr>
            <w:tcW w:w="1075" w:type="dxa"/>
            <w:shd w:val="clear" w:color="auto" w:fill="auto"/>
            <w:noWrap/>
            <w:vAlign w:val="center"/>
            <w:hideMark/>
          </w:tcPr>
          <w:p w14:paraId="5287BFB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3CD2D41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7F1FD69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037937D4"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Caribou Regional Technology Ctr</w:t>
            </w:r>
          </w:p>
        </w:tc>
      </w:tr>
      <w:tr w:rsidR="00B72AE6" w:rsidRPr="00277C17" w14:paraId="101AFF8F" w14:textId="77777777" w:rsidTr="00045A17">
        <w:trPr>
          <w:trHeight w:val="288"/>
        </w:trPr>
        <w:tc>
          <w:tcPr>
            <w:tcW w:w="1075" w:type="dxa"/>
            <w:shd w:val="clear" w:color="auto" w:fill="auto"/>
            <w:noWrap/>
            <w:vAlign w:val="center"/>
            <w:hideMark/>
          </w:tcPr>
          <w:p w14:paraId="5670E85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448E297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1CDAC97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106F123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B72AE6" w:rsidRPr="00277C17" w14:paraId="6F4EF060" w14:textId="77777777" w:rsidTr="00045A17">
        <w:trPr>
          <w:trHeight w:val="288"/>
        </w:trPr>
        <w:tc>
          <w:tcPr>
            <w:tcW w:w="1075" w:type="dxa"/>
            <w:shd w:val="clear" w:color="auto" w:fill="auto"/>
            <w:noWrap/>
            <w:vAlign w:val="center"/>
            <w:hideMark/>
          </w:tcPr>
          <w:p w14:paraId="76CAC52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5BFB19F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4B20625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346A5BC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B72AE6" w:rsidRPr="00277C17" w14:paraId="01C5F2A8" w14:textId="77777777" w:rsidTr="00045A17">
        <w:trPr>
          <w:trHeight w:val="288"/>
        </w:trPr>
        <w:tc>
          <w:tcPr>
            <w:tcW w:w="1075" w:type="dxa"/>
            <w:shd w:val="clear" w:color="auto" w:fill="auto"/>
            <w:noWrap/>
            <w:vAlign w:val="center"/>
            <w:hideMark/>
          </w:tcPr>
          <w:p w14:paraId="426876F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3CA9486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454CAE9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29D23EF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B72AE6" w:rsidRPr="00277C17" w14:paraId="7ED67B98" w14:textId="77777777" w:rsidTr="00045A17">
        <w:trPr>
          <w:trHeight w:val="288"/>
        </w:trPr>
        <w:tc>
          <w:tcPr>
            <w:tcW w:w="1075" w:type="dxa"/>
            <w:shd w:val="clear" w:color="auto" w:fill="auto"/>
            <w:noWrap/>
            <w:vAlign w:val="center"/>
            <w:hideMark/>
          </w:tcPr>
          <w:p w14:paraId="21FACC9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2D882B4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5BF132E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4F39FE1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28097310" w14:textId="77777777" w:rsidTr="00045A17">
        <w:trPr>
          <w:trHeight w:val="288"/>
        </w:trPr>
        <w:tc>
          <w:tcPr>
            <w:tcW w:w="1075" w:type="dxa"/>
            <w:shd w:val="clear" w:color="auto" w:fill="auto"/>
            <w:noWrap/>
            <w:vAlign w:val="center"/>
            <w:hideMark/>
          </w:tcPr>
          <w:p w14:paraId="055066F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788BB99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235CEE1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3F25CBD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B72AE6" w:rsidRPr="00277C17" w14:paraId="3DDAA346" w14:textId="77777777" w:rsidTr="00045A17">
        <w:trPr>
          <w:trHeight w:val="288"/>
        </w:trPr>
        <w:tc>
          <w:tcPr>
            <w:tcW w:w="1075" w:type="dxa"/>
            <w:shd w:val="clear" w:color="auto" w:fill="auto"/>
            <w:noWrap/>
            <w:vAlign w:val="center"/>
            <w:hideMark/>
          </w:tcPr>
          <w:p w14:paraId="0D8FE7A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64B5FBE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348CD24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196B20E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495D1AE6" w14:textId="77777777" w:rsidTr="00045A17">
        <w:trPr>
          <w:trHeight w:val="288"/>
        </w:trPr>
        <w:tc>
          <w:tcPr>
            <w:tcW w:w="1075" w:type="dxa"/>
            <w:shd w:val="clear" w:color="auto" w:fill="auto"/>
            <w:noWrap/>
            <w:vAlign w:val="center"/>
            <w:hideMark/>
          </w:tcPr>
          <w:p w14:paraId="07B68E5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017F9E9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17F49BF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1E0F3B2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5344D715" w14:textId="77777777" w:rsidTr="00045A17">
        <w:trPr>
          <w:trHeight w:val="288"/>
        </w:trPr>
        <w:tc>
          <w:tcPr>
            <w:tcW w:w="1075" w:type="dxa"/>
            <w:shd w:val="clear" w:color="auto" w:fill="auto"/>
            <w:noWrap/>
            <w:vAlign w:val="center"/>
            <w:hideMark/>
          </w:tcPr>
          <w:p w14:paraId="13DDD5F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47.0603</w:t>
            </w:r>
          </w:p>
        </w:tc>
        <w:tc>
          <w:tcPr>
            <w:tcW w:w="7020" w:type="dxa"/>
            <w:shd w:val="clear" w:color="auto" w:fill="auto"/>
            <w:noWrap/>
            <w:vAlign w:val="center"/>
            <w:hideMark/>
          </w:tcPr>
          <w:p w14:paraId="40653B6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Autobody/Collision and Repair Technology/Technician</w:t>
            </w:r>
          </w:p>
        </w:tc>
        <w:tc>
          <w:tcPr>
            <w:tcW w:w="1170" w:type="dxa"/>
            <w:shd w:val="clear" w:color="auto" w:fill="auto"/>
            <w:noWrap/>
            <w:vAlign w:val="center"/>
            <w:hideMark/>
          </w:tcPr>
          <w:p w14:paraId="06A4580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69D2B3B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72B6174B" w14:textId="77777777" w:rsidTr="00045A17">
        <w:trPr>
          <w:trHeight w:val="288"/>
        </w:trPr>
        <w:tc>
          <w:tcPr>
            <w:tcW w:w="1075" w:type="dxa"/>
            <w:shd w:val="clear" w:color="auto" w:fill="auto"/>
            <w:noWrap/>
            <w:vAlign w:val="center"/>
            <w:hideMark/>
          </w:tcPr>
          <w:p w14:paraId="12FC208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6D7914C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591F6E3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25D4E08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B72AE6" w:rsidRPr="00277C17" w14:paraId="2A18045E" w14:textId="77777777" w:rsidTr="00045A17">
        <w:trPr>
          <w:trHeight w:val="288"/>
        </w:trPr>
        <w:tc>
          <w:tcPr>
            <w:tcW w:w="1075" w:type="dxa"/>
            <w:shd w:val="clear" w:color="auto" w:fill="auto"/>
            <w:noWrap/>
            <w:vAlign w:val="center"/>
            <w:hideMark/>
          </w:tcPr>
          <w:p w14:paraId="4EA8954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34748AF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7603A6A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051C4F3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1C201375" w14:textId="77777777" w:rsidTr="00045A17">
        <w:trPr>
          <w:trHeight w:val="288"/>
        </w:trPr>
        <w:tc>
          <w:tcPr>
            <w:tcW w:w="1075" w:type="dxa"/>
            <w:shd w:val="clear" w:color="auto" w:fill="auto"/>
            <w:noWrap/>
            <w:vAlign w:val="center"/>
            <w:hideMark/>
          </w:tcPr>
          <w:p w14:paraId="766C48A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332B81C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271EDD8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66245D6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B72AE6" w:rsidRPr="00277C17" w14:paraId="25B5829C" w14:textId="77777777" w:rsidTr="00045A17">
        <w:trPr>
          <w:trHeight w:val="288"/>
        </w:trPr>
        <w:tc>
          <w:tcPr>
            <w:tcW w:w="1075" w:type="dxa"/>
            <w:shd w:val="clear" w:color="auto" w:fill="auto"/>
            <w:noWrap/>
            <w:vAlign w:val="center"/>
            <w:hideMark/>
          </w:tcPr>
          <w:p w14:paraId="15973D9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66223AF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4A3C2A2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01293A7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Caribou Regional</w:t>
            </w:r>
            <w:r>
              <w:rPr>
                <w:rFonts w:ascii="Calibri" w:eastAsia="Times New Roman" w:hAnsi="Calibri" w:cs="Calibri"/>
              </w:rPr>
              <w:t xml:space="preserve"> </w:t>
            </w:r>
            <w:r w:rsidRPr="00277C17">
              <w:rPr>
                <w:rFonts w:ascii="Calibri" w:eastAsia="Times New Roman" w:hAnsi="Calibri" w:cs="Calibri"/>
              </w:rPr>
              <w:t>Technology Ctr</w:t>
            </w:r>
          </w:p>
        </w:tc>
      </w:tr>
      <w:tr w:rsidR="00B72AE6" w:rsidRPr="00277C17" w14:paraId="52A99FED" w14:textId="77777777" w:rsidTr="00045A17">
        <w:trPr>
          <w:trHeight w:val="288"/>
        </w:trPr>
        <w:tc>
          <w:tcPr>
            <w:tcW w:w="1075" w:type="dxa"/>
            <w:shd w:val="clear" w:color="auto" w:fill="auto"/>
            <w:noWrap/>
            <w:vAlign w:val="center"/>
          </w:tcPr>
          <w:p w14:paraId="3F60732A"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47.0604</w:t>
            </w:r>
          </w:p>
        </w:tc>
        <w:tc>
          <w:tcPr>
            <w:tcW w:w="7020" w:type="dxa"/>
            <w:shd w:val="clear" w:color="auto" w:fill="auto"/>
            <w:noWrap/>
            <w:vAlign w:val="center"/>
          </w:tcPr>
          <w:p w14:paraId="722EE51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tcPr>
          <w:p w14:paraId="0C1788D0"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280</w:t>
            </w:r>
          </w:p>
        </w:tc>
        <w:tc>
          <w:tcPr>
            <w:tcW w:w="4770" w:type="dxa"/>
            <w:shd w:val="clear" w:color="auto" w:fill="auto"/>
            <w:noWrap/>
            <w:vAlign w:val="center"/>
          </w:tcPr>
          <w:p w14:paraId="7DE844F0"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Coastal Wash Cty Inst of Tech</w:t>
            </w:r>
          </w:p>
        </w:tc>
      </w:tr>
      <w:tr w:rsidR="00B72AE6" w:rsidRPr="00277C17" w14:paraId="286BA282" w14:textId="77777777" w:rsidTr="00045A17">
        <w:trPr>
          <w:trHeight w:val="288"/>
        </w:trPr>
        <w:tc>
          <w:tcPr>
            <w:tcW w:w="1075" w:type="dxa"/>
            <w:shd w:val="clear" w:color="auto" w:fill="auto"/>
            <w:noWrap/>
            <w:vAlign w:val="center"/>
            <w:hideMark/>
          </w:tcPr>
          <w:p w14:paraId="506920F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6C2168D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58C0994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6FC6605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B72AE6" w:rsidRPr="00277C17" w14:paraId="6666AA04" w14:textId="77777777" w:rsidTr="00045A17">
        <w:trPr>
          <w:trHeight w:val="288"/>
        </w:trPr>
        <w:tc>
          <w:tcPr>
            <w:tcW w:w="1075" w:type="dxa"/>
            <w:shd w:val="clear" w:color="auto" w:fill="auto"/>
            <w:noWrap/>
            <w:vAlign w:val="center"/>
            <w:hideMark/>
          </w:tcPr>
          <w:p w14:paraId="44461D1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50D68FE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525AC87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7FC93E4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B72AE6" w:rsidRPr="00277C17" w14:paraId="34646D32" w14:textId="77777777" w:rsidTr="00045A17">
        <w:trPr>
          <w:trHeight w:val="288"/>
        </w:trPr>
        <w:tc>
          <w:tcPr>
            <w:tcW w:w="1075" w:type="dxa"/>
            <w:shd w:val="clear" w:color="auto" w:fill="auto"/>
            <w:noWrap/>
            <w:vAlign w:val="center"/>
            <w:hideMark/>
          </w:tcPr>
          <w:p w14:paraId="0B954A4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794F2BB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6D4C952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2E0296E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B72AE6" w:rsidRPr="00277C17" w14:paraId="5EF98A79" w14:textId="77777777" w:rsidTr="00045A17">
        <w:trPr>
          <w:trHeight w:val="288"/>
        </w:trPr>
        <w:tc>
          <w:tcPr>
            <w:tcW w:w="1075" w:type="dxa"/>
            <w:shd w:val="clear" w:color="auto" w:fill="auto"/>
            <w:noWrap/>
            <w:vAlign w:val="center"/>
            <w:hideMark/>
          </w:tcPr>
          <w:p w14:paraId="0BBDD70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0CEE11E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2431FB9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2C8E024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B72AE6" w:rsidRPr="00277C17" w14:paraId="6AD27132" w14:textId="77777777" w:rsidTr="00045A17">
        <w:trPr>
          <w:trHeight w:val="288"/>
        </w:trPr>
        <w:tc>
          <w:tcPr>
            <w:tcW w:w="1075" w:type="dxa"/>
            <w:shd w:val="clear" w:color="auto" w:fill="auto"/>
            <w:noWrap/>
            <w:vAlign w:val="center"/>
            <w:hideMark/>
          </w:tcPr>
          <w:p w14:paraId="26421E6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5194EBB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5924DD2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7645B23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B72AE6" w:rsidRPr="00277C17" w14:paraId="53A78CA9" w14:textId="77777777" w:rsidTr="00045A17">
        <w:trPr>
          <w:trHeight w:val="288"/>
        </w:trPr>
        <w:tc>
          <w:tcPr>
            <w:tcW w:w="1075" w:type="dxa"/>
            <w:shd w:val="clear" w:color="auto" w:fill="auto"/>
            <w:noWrap/>
            <w:vAlign w:val="center"/>
            <w:hideMark/>
          </w:tcPr>
          <w:p w14:paraId="264D723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0422925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3D55444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0B298A3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B72AE6" w:rsidRPr="00277C17" w14:paraId="66289781" w14:textId="77777777" w:rsidTr="00045A17">
        <w:trPr>
          <w:trHeight w:val="288"/>
        </w:trPr>
        <w:tc>
          <w:tcPr>
            <w:tcW w:w="1075" w:type="dxa"/>
            <w:shd w:val="clear" w:color="auto" w:fill="auto"/>
            <w:noWrap/>
            <w:vAlign w:val="center"/>
            <w:hideMark/>
          </w:tcPr>
          <w:p w14:paraId="5DCC09D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77A2136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1FD0681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1936CB7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B72AE6" w:rsidRPr="00277C17" w14:paraId="68C19AEE" w14:textId="77777777" w:rsidTr="00045A17">
        <w:trPr>
          <w:trHeight w:val="288"/>
        </w:trPr>
        <w:tc>
          <w:tcPr>
            <w:tcW w:w="1075" w:type="dxa"/>
            <w:shd w:val="clear" w:color="auto" w:fill="auto"/>
            <w:noWrap/>
            <w:vAlign w:val="center"/>
            <w:hideMark/>
          </w:tcPr>
          <w:p w14:paraId="3E4912B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145F008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1BA4B21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1022</w:t>
            </w:r>
          </w:p>
        </w:tc>
        <w:tc>
          <w:tcPr>
            <w:tcW w:w="4770" w:type="dxa"/>
            <w:shd w:val="clear" w:color="auto" w:fill="auto"/>
            <w:noWrap/>
            <w:vAlign w:val="center"/>
            <w:hideMark/>
          </w:tcPr>
          <w:p w14:paraId="1850A47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No Penobscot Tech-Region 3</w:t>
            </w:r>
          </w:p>
        </w:tc>
      </w:tr>
      <w:tr w:rsidR="00B72AE6" w:rsidRPr="00277C17" w14:paraId="0A4ECA9F" w14:textId="77777777" w:rsidTr="00045A17">
        <w:trPr>
          <w:trHeight w:val="288"/>
        </w:trPr>
        <w:tc>
          <w:tcPr>
            <w:tcW w:w="1075" w:type="dxa"/>
            <w:shd w:val="clear" w:color="auto" w:fill="auto"/>
            <w:noWrap/>
            <w:vAlign w:val="center"/>
            <w:hideMark/>
          </w:tcPr>
          <w:p w14:paraId="66617D6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45154D5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5D4593F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5149765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B72AE6" w:rsidRPr="00277C17" w14:paraId="4C92B170" w14:textId="77777777" w:rsidTr="00045A17">
        <w:trPr>
          <w:trHeight w:val="288"/>
        </w:trPr>
        <w:tc>
          <w:tcPr>
            <w:tcW w:w="1075" w:type="dxa"/>
            <w:shd w:val="clear" w:color="auto" w:fill="auto"/>
            <w:noWrap/>
            <w:vAlign w:val="center"/>
            <w:hideMark/>
          </w:tcPr>
          <w:p w14:paraId="0BBFDA6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5A2A747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29C1D06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0B6569A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29AE4955" w14:textId="77777777" w:rsidTr="00045A17">
        <w:trPr>
          <w:trHeight w:val="288"/>
        </w:trPr>
        <w:tc>
          <w:tcPr>
            <w:tcW w:w="1075" w:type="dxa"/>
            <w:shd w:val="clear" w:color="auto" w:fill="auto"/>
            <w:noWrap/>
            <w:vAlign w:val="center"/>
            <w:hideMark/>
          </w:tcPr>
          <w:p w14:paraId="32ADEF0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55B6C09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5F0863A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5FE32FD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B72AE6" w:rsidRPr="00277C17" w14:paraId="374EDA44" w14:textId="77777777" w:rsidTr="00045A17">
        <w:trPr>
          <w:trHeight w:val="288"/>
        </w:trPr>
        <w:tc>
          <w:tcPr>
            <w:tcW w:w="1075" w:type="dxa"/>
            <w:shd w:val="clear" w:color="auto" w:fill="auto"/>
            <w:noWrap/>
            <w:vAlign w:val="center"/>
            <w:hideMark/>
          </w:tcPr>
          <w:p w14:paraId="1E4004A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18FEDB5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0431C20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03ED07B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B72AE6" w:rsidRPr="00277C17" w14:paraId="52571B18" w14:textId="77777777" w:rsidTr="00045A17">
        <w:trPr>
          <w:trHeight w:val="288"/>
        </w:trPr>
        <w:tc>
          <w:tcPr>
            <w:tcW w:w="1075" w:type="dxa"/>
            <w:shd w:val="clear" w:color="auto" w:fill="auto"/>
            <w:noWrap/>
            <w:vAlign w:val="center"/>
            <w:hideMark/>
          </w:tcPr>
          <w:p w14:paraId="67183F2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283C0DA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22E42F3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26F2F96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452F410F" w14:textId="77777777" w:rsidTr="00045A17">
        <w:trPr>
          <w:trHeight w:val="288"/>
        </w:trPr>
        <w:tc>
          <w:tcPr>
            <w:tcW w:w="1075" w:type="dxa"/>
            <w:shd w:val="clear" w:color="auto" w:fill="auto"/>
            <w:noWrap/>
            <w:vAlign w:val="center"/>
            <w:hideMark/>
          </w:tcPr>
          <w:p w14:paraId="72B73B6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7A6F273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1540AE1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6D648AD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B72AE6" w:rsidRPr="00277C17" w14:paraId="5FDA2F68" w14:textId="77777777" w:rsidTr="00045A17">
        <w:trPr>
          <w:trHeight w:val="288"/>
        </w:trPr>
        <w:tc>
          <w:tcPr>
            <w:tcW w:w="1075" w:type="dxa"/>
            <w:shd w:val="clear" w:color="auto" w:fill="auto"/>
            <w:noWrap/>
            <w:vAlign w:val="center"/>
            <w:hideMark/>
          </w:tcPr>
          <w:p w14:paraId="40DFA61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5EF4227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56DBF69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4F8FEF3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B72AE6" w:rsidRPr="00277C17" w14:paraId="74CFC01E" w14:textId="77777777" w:rsidTr="00045A17">
        <w:trPr>
          <w:trHeight w:val="288"/>
        </w:trPr>
        <w:tc>
          <w:tcPr>
            <w:tcW w:w="1075" w:type="dxa"/>
            <w:shd w:val="clear" w:color="auto" w:fill="auto"/>
            <w:noWrap/>
            <w:vAlign w:val="center"/>
            <w:hideMark/>
          </w:tcPr>
          <w:p w14:paraId="50599BB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18B7D41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5F51101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728</w:t>
            </w:r>
          </w:p>
        </w:tc>
        <w:tc>
          <w:tcPr>
            <w:tcW w:w="4770" w:type="dxa"/>
            <w:shd w:val="clear" w:color="auto" w:fill="auto"/>
            <w:noWrap/>
            <w:vAlign w:val="center"/>
            <w:hideMark/>
          </w:tcPr>
          <w:p w14:paraId="43E2F4A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John Valley Technology Center</w:t>
            </w:r>
          </w:p>
        </w:tc>
      </w:tr>
      <w:tr w:rsidR="00B72AE6" w:rsidRPr="00277C17" w14:paraId="7A6367C6" w14:textId="77777777" w:rsidTr="00045A17">
        <w:trPr>
          <w:trHeight w:val="288"/>
        </w:trPr>
        <w:tc>
          <w:tcPr>
            <w:tcW w:w="1075" w:type="dxa"/>
            <w:shd w:val="clear" w:color="auto" w:fill="auto"/>
            <w:noWrap/>
            <w:vAlign w:val="center"/>
            <w:hideMark/>
          </w:tcPr>
          <w:p w14:paraId="610A33D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5F746D9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109D1E9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76AA329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B72AE6" w:rsidRPr="00277C17" w14:paraId="1F55A9CD" w14:textId="77777777" w:rsidTr="00045A17">
        <w:trPr>
          <w:trHeight w:val="288"/>
        </w:trPr>
        <w:tc>
          <w:tcPr>
            <w:tcW w:w="1075" w:type="dxa"/>
            <w:shd w:val="clear" w:color="auto" w:fill="auto"/>
            <w:noWrap/>
            <w:vAlign w:val="center"/>
            <w:hideMark/>
          </w:tcPr>
          <w:p w14:paraId="52911BA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23DDBD5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0CB581E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2A44755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0E89A29A" w14:textId="77777777" w:rsidTr="00045A17">
        <w:trPr>
          <w:trHeight w:val="288"/>
        </w:trPr>
        <w:tc>
          <w:tcPr>
            <w:tcW w:w="1075" w:type="dxa"/>
            <w:shd w:val="clear" w:color="auto" w:fill="auto"/>
            <w:noWrap/>
            <w:vAlign w:val="center"/>
            <w:hideMark/>
          </w:tcPr>
          <w:p w14:paraId="345FDD3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5CB736B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7BBBD8B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7076899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701878A9" w14:textId="77777777" w:rsidTr="00045A17">
        <w:trPr>
          <w:trHeight w:val="288"/>
        </w:trPr>
        <w:tc>
          <w:tcPr>
            <w:tcW w:w="1075" w:type="dxa"/>
            <w:shd w:val="clear" w:color="auto" w:fill="auto"/>
            <w:noWrap/>
            <w:vAlign w:val="center"/>
            <w:hideMark/>
          </w:tcPr>
          <w:p w14:paraId="512FB6B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47.0604</w:t>
            </w:r>
          </w:p>
        </w:tc>
        <w:tc>
          <w:tcPr>
            <w:tcW w:w="7020" w:type="dxa"/>
            <w:shd w:val="clear" w:color="auto" w:fill="auto"/>
            <w:noWrap/>
            <w:vAlign w:val="center"/>
            <w:hideMark/>
          </w:tcPr>
          <w:p w14:paraId="2E80D92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Automobile/Automotive Mechanics Technology/Technician</w:t>
            </w:r>
          </w:p>
        </w:tc>
        <w:tc>
          <w:tcPr>
            <w:tcW w:w="1170" w:type="dxa"/>
            <w:shd w:val="clear" w:color="auto" w:fill="auto"/>
            <w:noWrap/>
            <w:vAlign w:val="center"/>
            <w:hideMark/>
          </w:tcPr>
          <w:p w14:paraId="20187F9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66E4BC4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639227DF" w14:textId="77777777" w:rsidTr="00045A17">
        <w:trPr>
          <w:trHeight w:val="288"/>
        </w:trPr>
        <w:tc>
          <w:tcPr>
            <w:tcW w:w="1075" w:type="dxa"/>
            <w:shd w:val="clear" w:color="auto" w:fill="auto"/>
            <w:noWrap/>
            <w:vAlign w:val="center"/>
          </w:tcPr>
          <w:p w14:paraId="75D9EF6A"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47.0605</w:t>
            </w:r>
          </w:p>
        </w:tc>
        <w:tc>
          <w:tcPr>
            <w:tcW w:w="7020" w:type="dxa"/>
            <w:shd w:val="clear" w:color="auto" w:fill="auto"/>
            <w:noWrap/>
            <w:vAlign w:val="center"/>
          </w:tcPr>
          <w:p w14:paraId="44C2B7CF"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Diesel Mechanics Technology/Technician</w:t>
            </w:r>
          </w:p>
        </w:tc>
        <w:tc>
          <w:tcPr>
            <w:tcW w:w="1170" w:type="dxa"/>
            <w:shd w:val="clear" w:color="auto" w:fill="auto"/>
            <w:noWrap/>
            <w:vAlign w:val="center"/>
          </w:tcPr>
          <w:p w14:paraId="7D12553D"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280</w:t>
            </w:r>
          </w:p>
        </w:tc>
        <w:tc>
          <w:tcPr>
            <w:tcW w:w="4770" w:type="dxa"/>
            <w:shd w:val="clear" w:color="auto" w:fill="auto"/>
            <w:noWrap/>
            <w:vAlign w:val="center"/>
          </w:tcPr>
          <w:p w14:paraId="435D0B95"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Coastal Wash Cty Inst of Tech</w:t>
            </w:r>
          </w:p>
        </w:tc>
      </w:tr>
      <w:tr w:rsidR="00B72AE6" w:rsidRPr="00277C17" w14:paraId="20625ADA" w14:textId="77777777" w:rsidTr="00045A17">
        <w:trPr>
          <w:trHeight w:val="288"/>
        </w:trPr>
        <w:tc>
          <w:tcPr>
            <w:tcW w:w="1075" w:type="dxa"/>
            <w:shd w:val="clear" w:color="auto" w:fill="auto"/>
            <w:noWrap/>
            <w:vAlign w:val="center"/>
            <w:hideMark/>
          </w:tcPr>
          <w:p w14:paraId="7910808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47.0606</w:t>
            </w:r>
          </w:p>
        </w:tc>
        <w:tc>
          <w:tcPr>
            <w:tcW w:w="7020" w:type="dxa"/>
            <w:shd w:val="clear" w:color="auto" w:fill="auto"/>
            <w:noWrap/>
            <w:vAlign w:val="center"/>
            <w:hideMark/>
          </w:tcPr>
          <w:p w14:paraId="0920D30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Small Engine Mechanics and Repair Technology/Technician</w:t>
            </w:r>
          </w:p>
        </w:tc>
        <w:tc>
          <w:tcPr>
            <w:tcW w:w="1170" w:type="dxa"/>
            <w:shd w:val="clear" w:color="auto" w:fill="auto"/>
            <w:noWrap/>
            <w:vAlign w:val="center"/>
            <w:hideMark/>
          </w:tcPr>
          <w:p w14:paraId="4B4C8EB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530C77F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B72AE6" w:rsidRPr="00277C17" w14:paraId="3F3C76D3" w14:textId="77777777" w:rsidTr="00045A17">
        <w:trPr>
          <w:trHeight w:val="288"/>
        </w:trPr>
        <w:tc>
          <w:tcPr>
            <w:tcW w:w="1075" w:type="dxa"/>
            <w:shd w:val="clear" w:color="auto" w:fill="auto"/>
            <w:noWrap/>
            <w:vAlign w:val="center"/>
            <w:hideMark/>
          </w:tcPr>
          <w:p w14:paraId="7844322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47.0606</w:t>
            </w:r>
          </w:p>
        </w:tc>
        <w:tc>
          <w:tcPr>
            <w:tcW w:w="7020" w:type="dxa"/>
            <w:shd w:val="clear" w:color="auto" w:fill="auto"/>
            <w:noWrap/>
            <w:vAlign w:val="center"/>
            <w:hideMark/>
          </w:tcPr>
          <w:p w14:paraId="6B454E5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Small Engine Mechanics and Repair Technology/Technician</w:t>
            </w:r>
          </w:p>
        </w:tc>
        <w:tc>
          <w:tcPr>
            <w:tcW w:w="1170" w:type="dxa"/>
            <w:shd w:val="clear" w:color="auto" w:fill="auto"/>
            <w:noWrap/>
            <w:vAlign w:val="center"/>
            <w:hideMark/>
          </w:tcPr>
          <w:p w14:paraId="5CDB851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6C8ED98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B72AE6" w:rsidRPr="00277C17" w14:paraId="38930E3F" w14:textId="77777777" w:rsidTr="00045A17">
        <w:trPr>
          <w:trHeight w:val="288"/>
        </w:trPr>
        <w:tc>
          <w:tcPr>
            <w:tcW w:w="1075" w:type="dxa"/>
            <w:shd w:val="clear" w:color="auto" w:fill="auto"/>
            <w:noWrap/>
            <w:vAlign w:val="center"/>
            <w:hideMark/>
          </w:tcPr>
          <w:p w14:paraId="0DA7418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47.0606</w:t>
            </w:r>
          </w:p>
        </w:tc>
        <w:tc>
          <w:tcPr>
            <w:tcW w:w="7020" w:type="dxa"/>
            <w:shd w:val="clear" w:color="auto" w:fill="auto"/>
            <w:noWrap/>
            <w:vAlign w:val="center"/>
            <w:hideMark/>
          </w:tcPr>
          <w:p w14:paraId="648915A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Small Engine Mechanics and Repair Technology/Technician</w:t>
            </w:r>
          </w:p>
        </w:tc>
        <w:tc>
          <w:tcPr>
            <w:tcW w:w="1170" w:type="dxa"/>
            <w:shd w:val="clear" w:color="auto" w:fill="auto"/>
            <w:noWrap/>
            <w:vAlign w:val="center"/>
            <w:hideMark/>
          </w:tcPr>
          <w:p w14:paraId="7A10AA6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6C66A34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02DE663D" w14:textId="77777777" w:rsidTr="00045A17">
        <w:trPr>
          <w:trHeight w:val="288"/>
        </w:trPr>
        <w:tc>
          <w:tcPr>
            <w:tcW w:w="1075" w:type="dxa"/>
            <w:shd w:val="clear" w:color="auto" w:fill="auto"/>
            <w:noWrap/>
            <w:vAlign w:val="center"/>
            <w:hideMark/>
          </w:tcPr>
          <w:p w14:paraId="7C9661E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47.0606</w:t>
            </w:r>
          </w:p>
        </w:tc>
        <w:tc>
          <w:tcPr>
            <w:tcW w:w="7020" w:type="dxa"/>
            <w:shd w:val="clear" w:color="auto" w:fill="auto"/>
            <w:noWrap/>
            <w:vAlign w:val="center"/>
            <w:hideMark/>
          </w:tcPr>
          <w:p w14:paraId="30378F2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Small Engine Mechanics and Repair Technology/Technician</w:t>
            </w:r>
          </w:p>
        </w:tc>
        <w:tc>
          <w:tcPr>
            <w:tcW w:w="1170" w:type="dxa"/>
            <w:shd w:val="clear" w:color="auto" w:fill="auto"/>
            <w:noWrap/>
            <w:vAlign w:val="center"/>
            <w:hideMark/>
          </w:tcPr>
          <w:p w14:paraId="5E7C6F5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66C7323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7CC51D61" w14:textId="77777777" w:rsidTr="00045A17">
        <w:trPr>
          <w:trHeight w:val="288"/>
        </w:trPr>
        <w:tc>
          <w:tcPr>
            <w:tcW w:w="1075" w:type="dxa"/>
            <w:shd w:val="clear" w:color="auto" w:fill="auto"/>
            <w:noWrap/>
            <w:vAlign w:val="center"/>
            <w:hideMark/>
          </w:tcPr>
          <w:p w14:paraId="2904E81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47.0616</w:t>
            </w:r>
          </w:p>
        </w:tc>
        <w:tc>
          <w:tcPr>
            <w:tcW w:w="7020" w:type="dxa"/>
            <w:shd w:val="clear" w:color="auto" w:fill="auto"/>
            <w:noWrap/>
            <w:vAlign w:val="center"/>
            <w:hideMark/>
          </w:tcPr>
          <w:p w14:paraId="3C494B9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Marine Maintenance/Fitter and Ship Repair Technology/Technician</w:t>
            </w:r>
          </w:p>
        </w:tc>
        <w:tc>
          <w:tcPr>
            <w:tcW w:w="1170" w:type="dxa"/>
            <w:shd w:val="clear" w:color="auto" w:fill="auto"/>
            <w:noWrap/>
            <w:vAlign w:val="center"/>
            <w:hideMark/>
          </w:tcPr>
          <w:p w14:paraId="62E6EE3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504EDEC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B72AE6" w:rsidRPr="00277C17" w14:paraId="2AD698C1" w14:textId="77777777" w:rsidTr="00045A17">
        <w:trPr>
          <w:trHeight w:val="288"/>
        </w:trPr>
        <w:tc>
          <w:tcPr>
            <w:tcW w:w="1075" w:type="dxa"/>
            <w:shd w:val="clear" w:color="auto" w:fill="auto"/>
            <w:noWrap/>
            <w:vAlign w:val="center"/>
            <w:hideMark/>
          </w:tcPr>
          <w:p w14:paraId="31050F1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47.0616</w:t>
            </w:r>
          </w:p>
        </w:tc>
        <w:tc>
          <w:tcPr>
            <w:tcW w:w="7020" w:type="dxa"/>
            <w:shd w:val="clear" w:color="auto" w:fill="auto"/>
            <w:noWrap/>
            <w:vAlign w:val="center"/>
            <w:hideMark/>
          </w:tcPr>
          <w:p w14:paraId="2A1FF0B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Marine Maintenance/Fitter and Ship Repair Technology/Technician</w:t>
            </w:r>
          </w:p>
        </w:tc>
        <w:tc>
          <w:tcPr>
            <w:tcW w:w="1170" w:type="dxa"/>
            <w:shd w:val="clear" w:color="auto" w:fill="auto"/>
            <w:noWrap/>
            <w:vAlign w:val="center"/>
            <w:hideMark/>
          </w:tcPr>
          <w:p w14:paraId="2661974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08F49A7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4C3D480E" w14:textId="77777777" w:rsidTr="00045A17">
        <w:trPr>
          <w:trHeight w:val="288"/>
        </w:trPr>
        <w:tc>
          <w:tcPr>
            <w:tcW w:w="1075" w:type="dxa"/>
            <w:shd w:val="clear" w:color="auto" w:fill="auto"/>
            <w:noWrap/>
            <w:vAlign w:val="center"/>
            <w:hideMark/>
          </w:tcPr>
          <w:p w14:paraId="05AEEF9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2329642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05F3AA7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6FDEAA6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319F90C8" w14:textId="77777777" w:rsidTr="00045A17">
        <w:trPr>
          <w:trHeight w:val="288"/>
        </w:trPr>
        <w:tc>
          <w:tcPr>
            <w:tcW w:w="1075" w:type="dxa"/>
            <w:shd w:val="clear" w:color="auto" w:fill="auto"/>
            <w:noWrap/>
            <w:vAlign w:val="center"/>
            <w:hideMark/>
          </w:tcPr>
          <w:p w14:paraId="660211E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7876D74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022E071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3AD251F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B72AE6" w:rsidRPr="00277C17" w14:paraId="7B005FC8" w14:textId="77777777" w:rsidTr="00045A17">
        <w:trPr>
          <w:trHeight w:val="288"/>
        </w:trPr>
        <w:tc>
          <w:tcPr>
            <w:tcW w:w="1075" w:type="dxa"/>
            <w:shd w:val="clear" w:color="auto" w:fill="auto"/>
            <w:noWrap/>
            <w:vAlign w:val="center"/>
            <w:hideMark/>
          </w:tcPr>
          <w:p w14:paraId="5182128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060DEF5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5FA44AE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3CD964E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B72AE6" w:rsidRPr="00277C17" w14:paraId="0E44C3A2" w14:textId="77777777" w:rsidTr="00045A17">
        <w:trPr>
          <w:trHeight w:val="288"/>
        </w:trPr>
        <w:tc>
          <w:tcPr>
            <w:tcW w:w="1075" w:type="dxa"/>
            <w:shd w:val="clear" w:color="auto" w:fill="auto"/>
            <w:noWrap/>
            <w:vAlign w:val="center"/>
            <w:hideMark/>
          </w:tcPr>
          <w:p w14:paraId="58677D8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1546B5D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54BA321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061FD54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B72AE6" w:rsidRPr="00277C17" w14:paraId="2AE4E75B" w14:textId="77777777" w:rsidTr="00045A17">
        <w:trPr>
          <w:trHeight w:val="288"/>
        </w:trPr>
        <w:tc>
          <w:tcPr>
            <w:tcW w:w="1075" w:type="dxa"/>
            <w:shd w:val="clear" w:color="auto" w:fill="auto"/>
            <w:noWrap/>
            <w:vAlign w:val="center"/>
            <w:hideMark/>
          </w:tcPr>
          <w:p w14:paraId="7F11C6F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680BA70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2213D6E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6E28B64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31DC0874" w14:textId="77777777" w:rsidTr="00045A17">
        <w:trPr>
          <w:trHeight w:val="288"/>
        </w:trPr>
        <w:tc>
          <w:tcPr>
            <w:tcW w:w="1075" w:type="dxa"/>
            <w:shd w:val="clear" w:color="auto" w:fill="auto"/>
            <w:noWrap/>
            <w:vAlign w:val="center"/>
            <w:hideMark/>
          </w:tcPr>
          <w:p w14:paraId="2A8C5EC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661C040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5BD277C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344ABA5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B72AE6" w:rsidRPr="00277C17" w14:paraId="550044FC" w14:textId="77777777" w:rsidTr="00045A17">
        <w:trPr>
          <w:trHeight w:val="288"/>
        </w:trPr>
        <w:tc>
          <w:tcPr>
            <w:tcW w:w="1075" w:type="dxa"/>
            <w:shd w:val="clear" w:color="auto" w:fill="auto"/>
            <w:noWrap/>
            <w:vAlign w:val="center"/>
            <w:hideMark/>
          </w:tcPr>
          <w:p w14:paraId="613D2A5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028E7AD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2F0C44A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04B2A8B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1BFC0EED" w14:textId="77777777" w:rsidTr="00045A17">
        <w:trPr>
          <w:trHeight w:val="288"/>
        </w:trPr>
        <w:tc>
          <w:tcPr>
            <w:tcW w:w="1075" w:type="dxa"/>
            <w:shd w:val="clear" w:color="auto" w:fill="auto"/>
            <w:noWrap/>
            <w:vAlign w:val="center"/>
            <w:hideMark/>
          </w:tcPr>
          <w:p w14:paraId="066347B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29C3455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43472EB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1CD7C06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B72AE6" w:rsidRPr="00277C17" w14:paraId="47AED0B0" w14:textId="77777777" w:rsidTr="00045A17">
        <w:trPr>
          <w:trHeight w:val="288"/>
        </w:trPr>
        <w:tc>
          <w:tcPr>
            <w:tcW w:w="1075" w:type="dxa"/>
            <w:shd w:val="clear" w:color="auto" w:fill="auto"/>
            <w:noWrap/>
            <w:vAlign w:val="center"/>
            <w:hideMark/>
          </w:tcPr>
          <w:p w14:paraId="2FD54AB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48.0501</w:t>
            </w:r>
          </w:p>
        </w:tc>
        <w:tc>
          <w:tcPr>
            <w:tcW w:w="7020" w:type="dxa"/>
            <w:shd w:val="clear" w:color="auto" w:fill="auto"/>
            <w:noWrap/>
            <w:vAlign w:val="center"/>
            <w:hideMark/>
          </w:tcPr>
          <w:p w14:paraId="24A096F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Machine Tool Technology/Machinist</w:t>
            </w:r>
          </w:p>
        </w:tc>
        <w:tc>
          <w:tcPr>
            <w:tcW w:w="1170" w:type="dxa"/>
            <w:shd w:val="clear" w:color="auto" w:fill="auto"/>
            <w:noWrap/>
            <w:vAlign w:val="center"/>
            <w:hideMark/>
          </w:tcPr>
          <w:p w14:paraId="3FCD447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688</w:t>
            </w:r>
          </w:p>
        </w:tc>
        <w:tc>
          <w:tcPr>
            <w:tcW w:w="4770" w:type="dxa"/>
            <w:shd w:val="clear" w:color="auto" w:fill="auto"/>
            <w:noWrap/>
            <w:vAlign w:val="center"/>
            <w:hideMark/>
          </w:tcPr>
          <w:p w14:paraId="40C7AFC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Van Buren Regional Technology Ctr</w:t>
            </w:r>
          </w:p>
        </w:tc>
      </w:tr>
      <w:tr w:rsidR="00B72AE6" w:rsidRPr="00277C17" w14:paraId="1B452364" w14:textId="77777777" w:rsidTr="00045A17">
        <w:trPr>
          <w:trHeight w:val="288"/>
        </w:trPr>
        <w:tc>
          <w:tcPr>
            <w:tcW w:w="1075" w:type="dxa"/>
            <w:shd w:val="clear" w:color="auto" w:fill="auto"/>
            <w:noWrap/>
            <w:vAlign w:val="center"/>
            <w:hideMark/>
          </w:tcPr>
          <w:p w14:paraId="1888CBA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48.0506</w:t>
            </w:r>
          </w:p>
        </w:tc>
        <w:tc>
          <w:tcPr>
            <w:tcW w:w="7020" w:type="dxa"/>
            <w:shd w:val="clear" w:color="auto" w:fill="auto"/>
            <w:noWrap/>
            <w:vAlign w:val="center"/>
            <w:hideMark/>
          </w:tcPr>
          <w:p w14:paraId="52F985B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Sheet Metal Technology/Sheetworking</w:t>
            </w:r>
          </w:p>
        </w:tc>
        <w:tc>
          <w:tcPr>
            <w:tcW w:w="1170" w:type="dxa"/>
            <w:shd w:val="clear" w:color="auto" w:fill="auto"/>
            <w:noWrap/>
            <w:vAlign w:val="center"/>
            <w:hideMark/>
          </w:tcPr>
          <w:p w14:paraId="498C3C6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23F5798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B72AE6" w:rsidRPr="00277C17" w14:paraId="30FAFABB" w14:textId="77777777" w:rsidTr="00045A17">
        <w:trPr>
          <w:trHeight w:val="288"/>
        </w:trPr>
        <w:tc>
          <w:tcPr>
            <w:tcW w:w="1075" w:type="dxa"/>
            <w:shd w:val="clear" w:color="auto" w:fill="auto"/>
            <w:noWrap/>
            <w:vAlign w:val="center"/>
            <w:hideMark/>
          </w:tcPr>
          <w:p w14:paraId="466B6EE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228A308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2A7506C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6693038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B72AE6" w:rsidRPr="00277C17" w14:paraId="59AE1A9B" w14:textId="77777777" w:rsidTr="00045A17">
        <w:trPr>
          <w:trHeight w:val="288"/>
        </w:trPr>
        <w:tc>
          <w:tcPr>
            <w:tcW w:w="1075" w:type="dxa"/>
            <w:shd w:val="clear" w:color="auto" w:fill="auto"/>
            <w:noWrap/>
            <w:vAlign w:val="center"/>
            <w:hideMark/>
          </w:tcPr>
          <w:p w14:paraId="2771A39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4D9E830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5516220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4D232E2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06EBBC82" w14:textId="77777777" w:rsidTr="00045A17">
        <w:trPr>
          <w:trHeight w:val="288"/>
        </w:trPr>
        <w:tc>
          <w:tcPr>
            <w:tcW w:w="1075" w:type="dxa"/>
            <w:shd w:val="clear" w:color="auto" w:fill="auto"/>
            <w:noWrap/>
            <w:vAlign w:val="center"/>
            <w:hideMark/>
          </w:tcPr>
          <w:p w14:paraId="073F8BF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2BEA676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5A8D322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75CAFA2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Caribou Regional</w:t>
            </w:r>
            <w:r>
              <w:rPr>
                <w:rFonts w:ascii="Calibri" w:eastAsia="Times New Roman" w:hAnsi="Calibri" w:cs="Calibri"/>
              </w:rPr>
              <w:t xml:space="preserve"> </w:t>
            </w:r>
            <w:r w:rsidRPr="00277C17">
              <w:rPr>
                <w:rFonts w:ascii="Calibri" w:eastAsia="Times New Roman" w:hAnsi="Calibri" w:cs="Calibri"/>
              </w:rPr>
              <w:t>Technology Ctr</w:t>
            </w:r>
          </w:p>
        </w:tc>
      </w:tr>
      <w:tr w:rsidR="00B72AE6" w:rsidRPr="00277C17" w14:paraId="3987698E" w14:textId="77777777" w:rsidTr="00045A17">
        <w:trPr>
          <w:trHeight w:val="288"/>
        </w:trPr>
        <w:tc>
          <w:tcPr>
            <w:tcW w:w="1075" w:type="dxa"/>
            <w:shd w:val="clear" w:color="auto" w:fill="auto"/>
            <w:noWrap/>
            <w:vAlign w:val="center"/>
          </w:tcPr>
          <w:p w14:paraId="1CAB70F7"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48.0508</w:t>
            </w:r>
          </w:p>
        </w:tc>
        <w:tc>
          <w:tcPr>
            <w:tcW w:w="7020" w:type="dxa"/>
            <w:shd w:val="clear" w:color="auto" w:fill="auto"/>
            <w:noWrap/>
            <w:vAlign w:val="center"/>
          </w:tcPr>
          <w:p w14:paraId="78196DDF"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Welding Technology/Welder</w:t>
            </w:r>
          </w:p>
        </w:tc>
        <w:tc>
          <w:tcPr>
            <w:tcW w:w="1170" w:type="dxa"/>
            <w:shd w:val="clear" w:color="auto" w:fill="auto"/>
            <w:noWrap/>
            <w:vAlign w:val="center"/>
          </w:tcPr>
          <w:p w14:paraId="0299026B"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280</w:t>
            </w:r>
          </w:p>
        </w:tc>
        <w:tc>
          <w:tcPr>
            <w:tcW w:w="4770" w:type="dxa"/>
            <w:shd w:val="clear" w:color="auto" w:fill="auto"/>
            <w:noWrap/>
            <w:vAlign w:val="center"/>
          </w:tcPr>
          <w:p w14:paraId="42FE86D5"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Coastal Wash Cty Inst of Tech</w:t>
            </w:r>
          </w:p>
        </w:tc>
      </w:tr>
      <w:tr w:rsidR="00B72AE6" w:rsidRPr="00277C17" w14:paraId="17C96634" w14:textId="77777777" w:rsidTr="00045A17">
        <w:trPr>
          <w:trHeight w:val="288"/>
        </w:trPr>
        <w:tc>
          <w:tcPr>
            <w:tcW w:w="1075" w:type="dxa"/>
            <w:shd w:val="clear" w:color="auto" w:fill="auto"/>
            <w:noWrap/>
            <w:vAlign w:val="center"/>
            <w:hideMark/>
          </w:tcPr>
          <w:p w14:paraId="1AE944B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01FD784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73FACDF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77BC8F1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B72AE6" w:rsidRPr="00277C17" w14:paraId="11CC047C" w14:textId="77777777" w:rsidTr="00045A17">
        <w:trPr>
          <w:trHeight w:val="288"/>
        </w:trPr>
        <w:tc>
          <w:tcPr>
            <w:tcW w:w="1075" w:type="dxa"/>
            <w:shd w:val="clear" w:color="auto" w:fill="auto"/>
            <w:noWrap/>
            <w:vAlign w:val="center"/>
            <w:hideMark/>
          </w:tcPr>
          <w:p w14:paraId="2462A97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780B11A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5BB0A64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22E6F83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B72AE6" w:rsidRPr="00277C17" w14:paraId="06555731" w14:textId="77777777" w:rsidTr="00045A17">
        <w:trPr>
          <w:trHeight w:val="288"/>
        </w:trPr>
        <w:tc>
          <w:tcPr>
            <w:tcW w:w="1075" w:type="dxa"/>
            <w:shd w:val="clear" w:color="auto" w:fill="auto"/>
            <w:noWrap/>
            <w:vAlign w:val="center"/>
            <w:hideMark/>
          </w:tcPr>
          <w:p w14:paraId="5AD4C19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2F14A98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46B9A0A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5A54E80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B72AE6" w:rsidRPr="00277C17" w14:paraId="3292426F" w14:textId="77777777" w:rsidTr="00045A17">
        <w:trPr>
          <w:trHeight w:val="288"/>
        </w:trPr>
        <w:tc>
          <w:tcPr>
            <w:tcW w:w="1075" w:type="dxa"/>
            <w:shd w:val="clear" w:color="auto" w:fill="auto"/>
            <w:noWrap/>
            <w:vAlign w:val="center"/>
            <w:hideMark/>
          </w:tcPr>
          <w:p w14:paraId="12FEAAB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4EE75BD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1CBAED2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4A296EF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B72AE6" w:rsidRPr="00277C17" w14:paraId="1424CD65" w14:textId="77777777" w:rsidTr="00045A17">
        <w:trPr>
          <w:trHeight w:val="288"/>
        </w:trPr>
        <w:tc>
          <w:tcPr>
            <w:tcW w:w="1075" w:type="dxa"/>
            <w:shd w:val="clear" w:color="auto" w:fill="auto"/>
            <w:noWrap/>
            <w:vAlign w:val="center"/>
            <w:hideMark/>
          </w:tcPr>
          <w:p w14:paraId="300B743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42763E4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4D4094B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1022</w:t>
            </w:r>
          </w:p>
        </w:tc>
        <w:tc>
          <w:tcPr>
            <w:tcW w:w="4770" w:type="dxa"/>
            <w:shd w:val="clear" w:color="auto" w:fill="auto"/>
            <w:noWrap/>
            <w:vAlign w:val="center"/>
            <w:hideMark/>
          </w:tcPr>
          <w:p w14:paraId="4195352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No Penobscot Tech-Region 3</w:t>
            </w:r>
          </w:p>
        </w:tc>
      </w:tr>
      <w:tr w:rsidR="00B72AE6" w:rsidRPr="00277C17" w14:paraId="5ADB32D2" w14:textId="77777777" w:rsidTr="00045A17">
        <w:trPr>
          <w:trHeight w:val="288"/>
        </w:trPr>
        <w:tc>
          <w:tcPr>
            <w:tcW w:w="1075" w:type="dxa"/>
            <w:shd w:val="clear" w:color="auto" w:fill="auto"/>
            <w:noWrap/>
            <w:vAlign w:val="center"/>
            <w:hideMark/>
          </w:tcPr>
          <w:p w14:paraId="62E8665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08AA2E5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03C044D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021E2E1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7F7981D2" w14:textId="77777777" w:rsidTr="00045A17">
        <w:trPr>
          <w:trHeight w:val="288"/>
        </w:trPr>
        <w:tc>
          <w:tcPr>
            <w:tcW w:w="1075" w:type="dxa"/>
            <w:shd w:val="clear" w:color="auto" w:fill="auto"/>
            <w:noWrap/>
            <w:vAlign w:val="center"/>
            <w:hideMark/>
          </w:tcPr>
          <w:p w14:paraId="263995E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0A38BA2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3D4B227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0676326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B72AE6" w:rsidRPr="00277C17" w14:paraId="19639A5C" w14:textId="77777777" w:rsidTr="00045A17">
        <w:trPr>
          <w:trHeight w:val="288"/>
        </w:trPr>
        <w:tc>
          <w:tcPr>
            <w:tcW w:w="1075" w:type="dxa"/>
            <w:shd w:val="clear" w:color="auto" w:fill="auto"/>
            <w:noWrap/>
            <w:vAlign w:val="center"/>
            <w:hideMark/>
          </w:tcPr>
          <w:p w14:paraId="737649A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1BF468F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0A6B380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4E5120C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6C5742CE" w14:textId="77777777" w:rsidTr="00045A17">
        <w:trPr>
          <w:trHeight w:val="288"/>
        </w:trPr>
        <w:tc>
          <w:tcPr>
            <w:tcW w:w="1075" w:type="dxa"/>
            <w:shd w:val="clear" w:color="auto" w:fill="auto"/>
            <w:noWrap/>
            <w:vAlign w:val="center"/>
            <w:hideMark/>
          </w:tcPr>
          <w:p w14:paraId="1D257F0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4286436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33D55BF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1B3571B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B72AE6" w:rsidRPr="00277C17" w14:paraId="6A851565" w14:textId="77777777" w:rsidTr="00045A17">
        <w:trPr>
          <w:trHeight w:val="288"/>
        </w:trPr>
        <w:tc>
          <w:tcPr>
            <w:tcW w:w="1075" w:type="dxa"/>
            <w:shd w:val="clear" w:color="auto" w:fill="auto"/>
            <w:noWrap/>
            <w:vAlign w:val="center"/>
            <w:hideMark/>
          </w:tcPr>
          <w:p w14:paraId="6AAAB8D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32811DF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1E685A9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2468FB8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B72AE6" w:rsidRPr="00277C17" w14:paraId="6681AFEE" w14:textId="77777777" w:rsidTr="00045A17">
        <w:trPr>
          <w:trHeight w:val="288"/>
        </w:trPr>
        <w:tc>
          <w:tcPr>
            <w:tcW w:w="1075" w:type="dxa"/>
            <w:shd w:val="clear" w:color="auto" w:fill="auto"/>
            <w:noWrap/>
            <w:vAlign w:val="center"/>
            <w:hideMark/>
          </w:tcPr>
          <w:p w14:paraId="0E92B0D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2C97DAB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58AE5C7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728</w:t>
            </w:r>
          </w:p>
        </w:tc>
        <w:tc>
          <w:tcPr>
            <w:tcW w:w="4770" w:type="dxa"/>
            <w:shd w:val="clear" w:color="auto" w:fill="auto"/>
            <w:noWrap/>
            <w:vAlign w:val="center"/>
            <w:hideMark/>
          </w:tcPr>
          <w:p w14:paraId="341D639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John Valley Technology Center</w:t>
            </w:r>
          </w:p>
        </w:tc>
      </w:tr>
      <w:tr w:rsidR="00B72AE6" w:rsidRPr="00277C17" w14:paraId="2F9FD28E" w14:textId="77777777" w:rsidTr="00045A17">
        <w:trPr>
          <w:trHeight w:val="288"/>
        </w:trPr>
        <w:tc>
          <w:tcPr>
            <w:tcW w:w="1075" w:type="dxa"/>
            <w:shd w:val="clear" w:color="auto" w:fill="auto"/>
            <w:noWrap/>
            <w:vAlign w:val="center"/>
            <w:hideMark/>
          </w:tcPr>
          <w:p w14:paraId="184719C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7AB4926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7C6057B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17122EF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3B9E8C2E" w14:textId="77777777" w:rsidTr="00045A17">
        <w:trPr>
          <w:trHeight w:val="288"/>
        </w:trPr>
        <w:tc>
          <w:tcPr>
            <w:tcW w:w="1075" w:type="dxa"/>
            <w:shd w:val="clear" w:color="auto" w:fill="auto"/>
            <w:noWrap/>
            <w:vAlign w:val="center"/>
            <w:hideMark/>
          </w:tcPr>
          <w:p w14:paraId="215D66D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48.0508</w:t>
            </w:r>
          </w:p>
        </w:tc>
        <w:tc>
          <w:tcPr>
            <w:tcW w:w="7020" w:type="dxa"/>
            <w:shd w:val="clear" w:color="auto" w:fill="auto"/>
            <w:noWrap/>
            <w:vAlign w:val="center"/>
            <w:hideMark/>
          </w:tcPr>
          <w:p w14:paraId="173FAE2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Welding Technology/Welder</w:t>
            </w:r>
          </w:p>
        </w:tc>
        <w:tc>
          <w:tcPr>
            <w:tcW w:w="1170" w:type="dxa"/>
            <w:shd w:val="clear" w:color="auto" w:fill="auto"/>
            <w:noWrap/>
            <w:vAlign w:val="center"/>
            <w:hideMark/>
          </w:tcPr>
          <w:p w14:paraId="0109232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5695605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4FB47F5B" w14:textId="77777777" w:rsidTr="00045A17">
        <w:trPr>
          <w:trHeight w:val="288"/>
        </w:trPr>
        <w:tc>
          <w:tcPr>
            <w:tcW w:w="1075" w:type="dxa"/>
            <w:shd w:val="clear" w:color="auto" w:fill="auto"/>
            <w:noWrap/>
            <w:vAlign w:val="center"/>
            <w:hideMark/>
          </w:tcPr>
          <w:p w14:paraId="4C748F1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49.0202</w:t>
            </w:r>
          </w:p>
        </w:tc>
        <w:tc>
          <w:tcPr>
            <w:tcW w:w="7020" w:type="dxa"/>
            <w:shd w:val="clear" w:color="auto" w:fill="auto"/>
            <w:noWrap/>
            <w:vAlign w:val="center"/>
            <w:hideMark/>
          </w:tcPr>
          <w:p w14:paraId="2EA218A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Construction/Heavy Equipment/Earthmoving Equipment Operation</w:t>
            </w:r>
          </w:p>
        </w:tc>
        <w:tc>
          <w:tcPr>
            <w:tcW w:w="1170" w:type="dxa"/>
            <w:shd w:val="clear" w:color="auto" w:fill="auto"/>
            <w:noWrap/>
            <w:vAlign w:val="center"/>
            <w:hideMark/>
          </w:tcPr>
          <w:p w14:paraId="1B99B55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72CD795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Caribou Regional</w:t>
            </w:r>
            <w:r>
              <w:rPr>
                <w:rFonts w:ascii="Calibri" w:eastAsia="Times New Roman" w:hAnsi="Calibri" w:cs="Calibri"/>
              </w:rPr>
              <w:t xml:space="preserve"> </w:t>
            </w:r>
            <w:r w:rsidRPr="00277C17">
              <w:rPr>
                <w:rFonts w:ascii="Calibri" w:eastAsia="Times New Roman" w:hAnsi="Calibri" w:cs="Calibri"/>
              </w:rPr>
              <w:t>Technology Ctr</w:t>
            </w:r>
          </w:p>
        </w:tc>
      </w:tr>
      <w:tr w:rsidR="00B72AE6" w:rsidRPr="00277C17" w14:paraId="5087DD78" w14:textId="77777777" w:rsidTr="00045A17">
        <w:trPr>
          <w:trHeight w:val="288"/>
        </w:trPr>
        <w:tc>
          <w:tcPr>
            <w:tcW w:w="1075" w:type="dxa"/>
            <w:shd w:val="clear" w:color="auto" w:fill="auto"/>
            <w:noWrap/>
            <w:vAlign w:val="center"/>
            <w:hideMark/>
          </w:tcPr>
          <w:p w14:paraId="5A86990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49.0202</w:t>
            </w:r>
          </w:p>
        </w:tc>
        <w:tc>
          <w:tcPr>
            <w:tcW w:w="7020" w:type="dxa"/>
            <w:shd w:val="clear" w:color="auto" w:fill="auto"/>
            <w:noWrap/>
            <w:vAlign w:val="center"/>
            <w:hideMark/>
          </w:tcPr>
          <w:p w14:paraId="78A8981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Construction/Heavy Equipment/Earthmoving Equipment Operation</w:t>
            </w:r>
          </w:p>
        </w:tc>
        <w:tc>
          <w:tcPr>
            <w:tcW w:w="1170" w:type="dxa"/>
            <w:shd w:val="clear" w:color="auto" w:fill="auto"/>
            <w:noWrap/>
            <w:vAlign w:val="center"/>
            <w:hideMark/>
          </w:tcPr>
          <w:p w14:paraId="76E0D88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2ADF388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B72AE6" w:rsidRPr="00277C17" w14:paraId="32B03F0C" w14:textId="77777777" w:rsidTr="00045A17">
        <w:trPr>
          <w:trHeight w:val="288"/>
        </w:trPr>
        <w:tc>
          <w:tcPr>
            <w:tcW w:w="1075" w:type="dxa"/>
            <w:shd w:val="clear" w:color="auto" w:fill="auto"/>
            <w:noWrap/>
            <w:vAlign w:val="center"/>
          </w:tcPr>
          <w:p w14:paraId="0748234F"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49.0202</w:t>
            </w:r>
          </w:p>
        </w:tc>
        <w:tc>
          <w:tcPr>
            <w:tcW w:w="7020" w:type="dxa"/>
            <w:shd w:val="clear" w:color="auto" w:fill="auto"/>
            <w:noWrap/>
            <w:vAlign w:val="center"/>
          </w:tcPr>
          <w:p w14:paraId="757F319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Construction/Heavy Equipment/Earthmoving Equipment Operation</w:t>
            </w:r>
          </w:p>
        </w:tc>
        <w:tc>
          <w:tcPr>
            <w:tcW w:w="1170" w:type="dxa"/>
            <w:shd w:val="clear" w:color="auto" w:fill="auto"/>
            <w:noWrap/>
            <w:vAlign w:val="center"/>
          </w:tcPr>
          <w:p w14:paraId="2B9E47EC"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728</w:t>
            </w:r>
          </w:p>
        </w:tc>
        <w:tc>
          <w:tcPr>
            <w:tcW w:w="4770" w:type="dxa"/>
            <w:shd w:val="clear" w:color="auto" w:fill="auto"/>
            <w:noWrap/>
            <w:vAlign w:val="center"/>
          </w:tcPr>
          <w:p w14:paraId="7239E918"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St John Valley Technology Center</w:t>
            </w:r>
          </w:p>
        </w:tc>
      </w:tr>
      <w:tr w:rsidR="00B72AE6" w:rsidRPr="00277C17" w14:paraId="05A632D4" w14:textId="77777777" w:rsidTr="00045A17">
        <w:trPr>
          <w:trHeight w:val="288"/>
        </w:trPr>
        <w:tc>
          <w:tcPr>
            <w:tcW w:w="1075" w:type="dxa"/>
            <w:shd w:val="clear" w:color="auto" w:fill="auto"/>
            <w:noWrap/>
            <w:vAlign w:val="center"/>
            <w:hideMark/>
          </w:tcPr>
          <w:p w14:paraId="2E6F769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49.0202</w:t>
            </w:r>
          </w:p>
        </w:tc>
        <w:tc>
          <w:tcPr>
            <w:tcW w:w="7020" w:type="dxa"/>
            <w:shd w:val="clear" w:color="auto" w:fill="auto"/>
            <w:noWrap/>
            <w:vAlign w:val="center"/>
            <w:hideMark/>
          </w:tcPr>
          <w:p w14:paraId="05265B4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Construction/Heavy Equipment/Earthmoving Equipment Operation</w:t>
            </w:r>
          </w:p>
        </w:tc>
        <w:tc>
          <w:tcPr>
            <w:tcW w:w="1170" w:type="dxa"/>
            <w:shd w:val="clear" w:color="auto" w:fill="auto"/>
            <w:noWrap/>
            <w:vAlign w:val="center"/>
            <w:hideMark/>
          </w:tcPr>
          <w:p w14:paraId="2B88580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28A60F5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7D8D84AC" w14:textId="77777777" w:rsidTr="00045A17">
        <w:trPr>
          <w:trHeight w:val="288"/>
        </w:trPr>
        <w:tc>
          <w:tcPr>
            <w:tcW w:w="1075" w:type="dxa"/>
            <w:shd w:val="clear" w:color="auto" w:fill="auto"/>
            <w:noWrap/>
            <w:vAlign w:val="center"/>
            <w:hideMark/>
          </w:tcPr>
          <w:p w14:paraId="53F89C6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49.0202</w:t>
            </w:r>
          </w:p>
        </w:tc>
        <w:tc>
          <w:tcPr>
            <w:tcW w:w="7020" w:type="dxa"/>
            <w:shd w:val="clear" w:color="auto" w:fill="auto"/>
            <w:noWrap/>
            <w:vAlign w:val="center"/>
            <w:hideMark/>
          </w:tcPr>
          <w:p w14:paraId="0395B7E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Construction/Heavy Equipment/Earthmoving Equipment Operation</w:t>
            </w:r>
          </w:p>
        </w:tc>
        <w:tc>
          <w:tcPr>
            <w:tcW w:w="1170" w:type="dxa"/>
            <w:shd w:val="clear" w:color="auto" w:fill="auto"/>
            <w:noWrap/>
            <w:vAlign w:val="center"/>
            <w:hideMark/>
          </w:tcPr>
          <w:p w14:paraId="21BDA6A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03AF77A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61AB19E4" w14:textId="77777777" w:rsidTr="00045A17">
        <w:trPr>
          <w:trHeight w:val="288"/>
        </w:trPr>
        <w:tc>
          <w:tcPr>
            <w:tcW w:w="1075" w:type="dxa"/>
            <w:shd w:val="clear" w:color="auto" w:fill="auto"/>
            <w:noWrap/>
            <w:vAlign w:val="center"/>
            <w:hideMark/>
          </w:tcPr>
          <w:p w14:paraId="3927C03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49.0205</w:t>
            </w:r>
          </w:p>
        </w:tc>
        <w:tc>
          <w:tcPr>
            <w:tcW w:w="7020" w:type="dxa"/>
            <w:shd w:val="clear" w:color="auto" w:fill="auto"/>
            <w:noWrap/>
            <w:vAlign w:val="center"/>
            <w:hideMark/>
          </w:tcPr>
          <w:p w14:paraId="45067A1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Truck and Bus Driver/Commercial Vehicle Operation</w:t>
            </w:r>
          </w:p>
        </w:tc>
        <w:tc>
          <w:tcPr>
            <w:tcW w:w="1170" w:type="dxa"/>
            <w:shd w:val="clear" w:color="auto" w:fill="auto"/>
            <w:noWrap/>
            <w:vAlign w:val="center"/>
            <w:hideMark/>
          </w:tcPr>
          <w:p w14:paraId="24878CD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7F32F9E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Caribou Regional</w:t>
            </w:r>
            <w:r>
              <w:rPr>
                <w:rFonts w:ascii="Calibri" w:eastAsia="Times New Roman" w:hAnsi="Calibri" w:cs="Calibri"/>
              </w:rPr>
              <w:t xml:space="preserve"> </w:t>
            </w:r>
            <w:r w:rsidRPr="00277C17">
              <w:rPr>
                <w:rFonts w:ascii="Calibri" w:eastAsia="Times New Roman" w:hAnsi="Calibri" w:cs="Calibri"/>
              </w:rPr>
              <w:t>Technology Ctr</w:t>
            </w:r>
          </w:p>
        </w:tc>
      </w:tr>
      <w:tr w:rsidR="00B72AE6" w:rsidRPr="00277C17" w14:paraId="46A1801C" w14:textId="77777777" w:rsidTr="00045A17">
        <w:trPr>
          <w:trHeight w:val="288"/>
        </w:trPr>
        <w:tc>
          <w:tcPr>
            <w:tcW w:w="1075" w:type="dxa"/>
            <w:shd w:val="clear" w:color="auto" w:fill="auto"/>
            <w:noWrap/>
            <w:vAlign w:val="center"/>
          </w:tcPr>
          <w:p w14:paraId="7C0D388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49.0205</w:t>
            </w:r>
          </w:p>
        </w:tc>
        <w:tc>
          <w:tcPr>
            <w:tcW w:w="7020" w:type="dxa"/>
            <w:shd w:val="clear" w:color="auto" w:fill="auto"/>
            <w:noWrap/>
            <w:vAlign w:val="center"/>
          </w:tcPr>
          <w:p w14:paraId="223ED18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Truck and Bus Driver/Commercial Vehicle Operation</w:t>
            </w:r>
          </w:p>
        </w:tc>
        <w:tc>
          <w:tcPr>
            <w:tcW w:w="1170" w:type="dxa"/>
            <w:shd w:val="clear" w:color="auto" w:fill="auto"/>
            <w:noWrap/>
            <w:vAlign w:val="center"/>
          </w:tcPr>
          <w:p w14:paraId="5EF85E3D"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871</w:t>
            </w:r>
          </w:p>
        </w:tc>
        <w:tc>
          <w:tcPr>
            <w:tcW w:w="4770" w:type="dxa"/>
            <w:shd w:val="clear" w:color="auto" w:fill="auto"/>
            <w:noWrap/>
            <w:vAlign w:val="center"/>
          </w:tcPr>
          <w:p w14:paraId="79442738"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Somerset Career &amp; Technical Center</w:t>
            </w:r>
          </w:p>
        </w:tc>
      </w:tr>
      <w:tr w:rsidR="00B72AE6" w:rsidRPr="00277C17" w14:paraId="47D7AA42" w14:textId="77777777" w:rsidTr="00045A17">
        <w:trPr>
          <w:trHeight w:val="288"/>
        </w:trPr>
        <w:tc>
          <w:tcPr>
            <w:tcW w:w="1075" w:type="dxa"/>
            <w:shd w:val="clear" w:color="auto" w:fill="auto"/>
            <w:noWrap/>
            <w:vAlign w:val="center"/>
            <w:hideMark/>
          </w:tcPr>
          <w:p w14:paraId="3CBC9A3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49.0205</w:t>
            </w:r>
          </w:p>
        </w:tc>
        <w:tc>
          <w:tcPr>
            <w:tcW w:w="7020" w:type="dxa"/>
            <w:shd w:val="clear" w:color="auto" w:fill="auto"/>
            <w:noWrap/>
            <w:vAlign w:val="center"/>
            <w:hideMark/>
          </w:tcPr>
          <w:p w14:paraId="2A76483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Truck and Bus Driver/Commercial Vehicle Operation</w:t>
            </w:r>
          </w:p>
        </w:tc>
        <w:tc>
          <w:tcPr>
            <w:tcW w:w="1170" w:type="dxa"/>
            <w:shd w:val="clear" w:color="auto" w:fill="auto"/>
            <w:noWrap/>
            <w:vAlign w:val="center"/>
            <w:hideMark/>
          </w:tcPr>
          <w:p w14:paraId="16BC497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505AD62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B72AE6" w:rsidRPr="00277C17" w14:paraId="17D33C79" w14:textId="77777777" w:rsidTr="00045A17">
        <w:trPr>
          <w:trHeight w:val="288"/>
        </w:trPr>
        <w:tc>
          <w:tcPr>
            <w:tcW w:w="1075" w:type="dxa"/>
            <w:shd w:val="clear" w:color="auto" w:fill="auto"/>
            <w:noWrap/>
            <w:vAlign w:val="center"/>
            <w:hideMark/>
          </w:tcPr>
          <w:p w14:paraId="37AB700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49.0205</w:t>
            </w:r>
          </w:p>
        </w:tc>
        <w:tc>
          <w:tcPr>
            <w:tcW w:w="7020" w:type="dxa"/>
            <w:shd w:val="clear" w:color="auto" w:fill="auto"/>
            <w:noWrap/>
            <w:vAlign w:val="center"/>
            <w:hideMark/>
          </w:tcPr>
          <w:p w14:paraId="46F4C1E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Truck and Bus Driver/Commercial Vehicle Operation</w:t>
            </w:r>
          </w:p>
        </w:tc>
        <w:tc>
          <w:tcPr>
            <w:tcW w:w="1170" w:type="dxa"/>
            <w:shd w:val="clear" w:color="auto" w:fill="auto"/>
            <w:noWrap/>
            <w:vAlign w:val="center"/>
            <w:hideMark/>
          </w:tcPr>
          <w:p w14:paraId="36BEEE0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55BEE7E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B72AE6" w:rsidRPr="00277C17" w14:paraId="06542D4A" w14:textId="77777777" w:rsidTr="00045A17">
        <w:trPr>
          <w:trHeight w:val="288"/>
        </w:trPr>
        <w:tc>
          <w:tcPr>
            <w:tcW w:w="1075" w:type="dxa"/>
            <w:shd w:val="clear" w:color="auto" w:fill="auto"/>
            <w:noWrap/>
            <w:vAlign w:val="center"/>
            <w:hideMark/>
          </w:tcPr>
          <w:p w14:paraId="1DC3A03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49.0205</w:t>
            </w:r>
          </w:p>
        </w:tc>
        <w:tc>
          <w:tcPr>
            <w:tcW w:w="7020" w:type="dxa"/>
            <w:shd w:val="clear" w:color="auto" w:fill="auto"/>
            <w:noWrap/>
            <w:vAlign w:val="center"/>
            <w:hideMark/>
          </w:tcPr>
          <w:p w14:paraId="74E6F31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Truck and Bus Driver/Commercial Vehicle Operation</w:t>
            </w:r>
          </w:p>
        </w:tc>
        <w:tc>
          <w:tcPr>
            <w:tcW w:w="1170" w:type="dxa"/>
            <w:shd w:val="clear" w:color="auto" w:fill="auto"/>
            <w:noWrap/>
            <w:vAlign w:val="center"/>
            <w:hideMark/>
          </w:tcPr>
          <w:p w14:paraId="5B07A1C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4ED6179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55DB086C" w14:textId="77777777" w:rsidTr="00045A17">
        <w:trPr>
          <w:trHeight w:val="288"/>
        </w:trPr>
        <w:tc>
          <w:tcPr>
            <w:tcW w:w="1075" w:type="dxa"/>
            <w:shd w:val="clear" w:color="auto" w:fill="auto"/>
            <w:noWrap/>
            <w:vAlign w:val="center"/>
            <w:hideMark/>
          </w:tcPr>
          <w:p w14:paraId="665A282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50.0102</w:t>
            </w:r>
          </w:p>
        </w:tc>
        <w:tc>
          <w:tcPr>
            <w:tcW w:w="7020" w:type="dxa"/>
            <w:shd w:val="clear" w:color="auto" w:fill="auto"/>
            <w:noWrap/>
            <w:vAlign w:val="center"/>
            <w:hideMark/>
          </w:tcPr>
          <w:p w14:paraId="2BC349D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Digital Arts</w:t>
            </w:r>
          </w:p>
        </w:tc>
        <w:tc>
          <w:tcPr>
            <w:tcW w:w="1170" w:type="dxa"/>
            <w:shd w:val="clear" w:color="auto" w:fill="auto"/>
            <w:noWrap/>
            <w:vAlign w:val="center"/>
            <w:hideMark/>
          </w:tcPr>
          <w:p w14:paraId="7DF3B51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0977D96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B72AE6" w:rsidRPr="00277C17" w14:paraId="2A075707" w14:textId="77777777" w:rsidTr="00045A17">
        <w:trPr>
          <w:trHeight w:val="288"/>
        </w:trPr>
        <w:tc>
          <w:tcPr>
            <w:tcW w:w="1075" w:type="dxa"/>
            <w:shd w:val="clear" w:color="auto" w:fill="auto"/>
            <w:noWrap/>
            <w:vAlign w:val="center"/>
          </w:tcPr>
          <w:p w14:paraId="4EDEFB3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50.0102</w:t>
            </w:r>
          </w:p>
        </w:tc>
        <w:tc>
          <w:tcPr>
            <w:tcW w:w="7020" w:type="dxa"/>
            <w:shd w:val="clear" w:color="auto" w:fill="auto"/>
            <w:noWrap/>
            <w:vAlign w:val="center"/>
          </w:tcPr>
          <w:p w14:paraId="5B57461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Digital Arts</w:t>
            </w:r>
          </w:p>
        </w:tc>
        <w:tc>
          <w:tcPr>
            <w:tcW w:w="1170" w:type="dxa"/>
            <w:shd w:val="clear" w:color="auto" w:fill="auto"/>
            <w:noWrap/>
            <w:vAlign w:val="center"/>
          </w:tcPr>
          <w:p w14:paraId="3E29B308"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383</w:t>
            </w:r>
          </w:p>
        </w:tc>
        <w:tc>
          <w:tcPr>
            <w:tcW w:w="4770" w:type="dxa"/>
            <w:shd w:val="clear" w:color="auto" w:fill="auto"/>
            <w:noWrap/>
            <w:vAlign w:val="center"/>
          </w:tcPr>
          <w:p w14:paraId="60C61458"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Portland Arts &amp; Technology H S</w:t>
            </w:r>
          </w:p>
        </w:tc>
      </w:tr>
      <w:tr w:rsidR="00B72AE6" w:rsidRPr="00277C17" w14:paraId="5E172722" w14:textId="77777777" w:rsidTr="00045A17">
        <w:trPr>
          <w:trHeight w:val="288"/>
        </w:trPr>
        <w:tc>
          <w:tcPr>
            <w:tcW w:w="1075" w:type="dxa"/>
            <w:shd w:val="clear" w:color="auto" w:fill="auto"/>
            <w:noWrap/>
            <w:vAlign w:val="center"/>
          </w:tcPr>
          <w:p w14:paraId="76A25FF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50.0102</w:t>
            </w:r>
          </w:p>
        </w:tc>
        <w:tc>
          <w:tcPr>
            <w:tcW w:w="7020" w:type="dxa"/>
            <w:shd w:val="clear" w:color="auto" w:fill="auto"/>
            <w:noWrap/>
            <w:vAlign w:val="center"/>
          </w:tcPr>
          <w:p w14:paraId="4E4857F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Digital Arts</w:t>
            </w:r>
          </w:p>
        </w:tc>
        <w:tc>
          <w:tcPr>
            <w:tcW w:w="1170" w:type="dxa"/>
            <w:shd w:val="clear" w:color="auto" w:fill="auto"/>
            <w:noWrap/>
            <w:vAlign w:val="center"/>
          </w:tcPr>
          <w:p w14:paraId="48630195"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502</w:t>
            </w:r>
          </w:p>
        </w:tc>
        <w:tc>
          <w:tcPr>
            <w:tcW w:w="4770" w:type="dxa"/>
            <w:shd w:val="clear" w:color="auto" w:fill="auto"/>
            <w:noWrap/>
            <w:vAlign w:val="center"/>
          </w:tcPr>
          <w:p w14:paraId="1940981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0A11757F" w14:textId="77777777" w:rsidTr="00045A17">
        <w:trPr>
          <w:trHeight w:val="288"/>
        </w:trPr>
        <w:tc>
          <w:tcPr>
            <w:tcW w:w="1075" w:type="dxa"/>
            <w:shd w:val="clear" w:color="auto" w:fill="auto"/>
            <w:noWrap/>
            <w:vAlign w:val="center"/>
          </w:tcPr>
          <w:p w14:paraId="39452476"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50.0301</w:t>
            </w:r>
          </w:p>
        </w:tc>
        <w:tc>
          <w:tcPr>
            <w:tcW w:w="7020" w:type="dxa"/>
            <w:shd w:val="clear" w:color="auto" w:fill="auto"/>
            <w:noWrap/>
            <w:vAlign w:val="center"/>
          </w:tcPr>
          <w:p w14:paraId="2C9485EE"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Dance</w:t>
            </w:r>
          </w:p>
        </w:tc>
        <w:tc>
          <w:tcPr>
            <w:tcW w:w="1170" w:type="dxa"/>
            <w:shd w:val="clear" w:color="auto" w:fill="auto"/>
            <w:noWrap/>
            <w:vAlign w:val="center"/>
          </w:tcPr>
          <w:p w14:paraId="58E2C4BD"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383</w:t>
            </w:r>
          </w:p>
        </w:tc>
        <w:tc>
          <w:tcPr>
            <w:tcW w:w="4770" w:type="dxa"/>
            <w:shd w:val="clear" w:color="auto" w:fill="auto"/>
            <w:noWrap/>
            <w:vAlign w:val="center"/>
          </w:tcPr>
          <w:p w14:paraId="0EA2793B"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Portland Arts &amp; Technology H S</w:t>
            </w:r>
          </w:p>
        </w:tc>
      </w:tr>
      <w:tr w:rsidR="00B72AE6" w:rsidRPr="00277C17" w14:paraId="535627B7" w14:textId="77777777" w:rsidTr="00045A17">
        <w:trPr>
          <w:trHeight w:val="288"/>
        </w:trPr>
        <w:tc>
          <w:tcPr>
            <w:tcW w:w="1075" w:type="dxa"/>
            <w:shd w:val="clear" w:color="auto" w:fill="auto"/>
            <w:noWrap/>
            <w:vAlign w:val="center"/>
            <w:hideMark/>
          </w:tcPr>
          <w:p w14:paraId="5AD5514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50.0402</w:t>
            </w:r>
          </w:p>
        </w:tc>
        <w:tc>
          <w:tcPr>
            <w:tcW w:w="7020" w:type="dxa"/>
            <w:shd w:val="clear" w:color="auto" w:fill="auto"/>
            <w:noWrap/>
            <w:vAlign w:val="center"/>
            <w:hideMark/>
          </w:tcPr>
          <w:p w14:paraId="449C810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Commercial and Advertising Art</w:t>
            </w:r>
          </w:p>
        </w:tc>
        <w:tc>
          <w:tcPr>
            <w:tcW w:w="1170" w:type="dxa"/>
            <w:shd w:val="clear" w:color="auto" w:fill="auto"/>
            <w:noWrap/>
            <w:vAlign w:val="center"/>
            <w:hideMark/>
          </w:tcPr>
          <w:p w14:paraId="430E36F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135F8AA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B72AE6" w:rsidRPr="00277C17" w14:paraId="52B198A0" w14:textId="77777777" w:rsidTr="00045A17">
        <w:trPr>
          <w:trHeight w:val="288"/>
        </w:trPr>
        <w:tc>
          <w:tcPr>
            <w:tcW w:w="1075" w:type="dxa"/>
            <w:shd w:val="clear" w:color="auto" w:fill="auto"/>
            <w:noWrap/>
            <w:vAlign w:val="center"/>
            <w:hideMark/>
          </w:tcPr>
          <w:p w14:paraId="2B3E808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50.0402</w:t>
            </w:r>
          </w:p>
        </w:tc>
        <w:tc>
          <w:tcPr>
            <w:tcW w:w="7020" w:type="dxa"/>
            <w:shd w:val="clear" w:color="auto" w:fill="auto"/>
            <w:noWrap/>
            <w:vAlign w:val="center"/>
            <w:hideMark/>
          </w:tcPr>
          <w:p w14:paraId="17D5AE3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Commercial and Advertising Art</w:t>
            </w:r>
          </w:p>
        </w:tc>
        <w:tc>
          <w:tcPr>
            <w:tcW w:w="1170" w:type="dxa"/>
            <w:shd w:val="clear" w:color="auto" w:fill="auto"/>
            <w:noWrap/>
            <w:vAlign w:val="center"/>
            <w:hideMark/>
          </w:tcPr>
          <w:p w14:paraId="7B89080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53071B5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B72AE6" w:rsidRPr="00277C17" w14:paraId="380E3994" w14:textId="77777777" w:rsidTr="00045A17">
        <w:trPr>
          <w:trHeight w:val="288"/>
        </w:trPr>
        <w:tc>
          <w:tcPr>
            <w:tcW w:w="1075" w:type="dxa"/>
            <w:shd w:val="clear" w:color="auto" w:fill="auto"/>
            <w:noWrap/>
            <w:vAlign w:val="center"/>
            <w:hideMark/>
          </w:tcPr>
          <w:p w14:paraId="023903C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50.0402</w:t>
            </w:r>
          </w:p>
        </w:tc>
        <w:tc>
          <w:tcPr>
            <w:tcW w:w="7020" w:type="dxa"/>
            <w:shd w:val="clear" w:color="auto" w:fill="auto"/>
            <w:noWrap/>
            <w:vAlign w:val="center"/>
            <w:hideMark/>
          </w:tcPr>
          <w:p w14:paraId="6053827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Commercial and Advertising Art</w:t>
            </w:r>
          </w:p>
        </w:tc>
        <w:tc>
          <w:tcPr>
            <w:tcW w:w="1170" w:type="dxa"/>
            <w:shd w:val="clear" w:color="auto" w:fill="auto"/>
            <w:noWrap/>
            <w:vAlign w:val="center"/>
            <w:hideMark/>
          </w:tcPr>
          <w:p w14:paraId="7EC236B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7BBA605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B72AE6" w:rsidRPr="00277C17" w14:paraId="0BAA9111" w14:textId="77777777" w:rsidTr="00045A17">
        <w:trPr>
          <w:trHeight w:val="288"/>
        </w:trPr>
        <w:tc>
          <w:tcPr>
            <w:tcW w:w="1075" w:type="dxa"/>
            <w:shd w:val="clear" w:color="auto" w:fill="auto"/>
            <w:noWrap/>
            <w:vAlign w:val="center"/>
            <w:hideMark/>
          </w:tcPr>
          <w:p w14:paraId="14C3AC2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50.0402</w:t>
            </w:r>
          </w:p>
        </w:tc>
        <w:tc>
          <w:tcPr>
            <w:tcW w:w="7020" w:type="dxa"/>
            <w:shd w:val="clear" w:color="auto" w:fill="auto"/>
            <w:noWrap/>
            <w:vAlign w:val="center"/>
            <w:hideMark/>
          </w:tcPr>
          <w:p w14:paraId="31AEF46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Commercial and Advertising Art</w:t>
            </w:r>
          </w:p>
        </w:tc>
        <w:tc>
          <w:tcPr>
            <w:tcW w:w="1170" w:type="dxa"/>
            <w:shd w:val="clear" w:color="auto" w:fill="auto"/>
            <w:noWrap/>
            <w:vAlign w:val="center"/>
            <w:hideMark/>
          </w:tcPr>
          <w:p w14:paraId="1FE411A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0B85160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4AB2BBC5" w14:textId="77777777" w:rsidTr="00045A17">
        <w:trPr>
          <w:trHeight w:val="288"/>
        </w:trPr>
        <w:tc>
          <w:tcPr>
            <w:tcW w:w="1075" w:type="dxa"/>
            <w:shd w:val="clear" w:color="auto" w:fill="auto"/>
            <w:noWrap/>
            <w:vAlign w:val="center"/>
          </w:tcPr>
          <w:p w14:paraId="298BE516"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50.0402</w:t>
            </w:r>
          </w:p>
        </w:tc>
        <w:tc>
          <w:tcPr>
            <w:tcW w:w="7020" w:type="dxa"/>
            <w:shd w:val="clear" w:color="auto" w:fill="auto"/>
            <w:noWrap/>
            <w:vAlign w:val="center"/>
          </w:tcPr>
          <w:p w14:paraId="76E04166"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Commercial and Advertising Art</w:t>
            </w:r>
          </w:p>
        </w:tc>
        <w:tc>
          <w:tcPr>
            <w:tcW w:w="1170" w:type="dxa"/>
            <w:shd w:val="clear" w:color="auto" w:fill="auto"/>
            <w:noWrap/>
            <w:vAlign w:val="center"/>
          </w:tcPr>
          <w:p w14:paraId="1439E00A"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802</w:t>
            </w:r>
          </w:p>
        </w:tc>
        <w:tc>
          <w:tcPr>
            <w:tcW w:w="4770" w:type="dxa"/>
            <w:shd w:val="clear" w:color="auto" w:fill="auto"/>
            <w:noWrap/>
            <w:vAlign w:val="center"/>
          </w:tcPr>
          <w:p w14:paraId="0B54AE63"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Tri-County Technical Center</w:t>
            </w:r>
          </w:p>
        </w:tc>
      </w:tr>
      <w:tr w:rsidR="00B72AE6" w:rsidRPr="00277C17" w14:paraId="3DA95E34" w14:textId="77777777" w:rsidTr="00045A17">
        <w:trPr>
          <w:trHeight w:val="288"/>
        </w:trPr>
        <w:tc>
          <w:tcPr>
            <w:tcW w:w="1075" w:type="dxa"/>
            <w:shd w:val="clear" w:color="auto" w:fill="auto"/>
            <w:noWrap/>
            <w:vAlign w:val="center"/>
            <w:hideMark/>
          </w:tcPr>
          <w:p w14:paraId="45DA4A0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50.0409</w:t>
            </w:r>
          </w:p>
        </w:tc>
        <w:tc>
          <w:tcPr>
            <w:tcW w:w="7020" w:type="dxa"/>
            <w:shd w:val="clear" w:color="auto" w:fill="auto"/>
            <w:noWrap/>
            <w:vAlign w:val="center"/>
            <w:hideMark/>
          </w:tcPr>
          <w:p w14:paraId="625804F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Graphic Design</w:t>
            </w:r>
          </w:p>
        </w:tc>
        <w:tc>
          <w:tcPr>
            <w:tcW w:w="1170" w:type="dxa"/>
            <w:shd w:val="clear" w:color="auto" w:fill="auto"/>
            <w:noWrap/>
            <w:vAlign w:val="center"/>
            <w:hideMark/>
          </w:tcPr>
          <w:p w14:paraId="65C2E6D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011FD7E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B72AE6" w:rsidRPr="00277C17" w14:paraId="158BF8E9" w14:textId="77777777" w:rsidTr="00045A17">
        <w:trPr>
          <w:trHeight w:val="288"/>
        </w:trPr>
        <w:tc>
          <w:tcPr>
            <w:tcW w:w="1075" w:type="dxa"/>
            <w:shd w:val="clear" w:color="auto" w:fill="auto"/>
            <w:noWrap/>
            <w:vAlign w:val="center"/>
            <w:hideMark/>
          </w:tcPr>
          <w:p w14:paraId="258FC2B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50.0409</w:t>
            </w:r>
          </w:p>
        </w:tc>
        <w:tc>
          <w:tcPr>
            <w:tcW w:w="7020" w:type="dxa"/>
            <w:shd w:val="clear" w:color="auto" w:fill="auto"/>
            <w:noWrap/>
            <w:vAlign w:val="center"/>
            <w:hideMark/>
          </w:tcPr>
          <w:p w14:paraId="172DB2E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Graphic Design</w:t>
            </w:r>
          </w:p>
        </w:tc>
        <w:tc>
          <w:tcPr>
            <w:tcW w:w="1170" w:type="dxa"/>
            <w:shd w:val="clear" w:color="auto" w:fill="auto"/>
            <w:noWrap/>
            <w:vAlign w:val="center"/>
            <w:hideMark/>
          </w:tcPr>
          <w:p w14:paraId="4F35529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4BAF0CD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5DA33A2F" w14:textId="77777777" w:rsidTr="00045A17">
        <w:trPr>
          <w:trHeight w:val="288"/>
        </w:trPr>
        <w:tc>
          <w:tcPr>
            <w:tcW w:w="1075" w:type="dxa"/>
            <w:shd w:val="clear" w:color="auto" w:fill="auto"/>
            <w:noWrap/>
            <w:vAlign w:val="center"/>
            <w:hideMark/>
          </w:tcPr>
          <w:p w14:paraId="35D8B89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50.0602</w:t>
            </w:r>
          </w:p>
        </w:tc>
        <w:tc>
          <w:tcPr>
            <w:tcW w:w="7020" w:type="dxa"/>
            <w:shd w:val="clear" w:color="auto" w:fill="auto"/>
            <w:noWrap/>
            <w:vAlign w:val="center"/>
            <w:hideMark/>
          </w:tcPr>
          <w:p w14:paraId="562E70A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Cinematography and Film/Video Production</w:t>
            </w:r>
          </w:p>
        </w:tc>
        <w:tc>
          <w:tcPr>
            <w:tcW w:w="1170" w:type="dxa"/>
            <w:shd w:val="clear" w:color="auto" w:fill="auto"/>
            <w:noWrap/>
            <w:vAlign w:val="center"/>
            <w:hideMark/>
          </w:tcPr>
          <w:p w14:paraId="4EA5149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2E1458E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B72AE6" w:rsidRPr="00277C17" w14:paraId="15FC0581" w14:textId="77777777" w:rsidTr="00045A17">
        <w:trPr>
          <w:trHeight w:val="288"/>
        </w:trPr>
        <w:tc>
          <w:tcPr>
            <w:tcW w:w="1075" w:type="dxa"/>
            <w:shd w:val="clear" w:color="auto" w:fill="auto"/>
            <w:noWrap/>
            <w:vAlign w:val="center"/>
            <w:hideMark/>
          </w:tcPr>
          <w:p w14:paraId="59FBF39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50.0602</w:t>
            </w:r>
          </w:p>
        </w:tc>
        <w:tc>
          <w:tcPr>
            <w:tcW w:w="7020" w:type="dxa"/>
            <w:shd w:val="clear" w:color="auto" w:fill="auto"/>
            <w:noWrap/>
            <w:vAlign w:val="center"/>
            <w:hideMark/>
          </w:tcPr>
          <w:p w14:paraId="31BDC65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Cinematography and Film/Video Production</w:t>
            </w:r>
          </w:p>
        </w:tc>
        <w:tc>
          <w:tcPr>
            <w:tcW w:w="1170" w:type="dxa"/>
            <w:shd w:val="clear" w:color="auto" w:fill="auto"/>
            <w:noWrap/>
            <w:vAlign w:val="center"/>
            <w:hideMark/>
          </w:tcPr>
          <w:p w14:paraId="586FF96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1022</w:t>
            </w:r>
          </w:p>
        </w:tc>
        <w:tc>
          <w:tcPr>
            <w:tcW w:w="4770" w:type="dxa"/>
            <w:shd w:val="clear" w:color="auto" w:fill="auto"/>
            <w:noWrap/>
            <w:vAlign w:val="center"/>
            <w:hideMark/>
          </w:tcPr>
          <w:p w14:paraId="5AC0153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No Penobscot Tech-Region 3</w:t>
            </w:r>
          </w:p>
        </w:tc>
      </w:tr>
      <w:tr w:rsidR="00B72AE6" w:rsidRPr="00277C17" w14:paraId="763F7C3A" w14:textId="77777777" w:rsidTr="00045A17">
        <w:trPr>
          <w:trHeight w:val="288"/>
        </w:trPr>
        <w:tc>
          <w:tcPr>
            <w:tcW w:w="1075" w:type="dxa"/>
            <w:shd w:val="clear" w:color="auto" w:fill="auto"/>
            <w:noWrap/>
            <w:vAlign w:val="center"/>
            <w:hideMark/>
          </w:tcPr>
          <w:p w14:paraId="006BE3C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50.0602</w:t>
            </w:r>
          </w:p>
        </w:tc>
        <w:tc>
          <w:tcPr>
            <w:tcW w:w="7020" w:type="dxa"/>
            <w:shd w:val="clear" w:color="auto" w:fill="auto"/>
            <w:noWrap/>
            <w:vAlign w:val="center"/>
            <w:hideMark/>
          </w:tcPr>
          <w:p w14:paraId="460D3E4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Cinematography and Film/Video Production</w:t>
            </w:r>
          </w:p>
        </w:tc>
        <w:tc>
          <w:tcPr>
            <w:tcW w:w="1170" w:type="dxa"/>
            <w:shd w:val="clear" w:color="auto" w:fill="auto"/>
            <w:noWrap/>
            <w:vAlign w:val="center"/>
            <w:hideMark/>
          </w:tcPr>
          <w:p w14:paraId="051BEBF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1B3909F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1F6E0452" w14:textId="77777777" w:rsidTr="00045A17">
        <w:trPr>
          <w:trHeight w:val="288"/>
        </w:trPr>
        <w:tc>
          <w:tcPr>
            <w:tcW w:w="1075" w:type="dxa"/>
            <w:shd w:val="clear" w:color="auto" w:fill="auto"/>
            <w:noWrap/>
            <w:vAlign w:val="center"/>
            <w:hideMark/>
          </w:tcPr>
          <w:p w14:paraId="7C8DABD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50.0602</w:t>
            </w:r>
          </w:p>
        </w:tc>
        <w:tc>
          <w:tcPr>
            <w:tcW w:w="7020" w:type="dxa"/>
            <w:shd w:val="clear" w:color="auto" w:fill="auto"/>
            <w:noWrap/>
            <w:vAlign w:val="center"/>
            <w:hideMark/>
          </w:tcPr>
          <w:p w14:paraId="6205366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Cinematography and Film/Video Production</w:t>
            </w:r>
          </w:p>
        </w:tc>
        <w:tc>
          <w:tcPr>
            <w:tcW w:w="1170" w:type="dxa"/>
            <w:shd w:val="clear" w:color="auto" w:fill="auto"/>
            <w:noWrap/>
            <w:vAlign w:val="center"/>
            <w:hideMark/>
          </w:tcPr>
          <w:p w14:paraId="7D04362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259D526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B72AE6" w:rsidRPr="00277C17" w14:paraId="3DC0336B" w14:textId="77777777" w:rsidTr="00045A17">
        <w:trPr>
          <w:trHeight w:val="288"/>
        </w:trPr>
        <w:tc>
          <w:tcPr>
            <w:tcW w:w="1075" w:type="dxa"/>
            <w:shd w:val="clear" w:color="auto" w:fill="auto"/>
            <w:noWrap/>
            <w:vAlign w:val="center"/>
            <w:hideMark/>
          </w:tcPr>
          <w:p w14:paraId="5AA8704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50.0602</w:t>
            </w:r>
          </w:p>
        </w:tc>
        <w:tc>
          <w:tcPr>
            <w:tcW w:w="7020" w:type="dxa"/>
            <w:shd w:val="clear" w:color="auto" w:fill="auto"/>
            <w:noWrap/>
            <w:vAlign w:val="center"/>
            <w:hideMark/>
          </w:tcPr>
          <w:p w14:paraId="0AE8B10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Cinematography and Film/Video Production</w:t>
            </w:r>
          </w:p>
        </w:tc>
        <w:tc>
          <w:tcPr>
            <w:tcW w:w="1170" w:type="dxa"/>
            <w:shd w:val="clear" w:color="auto" w:fill="auto"/>
            <w:noWrap/>
            <w:vAlign w:val="center"/>
            <w:hideMark/>
          </w:tcPr>
          <w:p w14:paraId="1BDD4EB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14207F4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1860A0DA" w14:textId="77777777" w:rsidTr="00045A17">
        <w:trPr>
          <w:trHeight w:val="288"/>
        </w:trPr>
        <w:tc>
          <w:tcPr>
            <w:tcW w:w="1075" w:type="dxa"/>
            <w:shd w:val="clear" w:color="auto" w:fill="auto"/>
            <w:noWrap/>
            <w:vAlign w:val="center"/>
          </w:tcPr>
          <w:p w14:paraId="11815B2D"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50.0913</w:t>
            </w:r>
          </w:p>
        </w:tc>
        <w:tc>
          <w:tcPr>
            <w:tcW w:w="7020" w:type="dxa"/>
            <w:shd w:val="clear" w:color="auto" w:fill="auto"/>
            <w:noWrap/>
            <w:vAlign w:val="center"/>
          </w:tcPr>
          <w:p w14:paraId="2A9395E1"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Music</w:t>
            </w:r>
          </w:p>
        </w:tc>
        <w:tc>
          <w:tcPr>
            <w:tcW w:w="1170" w:type="dxa"/>
            <w:shd w:val="clear" w:color="auto" w:fill="auto"/>
            <w:noWrap/>
            <w:vAlign w:val="center"/>
          </w:tcPr>
          <w:p w14:paraId="7AE9ABFB"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383</w:t>
            </w:r>
          </w:p>
        </w:tc>
        <w:tc>
          <w:tcPr>
            <w:tcW w:w="4770" w:type="dxa"/>
            <w:shd w:val="clear" w:color="auto" w:fill="auto"/>
            <w:noWrap/>
            <w:vAlign w:val="center"/>
          </w:tcPr>
          <w:p w14:paraId="7177B4D1"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Portland Arts &amp; Technology H S</w:t>
            </w:r>
          </w:p>
        </w:tc>
      </w:tr>
      <w:tr w:rsidR="00B72AE6" w:rsidRPr="00277C17" w14:paraId="55416B7F" w14:textId="77777777" w:rsidTr="00045A17">
        <w:trPr>
          <w:trHeight w:val="288"/>
        </w:trPr>
        <w:tc>
          <w:tcPr>
            <w:tcW w:w="1075" w:type="dxa"/>
            <w:shd w:val="clear" w:color="auto" w:fill="auto"/>
            <w:noWrap/>
            <w:vAlign w:val="center"/>
            <w:hideMark/>
          </w:tcPr>
          <w:p w14:paraId="4E07867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11BE50B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4D2B028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060DAA0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B72AE6" w:rsidRPr="00277C17" w14:paraId="0AAC602E" w14:textId="77777777" w:rsidTr="00045A17">
        <w:trPr>
          <w:trHeight w:val="288"/>
        </w:trPr>
        <w:tc>
          <w:tcPr>
            <w:tcW w:w="1075" w:type="dxa"/>
            <w:shd w:val="clear" w:color="auto" w:fill="auto"/>
            <w:noWrap/>
            <w:vAlign w:val="center"/>
            <w:hideMark/>
          </w:tcPr>
          <w:p w14:paraId="49C5B88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4144371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7102E58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172BE99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B72AE6" w:rsidRPr="00277C17" w14:paraId="42E0FFEE" w14:textId="77777777" w:rsidTr="00045A17">
        <w:trPr>
          <w:trHeight w:val="288"/>
        </w:trPr>
        <w:tc>
          <w:tcPr>
            <w:tcW w:w="1075" w:type="dxa"/>
            <w:shd w:val="clear" w:color="auto" w:fill="auto"/>
            <w:noWrap/>
            <w:vAlign w:val="center"/>
            <w:hideMark/>
          </w:tcPr>
          <w:p w14:paraId="11F28BE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20ED991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561723C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50C579D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B72AE6" w:rsidRPr="00277C17" w14:paraId="3DBE9526" w14:textId="77777777" w:rsidTr="00045A17">
        <w:trPr>
          <w:trHeight w:val="288"/>
        </w:trPr>
        <w:tc>
          <w:tcPr>
            <w:tcW w:w="1075" w:type="dxa"/>
            <w:shd w:val="clear" w:color="auto" w:fill="auto"/>
            <w:noWrap/>
            <w:vAlign w:val="center"/>
            <w:hideMark/>
          </w:tcPr>
          <w:p w14:paraId="4CC735D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11692D8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0B05802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6D10EF7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B72AE6" w:rsidRPr="00277C17" w14:paraId="6CF308DF" w14:textId="77777777" w:rsidTr="00045A17">
        <w:trPr>
          <w:trHeight w:val="288"/>
        </w:trPr>
        <w:tc>
          <w:tcPr>
            <w:tcW w:w="1075" w:type="dxa"/>
            <w:shd w:val="clear" w:color="auto" w:fill="auto"/>
            <w:noWrap/>
            <w:vAlign w:val="center"/>
            <w:hideMark/>
          </w:tcPr>
          <w:p w14:paraId="536C973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07F1EC9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670E9EB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36EAE8D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B72AE6" w:rsidRPr="00277C17" w14:paraId="04F92947" w14:textId="77777777" w:rsidTr="00045A17">
        <w:trPr>
          <w:trHeight w:val="288"/>
        </w:trPr>
        <w:tc>
          <w:tcPr>
            <w:tcW w:w="1075" w:type="dxa"/>
            <w:shd w:val="clear" w:color="auto" w:fill="auto"/>
            <w:noWrap/>
            <w:vAlign w:val="center"/>
            <w:hideMark/>
          </w:tcPr>
          <w:p w14:paraId="42A83684"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4A40482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1F1E11F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5FA2D60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B72AE6" w:rsidRPr="00277C17" w14:paraId="417DB473" w14:textId="77777777" w:rsidTr="00045A17">
        <w:trPr>
          <w:trHeight w:val="288"/>
        </w:trPr>
        <w:tc>
          <w:tcPr>
            <w:tcW w:w="1075" w:type="dxa"/>
            <w:shd w:val="clear" w:color="auto" w:fill="auto"/>
            <w:noWrap/>
            <w:vAlign w:val="center"/>
            <w:hideMark/>
          </w:tcPr>
          <w:p w14:paraId="65B149C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5D675D7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6179445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0440B57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B72AE6" w:rsidRPr="00277C17" w14:paraId="6FB47FF0" w14:textId="77777777" w:rsidTr="00045A17">
        <w:trPr>
          <w:trHeight w:val="288"/>
        </w:trPr>
        <w:tc>
          <w:tcPr>
            <w:tcW w:w="1075" w:type="dxa"/>
            <w:shd w:val="clear" w:color="auto" w:fill="auto"/>
            <w:noWrap/>
            <w:vAlign w:val="center"/>
            <w:hideMark/>
          </w:tcPr>
          <w:p w14:paraId="0E80780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718A16C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5999003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5DAA776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B72AE6" w:rsidRPr="00277C17" w14:paraId="29E75ACE" w14:textId="77777777" w:rsidTr="00045A17">
        <w:trPr>
          <w:trHeight w:val="288"/>
        </w:trPr>
        <w:tc>
          <w:tcPr>
            <w:tcW w:w="1075" w:type="dxa"/>
            <w:shd w:val="clear" w:color="auto" w:fill="auto"/>
            <w:noWrap/>
            <w:vAlign w:val="center"/>
            <w:hideMark/>
          </w:tcPr>
          <w:p w14:paraId="7A9D173D"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7791858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24BB99E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4C0D00D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B72AE6" w:rsidRPr="00277C17" w14:paraId="023D5E6B" w14:textId="77777777" w:rsidTr="00045A17">
        <w:trPr>
          <w:trHeight w:val="288"/>
        </w:trPr>
        <w:tc>
          <w:tcPr>
            <w:tcW w:w="1075" w:type="dxa"/>
            <w:shd w:val="clear" w:color="auto" w:fill="auto"/>
            <w:noWrap/>
            <w:vAlign w:val="center"/>
            <w:hideMark/>
          </w:tcPr>
          <w:p w14:paraId="2B936AF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517BC00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1381AF4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712DB9C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B72AE6" w:rsidRPr="00277C17" w14:paraId="5F5647AA" w14:textId="77777777" w:rsidTr="00045A17">
        <w:trPr>
          <w:trHeight w:val="288"/>
        </w:trPr>
        <w:tc>
          <w:tcPr>
            <w:tcW w:w="1075" w:type="dxa"/>
            <w:shd w:val="clear" w:color="auto" w:fill="auto"/>
            <w:noWrap/>
            <w:vAlign w:val="center"/>
            <w:hideMark/>
          </w:tcPr>
          <w:p w14:paraId="075BCED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681BE3A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10F8852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2919D6E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52FAA83F" w14:textId="77777777" w:rsidTr="00045A17">
        <w:trPr>
          <w:trHeight w:val="288"/>
        </w:trPr>
        <w:tc>
          <w:tcPr>
            <w:tcW w:w="1075" w:type="dxa"/>
            <w:shd w:val="clear" w:color="auto" w:fill="auto"/>
            <w:noWrap/>
            <w:vAlign w:val="center"/>
            <w:hideMark/>
          </w:tcPr>
          <w:p w14:paraId="0C08263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2FAFD81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0800B8D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1EC0514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B72AE6" w:rsidRPr="00277C17" w14:paraId="6C6CFFC3" w14:textId="77777777" w:rsidTr="00045A17">
        <w:trPr>
          <w:trHeight w:val="288"/>
        </w:trPr>
        <w:tc>
          <w:tcPr>
            <w:tcW w:w="1075" w:type="dxa"/>
            <w:shd w:val="clear" w:color="auto" w:fill="auto"/>
            <w:noWrap/>
            <w:vAlign w:val="center"/>
            <w:hideMark/>
          </w:tcPr>
          <w:p w14:paraId="75154D1A"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4D3BE4F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0DCACD3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728</w:t>
            </w:r>
          </w:p>
        </w:tc>
        <w:tc>
          <w:tcPr>
            <w:tcW w:w="4770" w:type="dxa"/>
            <w:shd w:val="clear" w:color="auto" w:fill="auto"/>
            <w:noWrap/>
            <w:vAlign w:val="center"/>
            <w:hideMark/>
          </w:tcPr>
          <w:p w14:paraId="382E89E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St John Valley Technology Center</w:t>
            </w:r>
          </w:p>
        </w:tc>
      </w:tr>
      <w:tr w:rsidR="00B72AE6" w:rsidRPr="00277C17" w14:paraId="4FCEEED6" w14:textId="77777777" w:rsidTr="00045A17">
        <w:trPr>
          <w:trHeight w:val="288"/>
        </w:trPr>
        <w:tc>
          <w:tcPr>
            <w:tcW w:w="1075" w:type="dxa"/>
            <w:shd w:val="clear" w:color="auto" w:fill="auto"/>
            <w:noWrap/>
            <w:vAlign w:val="center"/>
            <w:hideMark/>
          </w:tcPr>
          <w:p w14:paraId="2C9CD96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184DC83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7B05F65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2EC828B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B72AE6" w:rsidRPr="00277C17" w14:paraId="6A6E9C63" w14:textId="77777777" w:rsidTr="00045A17">
        <w:trPr>
          <w:trHeight w:val="288"/>
        </w:trPr>
        <w:tc>
          <w:tcPr>
            <w:tcW w:w="1075" w:type="dxa"/>
            <w:shd w:val="clear" w:color="auto" w:fill="auto"/>
            <w:noWrap/>
            <w:vAlign w:val="center"/>
            <w:hideMark/>
          </w:tcPr>
          <w:p w14:paraId="50AD795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2A1499C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735D4B3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5D1ADBC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4270E80B" w14:textId="77777777" w:rsidTr="00045A17">
        <w:trPr>
          <w:trHeight w:val="288"/>
        </w:trPr>
        <w:tc>
          <w:tcPr>
            <w:tcW w:w="1075" w:type="dxa"/>
            <w:shd w:val="clear" w:color="auto" w:fill="auto"/>
            <w:noWrap/>
            <w:vAlign w:val="center"/>
            <w:hideMark/>
          </w:tcPr>
          <w:p w14:paraId="3072712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316BFAA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167B9A7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1EE1406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B72AE6" w:rsidRPr="00277C17" w14:paraId="543D57E7" w14:textId="77777777" w:rsidTr="00045A17">
        <w:trPr>
          <w:trHeight w:val="288"/>
        </w:trPr>
        <w:tc>
          <w:tcPr>
            <w:tcW w:w="1075" w:type="dxa"/>
            <w:shd w:val="clear" w:color="auto" w:fill="auto"/>
            <w:noWrap/>
            <w:vAlign w:val="center"/>
            <w:hideMark/>
          </w:tcPr>
          <w:p w14:paraId="0082B70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51.0000</w:t>
            </w:r>
          </w:p>
        </w:tc>
        <w:tc>
          <w:tcPr>
            <w:tcW w:w="7020" w:type="dxa"/>
            <w:shd w:val="clear" w:color="auto" w:fill="auto"/>
            <w:noWrap/>
            <w:vAlign w:val="center"/>
            <w:hideMark/>
          </w:tcPr>
          <w:p w14:paraId="31B54B6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Health Services/Allied Health/Health Sciences, General</w:t>
            </w:r>
          </w:p>
        </w:tc>
        <w:tc>
          <w:tcPr>
            <w:tcW w:w="1170" w:type="dxa"/>
            <w:shd w:val="clear" w:color="auto" w:fill="auto"/>
            <w:noWrap/>
            <w:vAlign w:val="center"/>
            <w:hideMark/>
          </w:tcPr>
          <w:p w14:paraId="1319CA6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5F7630D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2141B126" w14:textId="77777777" w:rsidTr="00045A17">
        <w:trPr>
          <w:trHeight w:val="288"/>
        </w:trPr>
        <w:tc>
          <w:tcPr>
            <w:tcW w:w="1075" w:type="dxa"/>
            <w:shd w:val="clear" w:color="auto" w:fill="auto"/>
            <w:noWrap/>
            <w:vAlign w:val="center"/>
          </w:tcPr>
          <w:p w14:paraId="50621155"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51.0801</w:t>
            </w:r>
          </w:p>
        </w:tc>
        <w:tc>
          <w:tcPr>
            <w:tcW w:w="7020" w:type="dxa"/>
            <w:shd w:val="clear" w:color="auto" w:fill="auto"/>
            <w:noWrap/>
            <w:vAlign w:val="center"/>
          </w:tcPr>
          <w:p w14:paraId="5D3FD09B"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Medical/Clinical Assistant</w:t>
            </w:r>
          </w:p>
        </w:tc>
        <w:tc>
          <w:tcPr>
            <w:tcW w:w="1170" w:type="dxa"/>
            <w:shd w:val="clear" w:color="auto" w:fill="auto"/>
            <w:noWrap/>
            <w:vAlign w:val="center"/>
          </w:tcPr>
          <w:p w14:paraId="7432A545"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70</w:t>
            </w:r>
          </w:p>
        </w:tc>
        <w:tc>
          <w:tcPr>
            <w:tcW w:w="4770" w:type="dxa"/>
            <w:shd w:val="clear" w:color="auto" w:fill="auto"/>
            <w:noWrap/>
            <w:vAlign w:val="center"/>
          </w:tcPr>
          <w:p w14:paraId="55FB3589"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Biddeford Regional Ctr of Tech</w:t>
            </w:r>
          </w:p>
        </w:tc>
      </w:tr>
      <w:tr w:rsidR="00B72AE6" w:rsidRPr="00277C17" w14:paraId="48572D2B" w14:textId="77777777" w:rsidTr="00045A17">
        <w:trPr>
          <w:trHeight w:val="288"/>
        </w:trPr>
        <w:tc>
          <w:tcPr>
            <w:tcW w:w="1075" w:type="dxa"/>
            <w:shd w:val="clear" w:color="auto" w:fill="auto"/>
            <w:noWrap/>
            <w:vAlign w:val="center"/>
          </w:tcPr>
          <w:p w14:paraId="7035B340"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51.0801</w:t>
            </w:r>
          </w:p>
        </w:tc>
        <w:tc>
          <w:tcPr>
            <w:tcW w:w="7020" w:type="dxa"/>
            <w:shd w:val="clear" w:color="auto" w:fill="auto"/>
            <w:noWrap/>
            <w:vAlign w:val="center"/>
          </w:tcPr>
          <w:p w14:paraId="572AA425"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Medical/Clinical Assistant</w:t>
            </w:r>
          </w:p>
        </w:tc>
        <w:tc>
          <w:tcPr>
            <w:tcW w:w="1170" w:type="dxa"/>
            <w:shd w:val="clear" w:color="auto" w:fill="auto"/>
            <w:noWrap/>
            <w:vAlign w:val="center"/>
          </w:tcPr>
          <w:p w14:paraId="19E81010"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36</w:t>
            </w:r>
          </w:p>
        </w:tc>
        <w:tc>
          <w:tcPr>
            <w:tcW w:w="4770" w:type="dxa"/>
            <w:shd w:val="clear" w:color="auto" w:fill="auto"/>
            <w:noWrap/>
            <w:vAlign w:val="center"/>
          </w:tcPr>
          <w:p w14:paraId="76BCE983"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Capital Area Technical Center</w:t>
            </w:r>
          </w:p>
        </w:tc>
      </w:tr>
      <w:tr w:rsidR="00B72AE6" w:rsidRPr="00277C17" w14:paraId="6523084D" w14:textId="77777777" w:rsidTr="00045A17">
        <w:trPr>
          <w:trHeight w:val="288"/>
        </w:trPr>
        <w:tc>
          <w:tcPr>
            <w:tcW w:w="1075" w:type="dxa"/>
            <w:shd w:val="clear" w:color="auto" w:fill="auto"/>
            <w:noWrap/>
            <w:vAlign w:val="center"/>
          </w:tcPr>
          <w:p w14:paraId="536C97B9"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51.0801</w:t>
            </w:r>
          </w:p>
        </w:tc>
        <w:tc>
          <w:tcPr>
            <w:tcW w:w="7020" w:type="dxa"/>
            <w:shd w:val="clear" w:color="auto" w:fill="auto"/>
            <w:noWrap/>
            <w:vAlign w:val="center"/>
          </w:tcPr>
          <w:p w14:paraId="08056A87"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Medical/Clinical Assistant</w:t>
            </w:r>
          </w:p>
        </w:tc>
        <w:tc>
          <w:tcPr>
            <w:tcW w:w="1170" w:type="dxa"/>
            <w:shd w:val="clear" w:color="auto" w:fill="auto"/>
            <w:noWrap/>
            <w:vAlign w:val="center"/>
          </w:tcPr>
          <w:p w14:paraId="52D47A1C"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928</w:t>
            </w:r>
          </w:p>
        </w:tc>
        <w:tc>
          <w:tcPr>
            <w:tcW w:w="4770" w:type="dxa"/>
            <w:shd w:val="clear" w:color="auto" w:fill="auto"/>
            <w:noWrap/>
            <w:vAlign w:val="center"/>
          </w:tcPr>
          <w:p w14:paraId="3C5D5F6F"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Lake Region Vocational Center</w:t>
            </w:r>
          </w:p>
        </w:tc>
      </w:tr>
      <w:tr w:rsidR="00B72AE6" w:rsidRPr="00277C17" w14:paraId="4B6CE979" w14:textId="77777777" w:rsidTr="00045A17">
        <w:trPr>
          <w:trHeight w:val="288"/>
        </w:trPr>
        <w:tc>
          <w:tcPr>
            <w:tcW w:w="1075" w:type="dxa"/>
            <w:shd w:val="clear" w:color="auto" w:fill="auto"/>
            <w:noWrap/>
            <w:vAlign w:val="center"/>
          </w:tcPr>
          <w:p w14:paraId="0C027028"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51.0801</w:t>
            </w:r>
          </w:p>
        </w:tc>
        <w:tc>
          <w:tcPr>
            <w:tcW w:w="7020" w:type="dxa"/>
            <w:shd w:val="clear" w:color="auto" w:fill="auto"/>
            <w:noWrap/>
            <w:vAlign w:val="center"/>
          </w:tcPr>
          <w:p w14:paraId="54955D83"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Medical/Clinical Assistant</w:t>
            </w:r>
          </w:p>
        </w:tc>
        <w:tc>
          <w:tcPr>
            <w:tcW w:w="1170" w:type="dxa"/>
            <w:shd w:val="clear" w:color="auto" w:fill="auto"/>
            <w:noWrap/>
            <w:vAlign w:val="center"/>
          </w:tcPr>
          <w:p w14:paraId="0131402A"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1024</w:t>
            </w:r>
          </w:p>
        </w:tc>
        <w:tc>
          <w:tcPr>
            <w:tcW w:w="4770" w:type="dxa"/>
            <w:shd w:val="clear" w:color="auto" w:fill="auto"/>
            <w:noWrap/>
            <w:vAlign w:val="center"/>
          </w:tcPr>
          <w:p w14:paraId="59772901"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Mid-Coast Sch of Tech-Region 8</w:t>
            </w:r>
          </w:p>
        </w:tc>
      </w:tr>
      <w:tr w:rsidR="00B72AE6" w:rsidRPr="00277C17" w14:paraId="3BBBF345" w14:textId="77777777" w:rsidTr="00045A17">
        <w:trPr>
          <w:trHeight w:val="288"/>
        </w:trPr>
        <w:tc>
          <w:tcPr>
            <w:tcW w:w="1075" w:type="dxa"/>
            <w:shd w:val="clear" w:color="auto" w:fill="auto"/>
            <w:noWrap/>
            <w:vAlign w:val="center"/>
          </w:tcPr>
          <w:p w14:paraId="2C45B1A8"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51.0801</w:t>
            </w:r>
          </w:p>
        </w:tc>
        <w:tc>
          <w:tcPr>
            <w:tcW w:w="7020" w:type="dxa"/>
            <w:shd w:val="clear" w:color="auto" w:fill="auto"/>
            <w:noWrap/>
            <w:vAlign w:val="center"/>
          </w:tcPr>
          <w:p w14:paraId="08BD46B0"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Medical/Clinical Assistant</w:t>
            </w:r>
          </w:p>
        </w:tc>
        <w:tc>
          <w:tcPr>
            <w:tcW w:w="1170" w:type="dxa"/>
            <w:shd w:val="clear" w:color="auto" w:fill="auto"/>
            <w:noWrap/>
            <w:vAlign w:val="center"/>
          </w:tcPr>
          <w:p w14:paraId="604D7A71"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1022</w:t>
            </w:r>
          </w:p>
        </w:tc>
        <w:tc>
          <w:tcPr>
            <w:tcW w:w="4770" w:type="dxa"/>
            <w:shd w:val="clear" w:color="auto" w:fill="auto"/>
            <w:noWrap/>
            <w:vAlign w:val="center"/>
          </w:tcPr>
          <w:p w14:paraId="175F3D36"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No Penobscot Tech-Region 3</w:t>
            </w:r>
          </w:p>
        </w:tc>
      </w:tr>
      <w:tr w:rsidR="00B72AE6" w:rsidRPr="00277C17" w14:paraId="1589AF42" w14:textId="77777777" w:rsidTr="00045A17">
        <w:trPr>
          <w:trHeight w:val="288"/>
        </w:trPr>
        <w:tc>
          <w:tcPr>
            <w:tcW w:w="1075" w:type="dxa"/>
            <w:shd w:val="clear" w:color="auto" w:fill="auto"/>
            <w:noWrap/>
            <w:vAlign w:val="center"/>
            <w:hideMark/>
          </w:tcPr>
          <w:p w14:paraId="34706FD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51.0801</w:t>
            </w:r>
          </w:p>
        </w:tc>
        <w:tc>
          <w:tcPr>
            <w:tcW w:w="7020" w:type="dxa"/>
            <w:shd w:val="clear" w:color="auto" w:fill="auto"/>
            <w:noWrap/>
            <w:vAlign w:val="center"/>
            <w:hideMark/>
          </w:tcPr>
          <w:p w14:paraId="587E5EE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Medical</w:t>
            </w:r>
            <w:r>
              <w:rPr>
                <w:rFonts w:ascii="Calibri" w:eastAsia="Times New Roman" w:hAnsi="Calibri" w:cs="Calibri"/>
              </w:rPr>
              <w:t>/Clinical</w:t>
            </w:r>
            <w:r w:rsidRPr="00277C17">
              <w:rPr>
                <w:rFonts w:ascii="Calibri" w:eastAsia="Times New Roman" w:hAnsi="Calibri" w:cs="Calibri"/>
              </w:rPr>
              <w:t xml:space="preserve"> Assistant</w:t>
            </w:r>
          </w:p>
        </w:tc>
        <w:tc>
          <w:tcPr>
            <w:tcW w:w="1170" w:type="dxa"/>
            <w:shd w:val="clear" w:color="auto" w:fill="auto"/>
            <w:noWrap/>
            <w:vAlign w:val="center"/>
            <w:hideMark/>
          </w:tcPr>
          <w:p w14:paraId="030C4DD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0A12FD3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B72AE6" w:rsidRPr="00277C17" w14:paraId="461907C3" w14:textId="77777777" w:rsidTr="00045A17">
        <w:trPr>
          <w:trHeight w:val="288"/>
        </w:trPr>
        <w:tc>
          <w:tcPr>
            <w:tcW w:w="1075" w:type="dxa"/>
            <w:shd w:val="clear" w:color="auto" w:fill="auto"/>
            <w:noWrap/>
            <w:vAlign w:val="center"/>
            <w:hideMark/>
          </w:tcPr>
          <w:p w14:paraId="5E1533E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51.0801</w:t>
            </w:r>
          </w:p>
        </w:tc>
        <w:tc>
          <w:tcPr>
            <w:tcW w:w="7020" w:type="dxa"/>
            <w:shd w:val="clear" w:color="auto" w:fill="auto"/>
            <w:noWrap/>
            <w:vAlign w:val="center"/>
            <w:hideMark/>
          </w:tcPr>
          <w:p w14:paraId="6E74498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Medical</w:t>
            </w:r>
            <w:r>
              <w:rPr>
                <w:rFonts w:ascii="Calibri" w:eastAsia="Times New Roman" w:hAnsi="Calibri" w:cs="Calibri"/>
              </w:rPr>
              <w:t>/Clinical</w:t>
            </w:r>
            <w:r w:rsidRPr="00277C17">
              <w:rPr>
                <w:rFonts w:ascii="Calibri" w:eastAsia="Times New Roman" w:hAnsi="Calibri" w:cs="Calibri"/>
              </w:rPr>
              <w:t xml:space="preserve"> Assistant</w:t>
            </w:r>
          </w:p>
        </w:tc>
        <w:tc>
          <w:tcPr>
            <w:tcW w:w="1170" w:type="dxa"/>
            <w:shd w:val="clear" w:color="auto" w:fill="auto"/>
            <w:noWrap/>
            <w:vAlign w:val="center"/>
            <w:hideMark/>
          </w:tcPr>
          <w:p w14:paraId="7E3632F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004DDCB7"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B72AE6" w:rsidRPr="00277C17" w14:paraId="1FB776FE" w14:textId="77777777" w:rsidTr="00045A17">
        <w:trPr>
          <w:trHeight w:val="288"/>
        </w:trPr>
        <w:tc>
          <w:tcPr>
            <w:tcW w:w="1075" w:type="dxa"/>
            <w:shd w:val="clear" w:color="auto" w:fill="auto"/>
            <w:noWrap/>
            <w:vAlign w:val="center"/>
            <w:hideMark/>
          </w:tcPr>
          <w:p w14:paraId="494B8EE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hideMark/>
          </w:tcPr>
          <w:p w14:paraId="72B6B5BE"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hideMark/>
          </w:tcPr>
          <w:p w14:paraId="66673B3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2156F31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522E821C" w14:textId="77777777" w:rsidTr="00045A17">
        <w:trPr>
          <w:trHeight w:val="288"/>
        </w:trPr>
        <w:tc>
          <w:tcPr>
            <w:tcW w:w="1075" w:type="dxa"/>
            <w:shd w:val="clear" w:color="auto" w:fill="auto"/>
            <w:noWrap/>
            <w:vAlign w:val="center"/>
          </w:tcPr>
          <w:p w14:paraId="5C5CC15E"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tcPr>
          <w:p w14:paraId="6D731DD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tcPr>
          <w:p w14:paraId="744CDA7B"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36</w:t>
            </w:r>
          </w:p>
        </w:tc>
        <w:tc>
          <w:tcPr>
            <w:tcW w:w="4770" w:type="dxa"/>
            <w:shd w:val="clear" w:color="auto" w:fill="auto"/>
            <w:noWrap/>
            <w:vAlign w:val="center"/>
          </w:tcPr>
          <w:p w14:paraId="436699FE"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Capital Area Technical Center</w:t>
            </w:r>
          </w:p>
        </w:tc>
      </w:tr>
      <w:tr w:rsidR="00B72AE6" w:rsidRPr="00277C17" w14:paraId="2A71631D" w14:textId="77777777" w:rsidTr="00045A17">
        <w:trPr>
          <w:trHeight w:val="288"/>
        </w:trPr>
        <w:tc>
          <w:tcPr>
            <w:tcW w:w="1075" w:type="dxa"/>
            <w:shd w:val="clear" w:color="auto" w:fill="auto"/>
            <w:noWrap/>
            <w:vAlign w:val="center"/>
          </w:tcPr>
          <w:p w14:paraId="5D42480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tcPr>
          <w:p w14:paraId="52D24F4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tcPr>
          <w:p w14:paraId="6937E746"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123</w:t>
            </w:r>
          </w:p>
        </w:tc>
        <w:tc>
          <w:tcPr>
            <w:tcW w:w="4770" w:type="dxa"/>
            <w:shd w:val="clear" w:color="auto" w:fill="auto"/>
            <w:noWrap/>
            <w:vAlign w:val="center"/>
          </w:tcPr>
          <w:p w14:paraId="20B06723"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Caribou Regional Technology Ctr</w:t>
            </w:r>
          </w:p>
        </w:tc>
      </w:tr>
      <w:tr w:rsidR="00B72AE6" w:rsidRPr="00277C17" w14:paraId="089BDCFB" w14:textId="77777777" w:rsidTr="00045A17">
        <w:trPr>
          <w:trHeight w:val="288"/>
        </w:trPr>
        <w:tc>
          <w:tcPr>
            <w:tcW w:w="1075" w:type="dxa"/>
            <w:shd w:val="clear" w:color="auto" w:fill="auto"/>
            <w:noWrap/>
            <w:vAlign w:val="center"/>
          </w:tcPr>
          <w:p w14:paraId="5AF40841"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51.0904</w:t>
            </w:r>
          </w:p>
        </w:tc>
        <w:tc>
          <w:tcPr>
            <w:tcW w:w="7020" w:type="dxa"/>
            <w:shd w:val="clear" w:color="auto" w:fill="auto"/>
            <w:noWrap/>
            <w:vAlign w:val="center"/>
          </w:tcPr>
          <w:p w14:paraId="5EED92B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tcPr>
          <w:p w14:paraId="5B221593"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611</w:t>
            </w:r>
          </w:p>
        </w:tc>
        <w:tc>
          <w:tcPr>
            <w:tcW w:w="4770" w:type="dxa"/>
            <w:shd w:val="clear" w:color="auto" w:fill="auto"/>
            <w:noWrap/>
            <w:vAlign w:val="center"/>
          </w:tcPr>
          <w:p w14:paraId="45A290DA"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Foster Regional Applied Tech Ctr</w:t>
            </w:r>
          </w:p>
        </w:tc>
      </w:tr>
      <w:tr w:rsidR="00B72AE6" w:rsidRPr="00277C17" w14:paraId="558E3E29" w14:textId="77777777" w:rsidTr="00045A17">
        <w:trPr>
          <w:trHeight w:val="288"/>
        </w:trPr>
        <w:tc>
          <w:tcPr>
            <w:tcW w:w="1075" w:type="dxa"/>
            <w:shd w:val="clear" w:color="auto" w:fill="auto"/>
            <w:noWrap/>
            <w:vAlign w:val="center"/>
            <w:hideMark/>
          </w:tcPr>
          <w:p w14:paraId="5E793E3B"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hideMark/>
          </w:tcPr>
          <w:p w14:paraId="6C554E5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hideMark/>
          </w:tcPr>
          <w:p w14:paraId="1FABA24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167D075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B72AE6" w:rsidRPr="00277C17" w14:paraId="6D89917C" w14:textId="77777777" w:rsidTr="00045A17">
        <w:trPr>
          <w:trHeight w:val="288"/>
        </w:trPr>
        <w:tc>
          <w:tcPr>
            <w:tcW w:w="1075" w:type="dxa"/>
            <w:shd w:val="clear" w:color="auto" w:fill="auto"/>
            <w:noWrap/>
            <w:vAlign w:val="center"/>
          </w:tcPr>
          <w:p w14:paraId="4CF38A47"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51.0904</w:t>
            </w:r>
          </w:p>
        </w:tc>
        <w:tc>
          <w:tcPr>
            <w:tcW w:w="7020" w:type="dxa"/>
            <w:shd w:val="clear" w:color="auto" w:fill="auto"/>
            <w:noWrap/>
            <w:vAlign w:val="center"/>
          </w:tcPr>
          <w:p w14:paraId="360CA86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tcPr>
          <w:p w14:paraId="1EA52C65"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1024</w:t>
            </w:r>
          </w:p>
        </w:tc>
        <w:tc>
          <w:tcPr>
            <w:tcW w:w="4770" w:type="dxa"/>
            <w:shd w:val="clear" w:color="auto" w:fill="auto"/>
            <w:noWrap/>
            <w:vAlign w:val="center"/>
          </w:tcPr>
          <w:p w14:paraId="41A4E247"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Mid-Coast Sch of Tech-Region 8</w:t>
            </w:r>
          </w:p>
        </w:tc>
      </w:tr>
      <w:tr w:rsidR="00B72AE6" w:rsidRPr="00277C17" w14:paraId="5272DFBA" w14:textId="77777777" w:rsidTr="00045A17">
        <w:trPr>
          <w:trHeight w:val="288"/>
        </w:trPr>
        <w:tc>
          <w:tcPr>
            <w:tcW w:w="1075" w:type="dxa"/>
            <w:shd w:val="clear" w:color="auto" w:fill="auto"/>
            <w:noWrap/>
            <w:vAlign w:val="center"/>
          </w:tcPr>
          <w:p w14:paraId="519F3E21"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tcPr>
          <w:p w14:paraId="651F4A0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tcPr>
          <w:p w14:paraId="7C681122"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1022</w:t>
            </w:r>
          </w:p>
        </w:tc>
        <w:tc>
          <w:tcPr>
            <w:tcW w:w="4770" w:type="dxa"/>
            <w:shd w:val="clear" w:color="auto" w:fill="auto"/>
            <w:noWrap/>
            <w:vAlign w:val="center"/>
          </w:tcPr>
          <w:p w14:paraId="3F664BB3"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No Penobscot Tech-Region 3</w:t>
            </w:r>
          </w:p>
        </w:tc>
      </w:tr>
      <w:tr w:rsidR="00B72AE6" w:rsidRPr="00277C17" w14:paraId="752AC27F" w14:textId="77777777" w:rsidTr="00045A17">
        <w:trPr>
          <w:trHeight w:val="288"/>
        </w:trPr>
        <w:tc>
          <w:tcPr>
            <w:tcW w:w="1075" w:type="dxa"/>
            <w:shd w:val="clear" w:color="auto" w:fill="auto"/>
            <w:noWrap/>
            <w:vAlign w:val="center"/>
            <w:hideMark/>
          </w:tcPr>
          <w:p w14:paraId="1BFDCA46"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hideMark/>
          </w:tcPr>
          <w:p w14:paraId="7245A1E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hideMark/>
          </w:tcPr>
          <w:p w14:paraId="7460861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3604E75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B72AE6" w:rsidRPr="00277C17" w14:paraId="7823D384" w14:textId="77777777" w:rsidTr="00045A17">
        <w:trPr>
          <w:trHeight w:val="288"/>
        </w:trPr>
        <w:tc>
          <w:tcPr>
            <w:tcW w:w="1075" w:type="dxa"/>
            <w:shd w:val="clear" w:color="auto" w:fill="auto"/>
            <w:noWrap/>
            <w:vAlign w:val="center"/>
            <w:hideMark/>
          </w:tcPr>
          <w:p w14:paraId="04748B8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hideMark/>
          </w:tcPr>
          <w:p w14:paraId="061AA58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hideMark/>
          </w:tcPr>
          <w:p w14:paraId="474CBE7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66341C0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B72AE6" w:rsidRPr="00277C17" w14:paraId="3103FB6E" w14:textId="77777777" w:rsidTr="00045A17">
        <w:trPr>
          <w:trHeight w:val="288"/>
        </w:trPr>
        <w:tc>
          <w:tcPr>
            <w:tcW w:w="1075" w:type="dxa"/>
            <w:shd w:val="clear" w:color="auto" w:fill="auto"/>
            <w:noWrap/>
            <w:vAlign w:val="center"/>
            <w:hideMark/>
          </w:tcPr>
          <w:p w14:paraId="117657C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hideMark/>
          </w:tcPr>
          <w:p w14:paraId="04124BA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hideMark/>
          </w:tcPr>
          <w:p w14:paraId="4CEC2D4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1B91520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B72AE6" w:rsidRPr="00277C17" w14:paraId="79DF31DB" w14:textId="77777777" w:rsidTr="00045A17">
        <w:trPr>
          <w:trHeight w:val="288"/>
        </w:trPr>
        <w:tc>
          <w:tcPr>
            <w:tcW w:w="1075" w:type="dxa"/>
            <w:shd w:val="clear" w:color="auto" w:fill="auto"/>
            <w:noWrap/>
            <w:vAlign w:val="center"/>
            <w:hideMark/>
          </w:tcPr>
          <w:p w14:paraId="00D1899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hideMark/>
          </w:tcPr>
          <w:p w14:paraId="019875D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hideMark/>
          </w:tcPr>
          <w:p w14:paraId="50EEA3D5"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6E101414"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B72AE6" w:rsidRPr="00277C17" w14:paraId="0B08E897" w14:textId="77777777" w:rsidTr="00045A17">
        <w:trPr>
          <w:trHeight w:val="288"/>
        </w:trPr>
        <w:tc>
          <w:tcPr>
            <w:tcW w:w="1075" w:type="dxa"/>
            <w:shd w:val="clear" w:color="auto" w:fill="auto"/>
            <w:noWrap/>
            <w:vAlign w:val="center"/>
            <w:hideMark/>
          </w:tcPr>
          <w:p w14:paraId="0288A2A9"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hideMark/>
          </w:tcPr>
          <w:p w14:paraId="4ED4E9D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hideMark/>
          </w:tcPr>
          <w:p w14:paraId="591C8D2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688</w:t>
            </w:r>
          </w:p>
        </w:tc>
        <w:tc>
          <w:tcPr>
            <w:tcW w:w="4770" w:type="dxa"/>
            <w:shd w:val="clear" w:color="auto" w:fill="auto"/>
            <w:noWrap/>
            <w:vAlign w:val="center"/>
            <w:hideMark/>
          </w:tcPr>
          <w:p w14:paraId="376078D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Van Buren Regional Technology Ctr</w:t>
            </w:r>
          </w:p>
        </w:tc>
      </w:tr>
      <w:tr w:rsidR="00B72AE6" w:rsidRPr="00277C17" w14:paraId="41E3E9B9" w14:textId="77777777" w:rsidTr="00045A17">
        <w:trPr>
          <w:trHeight w:val="288"/>
        </w:trPr>
        <w:tc>
          <w:tcPr>
            <w:tcW w:w="1075" w:type="dxa"/>
            <w:shd w:val="clear" w:color="auto" w:fill="auto"/>
            <w:noWrap/>
            <w:vAlign w:val="center"/>
          </w:tcPr>
          <w:p w14:paraId="6FCF8E78"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51.0904</w:t>
            </w:r>
          </w:p>
        </w:tc>
        <w:tc>
          <w:tcPr>
            <w:tcW w:w="7020" w:type="dxa"/>
            <w:shd w:val="clear" w:color="auto" w:fill="auto"/>
            <w:noWrap/>
            <w:vAlign w:val="center"/>
          </w:tcPr>
          <w:p w14:paraId="0899727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Emergency Medical Technology/Technician (EMT Paramedic)</w:t>
            </w:r>
          </w:p>
        </w:tc>
        <w:tc>
          <w:tcPr>
            <w:tcW w:w="1170" w:type="dxa"/>
            <w:shd w:val="clear" w:color="auto" w:fill="auto"/>
            <w:noWrap/>
            <w:vAlign w:val="center"/>
          </w:tcPr>
          <w:p w14:paraId="01C986EB"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502</w:t>
            </w:r>
          </w:p>
        </w:tc>
        <w:tc>
          <w:tcPr>
            <w:tcW w:w="4770" w:type="dxa"/>
            <w:shd w:val="clear" w:color="auto" w:fill="auto"/>
            <w:noWrap/>
            <w:vAlign w:val="center"/>
          </w:tcPr>
          <w:p w14:paraId="2B499B9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B72AE6" w:rsidRPr="00277C17" w14:paraId="43D2516F" w14:textId="77777777" w:rsidTr="00045A17">
        <w:trPr>
          <w:trHeight w:val="288"/>
        </w:trPr>
        <w:tc>
          <w:tcPr>
            <w:tcW w:w="1075" w:type="dxa"/>
            <w:shd w:val="clear" w:color="auto" w:fill="auto"/>
            <w:noWrap/>
            <w:vAlign w:val="center"/>
            <w:hideMark/>
          </w:tcPr>
          <w:p w14:paraId="5F8A2935"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51.1004</w:t>
            </w:r>
          </w:p>
        </w:tc>
        <w:tc>
          <w:tcPr>
            <w:tcW w:w="7020" w:type="dxa"/>
            <w:shd w:val="clear" w:color="auto" w:fill="auto"/>
            <w:noWrap/>
            <w:vAlign w:val="center"/>
            <w:hideMark/>
          </w:tcPr>
          <w:p w14:paraId="525BCFA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Clinical/Medical Laboratory Technician</w:t>
            </w:r>
          </w:p>
        </w:tc>
        <w:tc>
          <w:tcPr>
            <w:tcW w:w="1170" w:type="dxa"/>
            <w:shd w:val="clear" w:color="auto" w:fill="auto"/>
            <w:noWrap/>
            <w:vAlign w:val="center"/>
            <w:hideMark/>
          </w:tcPr>
          <w:p w14:paraId="273983F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6487ABA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B72AE6" w:rsidRPr="00277C17" w14:paraId="35AD164C" w14:textId="77777777" w:rsidTr="00045A17">
        <w:trPr>
          <w:trHeight w:val="288"/>
        </w:trPr>
        <w:tc>
          <w:tcPr>
            <w:tcW w:w="1075" w:type="dxa"/>
            <w:shd w:val="clear" w:color="auto" w:fill="auto"/>
            <w:noWrap/>
            <w:vAlign w:val="center"/>
          </w:tcPr>
          <w:p w14:paraId="768AE8A3"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51.3902</w:t>
            </w:r>
          </w:p>
        </w:tc>
        <w:tc>
          <w:tcPr>
            <w:tcW w:w="7020" w:type="dxa"/>
            <w:shd w:val="clear" w:color="auto" w:fill="auto"/>
            <w:noWrap/>
            <w:vAlign w:val="center"/>
          </w:tcPr>
          <w:p w14:paraId="4A0BA2D6"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tcPr>
          <w:p w14:paraId="3B72BBB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tcPr>
          <w:p w14:paraId="3B9747D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B72AE6" w:rsidRPr="00277C17" w14:paraId="18BE33DB" w14:textId="77777777" w:rsidTr="00045A17">
        <w:trPr>
          <w:trHeight w:val="288"/>
        </w:trPr>
        <w:tc>
          <w:tcPr>
            <w:tcW w:w="1075" w:type="dxa"/>
            <w:shd w:val="clear" w:color="auto" w:fill="auto"/>
            <w:noWrap/>
            <w:vAlign w:val="center"/>
          </w:tcPr>
          <w:p w14:paraId="4C3D24BF"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51.3902</w:t>
            </w:r>
          </w:p>
        </w:tc>
        <w:tc>
          <w:tcPr>
            <w:tcW w:w="7020" w:type="dxa"/>
            <w:shd w:val="clear" w:color="auto" w:fill="auto"/>
            <w:noWrap/>
            <w:vAlign w:val="center"/>
          </w:tcPr>
          <w:p w14:paraId="60B783A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tcPr>
          <w:p w14:paraId="7B41CC4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tcPr>
          <w:p w14:paraId="26474F6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B72AE6" w:rsidRPr="00277C17" w14:paraId="59C0E2AF" w14:textId="77777777" w:rsidTr="00045A17">
        <w:trPr>
          <w:trHeight w:val="288"/>
        </w:trPr>
        <w:tc>
          <w:tcPr>
            <w:tcW w:w="1075" w:type="dxa"/>
            <w:shd w:val="clear" w:color="auto" w:fill="auto"/>
            <w:noWrap/>
            <w:vAlign w:val="center"/>
          </w:tcPr>
          <w:p w14:paraId="53D821B0"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51.3902</w:t>
            </w:r>
          </w:p>
        </w:tc>
        <w:tc>
          <w:tcPr>
            <w:tcW w:w="7020" w:type="dxa"/>
            <w:shd w:val="clear" w:color="auto" w:fill="auto"/>
            <w:noWrap/>
            <w:vAlign w:val="center"/>
          </w:tcPr>
          <w:p w14:paraId="25914191"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tcPr>
          <w:p w14:paraId="508D2F57"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123</w:t>
            </w:r>
          </w:p>
        </w:tc>
        <w:tc>
          <w:tcPr>
            <w:tcW w:w="4770" w:type="dxa"/>
            <w:shd w:val="clear" w:color="auto" w:fill="auto"/>
            <w:noWrap/>
            <w:vAlign w:val="center"/>
          </w:tcPr>
          <w:p w14:paraId="535E0A60" w14:textId="77777777" w:rsidR="00B72AE6" w:rsidRDefault="00B72AE6" w:rsidP="00B72AE6">
            <w:pPr>
              <w:spacing w:after="0" w:line="240" w:lineRule="auto"/>
              <w:rPr>
                <w:rFonts w:ascii="Calibri" w:eastAsia="Times New Roman" w:hAnsi="Calibri" w:cs="Calibri"/>
              </w:rPr>
            </w:pPr>
            <w:r>
              <w:rPr>
                <w:rFonts w:ascii="Calibri" w:eastAsia="Times New Roman" w:hAnsi="Calibri" w:cs="Calibri"/>
              </w:rPr>
              <w:t>Caribou Regional Technology Ctr</w:t>
            </w:r>
          </w:p>
        </w:tc>
      </w:tr>
      <w:tr w:rsidR="00B72AE6" w:rsidRPr="00277C17" w14:paraId="6D066276" w14:textId="77777777" w:rsidTr="00045A17">
        <w:trPr>
          <w:trHeight w:val="288"/>
        </w:trPr>
        <w:tc>
          <w:tcPr>
            <w:tcW w:w="1075" w:type="dxa"/>
            <w:shd w:val="clear" w:color="auto" w:fill="auto"/>
            <w:noWrap/>
            <w:vAlign w:val="center"/>
            <w:hideMark/>
          </w:tcPr>
          <w:p w14:paraId="57C53D4C"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51.3902</w:t>
            </w:r>
          </w:p>
        </w:tc>
        <w:tc>
          <w:tcPr>
            <w:tcW w:w="7020" w:type="dxa"/>
            <w:shd w:val="clear" w:color="auto" w:fill="auto"/>
            <w:noWrap/>
            <w:vAlign w:val="center"/>
            <w:hideMark/>
          </w:tcPr>
          <w:p w14:paraId="44CD71C3"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hideMark/>
          </w:tcPr>
          <w:p w14:paraId="189227EC"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280</w:t>
            </w:r>
          </w:p>
        </w:tc>
        <w:tc>
          <w:tcPr>
            <w:tcW w:w="4770" w:type="dxa"/>
            <w:shd w:val="clear" w:color="auto" w:fill="auto"/>
            <w:noWrap/>
            <w:vAlign w:val="center"/>
            <w:hideMark/>
          </w:tcPr>
          <w:p w14:paraId="3A1259A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Coastal Wash Cty Inst of Tech</w:t>
            </w:r>
          </w:p>
        </w:tc>
      </w:tr>
      <w:tr w:rsidR="00B72AE6" w:rsidRPr="00277C17" w14:paraId="720E265D" w14:textId="77777777" w:rsidTr="00045A17">
        <w:trPr>
          <w:trHeight w:val="288"/>
        </w:trPr>
        <w:tc>
          <w:tcPr>
            <w:tcW w:w="1075" w:type="dxa"/>
            <w:shd w:val="clear" w:color="auto" w:fill="auto"/>
            <w:noWrap/>
            <w:vAlign w:val="center"/>
          </w:tcPr>
          <w:p w14:paraId="28FC404E"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51.3902</w:t>
            </w:r>
          </w:p>
        </w:tc>
        <w:tc>
          <w:tcPr>
            <w:tcW w:w="7020" w:type="dxa"/>
            <w:shd w:val="clear" w:color="auto" w:fill="auto"/>
            <w:noWrap/>
            <w:vAlign w:val="center"/>
          </w:tcPr>
          <w:p w14:paraId="703BB87D"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tcPr>
          <w:p w14:paraId="3E21908A"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1024</w:t>
            </w:r>
          </w:p>
        </w:tc>
        <w:tc>
          <w:tcPr>
            <w:tcW w:w="4770" w:type="dxa"/>
            <w:shd w:val="clear" w:color="auto" w:fill="auto"/>
            <w:noWrap/>
            <w:vAlign w:val="center"/>
          </w:tcPr>
          <w:p w14:paraId="28B2E529"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Mid-Coast Sch of Tech-Region 8</w:t>
            </w:r>
          </w:p>
        </w:tc>
      </w:tr>
      <w:tr w:rsidR="00B72AE6" w:rsidRPr="00277C17" w14:paraId="36B1DAF3" w14:textId="77777777" w:rsidTr="00045A17">
        <w:trPr>
          <w:trHeight w:val="288"/>
        </w:trPr>
        <w:tc>
          <w:tcPr>
            <w:tcW w:w="1075" w:type="dxa"/>
            <w:shd w:val="clear" w:color="auto" w:fill="auto"/>
            <w:noWrap/>
            <w:vAlign w:val="center"/>
          </w:tcPr>
          <w:p w14:paraId="23E2C123"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51.3902</w:t>
            </w:r>
          </w:p>
        </w:tc>
        <w:tc>
          <w:tcPr>
            <w:tcW w:w="7020" w:type="dxa"/>
            <w:shd w:val="clear" w:color="auto" w:fill="auto"/>
            <w:noWrap/>
            <w:vAlign w:val="center"/>
          </w:tcPr>
          <w:p w14:paraId="4D181F3A"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tcPr>
          <w:p w14:paraId="3172C0CC"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1022</w:t>
            </w:r>
          </w:p>
        </w:tc>
        <w:tc>
          <w:tcPr>
            <w:tcW w:w="4770" w:type="dxa"/>
            <w:shd w:val="clear" w:color="auto" w:fill="auto"/>
            <w:noWrap/>
            <w:vAlign w:val="center"/>
          </w:tcPr>
          <w:p w14:paraId="1A5B2BF3"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No Penobscot Tech-Region 3</w:t>
            </w:r>
          </w:p>
        </w:tc>
      </w:tr>
      <w:tr w:rsidR="00B72AE6" w:rsidRPr="00277C17" w14:paraId="4BAEC2FA" w14:textId="77777777" w:rsidTr="00045A17">
        <w:trPr>
          <w:trHeight w:val="288"/>
        </w:trPr>
        <w:tc>
          <w:tcPr>
            <w:tcW w:w="1075" w:type="dxa"/>
            <w:shd w:val="clear" w:color="auto" w:fill="auto"/>
            <w:noWrap/>
            <w:vAlign w:val="center"/>
          </w:tcPr>
          <w:p w14:paraId="602975AA"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51.3902</w:t>
            </w:r>
          </w:p>
        </w:tc>
        <w:tc>
          <w:tcPr>
            <w:tcW w:w="7020" w:type="dxa"/>
            <w:shd w:val="clear" w:color="auto" w:fill="auto"/>
            <w:noWrap/>
            <w:vAlign w:val="center"/>
          </w:tcPr>
          <w:p w14:paraId="3193EF59"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tcPr>
          <w:p w14:paraId="1351F516"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1026</w:t>
            </w:r>
          </w:p>
        </w:tc>
        <w:tc>
          <w:tcPr>
            <w:tcW w:w="4770" w:type="dxa"/>
            <w:shd w:val="clear" w:color="auto" w:fill="auto"/>
            <w:noWrap/>
            <w:vAlign w:val="center"/>
          </w:tcPr>
          <w:p w14:paraId="4A3418F8"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Region 9 Sch of Applied Technology</w:t>
            </w:r>
          </w:p>
        </w:tc>
      </w:tr>
      <w:tr w:rsidR="00B72AE6" w:rsidRPr="00277C17" w14:paraId="41220679" w14:textId="77777777" w:rsidTr="00045A17">
        <w:trPr>
          <w:trHeight w:val="288"/>
        </w:trPr>
        <w:tc>
          <w:tcPr>
            <w:tcW w:w="1075" w:type="dxa"/>
            <w:shd w:val="clear" w:color="auto" w:fill="auto"/>
            <w:noWrap/>
            <w:vAlign w:val="center"/>
          </w:tcPr>
          <w:p w14:paraId="0A7AC558"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51.3902</w:t>
            </w:r>
          </w:p>
        </w:tc>
        <w:tc>
          <w:tcPr>
            <w:tcW w:w="7020" w:type="dxa"/>
            <w:shd w:val="clear" w:color="auto" w:fill="auto"/>
            <w:noWrap/>
            <w:vAlign w:val="center"/>
          </w:tcPr>
          <w:p w14:paraId="22F17040"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tcPr>
          <w:p w14:paraId="236C1255"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112</w:t>
            </w:r>
          </w:p>
        </w:tc>
        <w:tc>
          <w:tcPr>
            <w:tcW w:w="4770" w:type="dxa"/>
            <w:shd w:val="clear" w:color="auto" w:fill="auto"/>
            <w:noWrap/>
            <w:vAlign w:val="center"/>
          </w:tcPr>
          <w:p w14:paraId="0407FA82" w14:textId="77777777" w:rsidR="00B72AE6" w:rsidRPr="00277C17" w:rsidRDefault="003019BE" w:rsidP="00B72AE6">
            <w:pPr>
              <w:spacing w:after="0" w:line="240" w:lineRule="auto"/>
              <w:rPr>
                <w:rFonts w:ascii="Calibri" w:eastAsia="Times New Roman" w:hAnsi="Calibri" w:cs="Calibri"/>
              </w:rPr>
            </w:pPr>
            <w:r>
              <w:rPr>
                <w:rFonts w:ascii="Calibri" w:eastAsia="Times New Roman" w:hAnsi="Calibri" w:cs="Calibri"/>
              </w:rPr>
              <w:t>St Croix Regional Technical Center</w:t>
            </w:r>
          </w:p>
        </w:tc>
      </w:tr>
      <w:tr w:rsidR="00B72AE6" w:rsidRPr="00277C17" w14:paraId="1774EB72" w14:textId="77777777" w:rsidTr="00045A17">
        <w:trPr>
          <w:trHeight w:val="288"/>
        </w:trPr>
        <w:tc>
          <w:tcPr>
            <w:tcW w:w="1075" w:type="dxa"/>
            <w:shd w:val="clear" w:color="auto" w:fill="auto"/>
            <w:noWrap/>
            <w:vAlign w:val="center"/>
          </w:tcPr>
          <w:p w14:paraId="515F211B" w14:textId="77777777" w:rsidR="00B72AE6" w:rsidRPr="00277C17" w:rsidRDefault="00B72AE6" w:rsidP="00B72AE6">
            <w:pPr>
              <w:spacing w:after="0" w:line="240" w:lineRule="auto"/>
              <w:jc w:val="center"/>
              <w:rPr>
                <w:rFonts w:ascii="Calibri" w:eastAsia="Times New Roman" w:hAnsi="Calibri" w:cs="Calibri"/>
              </w:rPr>
            </w:pPr>
            <w:r>
              <w:rPr>
                <w:rFonts w:ascii="Calibri" w:eastAsia="Times New Roman" w:hAnsi="Calibri" w:cs="Calibri"/>
              </w:rPr>
              <w:t>51.3902</w:t>
            </w:r>
          </w:p>
        </w:tc>
        <w:tc>
          <w:tcPr>
            <w:tcW w:w="7020" w:type="dxa"/>
            <w:shd w:val="clear" w:color="auto" w:fill="auto"/>
            <w:noWrap/>
            <w:vAlign w:val="center"/>
          </w:tcPr>
          <w:p w14:paraId="4985D7C8"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Nursing Assistant/Aide and Patient Care Assistant/Aide</w:t>
            </w:r>
          </w:p>
        </w:tc>
        <w:tc>
          <w:tcPr>
            <w:tcW w:w="1170" w:type="dxa"/>
            <w:shd w:val="clear" w:color="auto" w:fill="auto"/>
            <w:noWrap/>
            <w:vAlign w:val="center"/>
          </w:tcPr>
          <w:p w14:paraId="2EB3FEBB" w14:textId="77777777" w:rsidR="00B72AE6" w:rsidRPr="00277C17" w:rsidRDefault="00B72AE6" w:rsidP="00B72AE6">
            <w:pPr>
              <w:spacing w:after="0" w:line="240" w:lineRule="auto"/>
              <w:rPr>
                <w:rFonts w:ascii="Calibri" w:eastAsia="Times New Roman" w:hAnsi="Calibri" w:cs="Calibri"/>
              </w:rPr>
            </w:pPr>
            <w:r>
              <w:rPr>
                <w:rFonts w:ascii="Calibri" w:eastAsia="Times New Roman" w:hAnsi="Calibri" w:cs="Calibri"/>
              </w:rPr>
              <w:t>688</w:t>
            </w:r>
          </w:p>
        </w:tc>
        <w:tc>
          <w:tcPr>
            <w:tcW w:w="4770" w:type="dxa"/>
            <w:shd w:val="clear" w:color="auto" w:fill="auto"/>
            <w:noWrap/>
            <w:vAlign w:val="center"/>
          </w:tcPr>
          <w:p w14:paraId="4A401510" w14:textId="77777777" w:rsidR="00B72AE6" w:rsidRPr="00277C17" w:rsidRDefault="003019BE" w:rsidP="00B72AE6">
            <w:pPr>
              <w:spacing w:after="0" w:line="240" w:lineRule="auto"/>
              <w:rPr>
                <w:rFonts w:ascii="Calibri" w:eastAsia="Times New Roman" w:hAnsi="Calibri" w:cs="Calibri"/>
              </w:rPr>
            </w:pPr>
            <w:r>
              <w:rPr>
                <w:rFonts w:ascii="Calibri" w:eastAsia="Times New Roman" w:hAnsi="Calibri" w:cs="Calibri"/>
              </w:rPr>
              <w:t>Van Buren Regional Technology Ctr</w:t>
            </w:r>
          </w:p>
        </w:tc>
      </w:tr>
      <w:tr w:rsidR="00B72AE6" w:rsidRPr="00277C17" w14:paraId="29DB7FFA" w14:textId="77777777" w:rsidTr="00045A17">
        <w:trPr>
          <w:trHeight w:val="288"/>
        </w:trPr>
        <w:tc>
          <w:tcPr>
            <w:tcW w:w="1075" w:type="dxa"/>
            <w:shd w:val="clear" w:color="auto" w:fill="auto"/>
            <w:noWrap/>
            <w:vAlign w:val="center"/>
            <w:hideMark/>
          </w:tcPr>
          <w:p w14:paraId="7B7925B7"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52.0201</w:t>
            </w:r>
          </w:p>
        </w:tc>
        <w:tc>
          <w:tcPr>
            <w:tcW w:w="7020" w:type="dxa"/>
            <w:shd w:val="clear" w:color="auto" w:fill="auto"/>
            <w:noWrap/>
            <w:vAlign w:val="center"/>
            <w:hideMark/>
          </w:tcPr>
          <w:p w14:paraId="71A8CB3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Business Administration and Management, General</w:t>
            </w:r>
          </w:p>
        </w:tc>
        <w:tc>
          <w:tcPr>
            <w:tcW w:w="1170" w:type="dxa"/>
            <w:shd w:val="clear" w:color="auto" w:fill="auto"/>
            <w:noWrap/>
            <w:vAlign w:val="center"/>
            <w:hideMark/>
          </w:tcPr>
          <w:p w14:paraId="738A342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17FEED1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B72AE6" w:rsidRPr="00277C17" w14:paraId="4C66B533" w14:textId="77777777" w:rsidTr="00045A17">
        <w:trPr>
          <w:trHeight w:val="288"/>
        </w:trPr>
        <w:tc>
          <w:tcPr>
            <w:tcW w:w="1075" w:type="dxa"/>
            <w:shd w:val="clear" w:color="auto" w:fill="auto"/>
            <w:noWrap/>
            <w:vAlign w:val="center"/>
            <w:hideMark/>
          </w:tcPr>
          <w:p w14:paraId="64C958C2" w14:textId="77777777" w:rsidR="00B72AE6" w:rsidRPr="00277C17" w:rsidRDefault="00B72AE6" w:rsidP="00B72AE6">
            <w:pPr>
              <w:spacing w:after="0" w:line="240" w:lineRule="auto"/>
              <w:jc w:val="center"/>
              <w:rPr>
                <w:rFonts w:ascii="Calibri" w:eastAsia="Times New Roman" w:hAnsi="Calibri" w:cs="Calibri"/>
              </w:rPr>
            </w:pPr>
            <w:r w:rsidRPr="00277C17">
              <w:rPr>
                <w:rFonts w:ascii="Calibri" w:eastAsia="Times New Roman" w:hAnsi="Calibri" w:cs="Calibri"/>
              </w:rPr>
              <w:t>52.0201</w:t>
            </w:r>
          </w:p>
        </w:tc>
        <w:tc>
          <w:tcPr>
            <w:tcW w:w="7020" w:type="dxa"/>
            <w:shd w:val="clear" w:color="auto" w:fill="auto"/>
            <w:noWrap/>
            <w:vAlign w:val="center"/>
            <w:hideMark/>
          </w:tcPr>
          <w:p w14:paraId="1B5EFA7F"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Business Administration and Management, General</w:t>
            </w:r>
          </w:p>
        </w:tc>
        <w:tc>
          <w:tcPr>
            <w:tcW w:w="1170" w:type="dxa"/>
            <w:shd w:val="clear" w:color="auto" w:fill="auto"/>
            <w:noWrap/>
            <w:vAlign w:val="center"/>
            <w:hideMark/>
          </w:tcPr>
          <w:p w14:paraId="25BCA2D2"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50BF0D1B" w14:textId="77777777" w:rsidR="00B72AE6" w:rsidRPr="00277C17" w:rsidRDefault="00B72AE6" w:rsidP="00B72AE6">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3019BE" w:rsidRPr="00277C17" w14:paraId="0FEF6787" w14:textId="77777777" w:rsidTr="00045A17">
        <w:trPr>
          <w:trHeight w:val="288"/>
        </w:trPr>
        <w:tc>
          <w:tcPr>
            <w:tcW w:w="1075" w:type="dxa"/>
            <w:shd w:val="clear" w:color="auto" w:fill="auto"/>
            <w:noWrap/>
            <w:vAlign w:val="center"/>
          </w:tcPr>
          <w:p w14:paraId="1B42510D"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52.0201</w:t>
            </w:r>
          </w:p>
        </w:tc>
        <w:tc>
          <w:tcPr>
            <w:tcW w:w="7020" w:type="dxa"/>
            <w:shd w:val="clear" w:color="auto" w:fill="auto"/>
            <w:noWrap/>
            <w:vAlign w:val="center"/>
          </w:tcPr>
          <w:p w14:paraId="5A2C2C4C"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Business Administration and Management, General</w:t>
            </w:r>
          </w:p>
        </w:tc>
        <w:tc>
          <w:tcPr>
            <w:tcW w:w="1170" w:type="dxa"/>
            <w:shd w:val="clear" w:color="auto" w:fill="auto"/>
            <w:noWrap/>
            <w:vAlign w:val="center"/>
          </w:tcPr>
          <w:p w14:paraId="6BAC51DF"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1022</w:t>
            </w:r>
          </w:p>
        </w:tc>
        <w:tc>
          <w:tcPr>
            <w:tcW w:w="4770" w:type="dxa"/>
            <w:shd w:val="clear" w:color="auto" w:fill="auto"/>
            <w:noWrap/>
            <w:vAlign w:val="center"/>
          </w:tcPr>
          <w:p w14:paraId="4CCDD84A"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No Penobscot Tech-Region 3</w:t>
            </w:r>
          </w:p>
        </w:tc>
      </w:tr>
      <w:tr w:rsidR="003019BE" w:rsidRPr="00277C17" w14:paraId="7D8ADF9B" w14:textId="77777777" w:rsidTr="00045A17">
        <w:trPr>
          <w:trHeight w:val="288"/>
        </w:trPr>
        <w:tc>
          <w:tcPr>
            <w:tcW w:w="1075" w:type="dxa"/>
            <w:shd w:val="clear" w:color="auto" w:fill="auto"/>
            <w:noWrap/>
            <w:vAlign w:val="center"/>
            <w:hideMark/>
          </w:tcPr>
          <w:p w14:paraId="6E6354F2"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52.0201</w:t>
            </w:r>
          </w:p>
        </w:tc>
        <w:tc>
          <w:tcPr>
            <w:tcW w:w="7020" w:type="dxa"/>
            <w:shd w:val="clear" w:color="auto" w:fill="auto"/>
            <w:noWrap/>
            <w:vAlign w:val="center"/>
            <w:hideMark/>
          </w:tcPr>
          <w:p w14:paraId="73BEBCE0"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Business Administration and Management, General</w:t>
            </w:r>
          </w:p>
        </w:tc>
        <w:tc>
          <w:tcPr>
            <w:tcW w:w="1170" w:type="dxa"/>
            <w:shd w:val="clear" w:color="auto" w:fill="auto"/>
            <w:noWrap/>
            <w:vAlign w:val="center"/>
            <w:hideMark/>
          </w:tcPr>
          <w:p w14:paraId="7760CC0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5780A6C6"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3019BE" w:rsidRPr="00277C17" w14:paraId="2E69F99A" w14:textId="77777777" w:rsidTr="00045A17">
        <w:trPr>
          <w:trHeight w:val="288"/>
        </w:trPr>
        <w:tc>
          <w:tcPr>
            <w:tcW w:w="1075" w:type="dxa"/>
            <w:shd w:val="clear" w:color="auto" w:fill="auto"/>
            <w:noWrap/>
            <w:vAlign w:val="center"/>
            <w:hideMark/>
          </w:tcPr>
          <w:p w14:paraId="53B129CE"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52.0201</w:t>
            </w:r>
          </w:p>
        </w:tc>
        <w:tc>
          <w:tcPr>
            <w:tcW w:w="7020" w:type="dxa"/>
            <w:shd w:val="clear" w:color="auto" w:fill="auto"/>
            <w:noWrap/>
            <w:vAlign w:val="center"/>
            <w:hideMark/>
          </w:tcPr>
          <w:p w14:paraId="4E9D9E46"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Business Administration and Management, General</w:t>
            </w:r>
          </w:p>
        </w:tc>
        <w:tc>
          <w:tcPr>
            <w:tcW w:w="1170" w:type="dxa"/>
            <w:shd w:val="clear" w:color="auto" w:fill="auto"/>
            <w:noWrap/>
            <w:vAlign w:val="center"/>
            <w:hideMark/>
          </w:tcPr>
          <w:p w14:paraId="0FCDC67D"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644461D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3019BE" w:rsidRPr="00277C17" w14:paraId="6341149B" w14:textId="77777777" w:rsidTr="00045A17">
        <w:trPr>
          <w:trHeight w:val="288"/>
        </w:trPr>
        <w:tc>
          <w:tcPr>
            <w:tcW w:w="1075" w:type="dxa"/>
            <w:shd w:val="clear" w:color="auto" w:fill="auto"/>
            <w:noWrap/>
            <w:vAlign w:val="center"/>
          </w:tcPr>
          <w:p w14:paraId="32995EE4"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52.0201</w:t>
            </w:r>
          </w:p>
        </w:tc>
        <w:tc>
          <w:tcPr>
            <w:tcW w:w="7020" w:type="dxa"/>
            <w:shd w:val="clear" w:color="auto" w:fill="auto"/>
            <w:noWrap/>
            <w:vAlign w:val="center"/>
          </w:tcPr>
          <w:p w14:paraId="40DA116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Business Administration and Management, General</w:t>
            </w:r>
          </w:p>
        </w:tc>
        <w:tc>
          <w:tcPr>
            <w:tcW w:w="1170" w:type="dxa"/>
            <w:shd w:val="clear" w:color="auto" w:fill="auto"/>
            <w:noWrap/>
            <w:vAlign w:val="center"/>
          </w:tcPr>
          <w:p w14:paraId="08DAFF61"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688</w:t>
            </w:r>
          </w:p>
        </w:tc>
        <w:tc>
          <w:tcPr>
            <w:tcW w:w="4770" w:type="dxa"/>
            <w:shd w:val="clear" w:color="auto" w:fill="auto"/>
            <w:noWrap/>
            <w:vAlign w:val="center"/>
          </w:tcPr>
          <w:p w14:paraId="5483E6FB"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Van Buren Regional Technology Ctr</w:t>
            </w:r>
          </w:p>
        </w:tc>
      </w:tr>
      <w:tr w:rsidR="003019BE" w:rsidRPr="00277C17" w14:paraId="43686019" w14:textId="77777777" w:rsidTr="00045A17">
        <w:trPr>
          <w:trHeight w:val="288"/>
        </w:trPr>
        <w:tc>
          <w:tcPr>
            <w:tcW w:w="1075" w:type="dxa"/>
            <w:shd w:val="clear" w:color="auto" w:fill="auto"/>
            <w:noWrap/>
            <w:vAlign w:val="center"/>
            <w:hideMark/>
          </w:tcPr>
          <w:p w14:paraId="52C06DF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52.0302</w:t>
            </w:r>
          </w:p>
        </w:tc>
        <w:tc>
          <w:tcPr>
            <w:tcW w:w="7020" w:type="dxa"/>
            <w:shd w:val="clear" w:color="auto" w:fill="auto"/>
            <w:noWrap/>
            <w:vAlign w:val="center"/>
            <w:hideMark/>
          </w:tcPr>
          <w:p w14:paraId="3B46F5D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Accounting Technology/Technician and Bookkeeping</w:t>
            </w:r>
          </w:p>
        </w:tc>
        <w:tc>
          <w:tcPr>
            <w:tcW w:w="1170" w:type="dxa"/>
            <w:shd w:val="clear" w:color="auto" w:fill="auto"/>
            <w:noWrap/>
            <w:vAlign w:val="center"/>
            <w:hideMark/>
          </w:tcPr>
          <w:p w14:paraId="2C522EE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67DDCF5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3019BE" w:rsidRPr="00277C17" w14:paraId="695B5DB9" w14:textId="77777777" w:rsidTr="00045A17">
        <w:trPr>
          <w:trHeight w:val="288"/>
        </w:trPr>
        <w:tc>
          <w:tcPr>
            <w:tcW w:w="1075" w:type="dxa"/>
            <w:shd w:val="clear" w:color="auto" w:fill="auto"/>
            <w:noWrap/>
            <w:vAlign w:val="center"/>
            <w:hideMark/>
          </w:tcPr>
          <w:p w14:paraId="163B85F6"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52.0302</w:t>
            </w:r>
          </w:p>
        </w:tc>
        <w:tc>
          <w:tcPr>
            <w:tcW w:w="7020" w:type="dxa"/>
            <w:shd w:val="clear" w:color="auto" w:fill="auto"/>
            <w:noWrap/>
            <w:vAlign w:val="center"/>
            <w:hideMark/>
          </w:tcPr>
          <w:p w14:paraId="048EF0E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Accounting Technology/Technician and Bookkeeping</w:t>
            </w:r>
          </w:p>
        </w:tc>
        <w:tc>
          <w:tcPr>
            <w:tcW w:w="1170" w:type="dxa"/>
            <w:shd w:val="clear" w:color="auto" w:fill="auto"/>
            <w:noWrap/>
            <w:vAlign w:val="center"/>
            <w:hideMark/>
          </w:tcPr>
          <w:p w14:paraId="7ABCB32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34317B7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3019BE" w:rsidRPr="00277C17" w14:paraId="26906A56" w14:textId="77777777" w:rsidTr="00045A17">
        <w:trPr>
          <w:trHeight w:val="288"/>
        </w:trPr>
        <w:tc>
          <w:tcPr>
            <w:tcW w:w="1075" w:type="dxa"/>
            <w:shd w:val="clear" w:color="auto" w:fill="auto"/>
            <w:noWrap/>
            <w:vAlign w:val="center"/>
            <w:hideMark/>
          </w:tcPr>
          <w:p w14:paraId="712770F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52.0401</w:t>
            </w:r>
          </w:p>
        </w:tc>
        <w:tc>
          <w:tcPr>
            <w:tcW w:w="7020" w:type="dxa"/>
            <w:shd w:val="clear" w:color="auto" w:fill="auto"/>
            <w:noWrap/>
            <w:vAlign w:val="center"/>
            <w:hideMark/>
          </w:tcPr>
          <w:p w14:paraId="112505F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Administrative Assistant and Secretarial Science, General</w:t>
            </w:r>
          </w:p>
        </w:tc>
        <w:tc>
          <w:tcPr>
            <w:tcW w:w="1170" w:type="dxa"/>
            <w:shd w:val="clear" w:color="auto" w:fill="auto"/>
            <w:noWrap/>
            <w:vAlign w:val="center"/>
            <w:hideMark/>
          </w:tcPr>
          <w:p w14:paraId="546215DD"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51EDB047"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3019BE" w:rsidRPr="00277C17" w14:paraId="561CEC19" w14:textId="77777777" w:rsidTr="00045A17">
        <w:trPr>
          <w:trHeight w:val="288"/>
        </w:trPr>
        <w:tc>
          <w:tcPr>
            <w:tcW w:w="1075" w:type="dxa"/>
            <w:shd w:val="clear" w:color="auto" w:fill="auto"/>
            <w:noWrap/>
            <w:vAlign w:val="center"/>
            <w:hideMark/>
          </w:tcPr>
          <w:p w14:paraId="0D4C3738"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52.0401</w:t>
            </w:r>
          </w:p>
        </w:tc>
        <w:tc>
          <w:tcPr>
            <w:tcW w:w="7020" w:type="dxa"/>
            <w:shd w:val="clear" w:color="auto" w:fill="auto"/>
            <w:noWrap/>
            <w:vAlign w:val="center"/>
            <w:hideMark/>
          </w:tcPr>
          <w:p w14:paraId="3FEF07E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Administrative Assistant and Secretarial Science, General</w:t>
            </w:r>
          </w:p>
        </w:tc>
        <w:tc>
          <w:tcPr>
            <w:tcW w:w="1170" w:type="dxa"/>
            <w:shd w:val="clear" w:color="auto" w:fill="auto"/>
            <w:noWrap/>
            <w:vAlign w:val="center"/>
            <w:hideMark/>
          </w:tcPr>
          <w:p w14:paraId="500E26D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49F4F9B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3019BE" w:rsidRPr="00277C17" w14:paraId="6F509BE1" w14:textId="77777777" w:rsidTr="00045A17">
        <w:trPr>
          <w:trHeight w:val="288"/>
        </w:trPr>
        <w:tc>
          <w:tcPr>
            <w:tcW w:w="1075" w:type="dxa"/>
            <w:shd w:val="clear" w:color="auto" w:fill="auto"/>
            <w:noWrap/>
            <w:vAlign w:val="center"/>
            <w:hideMark/>
          </w:tcPr>
          <w:p w14:paraId="2E9A5645"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52.0401</w:t>
            </w:r>
          </w:p>
        </w:tc>
        <w:tc>
          <w:tcPr>
            <w:tcW w:w="7020" w:type="dxa"/>
            <w:shd w:val="clear" w:color="auto" w:fill="auto"/>
            <w:noWrap/>
            <w:vAlign w:val="center"/>
            <w:hideMark/>
          </w:tcPr>
          <w:p w14:paraId="71EC7113"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Administrative Assistant and Secretarial Science, General</w:t>
            </w:r>
          </w:p>
        </w:tc>
        <w:tc>
          <w:tcPr>
            <w:tcW w:w="1170" w:type="dxa"/>
            <w:shd w:val="clear" w:color="auto" w:fill="auto"/>
            <w:noWrap/>
            <w:vAlign w:val="center"/>
            <w:hideMark/>
          </w:tcPr>
          <w:p w14:paraId="16BAE83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1018</w:t>
            </w:r>
          </w:p>
        </w:tc>
        <w:tc>
          <w:tcPr>
            <w:tcW w:w="4770" w:type="dxa"/>
            <w:shd w:val="clear" w:color="auto" w:fill="auto"/>
            <w:noWrap/>
            <w:vAlign w:val="center"/>
            <w:hideMark/>
          </w:tcPr>
          <w:p w14:paraId="1B6AE7F0"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3019BE" w:rsidRPr="00277C17" w14:paraId="7C54B4FD" w14:textId="77777777" w:rsidTr="00045A17">
        <w:trPr>
          <w:trHeight w:val="288"/>
        </w:trPr>
        <w:tc>
          <w:tcPr>
            <w:tcW w:w="1075" w:type="dxa"/>
            <w:shd w:val="clear" w:color="auto" w:fill="auto"/>
            <w:noWrap/>
            <w:vAlign w:val="center"/>
            <w:hideMark/>
          </w:tcPr>
          <w:p w14:paraId="027901B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52.0401</w:t>
            </w:r>
          </w:p>
        </w:tc>
        <w:tc>
          <w:tcPr>
            <w:tcW w:w="7020" w:type="dxa"/>
            <w:shd w:val="clear" w:color="auto" w:fill="auto"/>
            <w:noWrap/>
            <w:vAlign w:val="center"/>
            <w:hideMark/>
          </w:tcPr>
          <w:p w14:paraId="7742E65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Administrative Assistant and Secretarial Science, General</w:t>
            </w:r>
          </w:p>
        </w:tc>
        <w:tc>
          <w:tcPr>
            <w:tcW w:w="1170" w:type="dxa"/>
            <w:shd w:val="clear" w:color="auto" w:fill="auto"/>
            <w:noWrap/>
            <w:vAlign w:val="center"/>
            <w:hideMark/>
          </w:tcPr>
          <w:p w14:paraId="5C8BD89F"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502</w:t>
            </w:r>
          </w:p>
        </w:tc>
        <w:tc>
          <w:tcPr>
            <w:tcW w:w="4770" w:type="dxa"/>
            <w:shd w:val="clear" w:color="auto" w:fill="auto"/>
            <w:noWrap/>
            <w:vAlign w:val="center"/>
            <w:hideMark/>
          </w:tcPr>
          <w:p w14:paraId="7C02391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Westbrook Regional Technology Ctr</w:t>
            </w:r>
          </w:p>
        </w:tc>
      </w:tr>
      <w:tr w:rsidR="003019BE" w:rsidRPr="00277C17" w14:paraId="593EBB20" w14:textId="77777777" w:rsidTr="00045A17">
        <w:trPr>
          <w:trHeight w:val="288"/>
        </w:trPr>
        <w:tc>
          <w:tcPr>
            <w:tcW w:w="1075" w:type="dxa"/>
            <w:shd w:val="clear" w:color="auto" w:fill="auto"/>
            <w:noWrap/>
            <w:vAlign w:val="center"/>
            <w:hideMark/>
          </w:tcPr>
          <w:p w14:paraId="58B05082"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52.0407</w:t>
            </w:r>
          </w:p>
        </w:tc>
        <w:tc>
          <w:tcPr>
            <w:tcW w:w="7020" w:type="dxa"/>
            <w:shd w:val="clear" w:color="auto" w:fill="auto"/>
            <w:noWrap/>
            <w:vAlign w:val="center"/>
            <w:hideMark/>
          </w:tcPr>
          <w:p w14:paraId="7F0D7C2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Business/Office Automation/Technology/Data Entry</w:t>
            </w:r>
          </w:p>
        </w:tc>
        <w:tc>
          <w:tcPr>
            <w:tcW w:w="1170" w:type="dxa"/>
            <w:shd w:val="clear" w:color="auto" w:fill="auto"/>
            <w:noWrap/>
            <w:vAlign w:val="center"/>
            <w:hideMark/>
          </w:tcPr>
          <w:p w14:paraId="4360670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645CDAB2"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3019BE" w:rsidRPr="00277C17" w14:paraId="1A978607" w14:textId="77777777" w:rsidTr="00045A17">
        <w:trPr>
          <w:trHeight w:val="288"/>
        </w:trPr>
        <w:tc>
          <w:tcPr>
            <w:tcW w:w="1075" w:type="dxa"/>
            <w:shd w:val="clear" w:color="auto" w:fill="auto"/>
            <w:noWrap/>
            <w:vAlign w:val="center"/>
            <w:hideMark/>
          </w:tcPr>
          <w:p w14:paraId="569D9A02"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52.0407</w:t>
            </w:r>
          </w:p>
        </w:tc>
        <w:tc>
          <w:tcPr>
            <w:tcW w:w="7020" w:type="dxa"/>
            <w:shd w:val="clear" w:color="auto" w:fill="auto"/>
            <w:noWrap/>
            <w:vAlign w:val="center"/>
            <w:hideMark/>
          </w:tcPr>
          <w:p w14:paraId="772A215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Business/Office Automation/Technology/Data Entry</w:t>
            </w:r>
          </w:p>
        </w:tc>
        <w:tc>
          <w:tcPr>
            <w:tcW w:w="1170" w:type="dxa"/>
            <w:shd w:val="clear" w:color="auto" w:fill="auto"/>
            <w:noWrap/>
            <w:vAlign w:val="center"/>
            <w:hideMark/>
          </w:tcPr>
          <w:p w14:paraId="264D953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09624902"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tr w:rsidR="003019BE" w:rsidRPr="00277C17" w14:paraId="1B31561E" w14:textId="77777777" w:rsidTr="00045A17">
        <w:trPr>
          <w:trHeight w:val="288"/>
        </w:trPr>
        <w:tc>
          <w:tcPr>
            <w:tcW w:w="1075" w:type="dxa"/>
            <w:shd w:val="clear" w:color="auto" w:fill="auto"/>
            <w:noWrap/>
            <w:vAlign w:val="center"/>
            <w:hideMark/>
          </w:tcPr>
          <w:p w14:paraId="41FD8C24"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52.0801</w:t>
            </w:r>
          </w:p>
        </w:tc>
        <w:tc>
          <w:tcPr>
            <w:tcW w:w="7020" w:type="dxa"/>
            <w:shd w:val="clear" w:color="auto" w:fill="auto"/>
            <w:noWrap/>
            <w:vAlign w:val="center"/>
            <w:hideMark/>
          </w:tcPr>
          <w:p w14:paraId="36F61380"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Finance, General</w:t>
            </w:r>
          </w:p>
        </w:tc>
        <w:tc>
          <w:tcPr>
            <w:tcW w:w="1170" w:type="dxa"/>
            <w:shd w:val="clear" w:color="auto" w:fill="auto"/>
            <w:noWrap/>
            <w:vAlign w:val="center"/>
            <w:hideMark/>
          </w:tcPr>
          <w:p w14:paraId="1956E7D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36</w:t>
            </w:r>
          </w:p>
        </w:tc>
        <w:tc>
          <w:tcPr>
            <w:tcW w:w="4770" w:type="dxa"/>
            <w:shd w:val="clear" w:color="auto" w:fill="auto"/>
            <w:noWrap/>
            <w:vAlign w:val="center"/>
            <w:hideMark/>
          </w:tcPr>
          <w:p w14:paraId="36093B36"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Capital Area Technical Center</w:t>
            </w:r>
          </w:p>
        </w:tc>
      </w:tr>
      <w:tr w:rsidR="003019BE" w:rsidRPr="00277C17" w14:paraId="0A53DBFA" w14:textId="77777777" w:rsidTr="00045A17">
        <w:trPr>
          <w:trHeight w:val="288"/>
        </w:trPr>
        <w:tc>
          <w:tcPr>
            <w:tcW w:w="1075" w:type="dxa"/>
            <w:shd w:val="clear" w:color="auto" w:fill="auto"/>
            <w:noWrap/>
            <w:vAlign w:val="center"/>
          </w:tcPr>
          <w:p w14:paraId="4EC18C06"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52.0901</w:t>
            </w:r>
          </w:p>
        </w:tc>
        <w:tc>
          <w:tcPr>
            <w:tcW w:w="7020" w:type="dxa"/>
            <w:shd w:val="clear" w:color="auto" w:fill="auto"/>
            <w:noWrap/>
            <w:vAlign w:val="center"/>
          </w:tcPr>
          <w:p w14:paraId="722594D3"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Hospitality Administration/Management, General</w:t>
            </w:r>
          </w:p>
        </w:tc>
        <w:tc>
          <w:tcPr>
            <w:tcW w:w="1170" w:type="dxa"/>
            <w:shd w:val="clear" w:color="auto" w:fill="auto"/>
            <w:noWrap/>
            <w:vAlign w:val="center"/>
          </w:tcPr>
          <w:p w14:paraId="26CB49E8"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173</w:t>
            </w:r>
          </w:p>
        </w:tc>
        <w:tc>
          <w:tcPr>
            <w:tcW w:w="4770" w:type="dxa"/>
            <w:shd w:val="clear" w:color="auto" w:fill="auto"/>
            <w:noWrap/>
            <w:vAlign w:val="center"/>
          </w:tcPr>
          <w:p w14:paraId="5FDF0872"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Hancock County Technical Center</w:t>
            </w:r>
          </w:p>
        </w:tc>
      </w:tr>
      <w:tr w:rsidR="003019BE" w:rsidRPr="00277C17" w14:paraId="1F666F4A" w14:textId="77777777" w:rsidTr="00045A17">
        <w:trPr>
          <w:trHeight w:val="288"/>
        </w:trPr>
        <w:tc>
          <w:tcPr>
            <w:tcW w:w="1075" w:type="dxa"/>
            <w:shd w:val="clear" w:color="auto" w:fill="auto"/>
            <w:noWrap/>
            <w:vAlign w:val="center"/>
            <w:hideMark/>
          </w:tcPr>
          <w:p w14:paraId="4E2AC22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52.0901</w:t>
            </w:r>
          </w:p>
        </w:tc>
        <w:tc>
          <w:tcPr>
            <w:tcW w:w="7020" w:type="dxa"/>
            <w:shd w:val="clear" w:color="auto" w:fill="auto"/>
            <w:noWrap/>
            <w:vAlign w:val="center"/>
            <w:hideMark/>
          </w:tcPr>
          <w:p w14:paraId="59669B0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Hospitality Administration/Management, General</w:t>
            </w:r>
          </w:p>
        </w:tc>
        <w:tc>
          <w:tcPr>
            <w:tcW w:w="1170" w:type="dxa"/>
            <w:shd w:val="clear" w:color="auto" w:fill="auto"/>
            <w:noWrap/>
            <w:vAlign w:val="center"/>
            <w:hideMark/>
          </w:tcPr>
          <w:p w14:paraId="5055F4A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0C97320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3019BE" w:rsidRPr="00277C17" w14:paraId="19942EE3" w14:textId="77777777" w:rsidTr="00045A17">
        <w:trPr>
          <w:trHeight w:val="288"/>
        </w:trPr>
        <w:tc>
          <w:tcPr>
            <w:tcW w:w="1075" w:type="dxa"/>
            <w:shd w:val="clear" w:color="auto" w:fill="auto"/>
            <w:noWrap/>
            <w:vAlign w:val="center"/>
            <w:hideMark/>
          </w:tcPr>
          <w:p w14:paraId="37C8275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52.1401</w:t>
            </w:r>
          </w:p>
        </w:tc>
        <w:tc>
          <w:tcPr>
            <w:tcW w:w="7020" w:type="dxa"/>
            <w:shd w:val="clear" w:color="auto" w:fill="auto"/>
            <w:noWrap/>
            <w:vAlign w:val="center"/>
            <w:hideMark/>
          </w:tcPr>
          <w:p w14:paraId="149972E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Marketing/Marketing Management, General</w:t>
            </w:r>
          </w:p>
        </w:tc>
        <w:tc>
          <w:tcPr>
            <w:tcW w:w="1170" w:type="dxa"/>
            <w:shd w:val="clear" w:color="auto" w:fill="auto"/>
            <w:noWrap/>
            <w:vAlign w:val="center"/>
            <w:hideMark/>
          </w:tcPr>
          <w:p w14:paraId="5DD9899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7D7F595D"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3019BE" w:rsidRPr="00277C17" w14:paraId="216885D4" w14:textId="77777777" w:rsidTr="00045A17">
        <w:trPr>
          <w:trHeight w:val="288"/>
        </w:trPr>
        <w:tc>
          <w:tcPr>
            <w:tcW w:w="1075" w:type="dxa"/>
            <w:shd w:val="clear" w:color="auto" w:fill="auto"/>
            <w:noWrap/>
            <w:vAlign w:val="center"/>
          </w:tcPr>
          <w:p w14:paraId="64D775BB"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52.1701</w:t>
            </w:r>
          </w:p>
        </w:tc>
        <w:tc>
          <w:tcPr>
            <w:tcW w:w="7020" w:type="dxa"/>
            <w:shd w:val="clear" w:color="auto" w:fill="auto"/>
            <w:noWrap/>
            <w:vAlign w:val="center"/>
          </w:tcPr>
          <w:p w14:paraId="38CC7AC6"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Insurance</w:t>
            </w:r>
          </w:p>
        </w:tc>
        <w:tc>
          <w:tcPr>
            <w:tcW w:w="1170" w:type="dxa"/>
            <w:shd w:val="clear" w:color="auto" w:fill="auto"/>
            <w:noWrap/>
            <w:vAlign w:val="center"/>
          </w:tcPr>
          <w:p w14:paraId="178ED0BA"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1018</w:t>
            </w:r>
          </w:p>
        </w:tc>
        <w:tc>
          <w:tcPr>
            <w:tcW w:w="4770" w:type="dxa"/>
            <w:shd w:val="clear" w:color="auto" w:fill="auto"/>
            <w:noWrap/>
            <w:vAlign w:val="center"/>
          </w:tcPr>
          <w:p w14:paraId="5CEA3E6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United Technologies Ctr-Region 4</w:t>
            </w:r>
          </w:p>
        </w:tc>
      </w:tr>
      <w:tr w:rsidR="003019BE" w:rsidRPr="00277C17" w14:paraId="3CFC2CCB" w14:textId="77777777" w:rsidTr="00045A17">
        <w:trPr>
          <w:trHeight w:val="288"/>
        </w:trPr>
        <w:tc>
          <w:tcPr>
            <w:tcW w:w="1075" w:type="dxa"/>
            <w:shd w:val="clear" w:color="auto" w:fill="auto"/>
            <w:noWrap/>
            <w:vAlign w:val="center"/>
            <w:hideMark/>
          </w:tcPr>
          <w:p w14:paraId="41E2E76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52.1803</w:t>
            </w:r>
          </w:p>
        </w:tc>
        <w:tc>
          <w:tcPr>
            <w:tcW w:w="7020" w:type="dxa"/>
            <w:shd w:val="clear" w:color="auto" w:fill="auto"/>
            <w:noWrap/>
            <w:vAlign w:val="center"/>
            <w:hideMark/>
          </w:tcPr>
          <w:p w14:paraId="38D3A4D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Retailing and Retail Operations</w:t>
            </w:r>
          </w:p>
        </w:tc>
        <w:tc>
          <w:tcPr>
            <w:tcW w:w="1170" w:type="dxa"/>
            <w:shd w:val="clear" w:color="auto" w:fill="auto"/>
            <w:noWrap/>
            <w:vAlign w:val="center"/>
            <w:hideMark/>
          </w:tcPr>
          <w:p w14:paraId="2A67D12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6BD09BF6"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3019BE" w:rsidRPr="00277C17" w14:paraId="473CE7A0" w14:textId="77777777" w:rsidTr="00045A17">
        <w:trPr>
          <w:trHeight w:val="288"/>
        </w:trPr>
        <w:tc>
          <w:tcPr>
            <w:tcW w:w="1075" w:type="dxa"/>
            <w:shd w:val="clear" w:color="auto" w:fill="auto"/>
            <w:noWrap/>
            <w:vAlign w:val="center"/>
            <w:hideMark/>
          </w:tcPr>
          <w:p w14:paraId="314F4E79"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52.1910</w:t>
            </w:r>
          </w:p>
        </w:tc>
        <w:tc>
          <w:tcPr>
            <w:tcW w:w="7020" w:type="dxa"/>
            <w:shd w:val="clear" w:color="auto" w:fill="auto"/>
            <w:noWrap/>
            <w:vAlign w:val="center"/>
            <w:hideMark/>
          </w:tcPr>
          <w:p w14:paraId="4A8252E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Hospitality and Recreation Marketing Operations</w:t>
            </w:r>
          </w:p>
        </w:tc>
        <w:tc>
          <w:tcPr>
            <w:tcW w:w="1170" w:type="dxa"/>
            <w:shd w:val="clear" w:color="auto" w:fill="auto"/>
            <w:noWrap/>
            <w:vAlign w:val="center"/>
            <w:hideMark/>
          </w:tcPr>
          <w:p w14:paraId="04B3EED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05DE966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3019BE" w:rsidRPr="00277C17" w14:paraId="5061CCB0" w14:textId="77777777" w:rsidTr="00045A17">
        <w:trPr>
          <w:trHeight w:val="288"/>
        </w:trPr>
        <w:tc>
          <w:tcPr>
            <w:tcW w:w="1075" w:type="dxa"/>
            <w:shd w:val="clear" w:color="auto" w:fill="auto"/>
            <w:noWrap/>
            <w:vAlign w:val="center"/>
          </w:tcPr>
          <w:p w14:paraId="068EC8C9"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90.1166</w:t>
            </w:r>
          </w:p>
        </w:tc>
        <w:tc>
          <w:tcPr>
            <w:tcW w:w="7020" w:type="dxa"/>
            <w:shd w:val="clear" w:color="auto" w:fill="auto"/>
            <w:noWrap/>
            <w:vAlign w:val="center"/>
          </w:tcPr>
          <w:p w14:paraId="2EB96A76"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Applied Academics Mathematics</w:t>
            </w:r>
          </w:p>
        </w:tc>
        <w:tc>
          <w:tcPr>
            <w:tcW w:w="1170" w:type="dxa"/>
            <w:shd w:val="clear" w:color="auto" w:fill="auto"/>
            <w:noWrap/>
            <w:vAlign w:val="center"/>
          </w:tcPr>
          <w:p w14:paraId="1A36077D"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1024</w:t>
            </w:r>
          </w:p>
        </w:tc>
        <w:tc>
          <w:tcPr>
            <w:tcW w:w="4770" w:type="dxa"/>
            <w:shd w:val="clear" w:color="auto" w:fill="auto"/>
            <w:noWrap/>
            <w:vAlign w:val="center"/>
          </w:tcPr>
          <w:p w14:paraId="25C9F8FD"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3019BE" w:rsidRPr="00277C17" w14:paraId="698ADD8F" w14:textId="77777777" w:rsidTr="00045A17">
        <w:trPr>
          <w:trHeight w:val="288"/>
        </w:trPr>
        <w:tc>
          <w:tcPr>
            <w:tcW w:w="1075" w:type="dxa"/>
            <w:shd w:val="clear" w:color="auto" w:fill="auto"/>
            <w:noWrap/>
            <w:vAlign w:val="center"/>
          </w:tcPr>
          <w:p w14:paraId="52F6606A"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91.3372</w:t>
            </w:r>
          </w:p>
        </w:tc>
        <w:tc>
          <w:tcPr>
            <w:tcW w:w="7020" w:type="dxa"/>
            <w:shd w:val="clear" w:color="auto" w:fill="auto"/>
            <w:noWrap/>
            <w:vAlign w:val="center"/>
          </w:tcPr>
          <w:p w14:paraId="50DDB29A"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Applied Academics English</w:t>
            </w:r>
          </w:p>
        </w:tc>
        <w:tc>
          <w:tcPr>
            <w:tcW w:w="1170" w:type="dxa"/>
            <w:shd w:val="clear" w:color="auto" w:fill="auto"/>
            <w:noWrap/>
            <w:vAlign w:val="center"/>
          </w:tcPr>
          <w:p w14:paraId="64198D98"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1028</w:t>
            </w:r>
          </w:p>
        </w:tc>
        <w:tc>
          <w:tcPr>
            <w:tcW w:w="4770" w:type="dxa"/>
            <w:shd w:val="clear" w:color="auto" w:fill="auto"/>
            <w:noWrap/>
            <w:vAlign w:val="center"/>
          </w:tcPr>
          <w:p w14:paraId="4359DD4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3019BE" w:rsidRPr="00277C17" w14:paraId="2B0CCA5B" w14:textId="77777777" w:rsidTr="00045A17">
        <w:trPr>
          <w:trHeight w:val="288"/>
        </w:trPr>
        <w:tc>
          <w:tcPr>
            <w:tcW w:w="1075" w:type="dxa"/>
            <w:shd w:val="clear" w:color="auto" w:fill="auto"/>
            <w:noWrap/>
            <w:vAlign w:val="center"/>
          </w:tcPr>
          <w:p w14:paraId="0F629EF4"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91.3372</w:t>
            </w:r>
          </w:p>
        </w:tc>
        <w:tc>
          <w:tcPr>
            <w:tcW w:w="7020" w:type="dxa"/>
            <w:shd w:val="clear" w:color="auto" w:fill="auto"/>
            <w:noWrap/>
            <w:vAlign w:val="center"/>
          </w:tcPr>
          <w:p w14:paraId="5578AE9C"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Applied Academics English</w:t>
            </w:r>
          </w:p>
        </w:tc>
        <w:tc>
          <w:tcPr>
            <w:tcW w:w="1170" w:type="dxa"/>
            <w:shd w:val="clear" w:color="auto" w:fill="auto"/>
            <w:noWrap/>
            <w:vAlign w:val="center"/>
          </w:tcPr>
          <w:p w14:paraId="11CF8AD0"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1024</w:t>
            </w:r>
          </w:p>
        </w:tc>
        <w:tc>
          <w:tcPr>
            <w:tcW w:w="4770" w:type="dxa"/>
            <w:shd w:val="clear" w:color="auto" w:fill="auto"/>
            <w:noWrap/>
            <w:vAlign w:val="center"/>
          </w:tcPr>
          <w:p w14:paraId="620D15D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3019BE" w:rsidRPr="00277C17" w14:paraId="7AAAED28" w14:textId="77777777" w:rsidTr="00045A17">
        <w:trPr>
          <w:trHeight w:val="288"/>
        </w:trPr>
        <w:tc>
          <w:tcPr>
            <w:tcW w:w="1075" w:type="dxa"/>
            <w:shd w:val="clear" w:color="auto" w:fill="auto"/>
            <w:noWrap/>
            <w:vAlign w:val="center"/>
          </w:tcPr>
          <w:p w14:paraId="24BBBD55"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91.3374</w:t>
            </w:r>
          </w:p>
        </w:tc>
        <w:tc>
          <w:tcPr>
            <w:tcW w:w="7020" w:type="dxa"/>
            <w:shd w:val="clear" w:color="auto" w:fill="auto"/>
            <w:noWrap/>
            <w:vAlign w:val="center"/>
          </w:tcPr>
          <w:p w14:paraId="515B292A"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Applied Academics Social Sciences</w:t>
            </w:r>
          </w:p>
        </w:tc>
        <w:tc>
          <w:tcPr>
            <w:tcW w:w="1170" w:type="dxa"/>
            <w:shd w:val="clear" w:color="auto" w:fill="auto"/>
            <w:noWrap/>
            <w:vAlign w:val="center"/>
          </w:tcPr>
          <w:p w14:paraId="31470E72"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1028</w:t>
            </w:r>
          </w:p>
        </w:tc>
        <w:tc>
          <w:tcPr>
            <w:tcW w:w="4770" w:type="dxa"/>
            <w:shd w:val="clear" w:color="auto" w:fill="auto"/>
            <w:noWrap/>
            <w:vAlign w:val="center"/>
          </w:tcPr>
          <w:p w14:paraId="0E01EB42"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3019BE" w:rsidRPr="00277C17" w14:paraId="66878666" w14:textId="77777777" w:rsidTr="00045A17">
        <w:trPr>
          <w:trHeight w:val="288"/>
        </w:trPr>
        <w:tc>
          <w:tcPr>
            <w:tcW w:w="1075" w:type="dxa"/>
            <w:shd w:val="clear" w:color="auto" w:fill="auto"/>
            <w:noWrap/>
            <w:vAlign w:val="center"/>
          </w:tcPr>
          <w:p w14:paraId="0A5921DA"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97.3088</w:t>
            </w:r>
          </w:p>
        </w:tc>
        <w:tc>
          <w:tcPr>
            <w:tcW w:w="7020" w:type="dxa"/>
            <w:shd w:val="clear" w:color="auto" w:fill="auto"/>
            <w:noWrap/>
            <w:vAlign w:val="center"/>
          </w:tcPr>
          <w:p w14:paraId="187467AA"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Applied Academics History</w:t>
            </w:r>
          </w:p>
        </w:tc>
        <w:tc>
          <w:tcPr>
            <w:tcW w:w="1170" w:type="dxa"/>
            <w:shd w:val="clear" w:color="auto" w:fill="auto"/>
            <w:noWrap/>
            <w:vAlign w:val="center"/>
          </w:tcPr>
          <w:p w14:paraId="44B99277"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1024</w:t>
            </w:r>
          </w:p>
        </w:tc>
        <w:tc>
          <w:tcPr>
            <w:tcW w:w="4770" w:type="dxa"/>
            <w:shd w:val="clear" w:color="auto" w:fill="auto"/>
            <w:noWrap/>
            <w:vAlign w:val="center"/>
          </w:tcPr>
          <w:p w14:paraId="1E34B16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3019BE" w:rsidRPr="00277C17" w14:paraId="45F9FF08" w14:textId="77777777" w:rsidTr="00045A17">
        <w:trPr>
          <w:trHeight w:val="288"/>
        </w:trPr>
        <w:tc>
          <w:tcPr>
            <w:tcW w:w="1075" w:type="dxa"/>
            <w:shd w:val="clear" w:color="auto" w:fill="auto"/>
            <w:noWrap/>
            <w:vAlign w:val="center"/>
            <w:hideMark/>
          </w:tcPr>
          <w:p w14:paraId="783BF528"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99.1000</w:t>
            </w:r>
          </w:p>
        </w:tc>
        <w:tc>
          <w:tcPr>
            <w:tcW w:w="7020" w:type="dxa"/>
            <w:shd w:val="clear" w:color="auto" w:fill="auto"/>
            <w:noWrap/>
            <w:vAlign w:val="center"/>
            <w:hideMark/>
          </w:tcPr>
          <w:p w14:paraId="2F38F44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CIP-Co-op</w:t>
            </w:r>
          </w:p>
        </w:tc>
        <w:tc>
          <w:tcPr>
            <w:tcW w:w="1170" w:type="dxa"/>
            <w:shd w:val="clear" w:color="auto" w:fill="auto"/>
            <w:noWrap/>
            <w:vAlign w:val="center"/>
            <w:hideMark/>
          </w:tcPr>
          <w:p w14:paraId="36FFD4E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0F9799F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3019BE" w:rsidRPr="00277C17" w14:paraId="6BA03C6F" w14:textId="77777777" w:rsidTr="00045A17">
        <w:trPr>
          <w:trHeight w:val="288"/>
        </w:trPr>
        <w:tc>
          <w:tcPr>
            <w:tcW w:w="1075" w:type="dxa"/>
            <w:shd w:val="clear" w:color="auto" w:fill="auto"/>
            <w:noWrap/>
            <w:vAlign w:val="center"/>
            <w:hideMark/>
          </w:tcPr>
          <w:p w14:paraId="22B9A422"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99.1000</w:t>
            </w:r>
          </w:p>
        </w:tc>
        <w:tc>
          <w:tcPr>
            <w:tcW w:w="7020" w:type="dxa"/>
            <w:shd w:val="clear" w:color="auto" w:fill="auto"/>
            <w:noWrap/>
            <w:vAlign w:val="center"/>
            <w:hideMark/>
          </w:tcPr>
          <w:p w14:paraId="46DA781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CIP-Co-op</w:t>
            </w:r>
          </w:p>
        </w:tc>
        <w:tc>
          <w:tcPr>
            <w:tcW w:w="1170" w:type="dxa"/>
            <w:shd w:val="clear" w:color="auto" w:fill="auto"/>
            <w:noWrap/>
            <w:vAlign w:val="center"/>
            <w:hideMark/>
          </w:tcPr>
          <w:p w14:paraId="463E6FC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645352E6"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3019BE" w:rsidRPr="00277C17" w14:paraId="02185938" w14:textId="77777777" w:rsidTr="00045A17">
        <w:trPr>
          <w:trHeight w:val="288"/>
        </w:trPr>
        <w:tc>
          <w:tcPr>
            <w:tcW w:w="1075" w:type="dxa"/>
            <w:shd w:val="clear" w:color="auto" w:fill="auto"/>
            <w:noWrap/>
            <w:vAlign w:val="center"/>
            <w:hideMark/>
          </w:tcPr>
          <w:p w14:paraId="7D3B6A54"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99.1000</w:t>
            </w:r>
          </w:p>
        </w:tc>
        <w:tc>
          <w:tcPr>
            <w:tcW w:w="7020" w:type="dxa"/>
            <w:shd w:val="clear" w:color="auto" w:fill="auto"/>
            <w:noWrap/>
            <w:vAlign w:val="center"/>
            <w:hideMark/>
          </w:tcPr>
          <w:p w14:paraId="6B6B0A0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CIP-Co-op</w:t>
            </w:r>
          </w:p>
        </w:tc>
        <w:tc>
          <w:tcPr>
            <w:tcW w:w="1170" w:type="dxa"/>
            <w:shd w:val="clear" w:color="auto" w:fill="auto"/>
            <w:noWrap/>
            <w:vAlign w:val="center"/>
            <w:hideMark/>
          </w:tcPr>
          <w:p w14:paraId="046CB5F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598C9AB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3019BE" w:rsidRPr="00277C17" w14:paraId="04F4732D" w14:textId="77777777" w:rsidTr="00045A17">
        <w:trPr>
          <w:trHeight w:val="288"/>
        </w:trPr>
        <w:tc>
          <w:tcPr>
            <w:tcW w:w="1075" w:type="dxa"/>
            <w:shd w:val="clear" w:color="auto" w:fill="auto"/>
            <w:noWrap/>
            <w:vAlign w:val="center"/>
            <w:hideMark/>
          </w:tcPr>
          <w:p w14:paraId="7B235AAF"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99.1000</w:t>
            </w:r>
          </w:p>
        </w:tc>
        <w:tc>
          <w:tcPr>
            <w:tcW w:w="7020" w:type="dxa"/>
            <w:shd w:val="clear" w:color="auto" w:fill="auto"/>
            <w:noWrap/>
            <w:vAlign w:val="center"/>
            <w:hideMark/>
          </w:tcPr>
          <w:p w14:paraId="165AE543"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CIP-Co-op</w:t>
            </w:r>
          </w:p>
        </w:tc>
        <w:tc>
          <w:tcPr>
            <w:tcW w:w="1170" w:type="dxa"/>
            <w:shd w:val="clear" w:color="auto" w:fill="auto"/>
            <w:noWrap/>
            <w:vAlign w:val="center"/>
            <w:hideMark/>
          </w:tcPr>
          <w:p w14:paraId="381A054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5949F2CC"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3019BE" w:rsidRPr="00277C17" w14:paraId="4CA7A839" w14:textId="77777777" w:rsidTr="00045A17">
        <w:trPr>
          <w:trHeight w:val="288"/>
        </w:trPr>
        <w:tc>
          <w:tcPr>
            <w:tcW w:w="1075" w:type="dxa"/>
            <w:shd w:val="clear" w:color="auto" w:fill="auto"/>
            <w:noWrap/>
            <w:vAlign w:val="center"/>
            <w:hideMark/>
          </w:tcPr>
          <w:p w14:paraId="30F32A8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99.1000</w:t>
            </w:r>
          </w:p>
        </w:tc>
        <w:tc>
          <w:tcPr>
            <w:tcW w:w="7020" w:type="dxa"/>
            <w:shd w:val="clear" w:color="auto" w:fill="auto"/>
            <w:noWrap/>
            <w:vAlign w:val="center"/>
            <w:hideMark/>
          </w:tcPr>
          <w:p w14:paraId="7BB2C106"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CIP-Co-op</w:t>
            </w:r>
          </w:p>
        </w:tc>
        <w:tc>
          <w:tcPr>
            <w:tcW w:w="1170" w:type="dxa"/>
            <w:shd w:val="clear" w:color="auto" w:fill="auto"/>
            <w:noWrap/>
            <w:vAlign w:val="center"/>
            <w:hideMark/>
          </w:tcPr>
          <w:p w14:paraId="13A3F06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134B592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3019BE" w:rsidRPr="00277C17" w14:paraId="3E1E2D14" w14:textId="77777777" w:rsidTr="00045A17">
        <w:trPr>
          <w:trHeight w:val="288"/>
        </w:trPr>
        <w:tc>
          <w:tcPr>
            <w:tcW w:w="1075" w:type="dxa"/>
            <w:shd w:val="clear" w:color="auto" w:fill="auto"/>
            <w:noWrap/>
            <w:vAlign w:val="center"/>
            <w:hideMark/>
          </w:tcPr>
          <w:p w14:paraId="56ED6CFF"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99.1000</w:t>
            </w:r>
          </w:p>
        </w:tc>
        <w:tc>
          <w:tcPr>
            <w:tcW w:w="7020" w:type="dxa"/>
            <w:shd w:val="clear" w:color="auto" w:fill="auto"/>
            <w:noWrap/>
            <w:vAlign w:val="center"/>
            <w:hideMark/>
          </w:tcPr>
          <w:p w14:paraId="6D7B47C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CIP-Co-op</w:t>
            </w:r>
          </w:p>
        </w:tc>
        <w:tc>
          <w:tcPr>
            <w:tcW w:w="1170" w:type="dxa"/>
            <w:shd w:val="clear" w:color="auto" w:fill="auto"/>
            <w:noWrap/>
            <w:vAlign w:val="center"/>
            <w:hideMark/>
          </w:tcPr>
          <w:p w14:paraId="2D7C9E2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20CB9BA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3019BE" w:rsidRPr="00277C17" w14:paraId="29C1DFEA" w14:textId="77777777" w:rsidTr="00045A17">
        <w:trPr>
          <w:trHeight w:val="288"/>
        </w:trPr>
        <w:tc>
          <w:tcPr>
            <w:tcW w:w="1075" w:type="dxa"/>
            <w:shd w:val="clear" w:color="auto" w:fill="auto"/>
            <w:noWrap/>
            <w:vAlign w:val="center"/>
            <w:hideMark/>
          </w:tcPr>
          <w:p w14:paraId="26B43DF2"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99.3001</w:t>
            </w:r>
          </w:p>
        </w:tc>
        <w:tc>
          <w:tcPr>
            <w:tcW w:w="7020" w:type="dxa"/>
            <w:shd w:val="clear" w:color="auto" w:fill="auto"/>
            <w:noWrap/>
            <w:vAlign w:val="center"/>
            <w:hideMark/>
          </w:tcPr>
          <w:p w14:paraId="6BB9330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w:t>
            </w:r>
          </w:p>
        </w:tc>
        <w:tc>
          <w:tcPr>
            <w:tcW w:w="1170" w:type="dxa"/>
            <w:shd w:val="clear" w:color="auto" w:fill="auto"/>
            <w:noWrap/>
            <w:vAlign w:val="center"/>
            <w:hideMark/>
          </w:tcPr>
          <w:p w14:paraId="3AE82DCC"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1016</w:t>
            </w:r>
          </w:p>
        </w:tc>
        <w:tc>
          <w:tcPr>
            <w:tcW w:w="4770" w:type="dxa"/>
            <w:shd w:val="clear" w:color="auto" w:fill="auto"/>
            <w:noWrap/>
            <w:vAlign w:val="center"/>
            <w:hideMark/>
          </w:tcPr>
          <w:p w14:paraId="7831CE3D"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Region Two Sch of Applied Tech</w:t>
            </w:r>
          </w:p>
        </w:tc>
      </w:tr>
      <w:tr w:rsidR="003019BE" w:rsidRPr="00277C17" w14:paraId="7A4275DD" w14:textId="77777777" w:rsidTr="00045A17">
        <w:trPr>
          <w:trHeight w:val="288"/>
        </w:trPr>
        <w:tc>
          <w:tcPr>
            <w:tcW w:w="1075" w:type="dxa"/>
            <w:shd w:val="clear" w:color="auto" w:fill="auto"/>
            <w:noWrap/>
            <w:vAlign w:val="center"/>
            <w:hideMark/>
          </w:tcPr>
          <w:p w14:paraId="0DB7E14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99.4000</w:t>
            </w:r>
          </w:p>
        </w:tc>
        <w:tc>
          <w:tcPr>
            <w:tcW w:w="7020" w:type="dxa"/>
            <w:shd w:val="clear" w:color="auto" w:fill="auto"/>
            <w:noWrap/>
            <w:vAlign w:val="center"/>
            <w:hideMark/>
          </w:tcPr>
          <w:p w14:paraId="6249853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Academics</w:t>
            </w:r>
          </w:p>
        </w:tc>
        <w:tc>
          <w:tcPr>
            <w:tcW w:w="1170" w:type="dxa"/>
            <w:shd w:val="clear" w:color="auto" w:fill="auto"/>
            <w:noWrap/>
            <w:vAlign w:val="center"/>
            <w:hideMark/>
          </w:tcPr>
          <w:p w14:paraId="3989039F"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61</w:t>
            </w:r>
          </w:p>
        </w:tc>
        <w:tc>
          <w:tcPr>
            <w:tcW w:w="4770" w:type="dxa"/>
            <w:shd w:val="clear" w:color="auto" w:fill="auto"/>
            <w:noWrap/>
            <w:vAlign w:val="center"/>
            <w:hideMark/>
          </w:tcPr>
          <w:p w14:paraId="585CC6C6"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Bath Regional Career &amp; Technical</w:t>
            </w:r>
          </w:p>
        </w:tc>
      </w:tr>
      <w:tr w:rsidR="003019BE" w:rsidRPr="00277C17" w14:paraId="0093C02C" w14:textId="77777777" w:rsidTr="00045A17">
        <w:trPr>
          <w:trHeight w:val="288"/>
        </w:trPr>
        <w:tc>
          <w:tcPr>
            <w:tcW w:w="1075" w:type="dxa"/>
            <w:shd w:val="clear" w:color="auto" w:fill="auto"/>
            <w:noWrap/>
            <w:vAlign w:val="center"/>
            <w:hideMark/>
          </w:tcPr>
          <w:p w14:paraId="62B09A9E"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99.4000</w:t>
            </w:r>
          </w:p>
        </w:tc>
        <w:tc>
          <w:tcPr>
            <w:tcW w:w="7020" w:type="dxa"/>
            <w:shd w:val="clear" w:color="auto" w:fill="auto"/>
            <w:noWrap/>
            <w:vAlign w:val="center"/>
            <w:hideMark/>
          </w:tcPr>
          <w:p w14:paraId="2C2878A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Academics</w:t>
            </w:r>
          </w:p>
        </w:tc>
        <w:tc>
          <w:tcPr>
            <w:tcW w:w="1170" w:type="dxa"/>
            <w:shd w:val="clear" w:color="auto" w:fill="auto"/>
            <w:noWrap/>
            <w:vAlign w:val="center"/>
            <w:hideMark/>
          </w:tcPr>
          <w:p w14:paraId="27A8EBD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70</w:t>
            </w:r>
          </w:p>
        </w:tc>
        <w:tc>
          <w:tcPr>
            <w:tcW w:w="4770" w:type="dxa"/>
            <w:shd w:val="clear" w:color="auto" w:fill="auto"/>
            <w:noWrap/>
            <w:vAlign w:val="center"/>
            <w:hideMark/>
          </w:tcPr>
          <w:p w14:paraId="166D77A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Biddeford Regional Ctr of Tech</w:t>
            </w:r>
          </w:p>
        </w:tc>
      </w:tr>
      <w:tr w:rsidR="003019BE" w:rsidRPr="00277C17" w14:paraId="082D96AE" w14:textId="77777777" w:rsidTr="00045A17">
        <w:trPr>
          <w:trHeight w:val="288"/>
        </w:trPr>
        <w:tc>
          <w:tcPr>
            <w:tcW w:w="1075" w:type="dxa"/>
            <w:shd w:val="clear" w:color="auto" w:fill="auto"/>
            <w:noWrap/>
            <w:vAlign w:val="center"/>
            <w:hideMark/>
          </w:tcPr>
          <w:p w14:paraId="3F40198C"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99.4000</w:t>
            </w:r>
          </w:p>
        </w:tc>
        <w:tc>
          <w:tcPr>
            <w:tcW w:w="7020" w:type="dxa"/>
            <w:shd w:val="clear" w:color="auto" w:fill="auto"/>
            <w:noWrap/>
            <w:vAlign w:val="center"/>
            <w:hideMark/>
          </w:tcPr>
          <w:p w14:paraId="1920E73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Academics</w:t>
            </w:r>
          </w:p>
        </w:tc>
        <w:tc>
          <w:tcPr>
            <w:tcW w:w="1170" w:type="dxa"/>
            <w:shd w:val="clear" w:color="auto" w:fill="auto"/>
            <w:noWrap/>
            <w:vAlign w:val="center"/>
            <w:hideMark/>
          </w:tcPr>
          <w:p w14:paraId="1E53796F"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173</w:t>
            </w:r>
          </w:p>
        </w:tc>
        <w:tc>
          <w:tcPr>
            <w:tcW w:w="4770" w:type="dxa"/>
            <w:shd w:val="clear" w:color="auto" w:fill="auto"/>
            <w:noWrap/>
            <w:vAlign w:val="center"/>
            <w:hideMark/>
          </w:tcPr>
          <w:p w14:paraId="0366573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Hancock County Technical Center</w:t>
            </w:r>
          </w:p>
        </w:tc>
      </w:tr>
      <w:tr w:rsidR="003019BE" w:rsidRPr="00277C17" w14:paraId="258C7FE8" w14:textId="77777777" w:rsidTr="00045A17">
        <w:trPr>
          <w:trHeight w:val="288"/>
        </w:trPr>
        <w:tc>
          <w:tcPr>
            <w:tcW w:w="1075" w:type="dxa"/>
            <w:shd w:val="clear" w:color="auto" w:fill="auto"/>
            <w:noWrap/>
            <w:vAlign w:val="center"/>
            <w:hideMark/>
          </w:tcPr>
          <w:p w14:paraId="57FA4AAE"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99.4000</w:t>
            </w:r>
          </w:p>
        </w:tc>
        <w:tc>
          <w:tcPr>
            <w:tcW w:w="7020" w:type="dxa"/>
            <w:shd w:val="clear" w:color="auto" w:fill="auto"/>
            <w:noWrap/>
            <w:vAlign w:val="center"/>
            <w:hideMark/>
          </w:tcPr>
          <w:p w14:paraId="380FDB4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Academics</w:t>
            </w:r>
          </w:p>
        </w:tc>
        <w:tc>
          <w:tcPr>
            <w:tcW w:w="1170" w:type="dxa"/>
            <w:shd w:val="clear" w:color="auto" w:fill="auto"/>
            <w:noWrap/>
            <w:vAlign w:val="center"/>
            <w:hideMark/>
          </w:tcPr>
          <w:p w14:paraId="535B8250"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78A3234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3019BE" w:rsidRPr="00277C17" w14:paraId="1EFB277B" w14:textId="77777777" w:rsidTr="00045A17">
        <w:trPr>
          <w:trHeight w:val="288"/>
        </w:trPr>
        <w:tc>
          <w:tcPr>
            <w:tcW w:w="1075" w:type="dxa"/>
            <w:shd w:val="clear" w:color="auto" w:fill="auto"/>
            <w:noWrap/>
            <w:vAlign w:val="center"/>
            <w:hideMark/>
          </w:tcPr>
          <w:p w14:paraId="1A13B489"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99.4000</w:t>
            </w:r>
          </w:p>
        </w:tc>
        <w:tc>
          <w:tcPr>
            <w:tcW w:w="7020" w:type="dxa"/>
            <w:shd w:val="clear" w:color="auto" w:fill="auto"/>
            <w:noWrap/>
            <w:vAlign w:val="center"/>
            <w:hideMark/>
          </w:tcPr>
          <w:p w14:paraId="0101A9AA"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Academics</w:t>
            </w:r>
          </w:p>
        </w:tc>
        <w:tc>
          <w:tcPr>
            <w:tcW w:w="1170" w:type="dxa"/>
            <w:shd w:val="clear" w:color="auto" w:fill="auto"/>
            <w:noWrap/>
            <w:vAlign w:val="center"/>
            <w:hideMark/>
          </w:tcPr>
          <w:p w14:paraId="37D6939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1022</w:t>
            </w:r>
          </w:p>
        </w:tc>
        <w:tc>
          <w:tcPr>
            <w:tcW w:w="4770" w:type="dxa"/>
            <w:shd w:val="clear" w:color="auto" w:fill="auto"/>
            <w:noWrap/>
            <w:vAlign w:val="center"/>
            <w:hideMark/>
          </w:tcPr>
          <w:p w14:paraId="3DE8972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No Penobscot Tech-Region 3</w:t>
            </w:r>
          </w:p>
        </w:tc>
      </w:tr>
      <w:tr w:rsidR="003019BE" w:rsidRPr="00277C17" w14:paraId="6BE5B57F" w14:textId="77777777" w:rsidTr="00045A17">
        <w:trPr>
          <w:trHeight w:val="288"/>
        </w:trPr>
        <w:tc>
          <w:tcPr>
            <w:tcW w:w="1075" w:type="dxa"/>
            <w:shd w:val="clear" w:color="auto" w:fill="auto"/>
            <w:noWrap/>
            <w:vAlign w:val="center"/>
            <w:hideMark/>
          </w:tcPr>
          <w:p w14:paraId="242666A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99.4000</w:t>
            </w:r>
          </w:p>
        </w:tc>
        <w:tc>
          <w:tcPr>
            <w:tcW w:w="7020" w:type="dxa"/>
            <w:shd w:val="clear" w:color="auto" w:fill="auto"/>
            <w:noWrap/>
            <w:vAlign w:val="center"/>
            <w:hideMark/>
          </w:tcPr>
          <w:p w14:paraId="703C439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Academics</w:t>
            </w:r>
          </w:p>
        </w:tc>
        <w:tc>
          <w:tcPr>
            <w:tcW w:w="1170" w:type="dxa"/>
            <w:shd w:val="clear" w:color="auto" w:fill="auto"/>
            <w:noWrap/>
            <w:vAlign w:val="center"/>
            <w:hideMark/>
          </w:tcPr>
          <w:p w14:paraId="52FA09E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5D5A4A6A"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3019BE" w:rsidRPr="00277C17" w14:paraId="0171FBC5" w14:textId="77777777" w:rsidTr="00045A17">
        <w:trPr>
          <w:trHeight w:val="288"/>
        </w:trPr>
        <w:tc>
          <w:tcPr>
            <w:tcW w:w="1075" w:type="dxa"/>
            <w:shd w:val="clear" w:color="auto" w:fill="auto"/>
            <w:noWrap/>
            <w:vAlign w:val="center"/>
            <w:hideMark/>
          </w:tcPr>
          <w:p w14:paraId="6670C60A"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99.4000</w:t>
            </w:r>
          </w:p>
        </w:tc>
        <w:tc>
          <w:tcPr>
            <w:tcW w:w="7020" w:type="dxa"/>
            <w:shd w:val="clear" w:color="auto" w:fill="auto"/>
            <w:noWrap/>
            <w:vAlign w:val="center"/>
            <w:hideMark/>
          </w:tcPr>
          <w:p w14:paraId="0F6A660C"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Academics</w:t>
            </w:r>
          </w:p>
        </w:tc>
        <w:tc>
          <w:tcPr>
            <w:tcW w:w="1170" w:type="dxa"/>
            <w:shd w:val="clear" w:color="auto" w:fill="auto"/>
            <w:noWrap/>
            <w:vAlign w:val="center"/>
            <w:hideMark/>
          </w:tcPr>
          <w:p w14:paraId="7FD989DC"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578AC34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3019BE" w:rsidRPr="00277C17" w14:paraId="07EC5E3A" w14:textId="77777777" w:rsidTr="00045A17">
        <w:trPr>
          <w:trHeight w:val="288"/>
        </w:trPr>
        <w:tc>
          <w:tcPr>
            <w:tcW w:w="1075" w:type="dxa"/>
            <w:shd w:val="clear" w:color="auto" w:fill="auto"/>
            <w:noWrap/>
            <w:vAlign w:val="center"/>
          </w:tcPr>
          <w:p w14:paraId="0CD475E8"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99.6000</w:t>
            </w:r>
          </w:p>
        </w:tc>
        <w:tc>
          <w:tcPr>
            <w:tcW w:w="7020" w:type="dxa"/>
            <w:shd w:val="clear" w:color="auto" w:fill="auto"/>
            <w:noWrap/>
            <w:vAlign w:val="center"/>
          </w:tcPr>
          <w:p w14:paraId="4DBC07B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tcPr>
          <w:p w14:paraId="4181EDC9"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61</w:t>
            </w:r>
          </w:p>
        </w:tc>
        <w:tc>
          <w:tcPr>
            <w:tcW w:w="4770" w:type="dxa"/>
            <w:shd w:val="clear" w:color="auto" w:fill="auto"/>
            <w:noWrap/>
            <w:vAlign w:val="center"/>
          </w:tcPr>
          <w:p w14:paraId="308C0D70"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Bath Regional Career &amp; Technical</w:t>
            </w:r>
          </w:p>
        </w:tc>
      </w:tr>
      <w:tr w:rsidR="003019BE" w:rsidRPr="00277C17" w14:paraId="71873D9D" w14:textId="77777777" w:rsidTr="00045A17">
        <w:trPr>
          <w:trHeight w:val="288"/>
        </w:trPr>
        <w:tc>
          <w:tcPr>
            <w:tcW w:w="1075" w:type="dxa"/>
            <w:shd w:val="clear" w:color="auto" w:fill="auto"/>
            <w:noWrap/>
            <w:vAlign w:val="center"/>
          </w:tcPr>
          <w:p w14:paraId="11E79710"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99.6000</w:t>
            </w:r>
          </w:p>
        </w:tc>
        <w:tc>
          <w:tcPr>
            <w:tcW w:w="7020" w:type="dxa"/>
            <w:shd w:val="clear" w:color="auto" w:fill="auto"/>
            <w:noWrap/>
            <w:vAlign w:val="center"/>
          </w:tcPr>
          <w:p w14:paraId="7C9AF8E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tcPr>
          <w:p w14:paraId="604CC489"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70</w:t>
            </w:r>
          </w:p>
        </w:tc>
        <w:tc>
          <w:tcPr>
            <w:tcW w:w="4770" w:type="dxa"/>
            <w:shd w:val="clear" w:color="auto" w:fill="auto"/>
            <w:noWrap/>
            <w:vAlign w:val="center"/>
          </w:tcPr>
          <w:p w14:paraId="7C1CA231"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Biddeford Regional Ctr of Tech</w:t>
            </w:r>
          </w:p>
        </w:tc>
      </w:tr>
      <w:tr w:rsidR="003019BE" w:rsidRPr="00277C17" w14:paraId="52AAE742" w14:textId="77777777" w:rsidTr="00045A17">
        <w:trPr>
          <w:trHeight w:val="288"/>
        </w:trPr>
        <w:tc>
          <w:tcPr>
            <w:tcW w:w="1075" w:type="dxa"/>
            <w:shd w:val="clear" w:color="auto" w:fill="auto"/>
            <w:noWrap/>
            <w:vAlign w:val="center"/>
          </w:tcPr>
          <w:p w14:paraId="6C53AE23"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99.6000</w:t>
            </w:r>
          </w:p>
        </w:tc>
        <w:tc>
          <w:tcPr>
            <w:tcW w:w="7020" w:type="dxa"/>
            <w:shd w:val="clear" w:color="auto" w:fill="auto"/>
            <w:noWrap/>
            <w:vAlign w:val="center"/>
          </w:tcPr>
          <w:p w14:paraId="614C6987"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tcPr>
          <w:p w14:paraId="4B7940C6"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123</w:t>
            </w:r>
          </w:p>
        </w:tc>
        <w:tc>
          <w:tcPr>
            <w:tcW w:w="4770" w:type="dxa"/>
            <w:shd w:val="clear" w:color="auto" w:fill="auto"/>
            <w:noWrap/>
            <w:vAlign w:val="center"/>
          </w:tcPr>
          <w:p w14:paraId="05B6D8E1"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Caribou Regional Technology Ctr</w:t>
            </w:r>
          </w:p>
        </w:tc>
      </w:tr>
      <w:tr w:rsidR="003019BE" w:rsidRPr="00277C17" w14:paraId="12189C16" w14:textId="77777777" w:rsidTr="00045A17">
        <w:trPr>
          <w:trHeight w:val="288"/>
        </w:trPr>
        <w:tc>
          <w:tcPr>
            <w:tcW w:w="1075" w:type="dxa"/>
            <w:shd w:val="clear" w:color="auto" w:fill="auto"/>
            <w:noWrap/>
            <w:vAlign w:val="center"/>
            <w:hideMark/>
          </w:tcPr>
          <w:p w14:paraId="0176BFAC"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99.6000</w:t>
            </w:r>
          </w:p>
        </w:tc>
        <w:tc>
          <w:tcPr>
            <w:tcW w:w="7020" w:type="dxa"/>
            <w:shd w:val="clear" w:color="auto" w:fill="auto"/>
            <w:noWrap/>
            <w:vAlign w:val="center"/>
            <w:hideMark/>
          </w:tcPr>
          <w:p w14:paraId="43A3E427"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hideMark/>
          </w:tcPr>
          <w:p w14:paraId="01748EA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6F9068FD"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3019BE" w:rsidRPr="00277C17" w14:paraId="0BADB58E" w14:textId="77777777" w:rsidTr="00045A17">
        <w:trPr>
          <w:trHeight w:val="288"/>
        </w:trPr>
        <w:tc>
          <w:tcPr>
            <w:tcW w:w="1075" w:type="dxa"/>
            <w:shd w:val="clear" w:color="auto" w:fill="auto"/>
            <w:noWrap/>
            <w:vAlign w:val="center"/>
          </w:tcPr>
          <w:p w14:paraId="5528C5D7"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99.6000</w:t>
            </w:r>
          </w:p>
        </w:tc>
        <w:tc>
          <w:tcPr>
            <w:tcW w:w="7020" w:type="dxa"/>
            <w:shd w:val="clear" w:color="auto" w:fill="auto"/>
            <w:noWrap/>
            <w:vAlign w:val="center"/>
          </w:tcPr>
          <w:p w14:paraId="183ABEBF"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tcPr>
          <w:p w14:paraId="20B45F9C"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928</w:t>
            </w:r>
          </w:p>
        </w:tc>
        <w:tc>
          <w:tcPr>
            <w:tcW w:w="4770" w:type="dxa"/>
            <w:shd w:val="clear" w:color="auto" w:fill="auto"/>
            <w:noWrap/>
            <w:vAlign w:val="center"/>
          </w:tcPr>
          <w:p w14:paraId="42C49C51"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Lake Region Vocational Center</w:t>
            </w:r>
          </w:p>
        </w:tc>
      </w:tr>
      <w:tr w:rsidR="003019BE" w:rsidRPr="00277C17" w14:paraId="672A759D" w14:textId="77777777" w:rsidTr="00045A17">
        <w:trPr>
          <w:trHeight w:val="288"/>
        </w:trPr>
        <w:tc>
          <w:tcPr>
            <w:tcW w:w="1075" w:type="dxa"/>
            <w:shd w:val="clear" w:color="auto" w:fill="auto"/>
            <w:noWrap/>
            <w:vAlign w:val="center"/>
          </w:tcPr>
          <w:p w14:paraId="221AD22B"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99.6000</w:t>
            </w:r>
          </w:p>
        </w:tc>
        <w:tc>
          <w:tcPr>
            <w:tcW w:w="7020" w:type="dxa"/>
            <w:shd w:val="clear" w:color="auto" w:fill="auto"/>
            <w:noWrap/>
            <w:vAlign w:val="center"/>
          </w:tcPr>
          <w:p w14:paraId="79FD7D5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tcPr>
          <w:p w14:paraId="0CBE0B2F"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259</w:t>
            </w:r>
          </w:p>
        </w:tc>
        <w:tc>
          <w:tcPr>
            <w:tcW w:w="4770" w:type="dxa"/>
            <w:shd w:val="clear" w:color="auto" w:fill="auto"/>
            <w:noWrap/>
            <w:vAlign w:val="center"/>
          </w:tcPr>
          <w:p w14:paraId="71BFD3BA"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Lewiston Regional Technology Ctr</w:t>
            </w:r>
          </w:p>
        </w:tc>
      </w:tr>
      <w:tr w:rsidR="003019BE" w:rsidRPr="00277C17" w14:paraId="45100E7A" w14:textId="77777777" w:rsidTr="00045A17">
        <w:trPr>
          <w:trHeight w:val="288"/>
        </w:trPr>
        <w:tc>
          <w:tcPr>
            <w:tcW w:w="1075" w:type="dxa"/>
            <w:shd w:val="clear" w:color="auto" w:fill="auto"/>
            <w:noWrap/>
            <w:vAlign w:val="center"/>
            <w:hideMark/>
          </w:tcPr>
          <w:p w14:paraId="62EEE95D"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99.6000</w:t>
            </w:r>
          </w:p>
        </w:tc>
        <w:tc>
          <w:tcPr>
            <w:tcW w:w="7020" w:type="dxa"/>
            <w:shd w:val="clear" w:color="auto" w:fill="auto"/>
            <w:noWrap/>
            <w:vAlign w:val="center"/>
            <w:hideMark/>
          </w:tcPr>
          <w:p w14:paraId="027B931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hideMark/>
          </w:tcPr>
          <w:p w14:paraId="59C7A2D0"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5ABDF94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3019BE" w:rsidRPr="00277C17" w14:paraId="23FDBADF" w14:textId="77777777" w:rsidTr="00045A17">
        <w:trPr>
          <w:trHeight w:val="288"/>
        </w:trPr>
        <w:tc>
          <w:tcPr>
            <w:tcW w:w="1075" w:type="dxa"/>
            <w:shd w:val="clear" w:color="auto" w:fill="auto"/>
            <w:noWrap/>
            <w:vAlign w:val="center"/>
            <w:hideMark/>
          </w:tcPr>
          <w:p w14:paraId="14082C5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99.6000</w:t>
            </w:r>
          </w:p>
        </w:tc>
        <w:tc>
          <w:tcPr>
            <w:tcW w:w="7020" w:type="dxa"/>
            <w:shd w:val="clear" w:color="auto" w:fill="auto"/>
            <w:noWrap/>
            <w:vAlign w:val="center"/>
            <w:hideMark/>
          </w:tcPr>
          <w:p w14:paraId="1899230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hideMark/>
          </w:tcPr>
          <w:p w14:paraId="45E08F57"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1024</w:t>
            </w:r>
          </w:p>
        </w:tc>
        <w:tc>
          <w:tcPr>
            <w:tcW w:w="4770" w:type="dxa"/>
            <w:shd w:val="clear" w:color="auto" w:fill="auto"/>
            <w:noWrap/>
            <w:vAlign w:val="center"/>
            <w:hideMark/>
          </w:tcPr>
          <w:p w14:paraId="52E7DC5D"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Mid-Coast Sch of Tech-Region 8</w:t>
            </w:r>
          </w:p>
        </w:tc>
      </w:tr>
      <w:tr w:rsidR="003019BE" w:rsidRPr="00277C17" w14:paraId="5F54E594" w14:textId="77777777" w:rsidTr="00045A17">
        <w:trPr>
          <w:trHeight w:val="288"/>
        </w:trPr>
        <w:tc>
          <w:tcPr>
            <w:tcW w:w="1075" w:type="dxa"/>
            <w:shd w:val="clear" w:color="auto" w:fill="auto"/>
            <w:noWrap/>
            <w:vAlign w:val="center"/>
            <w:hideMark/>
          </w:tcPr>
          <w:p w14:paraId="57F6C3BE"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99.6000</w:t>
            </w:r>
          </w:p>
        </w:tc>
        <w:tc>
          <w:tcPr>
            <w:tcW w:w="7020" w:type="dxa"/>
            <w:shd w:val="clear" w:color="auto" w:fill="auto"/>
            <w:noWrap/>
            <w:vAlign w:val="center"/>
            <w:hideMark/>
          </w:tcPr>
          <w:p w14:paraId="30C03BD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hideMark/>
          </w:tcPr>
          <w:p w14:paraId="59C4B5E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485</w:t>
            </w:r>
          </w:p>
        </w:tc>
        <w:tc>
          <w:tcPr>
            <w:tcW w:w="4770" w:type="dxa"/>
            <w:shd w:val="clear" w:color="auto" w:fill="auto"/>
            <w:noWrap/>
            <w:vAlign w:val="center"/>
            <w:hideMark/>
          </w:tcPr>
          <w:p w14:paraId="6A83DA26"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Mid-Maine Technical Center</w:t>
            </w:r>
          </w:p>
        </w:tc>
      </w:tr>
      <w:tr w:rsidR="003019BE" w:rsidRPr="00277C17" w14:paraId="6223FFE4" w14:textId="77777777" w:rsidTr="00045A17">
        <w:trPr>
          <w:trHeight w:val="288"/>
        </w:trPr>
        <w:tc>
          <w:tcPr>
            <w:tcW w:w="1075" w:type="dxa"/>
            <w:shd w:val="clear" w:color="auto" w:fill="auto"/>
            <w:noWrap/>
            <w:vAlign w:val="center"/>
          </w:tcPr>
          <w:p w14:paraId="56F84FAE"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99.6000</w:t>
            </w:r>
          </w:p>
        </w:tc>
        <w:tc>
          <w:tcPr>
            <w:tcW w:w="7020" w:type="dxa"/>
            <w:shd w:val="clear" w:color="auto" w:fill="auto"/>
            <w:noWrap/>
            <w:vAlign w:val="center"/>
          </w:tcPr>
          <w:p w14:paraId="0F15BC27"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tcPr>
          <w:p w14:paraId="4FDFD3E6"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1026</w:t>
            </w:r>
          </w:p>
        </w:tc>
        <w:tc>
          <w:tcPr>
            <w:tcW w:w="4770" w:type="dxa"/>
            <w:shd w:val="clear" w:color="auto" w:fill="auto"/>
            <w:noWrap/>
            <w:vAlign w:val="center"/>
          </w:tcPr>
          <w:p w14:paraId="58D0ED14"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Region 9 Sch of Applied Technology</w:t>
            </w:r>
          </w:p>
        </w:tc>
      </w:tr>
      <w:tr w:rsidR="003019BE" w:rsidRPr="00277C17" w14:paraId="114902CA" w14:textId="77777777" w:rsidTr="00045A17">
        <w:trPr>
          <w:trHeight w:val="288"/>
        </w:trPr>
        <w:tc>
          <w:tcPr>
            <w:tcW w:w="1075" w:type="dxa"/>
            <w:shd w:val="clear" w:color="auto" w:fill="auto"/>
            <w:noWrap/>
            <w:vAlign w:val="center"/>
            <w:hideMark/>
          </w:tcPr>
          <w:p w14:paraId="1A1CAFB0"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99.6000</w:t>
            </w:r>
          </w:p>
        </w:tc>
        <w:tc>
          <w:tcPr>
            <w:tcW w:w="7020" w:type="dxa"/>
            <w:shd w:val="clear" w:color="auto" w:fill="auto"/>
            <w:noWrap/>
            <w:vAlign w:val="center"/>
            <w:hideMark/>
          </w:tcPr>
          <w:p w14:paraId="598CAEF4"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hideMark/>
          </w:tcPr>
          <w:p w14:paraId="0520B37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426</w:t>
            </w:r>
          </w:p>
        </w:tc>
        <w:tc>
          <w:tcPr>
            <w:tcW w:w="4770" w:type="dxa"/>
            <w:shd w:val="clear" w:color="auto" w:fill="auto"/>
            <w:noWrap/>
            <w:vAlign w:val="center"/>
            <w:hideMark/>
          </w:tcPr>
          <w:p w14:paraId="52909FA3"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Sanford Regional Technical Center</w:t>
            </w:r>
          </w:p>
        </w:tc>
      </w:tr>
      <w:tr w:rsidR="003019BE" w:rsidRPr="00277C17" w14:paraId="76213230" w14:textId="77777777" w:rsidTr="00045A17">
        <w:trPr>
          <w:trHeight w:val="288"/>
        </w:trPr>
        <w:tc>
          <w:tcPr>
            <w:tcW w:w="1075" w:type="dxa"/>
            <w:shd w:val="clear" w:color="auto" w:fill="auto"/>
            <w:noWrap/>
            <w:vAlign w:val="center"/>
          </w:tcPr>
          <w:p w14:paraId="38FCB94E"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99.6000</w:t>
            </w:r>
          </w:p>
        </w:tc>
        <w:tc>
          <w:tcPr>
            <w:tcW w:w="7020" w:type="dxa"/>
            <w:shd w:val="clear" w:color="auto" w:fill="auto"/>
            <w:noWrap/>
            <w:vAlign w:val="center"/>
          </w:tcPr>
          <w:p w14:paraId="525DA87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tcPr>
          <w:p w14:paraId="6E14FA34"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871</w:t>
            </w:r>
          </w:p>
        </w:tc>
        <w:tc>
          <w:tcPr>
            <w:tcW w:w="4770" w:type="dxa"/>
            <w:shd w:val="clear" w:color="auto" w:fill="auto"/>
            <w:noWrap/>
            <w:vAlign w:val="center"/>
          </w:tcPr>
          <w:p w14:paraId="35CF8B56"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Somerset Career &amp; Technical Center</w:t>
            </w:r>
          </w:p>
        </w:tc>
      </w:tr>
      <w:tr w:rsidR="003019BE" w:rsidRPr="00277C17" w14:paraId="6DAD6AF6" w14:textId="77777777" w:rsidTr="00045A17">
        <w:trPr>
          <w:trHeight w:val="288"/>
        </w:trPr>
        <w:tc>
          <w:tcPr>
            <w:tcW w:w="1075" w:type="dxa"/>
            <w:shd w:val="clear" w:color="auto" w:fill="auto"/>
            <w:noWrap/>
            <w:vAlign w:val="center"/>
            <w:hideMark/>
          </w:tcPr>
          <w:p w14:paraId="728F545E"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99.6000</w:t>
            </w:r>
          </w:p>
        </w:tc>
        <w:tc>
          <w:tcPr>
            <w:tcW w:w="7020" w:type="dxa"/>
            <w:shd w:val="clear" w:color="auto" w:fill="auto"/>
            <w:noWrap/>
            <w:vAlign w:val="center"/>
            <w:hideMark/>
          </w:tcPr>
          <w:p w14:paraId="7FA4A0F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hideMark/>
          </w:tcPr>
          <w:p w14:paraId="69BF350F"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112</w:t>
            </w:r>
          </w:p>
        </w:tc>
        <w:tc>
          <w:tcPr>
            <w:tcW w:w="4770" w:type="dxa"/>
            <w:shd w:val="clear" w:color="auto" w:fill="auto"/>
            <w:noWrap/>
            <w:vAlign w:val="center"/>
            <w:hideMark/>
          </w:tcPr>
          <w:p w14:paraId="676375DC"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St Croix Regional Technical Center</w:t>
            </w:r>
          </w:p>
        </w:tc>
      </w:tr>
      <w:tr w:rsidR="003019BE" w:rsidRPr="00277C17" w14:paraId="4F758284" w14:textId="77777777" w:rsidTr="00045A17">
        <w:trPr>
          <w:trHeight w:val="288"/>
        </w:trPr>
        <w:tc>
          <w:tcPr>
            <w:tcW w:w="1075" w:type="dxa"/>
            <w:shd w:val="clear" w:color="auto" w:fill="auto"/>
            <w:noWrap/>
            <w:vAlign w:val="center"/>
            <w:hideMark/>
          </w:tcPr>
          <w:p w14:paraId="30ED4ABE"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99.6000</w:t>
            </w:r>
          </w:p>
        </w:tc>
        <w:tc>
          <w:tcPr>
            <w:tcW w:w="7020" w:type="dxa"/>
            <w:shd w:val="clear" w:color="auto" w:fill="auto"/>
            <w:noWrap/>
            <w:vAlign w:val="center"/>
            <w:hideMark/>
          </w:tcPr>
          <w:p w14:paraId="1A5919B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hideMark/>
          </w:tcPr>
          <w:p w14:paraId="673D42C5"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802</w:t>
            </w:r>
          </w:p>
        </w:tc>
        <w:tc>
          <w:tcPr>
            <w:tcW w:w="4770" w:type="dxa"/>
            <w:shd w:val="clear" w:color="auto" w:fill="auto"/>
            <w:noWrap/>
            <w:vAlign w:val="center"/>
            <w:hideMark/>
          </w:tcPr>
          <w:p w14:paraId="34377AF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Tri-County Technical Center</w:t>
            </w:r>
          </w:p>
        </w:tc>
      </w:tr>
      <w:tr w:rsidR="003019BE" w:rsidRPr="00277C17" w14:paraId="753A6877" w14:textId="77777777" w:rsidTr="00045A17">
        <w:trPr>
          <w:trHeight w:val="288"/>
        </w:trPr>
        <w:tc>
          <w:tcPr>
            <w:tcW w:w="1075" w:type="dxa"/>
            <w:shd w:val="clear" w:color="auto" w:fill="auto"/>
            <w:noWrap/>
            <w:vAlign w:val="center"/>
          </w:tcPr>
          <w:p w14:paraId="6A1CD68C" w14:textId="77777777" w:rsidR="003019BE" w:rsidRPr="00277C17" w:rsidRDefault="003019BE" w:rsidP="003019BE">
            <w:pPr>
              <w:spacing w:after="0" w:line="240" w:lineRule="auto"/>
              <w:jc w:val="center"/>
              <w:rPr>
                <w:rFonts w:ascii="Calibri" w:eastAsia="Times New Roman" w:hAnsi="Calibri" w:cs="Calibri"/>
              </w:rPr>
            </w:pPr>
            <w:r>
              <w:rPr>
                <w:rFonts w:ascii="Calibri" w:eastAsia="Times New Roman" w:hAnsi="Calibri" w:cs="Calibri"/>
              </w:rPr>
              <w:t>99.6000</w:t>
            </w:r>
          </w:p>
        </w:tc>
        <w:tc>
          <w:tcPr>
            <w:tcW w:w="7020" w:type="dxa"/>
            <w:shd w:val="clear" w:color="auto" w:fill="auto"/>
            <w:noWrap/>
            <w:vAlign w:val="center"/>
          </w:tcPr>
          <w:p w14:paraId="6F5F957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CTE Exploratory</w:t>
            </w:r>
          </w:p>
        </w:tc>
        <w:tc>
          <w:tcPr>
            <w:tcW w:w="1170" w:type="dxa"/>
            <w:shd w:val="clear" w:color="auto" w:fill="auto"/>
            <w:noWrap/>
            <w:vAlign w:val="center"/>
          </w:tcPr>
          <w:p w14:paraId="40F609EA"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1018</w:t>
            </w:r>
          </w:p>
        </w:tc>
        <w:tc>
          <w:tcPr>
            <w:tcW w:w="4770" w:type="dxa"/>
            <w:shd w:val="clear" w:color="auto" w:fill="auto"/>
            <w:noWrap/>
            <w:vAlign w:val="center"/>
          </w:tcPr>
          <w:p w14:paraId="39E73072" w14:textId="77777777" w:rsidR="003019BE" w:rsidRPr="00277C17" w:rsidRDefault="003019BE" w:rsidP="003019BE">
            <w:pPr>
              <w:spacing w:after="0" w:line="240" w:lineRule="auto"/>
              <w:rPr>
                <w:rFonts w:ascii="Calibri" w:eastAsia="Times New Roman" w:hAnsi="Calibri" w:cs="Calibri"/>
              </w:rPr>
            </w:pPr>
            <w:r>
              <w:rPr>
                <w:rFonts w:ascii="Calibri" w:eastAsia="Times New Roman" w:hAnsi="Calibri" w:cs="Calibri"/>
              </w:rPr>
              <w:t>United Technologies Ctr-Region 4</w:t>
            </w:r>
          </w:p>
        </w:tc>
      </w:tr>
      <w:tr w:rsidR="003019BE" w:rsidRPr="00277C17" w14:paraId="4DF655E0" w14:textId="77777777" w:rsidTr="00045A17">
        <w:trPr>
          <w:trHeight w:val="288"/>
        </w:trPr>
        <w:tc>
          <w:tcPr>
            <w:tcW w:w="1075" w:type="dxa"/>
            <w:shd w:val="clear" w:color="auto" w:fill="auto"/>
            <w:noWrap/>
            <w:vAlign w:val="center"/>
            <w:hideMark/>
          </w:tcPr>
          <w:p w14:paraId="5CC6A260"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99.7000</w:t>
            </w:r>
          </w:p>
        </w:tc>
        <w:tc>
          <w:tcPr>
            <w:tcW w:w="7020" w:type="dxa"/>
            <w:shd w:val="clear" w:color="auto" w:fill="auto"/>
            <w:noWrap/>
            <w:vAlign w:val="center"/>
            <w:hideMark/>
          </w:tcPr>
          <w:p w14:paraId="4B50348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CIP-Diversified Occupations</w:t>
            </w:r>
          </w:p>
        </w:tc>
        <w:tc>
          <w:tcPr>
            <w:tcW w:w="1170" w:type="dxa"/>
            <w:shd w:val="clear" w:color="auto" w:fill="auto"/>
            <w:noWrap/>
            <w:vAlign w:val="center"/>
            <w:hideMark/>
          </w:tcPr>
          <w:p w14:paraId="5EFC48A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123</w:t>
            </w:r>
          </w:p>
        </w:tc>
        <w:tc>
          <w:tcPr>
            <w:tcW w:w="4770" w:type="dxa"/>
            <w:shd w:val="clear" w:color="auto" w:fill="auto"/>
            <w:noWrap/>
            <w:vAlign w:val="center"/>
            <w:hideMark/>
          </w:tcPr>
          <w:p w14:paraId="0F7D1E0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Caribou Regional</w:t>
            </w:r>
            <w:r>
              <w:rPr>
                <w:rFonts w:ascii="Calibri" w:eastAsia="Times New Roman" w:hAnsi="Calibri" w:cs="Calibri"/>
              </w:rPr>
              <w:t xml:space="preserve"> </w:t>
            </w:r>
            <w:r w:rsidRPr="00277C17">
              <w:rPr>
                <w:rFonts w:ascii="Calibri" w:eastAsia="Times New Roman" w:hAnsi="Calibri" w:cs="Calibri"/>
              </w:rPr>
              <w:t>Technology Ctr</w:t>
            </w:r>
          </w:p>
        </w:tc>
      </w:tr>
      <w:tr w:rsidR="003019BE" w:rsidRPr="00277C17" w14:paraId="4D9FB90D" w14:textId="77777777" w:rsidTr="00045A17">
        <w:trPr>
          <w:trHeight w:val="288"/>
        </w:trPr>
        <w:tc>
          <w:tcPr>
            <w:tcW w:w="1075" w:type="dxa"/>
            <w:shd w:val="clear" w:color="auto" w:fill="auto"/>
            <w:noWrap/>
            <w:vAlign w:val="center"/>
            <w:hideMark/>
          </w:tcPr>
          <w:p w14:paraId="7E494FF5"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99.7000</w:t>
            </w:r>
          </w:p>
        </w:tc>
        <w:tc>
          <w:tcPr>
            <w:tcW w:w="7020" w:type="dxa"/>
            <w:shd w:val="clear" w:color="auto" w:fill="auto"/>
            <w:noWrap/>
            <w:vAlign w:val="center"/>
            <w:hideMark/>
          </w:tcPr>
          <w:p w14:paraId="5D8D652F"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CIP-Diversified Occupations</w:t>
            </w:r>
          </w:p>
        </w:tc>
        <w:tc>
          <w:tcPr>
            <w:tcW w:w="1170" w:type="dxa"/>
            <w:shd w:val="clear" w:color="auto" w:fill="auto"/>
            <w:noWrap/>
            <w:vAlign w:val="center"/>
            <w:hideMark/>
          </w:tcPr>
          <w:p w14:paraId="146FAD9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611</w:t>
            </w:r>
          </w:p>
        </w:tc>
        <w:tc>
          <w:tcPr>
            <w:tcW w:w="4770" w:type="dxa"/>
            <w:shd w:val="clear" w:color="auto" w:fill="auto"/>
            <w:noWrap/>
            <w:vAlign w:val="center"/>
            <w:hideMark/>
          </w:tcPr>
          <w:p w14:paraId="1B635AD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Foster Regional Applied Tech Ctr</w:t>
            </w:r>
          </w:p>
        </w:tc>
      </w:tr>
      <w:tr w:rsidR="003019BE" w:rsidRPr="00277C17" w14:paraId="0CB4234E" w14:textId="77777777" w:rsidTr="00045A17">
        <w:trPr>
          <w:trHeight w:val="288"/>
        </w:trPr>
        <w:tc>
          <w:tcPr>
            <w:tcW w:w="1075" w:type="dxa"/>
            <w:shd w:val="clear" w:color="auto" w:fill="auto"/>
            <w:noWrap/>
            <w:vAlign w:val="center"/>
            <w:hideMark/>
          </w:tcPr>
          <w:p w14:paraId="038AF940"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99.7000</w:t>
            </w:r>
          </w:p>
        </w:tc>
        <w:tc>
          <w:tcPr>
            <w:tcW w:w="7020" w:type="dxa"/>
            <w:shd w:val="clear" w:color="auto" w:fill="auto"/>
            <w:noWrap/>
            <w:vAlign w:val="center"/>
            <w:hideMark/>
          </w:tcPr>
          <w:p w14:paraId="0588B15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CIP-Diversified Occupations</w:t>
            </w:r>
          </w:p>
        </w:tc>
        <w:tc>
          <w:tcPr>
            <w:tcW w:w="1170" w:type="dxa"/>
            <w:shd w:val="clear" w:color="auto" w:fill="auto"/>
            <w:noWrap/>
            <w:vAlign w:val="center"/>
            <w:hideMark/>
          </w:tcPr>
          <w:p w14:paraId="68082D12"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259</w:t>
            </w:r>
          </w:p>
        </w:tc>
        <w:tc>
          <w:tcPr>
            <w:tcW w:w="4770" w:type="dxa"/>
            <w:shd w:val="clear" w:color="auto" w:fill="auto"/>
            <w:noWrap/>
            <w:vAlign w:val="center"/>
            <w:hideMark/>
          </w:tcPr>
          <w:p w14:paraId="1CB5FCE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Lewiston Regional Technology Ctr</w:t>
            </w:r>
          </w:p>
        </w:tc>
      </w:tr>
      <w:tr w:rsidR="003019BE" w:rsidRPr="00277C17" w14:paraId="0F5AC301" w14:textId="77777777" w:rsidTr="00045A17">
        <w:trPr>
          <w:trHeight w:val="288"/>
        </w:trPr>
        <w:tc>
          <w:tcPr>
            <w:tcW w:w="1075" w:type="dxa"/>
            <w:shd w:val="clear" w:color="auto" w:fill="auto"/>
            <w:noWrap/>
            <w:vAlign w:val="center"/>
            <w:hideMark/>
          </w:tcPr>
          <w:p w14:paraId="75BB24B3"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99.7000</w:t>
            </w:r>
          </w:p>
        </w:tc>
        <w:tc>
          <w:tcPr>
            <w:tcW w:w="7020" w:type="dxa"/>
            <w:shd w:val="clear" w:color="auto" w:fill="auto"/>
            <w:noWrap/>
            <w:vAlign w:val="center"/>
            <w:hideMark/>
          </w:tcPr>
          <w:p w14:paraId="277BDE2A"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CIP-Diversified Occupations</w:t>
            </w:r>
          </w:p>
        </w:tc>
        <w:tc>
          <w:tcPr>
            <w:tcW w:w="1170" w:type="dxa"/>
            <w:shd w:val="clear" w:color="auto" w:fill="auto"/>
            <w:noWrap/>
            <w:vAlign w:val="center"/>
            <w:hideMark/>
          </w:tcPr>
          <w:p w14:paraId="5606C3E7"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1030</w:t>
            </w:r>
          </w:p>
        </w:tc>
        <w:tc>
          <w:tcPr>
            <w:tcW w:w="4770" w:type="dxa"/>
            <w:shd w:val="clear" w:color="auto" w:fill="auto"/>
            <w:noWrap/>
            <w:vAlign w:val="center"/>
            <w:hideMark/>
          </w:tcPr>
          <w:p w14:paraId="5C965C2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Oxford Hills Tech - Region 11</w:t>
            </w:r>
          </w:p>
        </w:tc>
      </w:tr>
      <w:tr w:rsidR="003019BE" w:rsidRPr="00277C17" w14:paraId="68CAB4D6" w14:textId="77777777" w:rsidTr="00045A17">
        <w:trPr>
          <w:trHeight w:val="288"/>
        </w:trPr>
        <w:tc>
          <w:tcPr>
            <w:tcW w:w="1075" w:type="dxa"/>
            <w:shd w:val="clear" w:color="auto" w:fill="auto"/>
            <w:noWrap/>
            <w:vAlign w:val="center"/>
            <w:hideMark/>
          </w:tcPr>
          <w:p w14:paraId="27F7A7A0"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99.7000</w:t>
            </w:r>
          </w:p>
        </w:tc>
        <w:tc>
          <w:tcPr>
            <w:tcW w:w="7020" w:type="dxa"/>
            <w:shd w:val="clear" w:color="auto" w:fill="auto"/>
            <w:noWrap/>
            <w:vAlign w:val="center"/>
            <w:hideMark/>
          </w:tcPr>
          <w:p w14:paraId="62E669AF"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CIP-Diversified Occupations</w:t>
            </w:r>
          </w:p>
        </w:tc>
        <w:tc>
          <w:tcPr>
            <w:tcW w:w="1170" w:type="dxa"/>
            <w:shd w:val="clear" w:color="auto" w:fill="auto"/>
            <w:noWrap/>
            <w:vAlign w:val="center"/>
            <w:hideMark/>
          </w:tcPr>
          <w:p w14:paraId="3C714022"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383</w:t>
            </w:r>
          </w:p>
        </w:tc>
        <w:tc>
          <w:tcPr>
            <w:tcW w:w="4770" w:type="dxa"/>
            <w:shd w:val="clear" w:color="auto" w:fill="auto"/>
            <w:noWrap/>
            <w:vAlign w:val="center"/>
            <w:hideMark/>
          </w:tcPr>
          <w:p w14:paraId="5FB61EDC"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Portland Arts &amp; Technology H S</w:t>
            </w:r>
          </w:p>
        </w:tc>
      </w:tr>
      <w:tr w:rsidR="003019BE" w:rsidRPr="00277C17" w14:paraId="21F1172F" w14:textId="77777777" w:rsidTr="00045A17">
        <w:trPr>
          <w:trHeight w:val="288"/>
        </w:trPr>
        <w:tc>
          <w:tcPr>
            <w:tcW w:w="1075" w:type="dxa"/>
            <w:shd w:val="clear" w:color="auto" w:fill="auto"/>
            <w:noWrap/>
            <w:vAlign w:val="center"/>
            <w:hideMark/>
          </w:tcPr>
          <w:p w14:paraId="43886A8E"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99.7000</w:t>
            </w:r>
          </w:p>
        </w:tc>
        <w:tc>
          <w:tcPr>
            <w:tcW w:w="7020" w:type="dxa"/>
            <w:shd w:val="clear" w:color="auto" w:fill="auto"/>
            <w:noWrap/>
            <w:vAlign w:val="center"/>
            <w:hideMark/>
          </w:tcPr>
          <w:p w14:paraId="636CAA3E"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CIP-Diversified Occupations</w:t>
            </w:r>
          </w:p>
        </w:tc>
        <w:tc>
          <w:tcPr>
            <w:tcW w:w="1170" w:type="dxa"/>
            <w:shd w:val="clear" w:color="auto" w:fill="auto"/>
            <w:noWrap/>
            <w:vAlign w:val="center"/>
            <w:hideMark/>
          </w:tcPr>
          <w:p w14:paraId="5ACBF280"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1020</w:t>
            </w:r>
          </w:p>
        </w:tc>
        <w:tc>
          <w:tcPr>
            <w:tcW w:w="4770" w:type="dxa"/>
            <w:shd w:val="clear" w:color="auto" w:fill="auto"/>
            <w:noWrap/>
            <w:vAlign w:val="center"/>
            <w:hideMark/>
          </w:tcPr>
          <w:p w14:paraId="5D22FA81"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Waldo County Tech Ctr-Region 7</w:t>
            </w:r>
          </w:p>
        </w:tc>
      </w:tr>
      <w:tr w:rsidR="003019BE" w:rsidRPr="00277C17" w14:paraId="4C2C3394" w14:textId="77777777" w:rsidTr="00045A17">
        <w:trPr>
          <w:trHeight w:val="288"/>
        </w:trPr>
        <w:tc>
          <w:tcPr>
            <w:tcW w:w="1075" w:type="dxa"/>
            <w:shd w:val="clear" w:color="auto" w:fill="auto"/>
            <w:noWrap/>
            <w:vAlign w:val="center"/>
            <w:hideMark/>
          </w:tcPr>
          <w:p w14:paraId="39132444"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99.8000</w:t>
            </w:r>
          </w:p>
        </w:tc>
        <w:tc>
          <w:tcPr>
            <w:tcW w:w="7020" w:type="dxa"/>
            <w:shd w:val="clear" w:color="auto" w:fill="auto"/>
            <w:noWrap/>
            <w:vAlign w:val="center"/>
            <w:hideMark/>
          </w:tcPr>
          <w:p w14:paraId="2E631567"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w:t>
            </w:r>
          </w:p>
        </w:tc>
        <w:tc>
          <w:tcPr>
            <w:tcW w:w="1170" w:type="dxa"/>
            <w:shd w:val="clear" w:color="auto" w:fill="auto"/>
            <w:noWrap/>
            <w:vAlign w:val="center"/>
            <w:hideMark/>
          </w:tcPr>
          <w:p w14:paraId="2A38DBF3"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928</w:t>
            </w:r>
          </w:p>
        </w:tc>
        <w:tc>
          <w:tcPr>
            <w:tcW w:w="4770" w:type="dxa"/>
            <w:shd w:val="clear" w:color="auto" w:fill="auto"/>
            <w:noWrap/>
            <w:vAlign w:val="center"/>
            <w:hideMark/>
          </w:tcPr>
          <w:p w14:paraId="625AB05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Lake Region Vocational Center</w:t>
            </w:r>
          </w:p>
        </w:tc>
      </w:tr>
      <w:tr w:rsidR="003019BE" w:rsidRPr="00277C17" w14:paraId="1333BE83" w14:textId="77777777" w:rsidTr="00045A17">
        <w:trPr>
          <w:trHeight w:val="288"/>
        </w:trPr>
        <w:tc>
          <w:tcPr>
            <w:tcW w:w="1075" w:type="dxa"/>
            <w:shd w:val="clear" w:color="auto" w:fill="auto"/>
            <w:noWrap/>
            <w:vAlign w:val="center"/>
            <w:hideMark/>
          </w:tcPr>
          <w:p w14:paraId="56C38829"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99.8000</w:t>
            </w:r>
          </w:p>
        </w:tc>
        <w:tc>
          <w:tcPr>
            <w:tcW w:w="7020" w:type="dxa"/>
            <w:shd w:val="clear" w:color="auto" w:fill="auto"/>
            <w:noWrap/>
            <w:vAlign w:val="center"/>
            <w:hideMark/>
          </w:tcPr>
          <w:p w14:paraId="264B6D1B"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w:t>
            </w:r>
          </w:p>
        </w:tc>
        <w:tc>
          <w:tcPr>
            <w:tcW w:w="1170" w:type="dxa"/>
            <w:shd w:val="clear" w:color="auto" w:fill="auto"/>
            <w:noWrap/>
            <w:vAlign w:val="center"/>
            <w:hideMark/>
          </w:tcPr>
          <w:p w14:paraId="36A560FA"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1028</w:t>
            </w:r>
          </w:p>
        </w:tc>
        <w:tc>
          <w:tcPr>
            <w:tcW w:w="4770" w:type="dxa"/>
            <w:shd w:val="clear" w:color="auto" w:fill="auto"/>
            <w:noWrap/>
            <w:vAlign w:val="center"/>
            <w:hideMark/>
          </w:tcPr>
          <w:p w14:paraId="01862B32"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Region Ten Technical High Sch</w:t>
            </w:r>
          </w:p>
        </w:tc>
      </w:tr>
      <w:tr w:rsidR="003019BE" w:rsidRPr="00277C17" w14:paraId="25BE998C" w14:textId="77777777" w:rsidTr="00045A17">
        <w:trPr>
          <w:trHeight w:val="288"/>
        </w:trPr>
        <w:tc>
          <w:tcPr>
            <w:tcW w:w="1075" w:type="dxa"/>
            <w:shd w:val="clear" w:color="auto" w:fill="auto"/>
            <w:noWrap/>
            <w:vAlign w:val="center"/>
            <w:hideMark/>
          </w:tcPr>
          <w:p w14:paraId="4320548C"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99.8000</w:t>
            </w:r>
          </w:p>
        </w:tc>
        <w:tc>
          <w:tcPr>
            <w:tcW w:w="7020" w:type="dxa"/>
            <w:shd w:val="clear" w:color="auto" w:fill="auto"/>
            <w:noWrap/>
            <w:vAlign w:val="center"/>
            <w:hideMark/>
          </w:tcPr>
          <w:p w14:paraId="4A58639A"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w:t>
            </w:r>
          </w:p>
        </w:tc>
        <w:tc>
          <w:tcPr>
            <w:tcW w:w="1170" w:type="dxa"/>
            <w:shd w:val="clear" w:color="auto" w:fill="auto"/>
            <w:noWrap/>
            <w:vAlign w:val="center"/>
            <w:hideMark/>
          </w:tcPr>
          <w:p w14:paraId="3BF1D9EC"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1026</w:t>
            </w:r>
          </w:p>
        </w:tc>
        <w:tc>
          <w:tcPr>
            <w:tcW w:w="4770" w:type="dxa"/>
            <w:shd w:val="clear" w:color="auto" w:fill="auto"/>
            <w:noWrap/>
            <w:vAlign w:val="center"/>
            <w:hideMark/>
          </w:tcPr>
          <w:p w14:paraId="4841F772"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Region 9 Sch of Applied Technology</w:t>
            </w:r>
          </w:p>
        </w:tc>
      </w:tr>
      <w:tr w:rsidR="003019BE" w:rsidRPr="00277C17" w14:paraId="7C03E6E9" w14:textId="77777777" w:rsidTr="00045A17">
        <w:trPr>
          <w:trHeight w:val="288"/>
        </w:trPr>
        <w:tc>
          <w:tcPr>
            <w:tcW w:w="1075" w:type="dxa"/>
            <w:shd w:val="clear" w:color="auto" w:fill="auto"/>
            <w:noWrap/>
            <w:vAlign w:val="center"/>
            <w:hideMark/>
          </w:tcPr>
          <w:p w14:paraId="1C154E21"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99.8000</w:t>
            </w:r>
          </w:p>
        </w:tc>
        <w:tc>
          <w:tcPr>
            <w:tcW w:w="7020" w:type="dxa"/>
            <w:shd w:val="clear" w:color="auto" w:fill="auto"/>
            <w:noWrap/>
            <w:vAlign w:val="center"/>
            <w:hideMark/>
          </w:tcPr>
          <w:p w14:paraId="7862F94A"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Maine CIP</w:t>
            </w:r>
          </w:p>
        </w:tc>
        <w:tc>
          <w:tcPr>
            <w:tcW w:w="1170" w:type="dxa"/>
            <w:shd w:val="clear" w:color="auto" w:fill="auto"/>
            <w:noWrap/>
            <w:vAlign w:val="center"/>
            <w:hideMark/>
          </w:tcPr>
          <w:p w14:paraId="080279A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871</w:t>
            </w:r>
          </w:p>
        </w:tc>
        <w:tc>
          <w:tcPr>
            <w:tcW w:w="4770" w:type="dxa"/>
            <w:shd w:val="clear" w:color="auto" w:fill="auto"/>
            <w:noWrap/>
            <w:vAlign w:val="center"/>
            <w:hideMark/>
          </w:tcPr>
          <w:p w14:paraId="6201D98D"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Somerset Career &amp; Technical Center</w:t>
            </w:r>
          </w:p>
        </w:tc>
      </w:tr>
      <w:tr w:rsidR="003019BE" w:rsidRPr="00277C17" w14:paraId="39B71A3A" w14:textId="77777777" w:rsidTr="00045A17">
        <w:trPr>
          <w:trHeight w:val="288"/>
        </w:trPr>
        <w:tc>
          <w:tcPr>
            <w:tcW w:w="1075" w:type="dxa"/>
            <w:shd w:val="clear" w:color="auto" w:fill="auto"/>
            <w:noWrap/>
            <w:vAlign w:val="center"/>
            <w:hideMark/>
          </w:tcPr>
          <w:p w14:paraId="3CBE800A" w14:textId="77777777" w:rsidR="003019BE" w:rsidRPr="00277C17" w:rsidRDefault="003019BE" w:rsidP="003019BE">
            <w:pPr>
              <w:spacing w:after="0" w:line="240" w:lineRule="auto"/>
              <w:jc w:val="center"/>
              <w:rPr>
                <w:rFonts w:ascii="Calibri" w:eastAsia="Times New Roman" w:hAnsi="Calibri" w:cs="Calibri"/>
              </w:rPr>
            </w:pPr>
            <w:r w:rsidRPr="00277C17">
              <w:rPr>
                <w:rFonts w:ascii="Calibri" w:eastAsia="Times New Roman" w:hAnsi="Calibri" w:cs="Calibri"/>
              </w:rPr>
              <w:t>99.9991</w:t>
            </w:r>
          </w:p>
        </w:tc>
        <w:tc>
          <w:tcPr>
            <w:tcW w:w="7020" w:type="dxa"/>
            <w:shd w:val="clear" w:color="auto" w:fill="auto"/>
            <w:noWrap/>
            <w:vAlign w:val="center"/>
            <w:hideMark/>
          </w:tcPr>
          <w:p w14:paraId="7342E229"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Business Non-counted Enrollment</w:t>
            </w:r>
          </w:p>
        </w:tc>
        <w:tc>
          <w:tcPr>
            <w:tcW w:w="1170" w:type="dxa"/>
            <w:shd w:val="clear" w:color="auto" w:fill="auto"/>
            <w:noWrap/>
            <w:vAlign w:val="center"/>
            <w:hideMark/>
          </w:tcPr>
          <w:p w14:paraId="67EB39A0"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560</w:t>
            </w:r>
          </w:p>
        </w:tc>
        <w:tc>
          <w:tcPr>
            <w:tcW w:w="4770" w:type="dxa"/>
            <w:shd w:val="clear" w:color="auto" w:fill="auto"/>
            <w:noWrap/>
            <w:vAlign w:val="center"/>
            <w:hideMark/>
          </w:tcPr>
          <w:p w14:paraId="460E9D58" w14:textId="77777777" w:rsidR="003019BE" w:rsidRPr="00277C17" w:rsidRDefault="003019BE" w:rsidP="003019BE">
            <w:pPr>
              <w:spacing w:after="0" w:line="240" w:lineRule="auto"/>
              <w:rPr>
                <w:rFonts w:ascii="Calibri" w:eastAsia="Times New Roman" w:hAnsi="Calibri" w:cs="Calibri"/>
              </w:rPr>
            </w:pPr>
            <w:r w:rsidRPr="00277C17">
              <w:rPr>
                <w:rFonts w:ascii="Calibri" w:eastAsia="Times New Roman" w:hAnsi="Calibri" w:cs="Calibri"/>
              </w:rPr>
              <w:t>Presque Isle Reg Career &amp; Tech Ctr</w:t>
            </w:r>
          </w:p>
        </w:tc>
      </w:tr>
      <w:bookmarkEnd w:id="199"/>
    </w:tbl>
    <w:p w14:paraId="4075F411" w14:textId="77777777" w:rsidR="000D0E54" w:rsidRDefault="000D0E54" w:rsidP="000D0E54">
      <w:pPr>
        <w:pStyle w:val="PRDHeading1"/>
      </w:pPr>
    </w:p>
    <w:p w14:paraId="08211795" w14:textId="77777777" w:rsidR="003019BE" w:rsidRDefault="003019BE">
      <w:pPr>
        <w:rPr>
          <w:b/>
        </w:rPr>
      </w:pPr>
      <w:r>
        <w:br w:type="page"/>
      </w:r>
    </w:p>
    <w:p w14:paraId="789255B7" w14:textId="77777777" w:rsidR="00796AD2" w:rsidRDefault="000D0E54" w:rsidP="000D0E54">
      <w:pPr>
        <w:pStyle w:val="PRDHeading1"/>
        <w:numPr>
          <w:ilvl w:val="0"/>
          <w:numId w:val="13"/>
        </w:numPr>
      </w:pPr>
      <w:bookmarkStart w:id="200" w:name="_Toc100857850"/>
      <w:r>
        <w:t>Student &amp; Program Exit</w:t>
      </w:r>
      <w:bookmarkEnd w:id="200"/>
    </w:p>
    <w:tbl>
      <w:tblPr>
        <w:tblStyle w:val="TableGrid"/>
        <w:tblW w:w="14035" w:type="dxa"/>
        <w:tblLook w:val="04A0" w:firstRow="1" w:lastRow="0" w:firstColumn="1" w:lastColumn="0" w:noHBand="0" w:noVBand="1"/>
      </w:tblPr>
      <w:tblGrid>
        <w:gridCol w:w="1075"/>
        <w:gridCol w:w="4410"/>
        <w:gridCol w:w="2430"/>
        <w:gridCol w:w="1890"/>
        <w:gridCol w:w="2160"/>
        <w:gridCol w:w="2070"/>
      </w:tblGrid>
      <w:tr w:rsidR="00FA68A2" w:rsidRPr="00836C0E" w14:paraId="2D247029" w14:textId="77777777" w:rsidTr="00392E45">
        <w:tc>
          <w:tcPr>
            <w:tcW w:w="1075" w:type="dxa"/>
          </w:tcPr>
          <w:p w14:paraId="20EF3C3A" w14:textId="77777777" w:rsidR="00FA68A2" w:rsidRPr="00836C0E" w:rsidRDefault="00FA68A2" w:rsidP="00836C0E">
            <w:r w:rsidRPr="00836C0E">
              <w:t>Exit Code</w:t>
            </w:r>
          </w:p>
        </w:tc>
        <w:tc>
          <w:tcPr>
            <w:tcW w:w="4410" w:type="dxa"/>
          </w:tcPr>
          <w:p w14:paraId="14E64288" w14:textId="77777777" w:rsidR="00FA68A2" w:rsidRPr="00836C0E" w:rsidRDefault="00FA68A2" w:rsidP="00836C0E">
            <w:r w:rsidRPr="00836C0E">
              <w:t>Exit Description</w:t>
            </w:r>
          </w:p>
        </w:tc>
        <w:tc>
          <w:tcPr>
            <w:tcW w:w="2430" w:type="dxa"/>
          </w:tcPr>
          <w:p w14:paraId="60931D7E" w14:textId="77777777" w:rsidR="00FA68A2" w:rsidRPr="00836C0E" w:rsidRDefault="00FA68A2" w:rsidP="00836C0E">
            <w:r w:rsidRPr="00836C0E">
              <w:t>Special Ed Exit Code</w:t>
            </w:r>
          </w:p>
        </w:tc>
        <w:tc>
          <w:tcPr>
            <w:tcW w:w="1890" w:type="dxa"/>
          </w:tcPr>
          <w:p w14:paraId="06DF4C8F" w14:textId="77777777" w:rsidR="00FA68A2" w:rsidRPr="00836C0E" w:rsidRDefault="00FA68A2" w:rsidP="00836C0E">
            <w:r w:rsidRPr="00836C0E">
              <w:t>Truancy End Code</w:t>
            </w:r>
          </w:p>
        </w:tc>
        <w:tc>
          <w:tcPr>
            <w:tcW w:w="2160" w:type="dxa"/>
          </w:tcPr>
          <w:p w14:paraId="3F88BF00" w14:textId="77777777" w:rsidR="00FA68A2" w:rsidRPr="00836C0E" w:rsidRDefault="00FA68A2" w:rsidP="00836C0E">
            <w:r w:rsidRPr="00836C0E">
              <w:t>Economic Status Exit</w:t>
            </w:r>
          </w:p>
        </w:tc>
        <w:tc>
          <w:tcPr>
            <w:tcW w:w="2070" w:type="dxa"/>
          </w:tcPr>
          <w:p w14:paraId="7C142D8D" w14:textId="77777777" w:rsidR="00FA68A2" w:rsidRPr="00836C0E" w:rsidRDefault="00FA68A2" w:rsidP="00836C0E">
            <w:r w:rsidRPr="00836C0E">
              <w:t>CTE Exit Code</w:t>
            </w:r>
          </w:p>
        </w:tc>
      </w:tr>
      <w:tr w:rsidR="00FA68A2" w:rsidRPr="00836C0E" w14:paraId="45FBD131" w14:textId="77777777" w:rsidTr="00392E45">
        <w:tc>
          <w:tcPr>
            <w:tcW w:w="1075" w:type="dxa"/>
          </w:tcPr>
          <w:p w14:paraId="69EFAB22" w14:textId="77777777" w:rsidR="00FA68A2" w:rsidRPr="00836C0E" w:rsidRDefault="00FA68A2" w:rsidP="00836C0E">
            <w:r w:rsidRPr="00836C0E">
              <w:t>01907</w:t>
            </w:r>
          </w:p>
        </w:tc>
        <w:tc>
          <w:tcPr>
            <w:tcW w:w="4410" w:type="dxa"/>
          </w:tcPr>
          <w:p w14:paraId="2A853A2E" w14:textId="77777777" w:rsidR="00FA68A2" w:rsidRPr="00836C0E" w:rsidRDefault="00836C0E" w:rsidP="00836C0E">
            <w:r w:rsidRPr="00836C0E">
              <w:t>Transfer to a public school in the same local education agency</w:t>
            </w:r>
          </w:p>
        </w:tc>
        <w:tc>
          <w:tcPr>
            <w:tcW w:w="2430" w:type="dxa"/>
          </w:tcPr>
          <w:p w14:paraId="5415AFBB" w14:textId="77777777" w:rsidR="00FA68A2" w:rsidRPr="00836C0E" w:rsidRDefault="00FA68A2" w:rsidP="00836C0E"/>
        </w:tc>
        <w:tc>
          <w:tcPr>
            <w:tcW w:w="1890" w:type="dxa"/>
          </w:tcPr>
          <w:p w14:paraId="5F037B8A" w14:textId="77777777" w:rsidR="00FA68A2" w:rsidRPr="00836C0E" w:rsidRDefault="00FA68A2" w:rsidP="00836C0E"/>
        </w:tc>
        <w:tc>
          <w:tcPr>
            <w:tcW w:w="2160" w:type="dxa"/>
          </w:tcPr>
          <w:p w14:paraId="23A73879" w14:textId="77777777" w:rsidR="00FA68A2" w:rsidRPr="00836C0E" w:rsidRDefault="00CE157C" w:rsidP="00836C0E">
            <w:r>
              <w:t>Yes</w:t>
            </w:r>
          </w:p>
        </w:tc>
        <w:tc>
          <w:tcPr>
            <w:tcW w:w="2070" w:type="dxa"/>
          </w:tcPr>
          <w:p w14:paraId="612E3D8A" w14:textId="77777777" w:rsidR="00FA68A2" w:rsidRPr="00836C0E" w:rsidRDefault="00CE157C" w:rsidP="00836C0E">
            <w:r>
              <w:t>04: Transfer</w:t>
            </w:r>
          </w:p>
        </w:tc>
      </w:tr>
      <w:tr w:rsidR="00FA68A2" w:rsidRPr="00836C0E" w14:paraId="3506FDC4" w14:textId="77777777" w:rsidTr="00392E45">
        <w:tc>
          <w:tcPr>
            <w:tcW w:w="1075" w:type="dxa"/>
          </w:tcPr>
          <w:p w14:paraId="68951A84" w14:textId="77777777" w:rsidR="00FA68A2" w:rsidRPr="00836C0E" w:rsidRDefault="00FA68A2" w:rsidP="00836C0E">
            <w:r w:rsidRPr="00836C0E">
              <w:t>01908</w:t>
            </w:r>
          </w:p>
        </w:tc>
        <w:tc>
          <w:tcPr>
            <w:tcW w:w="4410" w:type="dxa"/>
          </w:tcPr>
          <w:p w14:paraId="3B27325D" w14:textId="77777777" w:rsidR="00FA68A2" w:rsidRPr="00836C0E" w:rsidRDefault="00836C0E" w:rsidP="00836C0E">
            <w:r w:rsidRPr="00836C0E">
              <w:t>Transferred to a public school in a different local education agency in the same state</w:t>
            </w:r>
          </w:p>
        </w:tc>
        <w:tc>
          <w:tcPr>
            <w:tcW w:w="2430" w:type="dxa"/>
          </w:tcPr>
          <w:p w14:paraId="69C3EFA7" w14:textId="77777777" w:rsidR="00FA68A2" w:rsidRPr="00836C0E" w:rsidRDefault="00CE157C" w:rsidP="00836C0E">
            <w:r>
              <w:t>MovedAndContinuing</w:t>
            </w:r>
          </w:p>
        </w:tc>
        <w:tc>
          <w:tcPr>
            <w:tcW w:w="1890" w:type="dxa"/>
          </w:tcPr>
          <w:p w14:paraId="1CCDB9A7" w14:textId="77777777" w:rsidR="00FA68A2" w:rsidRPr="00836C0E" w:rsidRDefault="00CE157C" w:rsidP="00836C0E">
            <w:r>
              <w:t>02: Closed</w:t>
            </w:r>
          </w:p>
        </w:tc>
        <w:tc>
          <w:tcPr>
            <w:tcW w:w="2160" w:type="dxa"/>
          </w:tcPr>
          <w:p w14:paraId="1B58094C" w14:textId="77777777" w:rsidR="00FA68A2" w:rsidRPr="00836C0E" w:rsidRDefault="00CE157C" w:rsidP="00836C0E">
            <w:r>
              <w:t>Yes</w:t>
            </w:r>
          </w:p>
        </w:tc>
        <w:tc>
          <w:tcPr>
            <w:tcW w:w="2070" w:type="dxa"/>
          </w:tcPr>
          <w:p w14:paraId="1B6962FB" w14:textId="77777777" w:rsidR="00FA68A2" w:rsidRPr="00836C0E" w:rsidRDefault="00CE157C" w:rsidP="00836C0E">
            <w:r>
              <w:t>04: Transfer</w:t>
            </w:r>
          </w:p>
        </w:tc>
      </w:tr>
      <w:tr w:rsidR="000D0E54" w:rsidRPr="00836C0E" w14:paraId="0008D3AA" w14:textId="77777777" w:rsidTr="00392E45">
        <w:tc>
          <w:tcPr>
            <w:tcW w:w="1075" w:type="dxa"/>
          </w:tcPr>
          <w:p w14:paraId="68422616" w14:textId="77777777" w:rsidR="00CE157C" w:rsidRPr="00836C0E" w:rsidRDefault="00CE157C" w:rsidP="00CE157C">
            <w:r w:rsidRPr="00836C0E">
              <w:t>01909</w:t>
            </w:r>
          </w:p>
        </w:tc>
        <w:tc>
          <w:tcPr>
            <w:tcW w:w="4410" w:type="dxa"/>
          </w:tcPr>
          <w:p w14:paraId="4CBC0AAF" w14:textId="77777777" w:rsidR="00CE157C" w:rsidRPr="00836C0E" w:rsidRDefault="00CE157C" w:rsidP="00CE157C">
            <w:r>
              <w:t>Transferred to a public school in a different state</w:t>
            </w:r>
          </w:p>
        </w:tc>
        <w:tc>
          <w:tcPr>
            <w:tcW w:w="2430" w:type="dxa"/>
          </w:tcPr>
          <w:p w14:paraId="64F2BC9B" w14:textId="77777777" w:rsidR="00CE157C" w:rsidRPr="00836C0E" w:rsidRDefault="00CE157C" w:rsidP="00CE157C">
            <w:r>
              <w:t>MovedAndContinuing</w:t>
            </w:r>
          </w:p>
        </w:tc>
        <w:tc>
          <w:tcPr>
            <w:tcW w:w="1890" w:type="dxa"/>
          </w:tcPr>
          <w:p w14:paraId="4F3A68C4" w14:textId="77777777" w:rsidR="00CE157C" w:rsidRPr="00836C0E" w:rsidRDefault="00CE157C" w:rsidP="00CE157C">
            <w:r>
              <w:t>02: Closed</w:t>
            </w:r>
          </w:p>
        </w:tc>
        <w:tc>
          <w:tcPr>
            <w:tcW w:w="2160" w:type="dxa"/>
          </w:tcPr>
          <w:p w14:paraId="0ED1F49B" w14:textId="77777777" w:rsidR="00CE157C" w:rsidRPr="00836C0E" w:rsidRDefault="00CE157C" w:rsidP="00CE157C">
            <w:r>
              <w:t>Yes</w:t>
            </w:r>
          </w:p>
        </w:tc>
        <w:tc>
          <w:tcPr>
            <w:tcW w:w="2070" w:type="dxa"/>
          </w:tcPr>
          <w:p w14:paraId="27A1AA23" w14:textId="77777777" w:rsidR="00CE157C" w:rsidRPr="00836C0E" w:rsidRDefault="00CE157C" w:rsidP="00CE157C">
            <w:r>
              <w:t>04: Transfer</w:t>
            </w:r>
          </w:p>
        </w:tc>
      </w:tr>
      <w:tr w:rsidR="000D0E54" w:rsidRPr="00836C0E" w14:paraId="5E73BCA7" w14:textId="77777777" w:rsidTr="00392E45">
        <w:tc>
          <w:tcPr>
            <w:tcW w:w="1075" w:type="dxa"/>
          </w:tcPr>
          <w:p w14:paraId="6DACD727" w14:textId="77777777" w:rsidR="00CE157C" w:rsidRPr="00836C0E" w:rsidRDefault="00CE157C" w:rsidP="00CE157C">
            <w:r w:rsidRPr="00836C0E">
              <w:t>01916</w:t>
            </w:r>
          </w:p>
        </w:tc>
        <w:tc>
          <w:tcPr>
            <w:tcW w:w="4410" w:type="dxa"/>
          </w:tcPr>
          <w:p w14:paraId="1AC6EE6E" w14:textId="77777777" w:rsidR="00CE157C" w:rsidRPr="00836C0E" w:rsidRDefault="00CE157C" w:rsidP="00CE157C">
            <w:r>
              <w:t>Transferred to a school outside of the country</w:t>
            </w:r>
          </w:p>
        </w:tc>
        <w:tc>
          <w:tcPr>
            <w:tcW w:w="2430" w:type="dxa"/>
          </w:tcPr>
          <w:p w14:paraId="5CB5AB6E" w14:textId="77777777" w:rsidR="00CE157C" w:rsidRPr="00836C0E" w:rsidRDefault="00CE157C" w:rsidP="00CE157C">
            <w:r>
              <w:t>MovedAndContinuing</w:t>
            </w:r>
          </w:p>
        </w:tc>
        <w:tc>
          <w:tcPr>
            <w:tcW w:w="1890" w:type="dxa"/>
          </w:tcPr>
          <w:p w14:paraId="407E8103" w14:textId="77777777" w:rsidR="00CE157C" w:rsidRPr="00836C0E" w:rsidRDefault="00CE157C" w:rsidP="00CE157C">
            <w:r>
              <w:t>02: Closed</w:t>
            </w:r>
          </w:p>
        </w:tc>
        <w:tc>
          <w:tcPr>
            <w:tcW w:w="2160" w:type="dxa"/>
          </w:tcPr>
          <w:p w14:paraId="50283910" w14:textId="77777777" w:rsidR="00CE157C" w:rsidRPr="00836C0E" w:rsidRDefault="00CE157C" w:rsidP="00CE157C">
            <w:r>
              <w:t>Yes</w:t>
            </w:r>
          </w:p>
        </w:tc>
        <w:tc>
          <w:tcPr>
            <w:tcW w:w="2070" w:type="dxa"/>
          </w:tcPr>
          <w:p w14:paraId="32220703" w14:textId="77777777" w:rsidR="00CE157C" w:rsidRPr="00836C0E" w:rsidRDefault="00CE157C" w:rsidP="00CE157C">
            <w:r>
              <w:t>04: Transfer</w:t>
            </w:r>
          </w:p>
        </w:tc>
      </w:tr>
      <w:tr w:rsidR="000D0E54" w:rsidRPr="00836C0E" w14:paraId="33C975EC" w14:textId="77777777" w:rsidTr="00392E45">
        <w:tc>
          <w:tcPr>
            <w:tcW w:w="1075" w:type="dxa"/>
          </w:tcPr>
          <w:p w14:paraId="19194636" w14:textId="77777777" w:rsidR="00CE157C" w:rsidRPr="00836C0E" w:rsidRDefault="00CE157C" w:rsidP="00CE157C">
            <w:r w:rsidRPr="00836C0E">
              <w:t>01917</w:t>
            </w:r>
          </w:p>
        </w:tc>
        <w:tc>
          <w:tcPr>
            <w:tcW w:w="4410" w:type="dxa"/>
          </w:tcPr>
          <w:p w14:paraId="79A73C89" w14:textId="77777777" w:rsidR="00CE157C" w:rsidRPr="00836C0E" w:rsidRDefault="00CE157C" w:rsidP="00CE157C">
            <w:r>
              <w:t>Transferred to an institution</w:t>
            </w:r>
          </w:p>
        </w:tc>
        <w:tc>
          <w:tcPr>
            <w:tcW w:w="2430" w:type="dxa"/>
          </w:tcPr>
          <w:p w14:paraId="1FCA5972" w14:textId="77777777" w:rsidR="00CE157C" w:rsidRPr="00836C0E" w:rsidRDefault="00CE157C" w:rsidP="00CE157C">
            <w:r>
              <w:t>MovedAndContinuing</w:t>
            </w:r>
          </w:p>
        </w:tc>
        <w:tc>
          <w:tcPr>
            <w:tcW w:w="1890" w:type="dxa"/>
          </w:tcPr>
          <w:p w14:paraId="30D61FB0" w14:textId="77777777" w:rsidR="00CE157C" w:rsidRPr="00836C0E" w:rsidRDefault="00CE157C" w:rsidP="00CE157C">
            <w:r>
              <w:t>02: Closed</w:t>
            </w:r>
          </w:p>
        </w:tc>
        <w:tc>
          <w:tcPr>
            <w:tcW w:w="2160" w:type="dxa"/>
          </w:tcPr>
          <w:p w14:paraId="218A8266" w14:textId="77777777" w:rsidR="00CE157C" w:rsidRPr="00836C0E" w:rsidRDefault="00CE157C" w:rsidP="00CE157C">
            <w:r>
              <w:t>Yes</w:t>
            </w:r>
          </w:p>
        </w:tc>
        <w:tc>
          <w:tcPr>
            <w:tcW w:w="2070" w:type="dxa"/>
          </w:tcPr>
          <w:p w14:paraId="59B94644" w14:textId="77777777" w:rsidR="00CE157C" w:rsidRPr="00836C0E" w:rsidRDefault="00CE157C" w:rsidP="00CE157C">
            <w:r>
              <w:t>04: Transfer</w:t>
            </w:r>
          </w:p>
        </w:tc>
      </w:tr>
      <w:tr w:rsidR="000D0E54" w:rsidRPr="00836C0E" w14:paraId="0B083160" w14:textId="77777777" w:rsidTr="00392E45">
        <w:tc>
          <w:tcPr>
            <w:tcW w:w="1075" w:type="dxa"/>
          </w:tcPr>
          <w:p w14:paraId="52BDA2B2" w14:textId="77777777" w:rsidR="00CE157C" w:rsidRPr="00836C0E" w:rsidRDefault="00CE157C" w:rsidP="00CE157C">
            <w:r w:rsidRPr="00836C0E">
              <w:t>01918</w:t>
            </w:r>
          </w:p>
        </w:tc>
        <w:tc>
          <w:tcPr>
            <w:tcW w:w="4410" w:type="dxa"/>
          </w:tcPr>
          <w:p w14:paraId="501756D6" w14:textId="77777777" w:rsidR="00CE157C" w:rsidRPr="00836C0E" w:rsidRDefault="00CE157C" w:rsidP="00CE157C">
            <w:r>
              <w:t>Transferred to home schooling</w:t>
            </w:r>
          </w:p>
        </w:tc>
        <w:tc>
          <w:tcPr>
            <w:tcW w:w="2430" w:type="dxa"/>
          </w:tcPr>
          <w:p w14:paraId="2A6B3738" w14:textId="77777777" w:rsidR="00CE157C" w:rsidRPr="00836C0E" w:rsidRDefault="00CE157C" w:rsidP="00CE157C">
            <w:r>
              <w:t>Transferred</w:t>
            </w:r>
          </w:p>
        </w:tc>
        <w:tc>
          <w:tcPr>
            <w:tcW w:w="1890" w:type="dxa"/>
          </w:tcPr>
          <w:p w14:paraId="6E323343" w14:textId="77777777" w:rsidR="00CE157C" w:rsidRPr="00836C0E" w:rsidRDefault="00CE157C" w:rsidP="00CE157C">
            <w:r>
              <w:t>02: Closed</w:t>
            </w:r>
          </w:p>
        </w:tc>
        <w:tc>
          <w:tcPr>
            <w:tcW w:w="2160" w:type="dxa"/>
          </w:tcPr>
          <w:p w14:paraId="16E57BF7" w14:textId="77777777" w:rsidR="00CE157C" w:rsidRPr="00836C0E" w:rsidRDefault="00CE157C" w:rsidP="00CE157C">
            <w:r>
              <w:t>Yes</w:t>
            </w:r>
          </w:p>
        </w:tc>
        <w:tc>
          <w:tcPr>
            <w:tcW w:w="2070" w:type="dxa"/>
          </w:tcPr>
          <w:p w14:paraId="7CD1787C" w14:textId="77777777" w:rsidR="00CE157C" w:rsidRPr="00836C0E" w:rsidRDefault="00CE157C" w:rsidP="00CE157C">
            <w:r>
              <w:t>04: Transfer</w:t>
            </w:r>
          </w:p>
        </w:tc>
      </w:tr>
      <w:tr w:rsidR="000D0E54" w:rsidRPr="00836C0E" w14:paraId="3E1A4ABC" w14:textId="77777777" w:rsidTr="00392E45">
        <w:tc>
          <w:tcPr>
            <w:tcW w:w="1075" w:type="dxa"/>
          </w:tcPr>
          <w:p w14:paraId="545ADAF5" w14:textId="77777777" w:rsidR="00CE157C" w:rsidRPr="00836C0E" w:rsidRDefault="00CE157C" w:rsidP="00CE157C">
            <w:r w:rsidRPr="00836C0E">
              <w:t>01919</w:t>
            </w:r>
          </w:p>
        </w:tc>
        <w:tc>
          <w:tcPr>
            <w:tcW w:w="4410" w:type="dxa"/>
          </w:tcPr>
          <w:p w14:paraId="3C8ED3DA" w14:textId="77777777" w:rsidR="00CE157C" w:rsidRPr="00836C0E" w:rsidRDefault="00CE157C" w:rsidP="00CE157C">
            <w:r>
              <w:t>Transferred to a charter school</w:t>
            </w:r>
          </w:p>
        </w:tc>
        <w:tc>
          <w:tcPr>
            <w:tcW w:w="2430" w:type="dxa"/>
          </w:tcPr>
          <w:p w14:paraId="4E622CC8" w14:textId="77777777" w:rsidR="00CE157C" w:rsidRPr="00836C0E" w:rsidRDefault="00CE157C" w:rsidP="00CE157C">
            <w:r>
              <w:t>MovedAndContinuing</w:t>
            </w:r>
          </w:p>
        </w:tc>
        <w:tc>
          <w:tcPr>
            <w:tcW w:w="1890" w:type="dxa"/>
          </w:tcPr>
          <w:p w14:paraId="275CE5A6" w14:textId="77777777" w:rsidR="00CE157C" w:rsidRPr="00836C0E" w:rsidRDefault="00CE157C" w:rsidP="00CE157C">
            <w:r>
              <w:t>02: Closed</w:t>
            </w:r>
          </w:p>
        </w:tc>
        <w:tc>
          <w:tcPr>
            <w:tcW w:w="2160" w:type="dxa"/>
          </w:tcPr>
          <w:p w14:paraId="31E2E7D9" w14:textId="77777777" w:rsidR="00CE157C" w:rsidRPr="00836C0E" w:rsidRDefault="00CE157C" w:rsidP="00CE157C">
            <w:r>
              <w:t>Yes</w:t>
            </w:r>
          </w:p>
        </w:tc>
        <w:tc>
          <w:tcPr>
            <w:tcW w:w="2070" w:type="dxa"/>
          </w:tcPr>
          <w:p w14:paraId="68E541CD" w14:textId="77777777" w:rsidR="00CE157C" w:rsidRPr="00836C0E" w:rsidRDefault="00CE157C" w:rsidP="00CE157C">
            <w:r>
              <w:t>04: Transfer</w:t>
            </w:r>
          </w:p>
        </w:tc>
      </w:tr>
      <w:tr w:rsidR="00CE157C" w:rsidRPr="00836C0E" w14:paraId="43F8031F" w14:textId="77777777" w:rsidTr="00392E45">
        <w:tc>
          <w:tcPr>
            <w:tcW w:w="1075" w:type="dxa"/>
          </w:tcPr>
          <w:p w14:paraId="11B1F267" w14:textId="77777777" w:rsidR="00CE157C" w:rsidRPr="00836C0E" w:rsidRDefault="00CE157C" w:rsidP="00CE157C">
            <w:r>
              <w:t>01921</w:t>
            </w:r>
          </w:p>
        </w:tc>
        <w:tc>
          <w:tcPr>
            <w:tcW w:w="4410" w:type="dxa"/>
          </w:tcPr>
          <w:p w14:paraId="72AD26AB" w14:textId="77777777" w:rsidR="00CE157C" w:rsidRDefault="00CE157C" w:rsidP="00CE157C">
            <w:r>
              <w:t>Graduated with a regular, advanced, International Baccalaureate (IB), or other type of diploma</w:t>
            </w:r>
          </w:p>
        </w:tc>
        <w:tc>
          <w:tcPr>
            <w:tcW w:w="2430" w:type="dxa"/>
          </w:tcPr>
          <w:p w14:paraId="77B1525F" w14:textId="77777777" w:rsidR="00CE157C" w:rsidRPr="00836C0E" w:rsidRDefault="00CE157C" w:rsidP="00CE157C">
            <w:r>
              <w:t>HighSchoolDiploma</w:t>
            </w:r>
          </w:p>
        </w:tc>
        <w:tc>
          <w:tcPr>
            <w:tcW w:w="1890" w:type="dxa"/>
          </w:tcPr>
          <w:p w14:paraId="68B20836" w14:textId="77777777" w:rsidR="00CE157C" w:rsidRPr="00836C0E" w:rsidRDefault="00CE157C" w:rsidP="00CE157C">
            <w:r>
              <w:t>02: Closed</w:t>
            </w:r>
          </w:p>
        </w:tc>
        <w:tc>
          <w:tcPr>
            <w:tcW w:w="2160" w:type="dxa"/>
          </w:tcPr>
          <w:p w14:paraId="10F1E9A5" w14:textId="77777777" w:rsidR="00CE157C" w:rsidRPr="00836C0E" w:rsidRDefault="00CE157C" w:rsidP="00CE157C">
            <w:r>
              <w:t>Yes</w:t>
            </w:r>
          </w:p>
        </w:tc>
        <w:tc>
          <w:tcPr>
            <w:tcW w:w="2070" w:type="dxa"/>
          </w:tcPr>
          <w:p w14:paraId="2B9D133E" w14:textId="77777777" w:rsidR="00CE157C" w:rsidRPr="00836C0E" w:rsidRDefault="00CE157C" w:rsidP="00CE157C">
            <w:r>
              <w:t>03: Completer</w:t>
            </w:r>
          </w:p>
        </w:tc>
      </w:tr>
      <w:tr w:rsidR="00CE157C" w:rsidRPr="00836C0E" w14:paraId="4B8E817E" w14:textId="77777777" w:rsidTr="00392E45">
        <w:tc>
          <w:tcPr>
            <w:tcW w:w="1075" w:type="dxa"/>
          </w:tcPr>
          <w:p w14:paraId="1C9C8EAF" w14:textId="77777777" w:rsidR="00CE157C" w:rsidRDefault="00CE157C" w:rsidP="00CE157C">
            <w:r>
              <w:t>01923</w:t>
            </w:r>
          </w:p>
        </w:tc>
        <w:tc>
          <w:tcPr>
            <w:tcW w:w="4410" w:type="dxa"/>
          </w:tcPr>
          <w:p w14:paraId="3D1AA1EC" w14:textId="77777777" w:rsidR="00CE157C" w:rsidRDefault="00CE157C" w:rsidP="00CE157C">
            <w:r>
              <w:t>Died</w:t>
            </w:r>
          </w:p>
        </w:tc>
        <w:tc>
          <w:tcPr>
            <w:tcW w:w="2430" w:type="dxa"/>
          </w:tcPr>
          <w:p w14:paraId="41C2A61D" w14:textId="77777777" w:rsidR="00CE157C" w:rsidRPr="00836C0E" w:rsidRDefault="00CE157C" w:rsidP="00CE157C">
            <w:r>
              <w:t>Died</w:t>
            </w:r>
          </w:p>
        </w:tc>
        <w:tc>
          <w:tcPr>
            <w:tcW w:w="1890" w:type="dxa"/>
          </w:tcPr>
          <w:p w14:paraId="636B7608" w14:textId="77777777" w:rsidR="00CE157C" w:rsidRPr="00836C0E" w:rsidRDefault="00CE157C" w:rsidP="00CE157C">
            <w:r>
              <w:t>02: Closed</w:t>
            </w:r>
          </w:p>
        </w:tc>
        <w:tc>
          <w:tcPr>
            <w:tcW w:w="2160" w:type="dxa"/>
          </w:tcPr>
          <w:p w14:paraId="2C9C0665" w14:textId="77777777" w:rsidR="00CE157C" w:rsidRPr="00836C0E" w:rsidRDefault="00CE157C" w:rsidP="00CE157C">
            <w:r>
              <w:t>Yes</w:t>
            </w:r>
          </w:p>
        </w:tc>
        <w:tc>
          <w:tcPr>
            <w:tcW w:w="2070" w:type="dxa"/>
          </w:tcPr>
          <w:p w14:paraId="78AE2356" w14:textId="77777777" w:rsidR="00CE157C" w:rsidRPr="00836C0E" w:rsidRDefault="00CE157C" w:rsidP="00CE157C">
            <w:r>
              <w:t>07: Death</w:t>
            </w:r>
          </w:p>
        </w:tc>
      </w:tr>
      <w:tr w:rsidR="00392E45" w:rsidRPr="00836C0E" w14:paraId="4DA451C4" w14:textId="77777777" w:rsidTr="00392E45">
        <w:tc>
          <w:tcPr>
            <w:tcW w:w="1075" w:type="dxa"/>
          </w:tcPr>
          <w:p w14:paraId="350AA44D" w14:textId="77777777" w:rsidR="00392E45" w:rsidRDefault="00392E45" w:rsidP="00392E45">
            <w:r>
              <w:t>01925</w:t>
            </w:r>
          </w:p>
        </w:tc>
        <w:tc>
          <w:tcPr>
            <w:tcW w:w="4410" w:type="dxa"/>
          </w:tcPr>
          <w:p w14:paraId="744DFC87" w14:textId="77777777" w:rsidR="00392E45" w:rsidRDefault="00392E45" w:rsidP="00392E45">
            <w:r>
              <w:t>Expelled or Involuntarily withdrawn</w:t>
            </w:r>
          </w:p>
        </w:tc>
        <w:tc>
          <w:tcPr>
            <w:tcW w:w="2430" w:type="dxa"/>
          </w:tcPr>
          <w:p w14:paraId="6EDDD016" w14:textId="77777777" w:rsidR="00392E45" w:rsidRDefault="00392E45" w:rsidP="00392E45"/>
        </w:tc>
        <w:tc>
          <w:tcPr>
            <w:tcW w:w="1890" w:type="dxa"/>
          </w:tcPr>
          <w:p w14:paraId="4E84BE5F" w14:textId="77777777" w:rsidR="00392E45" w:rsidRPr="00836C0E" w:rsidRDefault="00392E45" w:rsidP="00392E45">
            <w:r>
              <w:t>02: Closed</w:t>
            </w:r>
          </w:p>
        </w:tc>
        <w:tc>
          <w:tcPr>
            <w:tcW w:w="2160" w:type="dxa"/>
          </w:tcPr>
          <w:p w14:paraId="55882F62" w14:textId="77777777" w:rsidR="00392E45" w:rsidRPr="00836C0E" w:rsidRDefault="00392E45" w:rsidP="00392E45">
            <w:r>
              <w:t>Yes</w:t>
            </w:r>
          </w:p>
        </w:tc>
        <w:tc>
          <w:tcPr>
            <w:tcW w:w="2070" w:type="dxa"/>
          </w:tcPr>
          <w:p w14:paraId="648E9984" w14:textId="77777777" w:rsidR="00392E45" w:rsidRDefault="00392E45" w:rsidP="00392E45">
            <w:r>
              <w:t>05: Leaver/Dropout</w:t>
            </w:r>
          </w:p>
        </w:tc>
      </w:tr>
      <w:tr w:rsidR="00392E45" w:rsidRPr="00836C0E" w14:paraId="4A22E76A" w14:textId="77777777" w:rsidTr="00392E45">
        <w:tc>
          <w:tcPr>
            <w:tcW w:w="1075" w:type="dxa"/>
          </w:tcPr>
          <w:p w14:paraId="33E1ACDD" w14:textId="77777777" w:rsidR="00392E45" w:rsidRDefault="00392E45" w:rsidP="00392E45">
            <w:r>
              <w:t>01926</w:t>
            </w:r>
          </w:p>
        </w:tc>
        <w:tc>
          <w:tcPr>
            <w:tcW w:w="4410" w:type="dxa"/>
          </w:tcPr>
          <w:p w14:paraId="73B159E5" w14:textId="77777777" w:rsidR="00392E45" w:rsidRDefault="00392E45" w:rsidP="00392E45">
            <w:r>
              <w:t>Reached maximum age for services</w:t>
            </w:r>
          </w:p>
        </w:tc>
        <w:tc>
          <w:tcPr>
            <w:tcW w:w="2430" w:type="dxa"/>
          </w:tcPr>
          <w:p w14:paraId="75D2AE8F" w14:textId="77777777" w:rsidR="00392E45" w:rsidRPr="00836C0E" w:rsidRDefault="00392E45" w:rsidP="00392E45">
            <w:r>
              <w:t>ReachedMaximumAge</w:t>
            </w:r>
          </w:p>
        </w:tc>
        <w:tc>
          <w:tcPr>
            <w:tcW w:w="1890" w:type="dxa"/>
          </w:tcPr>
          <w:p w14:paraId="2E7F9445" w14:textId="77777777" w:rsidR="00392E45" w:rsidRPr="00836C0E" w:rsidRDefault="00392E45" w:rsidP="00392E45">
            <w:r>
              <w:t>02: Closed</w:t>
            </w:r>
          </w:p>
        </w:tc>
        <w:tc>
          <w:tcPr>
            <w:tcW w:w="2160" w:type="dxa"/>
          </w:tcPr>
          <w:p w14:paraId="6F67D954" w14:textId="77777777" w:rsidR="00392E45" w:rsidRPr="00836C0E" w:rsidRDefault="00392E45" w:rsidP="00392E45">
            <w:r>
              <w:t>Yes</w:t>
            </w:r>
          </w:p>
        </w:tc>
        <w:tc>
          <w:tcPr>
            <w:tcW w:w="2070" w:type="dxa"/>
          </w:tcPr>
          <w:p w14:paraId="7E09698B" w14:textId="77777777" w:rsidR="00392E45" w:rsidRPr="00836C0E" w:rsidRDefault="00392E45" w:rsidP="00392E45">
            <w:r>
              <w:t>05: Leaver/Dropout</w:t>
            </w:r>
          </w:p>
        </w:tc>
      </w:tr>
      <w:tr w:rsidR="00392E45" w:rsidRPr="00836C0E" w14:paraId="2E80D502" w14:textId="77777777" w:rsidTr="00392E45">
        <w:tc>
          <w:tcPr>
            <w:tcW w:w="1075" w:type="dxa"/>
          </w:tcPr>
          <w:p w14:paraId="3814B955" w14:textId="77777777" w:rsidR="00392E45" w:rsidRDefault="00392E45" w:rsidP="00392E45">
            <w:r>
              <w:t>01927</w:t>
            </w:r>
          </w:p>
        </w:tc>
        <w:tc>
          <w:tcPr>
            <w:tcW w:w="4410" w:type="dxa"/>
          </w:tcPr>
          <w:p w14:paraId="0E16B3F8" w14:textId="77777777" w:rsidR="00392E45" w:rsidRDefault="00392E45" w:rsidP="00392E45">
            <w:r>
              <w:t>Discontinued schooling</w:t>
            </w:r>
          </w:p>
        </w:tc>
        <w:tc>
          <w:tcPr>
            <w:tcW w:w="2430" w:type="dxa"/>
          </w:tcPr>
          <w:p w14:paraId="1802EC84" w14:textId="77777777" w:rsidR="00392E45" w:rsidRPr="00836C0E" w:rsidRDefault="00392E45" w:rsidP="00392E45">
            <w:r>
              <w:t>DroppedOut</w:t>
            </w:r>
          </w:p>
        </w:tc>
        <w:tc>
          <w:tcPr>
            <w:tcW w:w="1890" w:type="dxa"/>
          </w:tcPr>
          <w:p w14:paraId="43383901" w14:textId="77777777" w:rsidR="00392E45" w:rsidRPr="00836C0E" w:rsidRDefault="00392E45" w:rsidP="00392E45">
            <w:r>
              <w:t>02: Closed</w:t>
            </w:r>
          </w:p>
        </w:tc>
        <w:tc>
          <w:tcPr>
            <w:tcW w:w="2160" w:type="dxa"/>
          </w:tcPr>
          <w:p w14:paraId="5EEFA5EA" w14:textId="77777777" w:rsidR="00392E45" w:rsidRPr="00836C0E" w:rsidRDefault="00392E45" w:rsidP="00392E45">
            <w:r>
              <w:t>Yes</w:t>
            </w:r>
          </w:p>
        </w:tc>
        <w:tc>
          <w:tcPr>
            <w:tcW w:w="2070" w:type="dxa"/>
          </w:tcPr>
          <w:p w14:paraId="2ABCF7F2" w14:textId="77777777" w:rsidR="00392E45" w:rsidRPr="00836C0E" w:rsidRDefault="00392E45" w:rsidP="00392E45">
            <w:r>
              <w:t>05: Leaver/Dropout</w:t>
            </w:r>
          </w:p>
        </w:tc>
      </w:tr>
      <w:tr w:rsidR="00392E45" w:rsidRPr="00836C0E" w14:paraId="02B4C862" w14:textId="77777777" w:rsidTr="00392E45">
        <w:tc>
          <w:tcPr>
            <w:tcW w:w="1075" w:type="dxa"/>
          </w:tcPr>
          <w:p w14:paraId="1F787C41" w14:textId="77777777" w:rsidR="00392E45" w:rsidRDefault="00392E45" w:rsidP="00392E45">
            <w:r>
              <w:t>01930</w:t>
            </w:r>
          </w:p>
        </w:tc>
        <w:tc>
          <w:tcPr>
            <w:tcW w:w="4410" w:type="dxa"/>
          </w:tcPr>
          <w:p w14:paraId="6C438AE0" w14:textId="77777777" w:rsidR="00392E45" w:rsidRDefault="00392E45" w:rsidP="00392E45">
            <w:r>
              <w:t>Enrolled in postsecondary early admission program, eligible to return</w:t>
            </w:r>
          </w:p>
        </w:tc>
        <w:tc>
          <w:tcPr>
            <w:tcW w:w="2430" w:type="dxa"/>
          </w:tcPr>
          <w:p w14:paraId="7633953A" w14:textId="77777777" w:rsidR="00392E45" w:rsidRPr="00836C0E" w:rsidRDefault="00392E45" w:rsidP="00392E45">
            <w:r>
              <w:t>MovedAndContinuing</w:t>
            </w:r>
          </w:p>
        </w:tc>
        <w:tc>
          <w:tcPr>
            <w:tcW w:w="1890" w:type="dxa"/>
          </w:tcPr>
          <w:p w14:paraId="33F0DAF7" w14:textId="77777777" w:rsidR="00392E45" w:rsidRPr="00836C0E" w:rsidRDefault="00392E45" w:rsidP="00392E45">
            <w:r>
              <w:t>02: Closed</w:t>
            </w:r>
          </w:p>
        </w:tc>
        <w:tc>
          <w:tcPr>
            <w:tcW w:w="2160" w:type="dxa"/>
          </w:tcPr>
          <w:p w14:paraId="3A0D0A2D" w14:textId="77777777" w:rsidR="00392E45" w:rsidRPr="00836C0E" w:rsidRDefault="00392E45" w:rsidP="00392E45">
            <w:r>
              <w:t>Yes</w:t>
            </w:r>
          </w:p>
        </w:tc>
        <w:tc>
          <w:tcPr>
            <w:tcW w:w="2070" w:type="dxa"/>
          </w:tcPr>
          <w:p w14:paraId="214C2F06" w14:textId="77777777" w:rsidR="00392E45" w:rsidRPr="00836C0E" w:rsidRDefault="00392E45" w:rsidP="00392E45">
            <w:r>
              <w:t>04: Transfer</w:t>
            </w:r>
          </w:p>
        </w:tc>
      </w:tr>
      <w:tr w:rsidR="00392E45" w:rsidRPr="00836C0E" w14:paraId="7F94632A" w14:textId="77777777" w:rsidTr="00392E45">
        <w:tc>
          <w:tcPr>
            <w:tcW w:w="1075" w:type="dxa"/>
          </w:tcPr>
          <w:p w14:paraId="6C780ADA" w14:textId="77777777" w:rsidR="00392E45" w:rsidRDefault="00392E45" w:rsidP="00392E45">
            <w:r>
              <w:t>03502</w:t>
            </w:r>
          </w:p>
        </w:tc>
        <w:tc>
          <w:tcPr>
            <w:tcW w:w="4410" w:type="dxa"/>
          </w:tcPr>
          <w:p w14:paraId="54453054" w14:textId="77777777" w:rsidR="00392E45" w:rsidRDefault="00392E45" w:rsidP="00392E45">
            <w:r>
              <w:t>Not enrolled, eligible to return</w:t>
            </w:r>
          </w:p>
        </w:tc>
        <w:tc>
          <w:tcPr>
            <w:tcW w:w="2430" w:type="dxa"/>
          </w:tcPr>
          <w:p w14:paraId="7D5BDCE8" w14:textId="77777777" w:rsidR="00392E45" w:rsidRPr="00836C0E" w:rsidRDefault="00392E45" w:rsidP="00392E45"/>
        </w:tc>
        <w:tc>
          <w:tcPr>
            <w:tcW w:w="1890" w:type="dxa"/>
          </w:tcPr>
          <w:p w14:paraId="48369AAE" w14:textId="77777777" w:rsidR="00392E45" w:rsidRPr="00836C0E" w:rsidRDefault="00392E45" w:rsidP="00392E45">
            <w:r>
              <w:t>02: Closed</w:t>
            </w:r>
          </w:p>
        </w:tc>
        <w:tc>
          <w:tcPr>
            <w:tcW w:w="2160" w:type="dxa"/>
          </w:tcPr>
          <w:p w14:paraId="71D8DC5A" w14:textId="77777777" w:rsidR="00392E45" w:rsidRPr="00836C0E" w:rsidRDefault="00392E45" w:rsidP="00392E45">
            <w:r>
              <w:t>Yes</w:t>
            </w:r>
          </w:p>
        </w:tc>
        <w:tc>
          <w:tcPr>
            <w:tcW w:w="2070" w:type="dxa"/>
          </w:tcPr>
          <w:p w14:paraId="278A4C0D" w14:textId="77777777" w:rsidR="00392E45" w:rsidRPr="00836C0E" w:rsidRDefault="00392E45" w:rsidP="00392E45">
            <w:r>
              <w:t>05: Leaver/Dropout</w:t>
            </w:r>
          </w:p>
        </w:tc>
      </w:tr>
      <w:tr w:rsidR="00392E45" w:rsidRPr="00836C0E" w14:paraId="7065EBEF" w14:textId="77777777" w:rsidTr="00392E45">
        <w:tc>
          <w:tcPr>
            <w:tcW w:w="1075" w:type="dxa"/>
          </w:tcPr>
          <w:p w14:paraId="7AAD374B" w14:textId="77777777" w:rsidR="00392E45" w:rsidRDefault="00392E45" w:rsidP="00392E45">
            <w:r>
              <w:t>03503</w:t>
            </w:r>
          </w:p>
        </w:tc>
        <w:tc>
          <w:tcPr>
            <w:tcW w:w="4410" w:type="dxa"/>
          </w:tcPr>
          <w:p w14:paraId="622F2DF5" w14:textId="77777777" w:rsidR="00392E45" w:rsidRDefault="00392E45" w:rsidP="00392E45">
            <w:r>
              <w:t>Enrolled in foreign exchange program, eligible to return</w:t>
            </w:r>
          </w:p>
        </w:tc>
        <w:tc>
          <w:tcPr>
            <w:tcW w:w="2430" w:type="dxa"/>
          </w:tcPr>
          <w:p w14:paraId="4702F7A1" w14:textId="77777777" w:rsidR="00392E45" w:rsidRPr="00836C0E" w:rsidRDefault="00392E45" w:rsidP="00392E45">
            <w:r>
              <w:t>MovedAndContinuing</w:t>
            </w:r>
          </w:p>
        </w:tc>
        <w:tc>
          <w:tcPr>
            <w:tcW w:w="1890" w:type="dxa"/>
          </w:tcPr>
          <w:p w14:paraId="57E2BD58" w14:textId="77777777" w:rsidR="00392E45" w:rsidRPr="00836C0E" w:rsidRDefault="00392E45" w:rsidP="00392E45">
            <w:r>
              <w:t>02: Closed</w:t>
            </w:r>
          </w:p>
        </w:tc>
        <w:tc>
          <w:tcPr>
            <w:tcW w:w="2160" w:type="dxa"/>
          </w:tcPr>
          <w:p w14:paraId="3086BB5A" w14:textId="77777777" w:rsidR="00392E45" w:rsidRPr="00836C0E" w:rsidRDefault="00392E45" w:rsidP="00392E45">
            <w:r>
              <w:t>Yes</w:t>
            </w:r>
          </w:p>
        </w:tc>
        <w:tc>
          <w:tcPr>
            <w:tcW w:w="2070" w:type="dxa"/>
          </w:tcPr>
          <w:p w14:paraId="3BCE3221" w14:textId="77777777" w:rsidR="00392E45" w:rsidRPr="00836C0E" w:rsidRDefault="00392E45" w:rsidP="00392E45">
            <w:r>
              <w:t>05: Leaver/Dropout</w:t>
            </w:r>
          </w:p>
        </w:tc>
      </w:tr>
      <w:tr w:rsidR="00392E45" w:rsidRPr="00836C0E" w14:paraId="43E11FC3" w14:textId="77777777" w:rsidTr="00392E45">
        <w:tc>
          <w:tcPr>
            <w:tcW w:w="1075" w:type="dxa"/>
          </w:tcPr>
          <w:p w14:paraId="111928C3" w14:textId="77777777" w:rsidR="00392E45" w:rsidRDefault="00392E45" w:rsidP="00392E45">
            <w:r>
              <w:t>03504</w:t>
            </w:r>
          </w:p>
        </w:tc>
        <w:tc>
          <w:tcPr>
            <w:tcW w:w="4410" w:type="dxa"/>
          </w:tcPr>
          <w:p w14:paraId="0D3D7AEA" w14:textId="77777777" w:rsidR="00392E45" w:rsidRDefault="00392E45" w:rsidP="00392E45">
            <w:r>
              <w:t>Withdrawn from school, under the age of compulsory attendance, eligible to return</w:t>
            </w:r>
          </w:p>
        </w:tc>
        <w:tc>
          <w:tcPr>
            <w:tcW w:w="2430" w:type="dxa"/>
          </w:tcPr>
          <w:p w14:paraId="0AA10DB8" w14:textId="77777777" w:rsidR="00392E45" w:rsidRPr="00836C0E" w:rsidRDefault="00392E45" w:rsidP="00392E45">
            <w:r>
              <w:t>WithdrawalByParent</w:t>
            </w:r>
          </w:p>
        </w:tc>
        <w:tc>
          <w:tcPr>
            <w:tcW w:w="1890" w:type="dxa"/>
          </w:tcPr>
          <w:p w14:paraId="5F9813D9" w14:textId="77777777" w:rsidR="00392E45" w:rsidRPr="00836C0E" w:rsidRDefault="00392E45" w:rsidP="00392E45">
            <w:r>
              <w:t>02: Closed</w:t>
            </w:r>
          </w:p>
        </w:tc>
        <w:tc>
          <w:tcPr>
            <w:tcW w:w="2160" w:type="dxa"/>
          </w:tcPr>
          <w:p w14:paraId="683E5B06" w14:textId="77777777" w:rsidR="00392E45" w:rsidRPr="00836C0E" w:rsidRDefault="00392E45" w:rsidP="00392E45">
            <w:r>
              <w:t>Yes</w:t>
            </w:r>
          </w:p>
        </w:tc>
        <w:tc>
          <w:tcPr>
            <w:tcW w:w="2070" w:type="dxa"/>
          </w:tcPr>
          <w:p w14:paraId="3B36E44D" w14:textId="77777777" w:rsidR="00392E45" w:rsidRPr="00836C0E" w:rsidRDefault="00392E45" w:rsidP="00392E45">
            <w:r>
              <w:t>05: Leaver/Dropout</w:t>
            </w:r>
          </w:p>
        </w:tc>
      </w:tr>
      <w:tr w:rsidR="003272A5" w:rsidRPr="00836C0E" w14:paraId="04FB1D28" w14:textId="77777777" w:rsidTr="00392E45">
        <w:tc>
          <w:tcPr>
            <w:tcW w:w="1075" w:type="dxa"/>
          </w:tcPr>
          <w:p w14:paraId="2E8C41C0" w14:textId="77777777" w:rsidR="003272A5" w:rsidRDefault="003272A5" w:rsidP="00392E45">
            <w:r>
              <w:t>03059</w:t>
            </w:r>
          </w:p>
        </w:tc>
        <w:tc>
          <w:tcPr>
            <w:tcW w:w="4410" w:type="dxa"/>
          </w:tcPr>
          <w:p w14:paraId="55C32848" w14:textId="77777777" w:rsidR="003272A5" w:rsidRDefault="003272A5" w:rsidP="00392E45">
            <w:r>
              <w:t>Completed with a state-recognized equivalency</w:t>
            </w:r>
          </w:p>
        </w:tc>
        <w:tc>
          <w:tcPr>
            <w:tcW w:w="2430" w:type="dxa"/>
          </w:tcPr>
          <w:p w14:paraId="3AED4193" w14:textId="77777777" w:rsidR="003272A5" w:rsidRDefault="003272A5" w:rsidP="00392E45"/>
        </w:tc>
        <w:tc>
          <w:tcPr>
            <w:tcW w:w="1890" w:type="dxa"/>
          </w:tcPr>
          <w:p w14:paraId="3AF98210" w14:textId="77777777" w:rsidR="003272A5" w:rsidRDefault="003272A5" w:rsidP="00392E45">
            <w:r>
              <w:t>02: Closed</w:t>
            </w:r>
          </w:p>
        </w:tc>
        <w:tc>
          <w:tcPr>
            <w:tcW w:w="2160" w:type="dxa"/>
          </w:tcPr>
          <w:p w14:paraId="10FF7B9A" w14:textId="77777777" w:rsidR="003272A5" w:rsidRDefault="003272A5" w:rsidP="00392E45">
            <w:r>
              <w:t>Yes</w:t>
            </w:r>
          </w:p>
        </w:tc>
        <w:tc>
          <w:tcPr>
            <w:tcW w:w="2070" w:type="dxa"/>
          </w:tcPr>
          <w:p w14:paraId="343589FA" w14:textId="77777777" w:rsidR="003272A5" w:rsidRDefault="005D6C88" w:rsidP="00392E45">
            <w:r>
              <w:t>03: Completer</w:t>
            </w:r>
          </w:p>
        </w:tc>
      </w:tr>
      <w:tr w:rsidR="00313EA2" w:rsidRPr="00836C0E" w14:paraId="75D7A794" w14:textId="77777777" w:rsidTr="00392E45">
        <w:tc>
          <w:tcPr>
            <w:tcW w:w="1075" w:type="dxa"/>
          </w:tcPr>
          <w:p w14:paraId="309A3923" w14:textId="77777777" w:rsidR="00313EA2" w:rsidRDefault="0023054D" w:rsidP="00392E45">
            <w:r>
              <w:t>23001</w:t>
            </w:r>
          </w:p>
        </w:tc>
        <w:tc>
          <w:tcPr>
            <w:tcW w:w="4410" w:type="dxa"/>
          </w:tcPr>
          <w:p w14:paraId="278EB0A2" w14:textId="77777777" w:rsidR="00313EA2" w:rsidRDefault="0023054D" w:rsidP="00392E45">
            <w:r>
              <w:t>Unenrolled due to lack of required vaccinations</w:t>
            </w:r>
          </w:p>
        </w:tc>
        <w:tc>
          <w:tcPr>
            <w:tcW w:w="2430" w:type="dxa"/>
          </w:tcPr>
          <w:p w14:paraId="281B042E" w14:textId="77777777" w:rsidR="00313EA2" w:rsidRDefault="005D6C88" w:rsidP="00392E45">
            <w:r>
              <w:t>DroppedOut</w:t>
            </w:r>
          </w:p>
        </w:tc>
        <w:tc>
          <w:tcPr>
            <w:tcW w:w="1890" w:type="dxa"/>
          </w:tcPr>
          <w:p w14:paraId="2F7C1D92" w14:textId="77777777" w:rsidR="00313EA2" w:rsidRDefault="005D6C88" w:rsidP="00392E45">
            <w:r>
              <w:t>02: Closed</w:t>
            </w:r>
          </w:p>
        </w:tc>
        <w:tc>
          <w:tcPr>
            <w:tcW w:w="2160" w:type="dxa"/>
          </w:tcPr>
          <w:p w14:paraId="4787411B" w14:textId="77777777" w:rsidR="00313EA2" w:rsidRDefault="005D6C88" w:rsidP="00392E45">
            <w:r>
              <w:t>Yes</w:t>
            </w:r>
          </w:p>
        </w:tc>
        <w:tc>
          <w:tcPr>
            <w:tcW w:w="2070" w:type="dxa"/>
          </w:tcPr>
          <w:p w14:paraId="2AD98532" w14:textId="77777777" w:rsidR="00313EA2" w:rsidRDefault="005D6C88" w:rsidP="00392E45">
            <w:r>
              <w:t>05: Leaver/Dropout</w:t>
            </w:r>
          </w:p>
        </w:tc>
      </w:tr>
      <w:tr w:rsidR="00313EA2" w:rsidRPr="00836C0E" w14:paraId="603AE77F" w14:textId="77777777" w:rsidTr="00392E45">
        <w:tc>
          <w:tcPr>
            <w:tcW w:w="1075" w:type="dxa"/>
          </w:tcPr>
          <w:p w14:paraId="6D44BF7D" w14:textId="77777777" w:rsidR="00313EA2" w:rsidRDefault="0023054D" w:rsidP="00392E45">
            <w:r>
              <w:t>23002</w:t>
            </w:r>
          </w:p>
        </w:tc>
        <w:tc>
          <w:tcPr>
            <w:tcW w:w="4410" w:type="dxa"/>
          </w:tcPr>
          <w:p w14:paraId="01731FD1" w14:textId="77777777" w:rsidR="00313EA2" w:rsidRDefault="0023054D" w:rsidP="00392E45">
            <w:r>
              <w:t>Transfer to home instruction due to lack of required vaccination</w:t>
            </w:r>
          </w:p>
        </w:tc>
        <w:tc>
          <w:tcPr>
            <w:tcW w:w="2430" w:type="dxa"/>
          </w:tcPr>
          <w:p w14:paraId="38983CB7" w14:textId="77777777" w:rsidR="00313EA2" w:rsidRDefault="005D6C88" w:rsidP="00392E45">
            <w:r>
              <w:t>Transferred</w:t>
            </w:r>
          </w:p>
        </w:tc>
        <w:tc>
          <w:tcPr>
            <w:tcW w:w="1890" w:type="dxa"/>
          </w:tcPr>
          <w:p w14:paraId="435DFD44" w14:textId="77777777" w:rsidR="00313EA2" w:rsidRDefault="005D6C88" w:rsidP="00392E45">
            <w:r>
              <w:t>02: Closed</w:t>
            </w:r>
          </w:p>
        </w:tc>
        <w:tc>
          <w:tcPr>
            <w:tcW w:w="2160" w:type="dxa"/>
          </w:tcPr>
          <w:p w14:paraId="07C9F545" w14:textId="77777777" w:rsidR="00313EA2" w:rsidRDefault="005D6C88" w:rsidP="00392E45">
            <w:r>
              <w:t>Yes</w:t>
            </w:r>
          </w:p>
        </w:tc>
        <w:tc>
          <w:tcPr>
            <w:tcW w:w="2070" w:type="dxa"/>
          </w:tcPr>
          <w:p w14:paraId="69D30A31" w14:textId="77777777" w:rsidR="00313EA2" w:rsidRDefault="005D6C88" w:rsidP="00392E45">
            <w:r>
              <w:t>04: Transfer</w:t>
            </w:r>
          </w:p>
        </w:tc>
      </w:tr>
      <w:tr w:rsidR="00392E45" w:rsidRPr="00836C0E" w14:paraId="2F4D267C" w14:textId="77777777" w:rsidTr="00392E45">
        <w:tc>
          <w:tcPr>
            <w:tcW w:w="1075" w:type="dxa"/>
          </w:tcPr>
          <w:p w14:paraId="4ECFC9FA" w14:textId="77777777" w:rsidR="00392E45" w:rsidRDefault="00392E45" w:rsidP="00392E45">
            <w:r>
              <w:t>73060</w:t>
            </w:r>
          </w:p>
        </w:tc>
        <w:tc>
          <w:tcPr>
            <w:tcW w:w="4410" w:type="dxa"/>
          </w:tcPr>
          <w:p w14:paraId="148469AB" w14:textId="77777777" w:rsidR="00392E45" w:rsidRDefault="00392E45" w:rsidP="00392E45">
            <w:r>
              <w:t>Official withdrew and enrolled in adult basic education (ABE), adult secondary education, or adult English as a second language (ESL) program</w:t>
            </w:r>
          </w:p>
        </w:tc>
        <w:tc>
          <w:tcPr>
            <w:tcW w:w="2430" w:type="dxa"/>
          </w:tcPr>
          <w:p w14:paraId="36D6838A" w14:textId="77777777" w:rsidR="00392E45" w:rsidRPr="00836C0E" w:rsidRDefault="00392E45" w:rsidP="00392E45">
            <w:r>
              <w:t>DroppedOut</w:t>
            </w:r>
          </w:p>
        </w:tc>
        <w:tc>
          <w:tcPr>
            <w:tcW w:w="1890" w:type="dxa"/>
          </w:tcPr>
          <w:p w14:paraId="5E81045F" w14:textId="77777777" w:rsidR="00392E45" w:rsidRPr="00836C0E" w:rsidRDefault="00392E45" w:rsidP="00392E45">
            <w:r>
              <w:t>02: Closed</w:t>
            </w:r>
          </w:p>
        </w:tc>
        <w:tc>
          <w:tcPr>
            <w:tcW w:w="2160" w:type="dxa"/>
          </w:tcPr>
          <w:p w14:paraId="1691960B" w14:textId="77777777" w:rsidR="00392E45" w:rsidRPr="00836C0E" w:rsidRDefault="00392E45" w:rsidP="00392E45">
            <w:r>
              <w:t>Yes</w:t>
            </w:r>
          </w:p>
        </w:tc>
        <w:tc>
          <w:tcPr>
            <w:tcW w:w="2070" w:type="dxa"/>
          </w:tcPr>
          <w:p w14:paraId="6A35DC31" w14:textId="77777777" w:rsidR="00392E45" w:rsidRPr="00836C0E" w:rsidRDefault="00392E45" w:rsidP="00392E45">
            <w:r>
              <w:t>05: Leaver/Dropout</w:t>
            </w:r>
          </w:p>
        </w:tc>
      </w:tr>
      <w:tr w:rsidR="00392E45" w:rsidRPr="00836C0E" w14:paraId="36A2ECDC" w14:textId="77777777" w:rsidTr="00392E45">
        <w:tc>
          <w:tcPr>
            <w:tcW w:w="1075" w:type="dxa"/>
          </w:tcPr>
          <w:p w14:paraId="3DCA1EFD" w14:textId="77777777" w:rsidR="00392E45" w:rsidRDefault="00392E45" w:rsidP="00392E45">
            <w:r>
              <w:t>73061</w:t>
            </w:r>
          </w:p>
        </w:tc>
        <w:tc>
          <w:tcPr>
            <w:tcW w:w="4410" w:type="dxa"/>
          </w:tcPr>
          <w:p w14:paraId="0E13B5BE" w14:textId="77777777" w:rsidR="00392E45" w:rsidRDefault="00E022AE" w:rsidP="00392E45">
            <w:r>
              <w:t>Officially withdrew and enrolled in a workforce or other district approved training program</w:t>
            </w:r>
          </w:p>
        </w:tc>
        <w:tc>
          <w:tcPr>
            <w:tcW w:w="2430" w:type="dxa"/>
          </w:tcPr>
          <w:p w14:paraId="252FE7BB" w14:textId="77777777" w:rsidR="00392E45" w:rsidRPr="00836C0E" w:rsidRDefault="00392E45" w:rsidP="00392E45">
            <w:r>
              <w:t>DroppedOut</w:t>
            </w:r>
          </w:p>
        </w:tc>
        <w:tc>
          <w:tcPr>
            <w:tcW w:w="1890" w:type="dxa"/>
          </w:tcPr>
          <w:p w14:paraId="39D9C321" w14:textId="77777777" w:rsidR="00392E45" w:rsidRPr="00836C0E" w:rsidRDefault="00392E45" w:rsidP="00392E45">
            <w:r>
              <w:t>02: Closed</w:t>
            </w:r>
          </w:p>
        </w:tc>
        <w:tc>
          <w:tcPr>
            <w:tcW w:w="2160" w:type="dxa"/>
          </w:tcPr>
          <w:p w14:paraId="721FACCA" w14:textId="77777777" w:rsidR="00392E45" w:rsidRPr="00836C0E" w:rsidRDefault="00392E45" w:rsidP="00392E45">
            <w:r>
              <w:t>Yes</w:t>
            </w:r>
          </w:p>
        </w:tc>
        <w:tc>
          <w:tcPr>
            <w:tcW w:w="2070" w:type="dxa"/>
          </w:tcPr>
          <w:p w14:paraId="4434BF7D" w14:textId="77777777" w:rsidR="00392E45" w:rsidRPr="00836C0E" w:rsidRDefault="00392E45" w:rsidP="00392E45">
            <w:r>
              <w:t>05: Leaver/Dropout</w:t>
            </w:r>
          </w:p>
        </w:tc>
      </w:tr>
      <w:tr w:rsidR="00392E45" w:rsidRPr="00836C0E" w14:paraId="6E9B9E57" w14:textId="77777777" w:rsidTr="00392E45">
        <w:tc>
          <w:tcPr>
            <w:tcW w:w="1075" w:type="dxa"/>
          </w:tcPr>
          <w:p w14:paraId="23659495" w14:textId="77777777" w:rsidR="00392E45" w:rsidRDefault="00392E45" w:rsidP="00392E45">
            <w:r>
              <w:t>00027</w:t>
            </w:r>
          </w:p>
        </w:tc>
        <w:tc>
          <w:tcPr>
            <w:tcW w:w="4410" w:type="dxa"/>
          </w:tcPr>
          <w:p w14:paraId="0B01D7BF" w14:textId="77777777" w:rsidR="00392E45" w:rsidRDefault="00392E45" w:rsidP="00392E45">
            <w:r>
              <w:t>Transfer to a Maine approved private school</w:t>
            </w:r>
          </w:p>
        </w:tc>
        <w:tc>
          <w:tcPr>
            <w:tcW w:w="2430" w:type="dxa"/>
          </w:tcPr>
          <w:p w14:paraId="60BE7607" w14:textId="77777777" w:rsidR="00392E45" w:rsidRPr="00836C0E" w:rsidRDefault="00392E45" w:rsidP="00392E45">
            <w:r>
              <w:t>MovedAndContinuing</w:t>
            </w:r>
          </w:p>
        </w:tc>
        <w:tc>
          <w:tcPr>
            <w:tcW w:w="1890" w:type="dxa"/>
          </w:tcPr>
          <w:p w14:paraId="05C2DADD" w14:textId="77777777" w:rsidR="00392E45" w:rsidRPr="00836C0E" w:rsidRDefault="00392E45" w:rsidP="00392E45">
            <w:r>
              <w:t>02: Closed</w:t>
            </w:r>
          </w:p>
        </w:tc>
        <w:tc>
          <w:tcPr>
            <w:tcW w:w="2160" w:type="dxa"/>
          </w:tcPr>
          <w:p w14:paraId="1F530E7A" w14:textId="77777777" w:rsidR="00392E45" w:rsidRPr="00836C0E" w:rsidRDefault="00392E45" w:rsidP="00392E45">
            <w:r>
              <w:t>Yes</w:t>
            </w:r>
          </w:p>
        </w:tc>
        <w:tc>
          <w:tcPr>
            <w:tcW w:w="2070" w:type="dxa"/>
          </w:tcPr>
          <w:p w14:paraId="505F2F04" w14:textId="77777777" w:rsidR="00392E45" w:rsidRPr="00836C0E" w:rsidRDefault="00392E45" w:rsidP="00392E45">
            <w:r>
              <w:t>04: Transfer</w:t>
            </w:r>
          </w:p>
        </w:tc>
      </w:tr>
    </w:tbl>
    <w:p w14:paraId="63167367" w14:textId="77777777" w:rsidR="000D0E54" w:rsidRDefault="000D0E54" w:rsidP="000D0E54">
      <w:pPr>
        <w:sectPr w:rsidR="000D0E54" w:rsidSect="00E1610D">
          <w:pgSz w:w="15840" w:h="12240" w:orient="landscape"/>
          <w:pgMar w:top="1008" w:right="1008" w:bottom="720" w:left="1008" w:header="720" w:footer="720" w:gutter="0"/>
          <w:cols w:space="720"/>
          <w:docGrid w:linePitch="360"/>
        </w:sectPr>
      </w:pPr>
    </w:p>
    <w:p w14:paraId="6F5623BC" w14:textId="77777777" w:rsidR="00D85E47" w:rsidRDefault="00D85E47" w:rsidP="00D85E47">
      <w:pPr>
        <w:pStyle w:val="PRDHeading1"/>
        <w:numPr>
          <w:ilvl w:val="0"/>
          <w:numId w:val="13"/>
        </w:numPr>
      </w:pPr>
      <w:bookmarkStart w:id="201" w:name="_Toc100857851"/>
      <w:r>
        <w:t>Institution IDs</w:t>
      </w:r>
      <w:bookmarkEnd w:id="201"/>
    </w:p>
    <w:p w14:paraId="56A5E406" w14:textId="77777777" w:rsidR="009D7618" w:rsidRDefault="009D7618" w:rsidP="00D85E47">
      <w:pPr>
        <w:sectPr w:rsidR="009D7618" w:rsidSect="00E1610D">
          <w:pgSz w:w="12240" w:h="15840"/>
          <w:pgMar w:top="1008" w:right="720" w:bottom="1008" w:left="1008" w:header="720" w:footer="720" w:gutter="0"/>
          <w:cols w:num="2" w:space="720"/>
          <w:docGrid w:linePitch="360"/>
        </w:sectPr>
      </w:pPr>
    </w:p>
    <w:tbl>
      <w:tblPr>
        <w:tblStyle w:val="TableGrid"/>
        <w:tblW w:w="5231" w:type="dxa"/>
        <w:tblLook w:val="04A0" w:firstRow="1" w:lastRow="0" w:firstColumn="1" w:lastColumn="0" w:noHBand="0" w:noVBand="1"/>
      </w:tblPr>
      <w:tblGrid>
        <w:gridCol w:w="767"/>
        <w:gridCol w:w="4464"/>
      </w:tblGrid>
      <w:tr w:rsidR="00D85E47" w14:paraId="1749B24E" w14:textId="77777777" w:rsidTr="009D7618">
        <w:tc>
          <w:tcPr>
            <w:tcW w:w="767" w:type="dxa"/>
          </w:tcPr>
          <w:p w14:paraId="3529966B" w14:textId="77777777" w:rsidR="00D85E47" w:rsidRDefault="00D85E47" w:rsidP="00D85E47">
            <w:r>
              <w:t>Code</w:t>
            </w:r>
          </w:p>
        </w:tc>
        <w:tc>
          <w:tcPr>
            <w:tcW w:w="4464" w:type="dxa"/>
          </w:tcPr>
          <w:p w14:paraId="177C515A" w14:textId="77777777" w:rsidR="00D85E47" w:rsidRDefault="00D85E47" w:rsidP="00D85E47">
            <w:r>
              <w:t>Description</w:t>
            </w:r>
          </w:p>
        </w:tc>
      </w:tr>
      <w:tr w:rsidR="00D85E47" w14:paraId="0ABC06A5" w14:textId="77777777" w:rsidTr="009D7618">
        <w:tc>
          <w:tcPr>
            <w:tcW w:w="767" w:type="dxa"/>
          </w:tcPr>
          <w:p w14:paraId="014A0E31" w14:textId="77777777" w:rsidR="00D85E47" w:rsidRDefault="00D85E47" w:rsidP="00D85E47">
            <w:r>
              <w:t>1948</w:t>
            </w:r>
          </w:p>
        </w:tc>
        <w:tc>
          <w:tcPr>
            <w:tcW w:w="4464" w:type="dxa"/>
          </w:tcPr>
          <w:p w14:paraId="110F1597" w14:textId="77777777" w:rsidR="00D85E47" w:rsidRDefault="00D85E47" w:rsidP="00D85E47">
            <w:r>
              <w:t>Aveda Institute Maine – A Capilo School</w:t>
            </w:r>
          </w:p>
        </w:tc>
      </w:tr>
      <w:tr w:rsidR="00D85E47" w14:paraId="2DA74B48" w14:textId="77777777" w:rsidTr="009D7618">
        <w:tc>
          <w:tcPr>
            <w:tcW w:w="767" w:type="dxa"/>
          </w:tcPr>
          <w:p w14:paraId="6A579D2D" w14:textId="77777777" w:rsidR="00D85E47" w:rsidRDefault="00D85E47" w:rsidP="00D85E47">
            <w:r>
              <w:t>1832</w:t>
            </w:r>
          </w:p>
        </w:tc>
        <w:tc>
          <w:tcPr>
            <w:tcW w:w="4464" w:type="dxa"/>
          </w:tcPr>
          <w:p w14:paraId="3E35B681" w14:textId="77777777" w:rsidR="00D85E47" w:rsidRDefault="00D85E47" w:rsidP="00D85E47">
            <w:r>
              <w:t xml:space="preserve">Bates College – Lewiston </w:t>
            </w:r>
          </w:p>
        </w:tc>
      </w:tr>
      <w:tr w:rsidR="00D85E47" w14:paraId="58106743" w14:textId="77777777" w:rsidTr="009D7618">
        <w:tc>
          <w:tcPr>
            <w:tcW w:w="767" w:type="dxa"/>
          </w:tcPr>
          <w:p w14:paraId="05FFC986" w14:textId="77777777" w:rsidR="00D85E47" w:rsidRDefault="00D85E47" w:rsidP="00D85E47">
            <w:r>
              <w:t>1865</w:t>
            </w:r>
          </w:p>
        </w:tc>
        <w:tc>
          <w:tcPr>
            <w:tcW w:w="4464" w:type="dxa"/>
          </w:tcPr>
          <w:p w14:paraId="40E2CE48" w14:textId="77777777" w:rsidR="00D85E47" w:rsidRDefault="00D85E47" w:rsidP="00D85E47">
            <w:r>
              <w:t>Beal College – Bangor</w:t>
            </w:r>
          </w:p>
        </w:tc>
      </w:tr>
      <w:tr w:rsidR="00D85E47" w14:paraId="367582E4" w14:textId="77777777" w:rsidTr="009D7618">
        <w:tc>
          <w:tcPr>
            <w:tcW w:w="767" w:type="dxa"/>
          </w:tcPr>
          <w:p w14:paraId="08565DA5" w14:textId="77777777" w:rsidR="00D85E47" w:rsidRDefault="00D85E47" w:rsidP="00D85E47">
            <w:r>
              <w:t>1866</w:t>
            </w:r>
          </w:p>
        </w:tc>
        <w:tc>
          <w:tcPr>
            <w:tcW w:w="4464" w:type="dxa"/>
          </w:tcPr>
          <w:p w14:paraId="7453306C" w14:textId="77777777" w:rsidR="00D85E47" w:rsidRDefault="00D85E47" w:rsidP="00D85E47">
            <w:r>
              <w:t>Bowdoin College – Brunswick</w:t>
            </w:r>
          </w:p>
        </w:tc>
      </w:tr>
      <w:tr w:rsidR="00D85E47" w14:paraId="68524F50" w14:textId="77777777" w:rsidTr="009D7618">
        <w:tc>
          <w:tcPr>
            <w:tcW w:w="767" w:type="dxa"/>
          </w:tcPr>
          <w:p w14:paraId="552B2EC8" w14:textId="77777777" w:rsidR="00D85E47" w:rsidRDefault="00D85E47" w:rsidP="00D85E47">
            <w:r>
              <w:t>1949</w:t>
            </w:r>
          </w:p>
        </w:tc>
        <w:tc>
          <w:tcPr>
            <w:tcW w:w="4464" w:type="dxa"/>
          </w:tcPr>
          <w:p w14:paraId="74AE9335" w14:textId="77777777" w:rsidR="00D85E47" w:rsidRDefault="00D85E47" w:rsidP="00D85E47">
            <w:r>
              <w:t>Capilo School of Hair Design</w:t>
            </w:r>
          </w:p>
        </w:tc>
      </w:tr>
      <w:tr w:rsidR="00D85E47" w14:paraId="753B8F09" w14:textId="77777777" w:rsidTr="009D7618">
        <w:tc>
          <w:tcPr>
            <w:tcW w:w="767" w:type="dxa"/>
          </w:tcPr>
          <w:p w14:paraId="38B9A207" w14:textId="77777777" w:rsidR="00D85E47" w:rsidRDefault="00D85E47" w:rsidP="00D85E47">
            <w:r>
              <w:t>1887</w:t>
            </w:r>
          </w:p>
        </w:tc>
        <w:tc>
          <w:tcPr>
            <w:tcW w:w="4464" w:type="dxa"/>
          </w:tcPr>
          <w:p w14:paraId="4489CAF2" w14:textId="77777777" w:rsidR="00D85E47" w:rsidRDefault="00D85E47" w:rsidP="00D85E47">
            <w:r>
              <w:t>Central Maine Community College</w:t>
            </w:r>
          </w:p>
        </w:tc>
      </w:tr>
      <w:tr w:rsidR="00D85E47" w14:paraId="150E2B7A" w14:textId="77777777" w:rsidTr="009D7618">
        <w:tc>
          <w:tcPr>
            <w:tcW w:w="767" w:type="dxa"/>
          </w:tcPr>
          <w:p w14:paraId="08EB4668" w14:textId="77777777" w:rsidR="00D85E47" w:rsidRDefault="00D85E47" w:rsidP="00D85E47">
            <w:r>
              <w:t>1867</w:t>
            </w:r>
          </w:p>
        </w:tc>
        <w:tc>
          <w:tcPr>
            <w:tcW w:w="4464" w:type="dxa"/>
          </w:tcPr>
          <w:p w14:paraId="44F8BA41" w14:textId="77777777" w:rsidR="00D85E47" w:rsidRDefault="00D85E47" w:rsidP="00D85E47">
            <w:r>
              <w:t>Colby College – Waterville</w:t>
            </w:r>
          </w:p>
        </w:tc>
      </w:tr>
      <w:tr w:rsidR="00D85E47" w14:paraId="437F2057" w14:textId="77777777" w:rsidTr="009D7618">
        <w:tc>
          <w:tcPr>
            <w:tcW w:w="767" w:type="dxa"/>
          </w:tcPr>
          <w:p w14:paraId="5BA6B552" w14:textId="77777777" w:rsidR="00D85E47" w:rsidRDefault="00D85E47" w:rsidP="00D85E47">
            <w:r>
              <w:t>1868</w:t>
            </w:r>
          </w:p>
        </w:tc>
        <w:tc>
          <w:tcPr>
            <w:tcW w:w="4464" w:type="dxa"/>
          </w:tcPr>
          <w:p w14:paraId="2586E800" w14:textId="77777777" w:rsidR="00D85E47" w:rsidRDefault="00D85E47" w:rsidP="00D85E47">
            <w:r>
              <w:t>College of the Atlantic – Bar Harbor</w:t>
            </w:r>
          </w:p>
        </w:tc>
      </w:tr>
      <w:tr w:rsidR="00D85E47" w14:paraId="305798D2" w14:textId="77777777" w:rsidTr="009D7618">
        <w:tc>
          <w:tcPr>
            <w:tcW w:w="767" w:type="dxa"/>
          </w:tcPr>
          <w:p w14:paraId="7F08895C" w14:textId="77777777" w:rsidR="00D85E47" w:rsidRDefault="00D85E47" w:rsidP="00D85E47">
            <w:r>
              <w:t>1946</w:t>
            </w:r>
          </w:p>
        </w:tc>
        <w:tc>
          <w:tcPr>
            <w:tcW w:w="4464" w:type="dxa"/>
          </w:tcPr>
          <w:p w14:paraId="058A93E0" w14:textId="77777777" w:rsidR="00D85E47" w:rsidRDefault="00D85E47" w:rsidP="00D85E47">
            <w:r>
              <w:t>Cosmotech School of Cosmetology</w:t>
            </w:r>
          </w:p>
        </w:tc>
      </w:tr>
      <w:tr w:rsidR="00D85E47" w14:paraId="5D1C535B" w14:textId="77777777" w:rsidTr="009D7618">
        <w:tc>
          <w:tcPr>
            <w:tcW w:w="767" w:type="dxa"/>
          </w:tcPr>
          <w:p w14:paraId="2B8E7CB8" w14:textId="77777777" w:rsidR="00D85E47" w:rsidRDefault="00D85E47" w:rsidP="00D85E47">
            <w:r>
              <w:t>1947</w:t>
            </w:r>
          </w:p>
        </w:tc>
        <w:tc>
          <w:tcPr>
            <w:tcW w:w="4464" w:type="dxa"/>
          </w:tcPr>
          <w:p w14:paraId="14535CD0" w14:textId="77777777" w:rsidR="00D85E47" w:rsidRDefault="00D85E47" w:rsidP="00D85E47">
            <w:r>
              <w:t>Dube Enterprises Inc</w:t>
            </w:r>
          </w:p>
        </w:tc>
      </w:tr>
      <w:tr w:rsidR="00D85E47" w14:paraId="01AF494F" w14:textId="77777777" w:rsidTr="009D7618">
        <w:tc>
          <w:tcPr>
            <w:tcW w:w="767" w:type="dxa"/>
          </w:tcPr>
          <w:p w14:paraId="22B6A1F4" w14:textId="77777777" w:rsidR="00D85E47" w:rsidRDefault="00D85E47" w:rsidP="00D85E47">
            <w:r>
              <w:t>1889</w:t>
            </w:r>
          </w:p>
        </w:tc>
        <w:tc>
          <w:tcPr>
            <w:tcW w:w="4464" w:type="dxa"/>
          </w:tcPr>
          <w:p w14:paraId="536FC397" w14:textId="77777777" w:rsidR="00D85E47" w:rsidRDefault="00D85E47" w:rsidP="00D85E47">
            <w:r>
              <w:t>Eastern Maine Community College</w:t>
            </w:r>
          </w:p>
        </w:tc>
      </w:tr>
      <w:tr w:rsidR="00D85E47" w14:paraId="12BFE45F" w14:textId="77777777" w:rsidTr="009D7618">
        <w:tc>
          <w:tcPr>
            <w:tcW w:w="767" w:type="dxa"/>
          </w:tcPr>
          <w:p w14:paraId="3C9BF9D2" w14:textId="77777777" w:rsidR="00D85E47" w:rsidRDefault="00D85E47" w:rsidP="00D85E47">
            <w:r>
              <w:t>1942</w:t>
            </w:r>
          </w:p>
        </w:tc>
        <w:tc>
          <w:tcPr>
            <w:tcW w:w="4464" w:type="dxa"/>
          </w:tcPr>
          <w:p w14:paraId="46CBC7E1" w14:textId="77777777" w:rsidR="00D85E47" w:rsidRDefault="00D85E47" w:rsidP="00D85E47">
            <w:r>
              <w:t xml:space="preserve">EEG INC – Bangor </w:t>
            </w:r>
          </w:p>
        </w:tc>
      </w:tr>
      <w:tr w:rsidR="00D85E47" w14:paraId="2D3CBF94" w14:textId="77777777" w:rsidTr="009D7618">
        <w:tc>
          <w:tcPr>
            <w:tcW w:w="767" w:type="dxa"/>
          </w:tcPr>
          <w:p w14:paraId="66A8DDFC" w14:textId="77777777" w:rsidR="00D85E47" w:rsidRDefault="00D85E47" w:rsidP="00D85E47">
            <w:r>
              <w:t>1941</w:t>
            </w:r>
          </w:p>
        </w:tc>
        <w:tc>
          <w:tcPr>
            <w:tcW w:w="4464" w:type="dxa"/>
          </w:tcPr>
          <w:p w14:paraId="775905B4" w14:textId="77777777" w:rsidR="00D85E47" w:rsidRDefault="00D85E47" w:rsidP="00D85E47">
            <w:r>
              <w:t xml:space="preserve">EEG INC – Caribou </w:t>
            </w:r>
          </w:p>
        </w:tc>
      </w:tr>
      <w:tr w:rsidR="00D85E47" w14:paraId="6D19E2C3" w14:textId="77777777" w:rsidTr="009D7618">
        <w:tc>
          <w:tcPr>
            <w:tcW w:w="767" w:type="dxa"/>
          </w:tcPr>
          <w:p w14:paraId="0E8E6DE8" w14:textId="77777777" w:rsidR="00D85E47" w:rsidRDefault="00D85E47" w:rsidP="00D85E47">
            <w:r>
              <w:t>1940</w:t>
            </w:r>
          </w:p>
        </w:tc>
        <w:tc>
          <w:tcPr>
            <w:tcW w:w="4464" w:type="dxa"/>
          </w:tcPr>
          <w:p w14:paraId="091B084B" w14:textId="77777777" w:rsidR="00D85E47" w:rsidRDefault="00D85E47" w:rsidP="00D85E47">
            <w:r>
              <w:t xml:space="preserve">EEG INC – Portland </w:t>
            </w:r>
          </w:p>
        </w:tc>
      </w:tr>
      <w:tr w:rsidR="00D85E47" w14:paraId="2F6BFA63" w14:textId="77777777" w:rsidTr="009D7618">
        <w:tc>
          <w:tcPr>
            <w:tcW w:w="767" w:type="dxa"/>
          </w:tcPr>
          <w:p w14:paraId="151D318D" w14:textId="77777777" w:rsidR="00D85E47" w:rsidRDefault="00D85E47" w:rsidP="00D85E47">
            <w:r>
              <w:t>1945</w:t>
            </w:r>
          </w:p>
        </w:tc>
        <w:tc>
          <w:tcPr>
            <w:tcW w:w="4464" w:type="dxa"/>
          </w:tcPr>
          <w:p w14:paraId="1C02B87B" w14:textId="77777777" w:rsidR="00D85E47" w:rsidRDefault="00D85E47" w:rsidP="00D85E47">
            <w:r>
              <w:t xml:space="preserve">Empire Beauty School – Bangor </w:t>
            </w:r>
          </w:p>
        </w:tc>
      </w:tr>
      <w:tr w:rsidR="00D85E47" w14:paraId="44691702" w14:textId="77777777" w:rsidTr="009D7618">
        <w:tc>
          <w:tcPr>
            <w:tcW w:w="767" w:type="dxa"/>
          </w:tcPr>
          <w:p w14:paraId="5C71682D" w14:textId="77777777" w:rsidR="00D85E47" w:rsidRDefault="00D85E47" w:rsidP="00D85E47">
            <w:r>
              <w:t>1944</w:t>
            </w:r>
          </w:p>
        </w:tc>
        <w:tc>
          <w:tcPr>
            <w:tcW w:w="4464" w:type="dxa"/>
          </w:tcPr>
          <w:p w14:paraId="05B679BE" w14:textId="77777777" w:rsidR="00D85E47" w:rsidRDefault="00D85E47" w:rsidP="00D85E47">
            <w:r>
              <w:t xml:space="preserve">Empire Beauty School – Caribou </w:t>
            </w:r>
          </w:p>
        </w:tc>
      </w:tr>
      <w:tr w:rsidR="00D85E47" w14:paraId="1D2B06B7" w14:textId="77777777" w:rsidTr="009D7618">
        <w:tc>
          <w:tcPr>
            <w:tcW w:w="767" w:type="dxa"/>
          </w:tcPr>
          <w:p w14:paraId="0EA48F48" w14:textId="77777777" w:rsidR="00D85E47" w:rsidRDefault="00D85E47" w:rsidP="00D85E47">
            <w:r>
              <w:t>1943</w:t>
            </w:r>
          </w:p>
        </w:tc>
        <w:tc>
          <w:tcPr>
            <w:tcW w:w="4464" w:type="dxa"/>
          </w:tcPr>
          <w:p w14:paraId="5A1971AE" w14:textId="77777777" w:rsidR="00D85E47" w:rsidRDefault="00D85E47" w:rsidP="00D85E47">
            <w:r>
              <w:t xml:space="preserve">Empire Beauty School – Portland </w:t>
            </w:r>
          </w:p>
        </w:tc>
      </w:tr>
      <w:tr w:rsidR="00D85E47" w14:paraId="5D76381F" w14:textId="77777777" w:rsidTr="009D7618">
        <w:tc>
          <w:tcPr>
            <w:tcW w:w="767" w:type="dxa"/>
          </w:tcPr>
          <w:p w14:paraId="16AD608B" w14:textId="77777777" w:rsidR="00D85E47" w:rsidRDefault="00D85E47" w:rsidP="00D85E47">
            <w:r>
              <w:t>1952</w:t>
            </w:r>
          </w:p>
        </w:tc>
        <w:tc>
          <w:tcPr>
            <w:tcW w:w="4464" w:type="dxa"/>
          </w:tcPr>
          <w:p w14:paraId="145D619B" w14:textId="77777777" w:rsidR="00D85E47" w:rsidRDefault="00D85E47" w:rsidP="00D85E47">
            <w:r>
              <w:t>Euphoria Institute of Beauty Arts &amp; Sciences – Lincoln</w:t>
            </w:r>
          </w:p>
        </w:tc>
      </w:tr>
      <w:tr w:rsidR="00D85E47" w14:paraId="75A3DD9E" w14:textId="77777777" w:rsidTr="009D7618">
        <w:tc>
          <w:tcPr>
            <w:tcW w:w="767" w:type="dxa"/>
          </w:tcPr>
          <w:p w14:paraId="1B53DBAD" w14:textId="77777777" w:rsidR="00D85E47" w:rsidRDefault="00D85E47" w:rsidP="00D85E47">
            <w:r>
              <w:t>1869</w:t>
            </w:r>
          </w:p>
        </w:tc>
        <w:tc>
          <w:tcPr>
            <w:tcW w:w="4464" w:type="dxa"/>
          </w:tcPr>
          <w:p w14:paraId="7B1F2A3A" w14:textId="77777777" w:rsidR="00D85E47" w:rsidRDefault="00D85E47" w:rsidP="00D85E47">
            <w:r>
              <w:t>Great Bay Community College – Portsmouth, NH</w:t>
            </w:r>
          </w:p>
        </w:tc>
      </w:tr>
      <w:tr w:rsidR="00D85E47" w14:paraId="268AD506" w14:textId="77777777" w:rsidTr="009D7618">
        <w:tc>
          <w:tcPr>
            <w:tcW w:w="767" w:type="dxa"/>
          </w:tcPr>
          <w:p w14:paraId="2A79DBA1" w14:textId="77777777" w:rsidR="00D85E47" w:rsidRDefault="00D85E47" w:rsidP="00D85E47">
            <w:r>
              <w:t>1950</w:t>
            </w:r>
          </w:p>
        </w:tc>
        <w:tc>
          <w:tcPr>
            <w:tcW w:w="4464" w:type="dxa"/>
          </w:tcPr>
          <w:p w14:paraId="1FEB7240" w14:textId="77777777" w:rsidR="00D85E47" w:rsidRDefault="00D85E47" w:rsidP="00D85E47">
            <w:r>
              <w:t>Headhunter II School of Hair Design Inc</w:t>
            </w:r>
          </w:p>
        </w:tc>
      </w:tr>
      <w:tr w:rsidR="00D85E47" w14:paraId="2EDD1AA0" w14:textId="77777777" w:rsidTr="009D7618">
        <w:tc>
          <w:tcPr>
            <w:tcW w:w="767" w:type="dxa"/>
          </w:tcPr>
          <w:p w14:paraId="371AFD81" w14:textId="77777777" w:rsidR="00D85E47" w:rsidRDefault="00D85E47" w:rsidP="00D85E47">
            <w:r>
              <w:t>1871</w:t>
            </w:r>
          </w:p>
        </w:tc>
        <w:tc>
          <w:tcPr>
            <w:tcW w:w="4464" w:type="dxa"/>
          </w:tcPr>
          <w:p w14:paraId="217C0BCA" w14:textId="77777777" w:rsidR="00D85E47" w:rsidRDefault="00D85E47" w:rsidP="00D85E47">
            <w:r>
              <w:t>Husson University – Bangor</w:t>
            </w:r>
          </w:p>
        </w:tc>
      </w:tr>
      <w:tr w:rsidR="00D85E47" w14:paraId="76C7510D" w14:textId="77777777" w:rsidTr="009D7618">
        <w:tc>
          <w:tcPr>
            <w:tcW w:w="767" w:type="dxa"/>
          </w:tcPr>
          <w:p w14:paraId="73534895" w14:textId="77777777" w:rsidR="00D85E47" w:rsidRDefault="00D85E47" w:rsidP="00D85E47">
            <w:r>
              <w:t>1874</w:t>
            </w:r>
          </w:p>
        </w:tc>
        <w:tc>
          <w:tcPr>
            <w:tcW w:w="4464" w:type="dxa"/>
          </w:tcPr>
          <w:p w14:paraId="5D1481E0" w14:textId="77777777" w:rsidR="00D85E47" w:rsidRDefault="00D85E47" w:rsidP="00D85E47">
            <w:r>
              <w:t>Johnson &amp; Wales University – Charlotte</w:t>
            </w:r>
          </w:p>
        </w:tc>
      </w:tr>
      <w:tr w:rsidR="00D85E47" w14:paraId="76FE9499" w14:textId="77777777" w:rsidTr="009D7618">
        <w:tc>
          <w:tcPr>
            <w:tcW w:w="767" w:type="dxa"/>
          </w:tcPr>
          <w:p w14:paraId="577D6864" w14:textId="77777777" w:rsidR="00D85E47" w:rsidRDefault="00D85E47" w:rsidP="00D85E47">
            <w:r>
              <w:t>1876</w:t>
            </w:r>
          </w:p>
        </w:tc>
        <w:tc>
          <w:tcPr>
            <w:tcW w:w="4464" w:type="dxa"/>
          </w:tcPr>
          <w:p w14:paraId="011AAA29" w14:textId="77777777" w:rsidR="00D85E47" w:rsidRDefault="00D85E47" w:rsidP="00D85E47">
            <w:r>
              <w:t>Johnson &amp; Wales University – Denver</w:t>
            </w:r>
          </w:p>
        </w:tc>
      </w:tr>
      <w:tr w:rsidR="00D85E47" w14:paraId="45D6E3CC" w14:textId="77777777" w:rsidTr="009D7618">
        <w:tc>
          <w:tcPr>
            <w:tcW w:w="767" w:type="dxa"/>
          </w:tcPr>
          <w:p w14:paraId="1F97AA25" w14:textId="77777777" w:rsidR="00D85E47" w:rsidRDefault="00D85E47" w:rsidP="00D85E47">
            <w:r>
              <w:t>1875</w:t>
            </w:r>
          </w:p>
        </w:tc>
        <w:tc>
          <w:tcPr>
            <w:tcW w:w="4464" w:type="dxa"/>
          </w:tcPr>
          <w:p w14:paraId="18671680" w14:textId="77777777" w:rsidR="00D85E47" w:rsidRDefault="00D85E47" w:rsidP="00D85E47">
            <w:r>
              <w:t>Johnson &amp; Wales University – Miami</w:t>
            </w:r>
          </w:p>
        </w:tc>
      </w:tr>
      <w:tr w:rsidR="00D85E47" w14:paraId="0D9CE5D4" w14:textId="77777777" w:rsidTr="009D7618">
        <w:tc>
          <w:tcPr>
            <w:tcW w:w="767" w:type="dxa"/>
          </w:tcPr>
          <w:p w14:paraId="5FEDE4E5" w14:textId="77777777" w:rsidR="00D85E47" w:rsidRDefault="00D85E47" w:rsidP="00D85E47">
            <w:r>
              <w:t>1873</w:t>
            </w:r>
          </w:p>
        </w:tc>
        <w:tc>
          <w:tcPr>
            <w:tcW w:w="4464" w:type="dxa"/>
          </w:tcPr>
          <w:p w14:paraId="44731296" w14:textId="77777777" w:rsidR="00D85E47" w:rsidRDefault="00D85E47" w:rsidP="00D85E47">
            <w:r>
              <w:t>Johnson &amp; Wales University – Providence</w:t>
            </w:r>
          </w:p>
        </w:tc>
      </w:tr>
      <w:tr w:rsidR="00D85E47" w14:paraId="2DCE4F8A" w14:textId="77777777" w:rsidTr="009D7618">
        <w:tc>
          <w:tcPr>
            <w:tcW w:w="767" w:type="dxa"/>
          </w:tcPr>
          <w:p w14:paraId="5729A79E" w14:textId="77777777" w:rsidR="00D85E47" w:rsidRDefault="00D85E47" w:rsidP="00D85E47">
            <w:r>
              <w:t>1878</w:t>
            </w:r>
          </w:p>
        </w:tc>
        <w:tc>
          <w:tcPr>
            <w:tcW w:w="4464" w:type="dxa"/>
          </w:tcPr>
          <w:p w14:paraId="74103BAD" w14:textId="77777777" w:rsidR="00D85E47" w:rsidRDefault="00D85E47" w:rsidP="00D85E47">
            <w:r>
              <w:t>Kaplan University – Augusta</w:t>
            </w:r>
          </w:p>
        </w:tc>
      </w:tr>
      <w:tr w:rsidR="00D85E47" w14:paraId="470DDDFE" w14:textId="77777777" w:rsidTr="009D7618">
        <w:tc>
          <w:tcPr>
            <w:tcW w:w="767" w:type="dxa"/>
          </w:tcPr>
          <w:p w14:paraId="5ECE25FE" w14:textId="77777777" w:rsidR="00D85E47" w:rsidRDefault="00D85E47" w:rsidP="00D85E47">
            <w:r>
              <w:t>1879</w:t>
            </w:r>
          </w:p>
        </w:tc>
        <w:tc>
          <w:tcPr>
            <w:tcW w:w="4464" w:type="dxa"/>
          </w:tcPr>
          <w:p w14:paraId="25945858" w14:textId="77777777" w:rsidR="00D85E47" w:rsidRDefault="00D85E47" w:rsidP="00D85E47">
            <w:r>
              <w:t>Kaplan University – Lewiston</w:t>
            </w:r>
          </w:p>
        </w:tc>
      </w:tr>
      <w:tr w:rsidR="00D85E47" w14:paraId="33FC3BCC" w14:textId="77777777" w:rsidTr="009D7618">
        <w:tc>
          <w:tcPr>
            <w:tcW w:w="767" w:type="dxa"/>
          </w:tcPr>
          <w:p w14:paraId="7A0A31B0" w14:textId="77777777" w:rsidR="00D85E47" w:rsidRDefault="00D85E47" w:rsidP="00D85E47">
            <w:r>
              <w:t>1877</w:t>
            </w:r>
          </w:p>
        </w:tc>
        <w:tc>
          <w:tcPr>
            <w:tcW w:w="4464" w:type="dxa"/>
          </w:tcPr>
          <w:p w14:paraId="742113A9" w14:textId="77777777" w:rsidR="00D85E47" w:rsidRDefault="00D85E47" w:rsidP="00D85E47">
            <w:r>
              <w:t>Kaplan University – Online</w:t>
            </w:r>
          </w:p>
        </w:tc>
      </w:tr>
      <w:tr w:rsidR="00D85E47" w14:paraId="030855E1" w14:textId="77777777" w:rsidTr="009D7618">
        <w:tc>
          <w:tcPr>
            <w:tcW w:w="767" w:type="dxa"/>
          </w:tcPr>
          <w:p w14:paraId="6E8ECF42" w14:textId="77777777" w:rsidR="00D85E47" w:rsidRDefault="00D85E47" w:rsidP="00D85E47">
            <w:r>
              <w:t>1880</w:t>
            </w:r>
          </w:p>
        </w:tc>
        <w:tc>
          <w:tcPr>
            <w:tcW w:w="4464" w:type="dxa"/>
          </w:tcPr>
          <w:p w14:paraId="77B2021F" w14:textId="77777777" w:rsidR="00D85E47" w:rsidRDefault="00D85E47" w:rsidP="00D85E47">
            <w:r>
              <w:t>Kaplan University – South Portland</w:t>
            </w:r>
          </w:p>
        </w:tc>
      </w:tr>
      <w:tr w:rsidR="00D85E47" w14:paraId="7B1F77F0" w14:textId="77777777" w:rsidTr="009D7618">
        <w:tc>
          <w:tcPr>
            <w:tcW w:w="767" w:type="dxa"/>
          </w:tcPr>
          <w:p w14:paraId="71D33A87" w14:textId="77777777" w:rsidR="00D85E47" w:rsidRDefault="00D85E47" w:rsidP="00D85E47">
            <w:r>
              <w:t>1890</w:t>
            </w:r>
          </w:p>
        </w:tc>
        <w:tc>
          <w:tcPr>
            <w:tcW w:w="4464" w:type="dxa"/>
          </w:tcPr>
          <w:p w14:paraId="4F794A2D" w14:textId="77777777" w:rsidR="00D85E47" w:rsidRDefault="00D85E47" w:rsidP="00D85E47">
            <w:r>
              <w:t>Kennebec Valley Community College</w:t>
            </w:r>
          </w:p>
        </w:tc>
      </w:tr>
      <w:tr w:rsidR="00D85E47" w14:paraId="67DEB874" w14:textId="77777777" w:rsidTr="009D7618">
        <w:tc>
          <w:tcPr>
            <w:tcW w:w="767" w:type="dxa"/>
          </w:tcPr>
          <w:p w14:paraId="014918FE" w14:textId="77777777" w:rsidR="00D85E47" w:rsidRDefault="009D7618" w:rsidP="00D85E47">
            <w:r>
              <w:t>1870</w:t>
            </w:r>
          </w:p>
        </w:tc>
        <w:tc>
          <w:tcPr>
            <w:tcW w:w="4464" w:type="dxa"/>
          </w:tcPr>
          <w:p w14:paraId="6C5083D7" w14:textId="77777777" w:rsidR="00D85E47" w:rsidRDefault="009D7618" w:rsidP="00D85E47">
            <w:r>
              <w:t>Lakes Region Community College – Laconia, NH</w:t>
            </w:r>
          </w:p>
        </w:tc>
      </w:tr>
      <w:tr w:rsidR="009D7618" w14:paraId="6A0A2576" w14:textId="77777777" w:rsidTr="009D7618">
        <w:tc>
          <w:tcPr>
            <w:tcW w:w="767" w:type="dxa"/>
          </w:tcPr>
          <w:p w14:paraId="66572E5A" w14:textId="77777777" w:rsidR="009D7618" w:rsidRDefault="009D7618" w:rsidP="00D85E47">
            <w:r>
              <w:t>1881</w:t>
            </w:r>
          </w:p>
        </w:tc>
        <w:tc>
          <w:tcPr>
            <w:tcW w:w="4464" w:type="dxa"/>
          </w:tcPr>
          <w:p w14:paraId="399A2855" w14:textId="77777777" w:rsidR="009D7618" w:rsidRDefault="009D7618" w:rsidP="00D85E47">
            <w:r>
              <w:t>Lincoln College of New England – Southington</w:t>
            </w:r>
          </w:p>
        </w:tc>
      </w:tr>
      <w:tr w:rsidR="009D7618" w14:paraId="6ADBC771" w14:textId="77777777" w:rsidTr="009D7618">
        <w:tc>
          <w:tcPr>
            <w:tcW w:w="767" w:type="dxa"/>
          </w:tcPr>
          <w:p w14:paraId="224BFEE1" w14:textId="77777777" w:rsidR="009D7618" w:rsidRDefault="009D7618" w:rsidP="00D85E47">
            <w:r>
              <w:t>1883</w:t>
            </w:r>
          </w:p>
        </w:tc>
        <w:tc>
          <w:tcPr>
            <w:tcW w:w="4464" w:type="dxa"/>
          </w:tcPr>
          <w:p w14:paraId="587DBD80" w14:textId="77777777" w:rsidR="009D7618" w:rsidRDefault="009D7618" w:rsidP="00D85E47">
            <w:r>
              <w:t>Lincoln College of Technology – Lincoln</w:t>
            </w:r>
          </w:p>
        </w:tc>
      </w:tr>
      <w:tr w:rsidR="009D7618" w14:paraId="1AABF5FD" w14:textId="77777777" w:rsidTr="009D7618">
        <w:tc>
          <w:tcPr>
            <w:tcW w:w="767" w:type="dxa"/>
          </w:tcPr>
          <w:p w14:paraId="0C7F2221" w14:textId="77777777" w:rsidR="009D7618" w:rsidRDefault="009D7618" w:rsidP="00D85E47">
            <w:r>
              <w:t>1884</w:t>
            </w:r>
          </w:p>
        </w:tc>
        <w:tc>
          <w:tcPr>
            <w:tcW w:w="4464" w:type="dxa"/>
          </w:tcPr>
          <w:p w14:paraId="044D0B02" w14:textId="77777777" w:rsidR="009D7618" w:rsidRDefault="009D7618" w:rsidP="00D85E47">
            <w:r>
              <w:t>Lincoln Culinary Institute – Lincoln</w:t>
            </w:r>
          </w:p>
        </w:tc>
      </w:tr>
      <w:tr w:rsidR="009D7618" w14:paraId="6D1B4EAC" w14:textId="77777777" w:rsidTr="009D7618">
        <w:tc>
          <w:tcPr>
            <w:tcW w:w="767" w:type="dxa"/>
          </w:tcPr>
          <w:p w14:paraId="5208AF78" w14:textId="77777777" w:rsidR="009D7618" w:rsidRDefault="009D7618" w:rsidP="00D85E47">
            <w:r>
              <w:t>1885</w:t>
            </w:r>
          </w:p>
        </w:tc>
        <w:tc>
          <w:tcPr>
            <w:tcW w:w="4464" w:type="dxa"/>
          </w:tcPr>
          <w:p w14:paraId="32407027" w14:textId="77777777" w:rsidR="009D7618" w:rsidRDefault="009D7618" w:rsidP="00D85E47">
            <w:r>
              <w:t>Maine College of Art – Portland</w:t>
            </w:r>
          </w:p>
        </w:tc>
      </w:tr>
      <w:tr w:rsidR="009D7618" w14:paraId="6904E153" w14:textId="77777777" w:rsidTr="009D7618">
        <w:tc>
          <w:tcPr>
            <w:tcW w:w="767" w:type="dxa"/>
          </w:tcPr>
          <w:p w14:paraId="4BA619C4" w14:textId="77777777" w:rsidR="009D7618" w:rsidRDefault="009D7618" w:rsidP="00D85E47">
            <w:r>
              <w:t>1886</w:t>
            </w:r>
          </w:p>
        </w:tc>
        <w:tc>
          <w:tcPr>
            <w:tcW w:w="4464" w:type="dxa"/>
          </w:tcPr>
          <w:p w14:paraId="3E3742A7" w14:textId="77777777" w:rsidR="009D7618" w:rsidRDefault="009D7618" w:rsidP="00D85E47">
            <w:r>
              <w:t>Maine College of Health Professions – Lewiston</w:t>
            </w:r>
          </w:p>
        </w:tc>
      </w:tr>
      <w:tr w:rsidR="009D7618" w14:paraId="0B419298" w14:textId="77777777" w:rsidTr="009D7618">
        <w:tc>
          <w:tcPr>
            <w:tcW w:w="767" w:type="dxa"/>
          </w:tcPr>
          <w:p w14:paraId="7B451320" w14:textId="77777777" w:rsidR="009D7618" w:rsidRDefault="009D7618" w:rsidP="00D85E47">
            <w:r>
              <w:t>1895</w:t>
            </w:r>
          </w:p>
        </w:tc>
        <w:tc>
          <w:tcPr>
            <w:tcW w:w="4464" w:type="dxa"/>
          </w:tcPr>
          <w:p w14:paraId="23FBBAFF" w14:textId="77777777" w:rsidR="009D7618" w:rsidRDefault="009D7618" w:rsidP="00D85E47">
            <w:r>
              <w:t>Maine Maritime Academy – Castine</w:t>
            </w:r>
          </w:p>
        </w:tc>
      </w:tr>
      <w:tr w:rsidR="009D7618" w14:paraId="3CC04D12" w14:textId="77777777" w:rsidTr="009D7618">
        <w:tc>
          <w:tcPr>
            <w:tcW w:w="767" w:type="dxa"/>
          </w:tcPr>
          <w:p w14:paraId="6DA18F68" w14:textId="77777777" w:rsidR="009D7618" w:rsidRDefault="009D7618" w:rsidP="00D85E47">
            <w:r>
              <w:t>1897</w:t>
            </w:r>
          </w:p>
        </w:tc>
        <w:tc>
          <w:tcPr>
            <w:tcW w:w="4464" w:type="dxa"/>
          </w:tcPr>
          <w:p w14:paraId="6A077FD7" w14:textId="77777777" w:rsidR="009D7618" w:rsidRDefault="009D7618" w:rsidP="00D85E47">
            <w:r>
              <w:t>Maine Media College – Rockport</w:t>
            </w:r>
          </w:p>
        </w:tc>
      </w:tr>
      <w:tr w:rsidR="009D7618" w14:paraId="50BE359E" w14:textId="77777777" w:rsidTr="009D7618">
        <w:tc>
          <w:tcPr>
            <w:tcW w:w="767" w:type="dxa"/>
          </w:tcPr>
          <w:p w14:paraId="38598FF2" w14:textId="77777777" w:rsidR="009D7618" w:rsidRDefault="009D7618" w:rsidP="00D85E47">
            <w:r>
              <w:t>1908</w:t>
            </w:r>
          </w:p>
        </w:tc>
        <w:tc>
          <w:tcPr>
            <w:tcW w:w="4464" w:type="dxa"/>
          </w:tcPr>
          <w:p w14:paraId="5EF3F9AC" w14:textId="77777777" w:rsidR="009D7618" w:rsidRDefault="009D7618" w:rsidP="00D85E47">
            <w:r>
              <w:t>MassBay Community College – Ashland, MA</w:t>
            </w:r>
          </w:p>
        </w:tc>
      </w:tr>
      <w:tr w:rsidR="009D7618" w14:paraId="6F70859C" w14:textId="77777777" w:rsidTr="009D7618">
        <w:tc>
          <w:tcPr>
            <w:tcW w:w="767" w:type="dxa"/>
          </w:tcPr>
          <w:p w14:paraId="2C1BCB16" w14:textId="77777777" w:rsidR="009D7618" w:rsidRDefault="009D7618" w:rsidP="00D85E47">
            <w:r>
              <w:t>1907</w:t>
            </w:r>
          </w:p>
        </w:tc>
        <w:tc>
          <w:tcPr>
            <w:tcW w:w="4464" w:type="dxa"/>
          </w:tcPr>
          <w:p w14:paraId="414AD8EB" w14:textId="77777777" w:rsidR="009D7618" w:rsidRDefault="009D7618" w:rsidP="00D85E47">
            <w:r>
              <w:t>MassBay Community College – Framingham, MA</w:t>
            </w:r>
          </w:p>
        </w:tc>
      </w:tr>
      <w:tr w:rsidR="009D7618" w14:paraId="6FCACFA9" w14:textId="77777777" w:rsidTr="009D7618">
        <w:tc>
          <w:tcPr>
            <w:tcW w:w="767" w:type="dxa"/>
          </w:tcPr>
          <w:p w14:paraId="4AC2B47F" w14:textId="77777777" w:rsidR="009D7618" w:rsidRDefault="009D7618" w:rsidP="00D85E47">
            <w:r>
              <w:t>1906</w:t>
            </w:r>
          </w:p>
        </w:tc>
        <w:tc>
          <w:tcPr>
            <w:tcW w:w="4464" w:type="dxa"/>
          </w:tcPr>
          <w:p w14:paraId="2A934BAC" w14:textId="77777777" w:rsidR="009D7618" w:rsidRDefault="009D7618" w:rsidP="00D85E47">
            <w:r>
              <w:t>MassBay Community College – Wellesley, MA</w:t>
            </w:r>
          </w:p>
        </w:tc>
      </w:tr>
      <w:tr w:rsidR="009D7618" w14:paraId="47BAD5B7" w14:textId="77777777" w:rsidTr="009D7618">
        <w:tc>
          <w:tcPr>
            <w:tcW w:w="767" w:type="dxa"/>
          </w:tcPr>
          <w:p w14:paraId="528D7FDA" w14:textId="77777777" w:rsidR="009D7618" w:rsidRDefault="009D7618" w:rsidP="00D85E47">
            <w:r>
              <w:t>1909</w:t>
            </w:r>
          </w:p>
        </w:tc>
        <w:tc>
          <w:tcPr>
            <w:tcW w:w="4464" w:type="dxa"/>
          </w:tcPr>
          <w:p w14:paraId="196EB8F9" w14:textId="77777777" w:rsidR="009D7618" w:rsidRDefault="009D7618" w:rsidP="00D85E47">
            <w:r>
              <w:t>MEMA Maine Energy Marketers Associations</w:t>
            </w:r>
          </w:p>
        </w:tc>
      </w:tr>
      <w:tr w:rsidR="009D7618" w14:paraId="20E53E71" w14:textId="77777777" w:rsidTr="009D7618">
        <w:tc>
          <w:tcPr>
            <w:tcW w:w="767" w:type="dxa"/>
          </w:tcPr>
          <w:p w14:paraId="65A59C3A" w14:textId="77777777" w:rsidR="009D7618" w:rsidRDefault="009D7618" w:rsidP="00D85E47">
            <w:bookmarkStart w:id="202" w:name="_Hlk53410724"/>
            <w:r>
              <w:t>Code</w:t>
            </w:r>
          </w:p>
        </w:tc>
        <w:tc>
          <w:tcPr>
            <w:tcW w:w="4464" w:type="dxa"/>
          </w:tcPr>
          <w:p w14:paraId="1D67599B" w14:textId="77777777" w:rsidR="009D7618" w:rsidRDefault="009D7618" w:rsidP="00D85E47">
            <w:r>
              <w:t>Description</w:t>
            </w:r>
          </w:p>
        </w:tc>
      </w:tr>
      <w:tr w:rsidR="009D7618" w14:paraId="4F3565C4" w14:textId="77777777" w:rsidTr="009D7618">
        <w:tc>
          <w:tcPr>
            <w:tcW w:w="767" w:type="dxa"/>
          </w:tcPr>
          <w:p w14:paraId="15993232" w14:textId="77777777" w:rsidR="009D7618" w:rsidRDefault="009D7618" w:rsidP="00D85E47">
            <w:r>
              <w:t>1896</w:t>
            </w:r>
          </w:p>
        </w:tc>
        <w:tc>
          <w:tcPr>
            <w:tcW w:w="4464" w:type="dxa"/>
          </w:tcPr>
          <w:p w14:paraId="31276408" w14:textId="77777777" w:rsidR="009D7618" w:rsidRDefault="009D7618" w:rsidP="00D85E47">
            <w:r>
              <w:t>New England Institute of Technology – East Greenwich</w:t>
            </w:r>
          </w:p>
        </w:tc>
      </w:tr>
      <w:tr w:rsidR="009D7618" w14:paraId="243354EB" w14:textId="77777777" w:rsidTr="009D7618">
        <w:tc>
          <w:tcPr>
            <w:tcW w:w="767" w:type="dxa"/>
          </w:tcPr>
          <w:p w14:paraId="4E8DE865" w14:textId="77777777" w:rsidR="009D7618" w:rsidRDefault="009D7618" w:rsidP="00D85E47">
            <w:r>
              <w:t>1872</w:t>
            </w:r>
          </w:p>
        </w:tc>
        <w:tc>
          <w:tcPr>
            <w:tcW w:w="4464" w:type="dxa"/>
          </w:tcPr>
          <w:p w14:paraId="35193C84" w14:textId="77777777" w:rsidR="009D7618" w:rsidRDefault="009D7618" w:rsidP="00D85E47">
            <w:r>
              <w:t>New England School of Communication</w:t>
            </w:r>
          </w:p>
        </w:tc>
      </w:tr>
      <w:tr w:rsidR="009D7618" w14:paraId="744DF53E" w14:textId="77777777" w:rsidTr="009D7618">
        <w:tc>
          <w:tcPr>
            <w:tcW w:w="767" w:type="dxa"/>
          </w:tcPr>
          <w:p w14:paraId="604D815A" w14:textId="77777777" w:rsidR="009D7618" w:rsidRDefault="009D7618" w:rsidP="00D85E47">
            <w:r>
              <w:t>1891</w:t>
            </w:r>
          </w:p>
        </w:tc>
        <w:tc>
          <w:tcPr>
            <w:tcW w:w="4464" w:type="dxa"/>
          </w:tcPr>
          <w:p w14:paraId="18684C90" w14:textId="77777777" w:rsidR="009D7618" w:rsidRDefault="009D7618" w:rsidP="00D85E47">
            <w:r>
              <w:t>Northern Maine Community College</w:t>
            </w:r>
          </w:p>
        </w:tc>
      </w:tr>
      <w:tr w:rsidR="009D7618" w14:paraId="2D9E5DBD" w14:textId="77777777" w:rsidTr="009D7618">
        <w:tc>
          <w:tcPr>
            <w:tcW w:w="767" w:type="dxa"/>
          </w:tcPr>
          <w:p w14:paraId="6DC64FEB" w14:textId="77777777" w:rsidR="009D7618" w:rsidRDefault="009D7618" w:rsidP="00D85E47">
            <w:r>
              <w:t>1911</w:t>
            </w:r>
          </w:p>
        </w:tc>
        <w:tc>
          <w:tcPr>
            <w:tcW w:w="4464" w:type="dxa"/>
          </w:tcPr>
          <w:p w14:paraId="6BF4E913" w14:textId="77777777" w:rsidR="009D7618" w:rsidRDefault="009D7618" w:rsidP="00D85E47">
            <w:r>
              <w:t>Ohio Technical College – Cleveland, OH</w:t>
            </w:r>
          </w:p>
        </w:tc>
      </w:tr>
      <w:tr w:rsidR="009D7618" w14:paraId="1E8ADC6D" w14:textId="77777777" w:rsidTr="009D7618">
        <w:tc>
          <w:tcPr>
            <w:tcW w:w="767" w:type="dxa"/>
          </w:tcPr>
          <w:p w14:paraId="2F7EDB6D" w14:textId="77777777" w:rsidR="009D7618" w:rsidRDefault="009D7618" w:rsidP="00D85E47">
            <w:r>
              <w:t>1912</w:t>
            </w:r>
          </w:p>
        </w:tc>
        <w:tc>
          <w:tcPr>
            <w:tcW w:w="4464" w:type="dxa"/>
          </w:tcPr>
          <w:p w14:paraId="30B4AE2E" w14:textId="77777777" w:rsidR="009D7618" w:rsidRDefault="009D7618" w:rsidP="00D85E47">
            <w:r>
              <w:t>Saint Joseph’s College of Maine – Standish</w:t>
            </w:r>
          </w:p>
        </w:tc>
      </w:tr>
      <w:tr w:rsidR="009D7618" w14:paraId="042C4911" w14:textId="77777777" w:rsidTr="009D7618">
        <w:tc>
          <w:tcPr>
            <w:tcW w:w="767" w:type="dxa"/>
          </w:tcPr>
          <w:p w14:paraId="50370089" w14:textId="77777777" w:rsidR="009D7618" w:rsidRDefault="009D7618" w:rsidP="00D85E47">
            <w:r>
              <w:t>1914</w:t>
            </w:r>
          </w:p>
        </w:tc>
        <w:tc>
          <w:tcPr>
            <w:tcW w:w="4464" w:type="dxa"/>
          </w:tcPr>
          <w:p w14:paraId="691C77C9" w14:textId="77777777" w:rsidR="009D7618" w:rsidRDefault="009D7618" w:rsidP="00D85E47">
            <w:r>
              <w:t>Seacoast Career Schools – Manchester, NH</w:t>
            </w:r>
          </w:p>
        </w:tc>
      </w:tr>
      <w:tr w:rsidR="009D7618" w14:paraId="273EC848" w14:textId="77777777" w:rsidTr="009D7618">
        <w:tc>
          <w:tcPr>
            <w:tcW w:w="767" w:type="dxa"/>
          </w:tcPr>
          <w:p w14:paraId="31FBCBFF" w14:textId="77777777" w:rsidR="009D7618" w:rsidRDefault="009D7618" w:rsidP="00D85E47">
            <w:r>
              <w:t>1913</w:t>
            </w:r>
          </w:p>
        </w:tc>
        <w:tc>
          <w:tcPr>
            <w:tcW w:w="4464" w:type="dxa"/>
          </w:tcPr>
          <w:p w14:paraId="23CDBFAB" w14:textId="77777777" w:rsidR="009D7618" w:rsidRDefault="009D7618" w:rsidP="00D85E47">
            <w:r>
              <w:t>Seacoast Career Schools – Sanford</w:t>
            </w:r>
          </w:p>
        </w:tc>
      </w:tr>
      <w:tr w:rsidR="009D7618" w14:paraId="4F834471" w14:textId="77777777" w:rsidTr="009D7618">
        <w:tc>
          <w:tcPr>
            <w:tcW w:w="767" w:type="dxa"/>
          </w:tcPr>
          <w:p w14:paraId="2E963EBC" w14:textId="77777777" w:rsidR="009D7618" w:rsidRDefault="009D7618" w:rsidP="00D85E47">
            <w:r>
              <w:t>1892</w:t>
            </w:r>
          </w:p>
        </w:tc>
        <w:tc>
          <w:tcPr>
            <w:tcW w:w="4464" w:type="dxa"/>
          </w:tcPr>
          <w:p w14:paraId="54F17E33" w14:textId="77777777" w:rsidR="009D7618" w:rsidRDefault="009D7618" w:rsidP="00D85E47">
            <w:r>
              <w:t>Southern Maine Community College</w:t>
            </w:r>
          </w:p>
        </w:tc>
      </w:tr>
      <w:tr w:rsidR="009D7618" w14:paraId="35ED51CA" w14:textId="77777777" w:rsidTr="009D7618">
        <w:tc>
          <w:tcPr>
            <w:tcW w:w="767" w:type="dxa"/>
          </w:tcPr>
          <w:p w14:paraId="79E57BB0" w14:textId="77777777" w:rsidR="009D7618" w:rsidRDefault="009D7618" w:rsidP="00D85E47">
            <w:r>
              <w:t>1951</w:t>
            </w:r>
          </w:p>
        </w:tc>
        <w:tc>
          <w:tcPr>
            <w:tcW w:w="4464" w:type="dxa"/>
          </w:tcPr>
          <w:p w14:paraId="73C70A91" w14:textId="77777777" w:rsidR="009D7618" w:rsidRDefault="009D7618" w:rsidP="00D85E47">
            <w:r>
              <w:t>SPA Tech Institute</w:t>
            </w:r>
          </w:p>
        </w:tc>
      </w:tr>
      <w:tr w:rsidR="009D7618" w14:paraId="73FAE006" w14:textId="77777777" w:rsidTr="009D7618">
        <w:tc>
          <w:tcPr>
            <w:tcW w:w="767" w:type="dxa"/>
          </w:tcPr>
          <w:p w14:paraId="6C67889F" w14:textId="77777777" w:rsidR="009D7618" w:rsidRDefault="009D7618" w:rsidP="00D85E47">
            <w:r>
              <w:t>1915</w:t>
            </w:r>
          </w:p>
        </w:tc>
        <w:tc>
          <w:tcPr>
            <w:tcW w:w="4464" w:type="dxa"/>
          </w:tcPr>
          <w:p w14:paraId="5AF13E96" w14:textId="77777777" w:rsidR="009D7618" w:rsidRDefault="009D7618" w:rsidP="00D85E47">
            <w:r>
              <w:t>The Culinary Institute of America – Napa, CA</w:t>
            </w:r>
          </w:p>
        </w:tc>
      </w:tr>
      <w:tr w:rsidR="009D7618" w14:paraId="7F62767C" w14:textId="77777777" w:rsidTr="009D7618">
        <w:tc>
          <w:tcPr>
            <w:tcW w:w="767" w:type="dxa"/>
          </w:tcPr>
          <w:p w14:paraId="7A7136B8" w14:textId="77777777" w:rsidR="009D7618" w:rsidRDefault="009D7618" w:rsidP="00D85E47">
            <w:r>
              <w:t>1916</w:t>
            </w:r>
          </w:p>
        </w:tc>
        <w:tc>
          <w:tcPr>
            <w:tcW w:w="4464" w:type="dxa"/>
          </w:tcPr>
          <w:p w14:paraId="644D2A73" w14:textId="77777777" w:rsidR="009D7618" w:rsidRDefault="009D7618" w:rsidP="00D85E47">
            <w:r>
              <w:t>The Culinary Institute of America – NY</w:t>
            </w:r>
          </w:p>
        </w:tc>
      </w:tr>
      <w:tr w:rsidR="009D7618" w14:paraId="159D350C" w14:textId="77777777" w:rsidTr="009D7618">
        <w:tc>
          <w:tcPr>
            <w:tcW w:w="767" w:type="dxa"/>
          </w:tcPr>
          <w:p w14:paraId="7F6864C9" w14:textId="77777777" w:rsidR="009D7618" w:rsidRDefault="009D7618" w:rsidP="00D85E47">
            <w:r>
              <w:t>1917</w:t>
            </w:r>
          </w:p>
        </w:tc>
        <w:tc>
          <w:tcPr>
            <w:tcW w:w="4464" w:type="dxa"/>
          </w:tcPr>
          <w:p w14:paraId="62EF6908" w14:textId="77777777" w:rsidR="009D7618" w:rsidRDefault="009D7618" w:rsidP="00D85E47">
            <w:r>
              <w:t>The Culinary Institute of America – TX</w:t>
            </w:r>
          </w:p>
        </w:tc>
      </w:tr>
      <w:tr w:rsidR="009D7618" w14:paraId="16A73541" w14:textId="77777777" w:rsidTr="009D7618">
        <w:tc>
          <w:tcPr>
            <w:tcW w:w="767" w:type="dxa"/>
          </w:tcPr>
          <w:p w14:paraId="4B08B85E" w14:textId="77777777" w:rsidR="009D7618" w:rsidRDefault="009D7618" w:rsidP="00D85E47">
            <w:r>
              <w:t>1918</w:t>
            </w:r>
          </w:p>
        </w:tc>
        <w:tc>
          <w:tcPr>
            <w:tcW w:w="4464" w:type="dxa"/>
          </w:tcPr>
          <w:p w14:paraId="2895D208" w14:textId="77777777" w:rsidR="009D7618" w:rsidRDefault="009D7618" w:rsidP="00D85E47">
            <w:r>
              <w:t>Thomas College – Waterville</w:t>
            </w:r>
          </w:p>
        </w:tc>
      </w:tr>
      <w:tr w:rsidR="009D7618" w14:paraId="34641AB2" w14:textId="77777777" w:rsidTr="009D7618">
        <w:tc>
          <w:tcPr>
            <w:tcW w:w="767" w:type="dxa"/>
          </w:tcPr>
          <w:p w14:paraId="27B2C8DE" w14:textId="77777777" w:rsidR="009D7618" w:rsidRDefault="009D7618" w:rsidP="00D85E47">
            <w:r>
              <w:t>1938</w:t>
            </w:r>
          </w:p>
        </w:tc>
        <w:tc>
          <w:tcPr>
            <w:tcW w:w="4464" w:type="dxa"/>
          </w:tcPr>
          <w:p w14:paraId="10D0C6B7" w14:textId="77777777" w:rsidR="009D7618" w:rsidRDefault="009D7618" w:rsidP="00D85E47">
            <w:r>
              <w:t>UMass Amherst – Amherst</w:t>
            </w:r>
          </w:p>
        </w:tc>
      </w:tr>
      <w:tr w:rsidR="009D7618" w14:paraId="34A52BEE" w14:textId="77777777" w:rsidTr="009D7618">
        <w:tc>
          <w:tcPr>
            <w:tcW w:w="767" w:type="dxa"/>
          </w:tcPr>
          <w:p w14:paraId="7F60EBB0" w14:textId="77777777" w:rsidR="009D7618" w:rsidRDefault="009D7618" w:rsidP="00D85E47">
            <w:r>
              <w:t>1919</w:t>
            </w:r>
          </w:p>
        </w:tc>
        <w:tc>
          <w:tcPr>
            <w:tcW w:w="4464" w:type="dxa"/>
          </w:tcPr>
          <w:p w14:paraId="443EB4A6" w14:textId="77777777" w:rsidR="009D7618" w:rsidRDefault="009D7618" w:rsidP="00D85E47">
            <w:r>
              <w:t>Unity College – Unity</w:t>
            </w:r>
          </w:p>
        </w:tc>
      </w:tr>
      <w:tr w:rsidR="009D7618" w14:paraId="504C5FA2" w14:textId="77777777" w:rsidTr="009D7618">
        <w:tc>
          <w:tcPr>
            <w:tcW w:w="767" w:type="dxa"/>
          </w:tcPr>
          <w:p w14:paraId="3F932B51" w14:textId="77777777" w:rsidR="009D7618" w:rsidRDefault="009D7618" w:rsidP="00D85E47">
            <w:r>
              <w:t>1926</w:t>
            </w:r>
          </w:p>
        </w:tc>
        <w:tc>
          <w:tcPr>
            <w:tcW w:w="4464" w:type="dxa"/>
          </w:tcPr>
          <w:p w14:paraId="0BF1A4CF" w14:textId="77777777" w:rsidR="009D7618" w:rsidRDefault="009D7618" w:rsidP="00D85E47">
            <w:r>
              <w:t>Universal Technical Institute – Avondale</w:t>
            </w:r>
          </w:p>
        </w:tc>
      </w:tr>
      <w:tr w:rsidR="009D7618" w14:paraId="14942648" w14:textId="77777777" w:rsidTr="009D7618">
        <w:tc>
          <w:tcPr>
            <w:tcW w:w="767" w:type="dxa"/>
          </w:tcPr>
          <w:p w14:paraId="1CFD99CD" w14:textId="77777777" w:rsidR="009D7618" w:rsidRDefault="009D7618" w:rsidP="00D85E47">
            <w:r>
              <w:t>1922</w:t>
            </w:r>
          </w:p>
        </w:tc>
        <w:tc>
          <w:tcPr>
            <w:tcW w:w="4464" w:type="dxa"/>
          </w:tcPr>
          <w:p w14:paraId="4802200B" w14:textId="77777777" w:rsidR="009D7618" w:rsidRDefault="009D7618" w:rsidP="00D85E47">
            <w:r>
              <w:t>Universal Technical Institute – Dallas/Fort Worth</w:t>
            </w:r>
          </w:p>
        </w:tc>
      </w:tr>
      <w:tr w:rsidR="009D7618" w14:paraId="56F5FC37" w14:textId="77777777" w:rsidTr="009D7618">
        <w:tc>
          <w:tcPr>
            <w:tcW w:w="767" w:type="dxa"/>
          </w:tcPr>
          <w:p w14:paraId="128D5B4C" w14:textId="77777777" w:rsidR="009D7618" w:rsidRDefault="009D7618" w:rsidP="00D85E47">
            <w:r>
              <w:t>1924</w:t>
            </w:r>
          </w:p>
        </w:tc>
        <w:tc>
          <w:tcPr>
            <w:tcW w:w="4464" w:type="dxa"/>
          </w:tcPr>
          <w:p w14:paraId="53F41C7E" w14:textId="77777777" w:rsidR="009D7618" w:rsidRDefault="009D7618" w:rsidP="00D85E47">
            <w:r>
              <w:t>Universal Technical Institute – Houston</w:t>
            </w:r>
          </w:p>
        </w:tc>
      </w:tr>
      <w:tr w:rsidR="009D7618" w14:paraId="734E916D" w14:textId="77777777" w:rsidTr="009D7618">
        <w:tc>
          <w:tcPr>
            <w:tcW w:w="767" w:type="dxa"/>
          </w:tcPr>
          <w:p w14:paraId="35D9C025" w14:textId="77777777" w:rsidR="009D7618" w:rsidRDefault="009D7618" w:rsidP="00D85E47">
            <w:r>
              <w:t>1921</w:t>
            </w:r>
          </w:p>
        </w:tc>
        <w:tc>
          <w:tcPr>
            <w:tcW w:w="4464" w:type="dxa"/>
          </w:tcPr>
          <w:p w14:paraId="7DAD1013" w14:textId="77777777" w:rsidR="009D7618" w:rsidRDefault="00C652A3" w:rsidP="00D85E47">
            <w:r>
              <w:t>Universal Technical Institute – Long Beach</w:t>
            </w:r>
          </w:p>
        </w:tc>
      </w:tr>
      <w:tr w:rsidR="00C652A3" w14:paraId="0C2AEAD1" w14:textId="77777777" w:rsidTr="009D7618">
        <w:tc>
          <w:tcPr>
            <w:tcW w:w="767" w:type="dxa"/>
          </w:tcPr>
          <w:p w14:paraId="282DEB6D" w14:textId="77777777" w:rsidR="00C652A3" w:rsidRDefault="00C652A3" w:rsidP="00D85E47">
            <w:r>
              <w:t>1928</w:t>
            </w:r>
          </w:p>
        </w:tc>
        <w:tc>
          <w:tcPr>
            <w:tcW w:w="4464" w:type="dxa"/>
          </w:tcPr>
          <w:p w14:paraId="04AD6C93" w14:textId="77777777" w:rsidR="00C652A3" w:rsidRDefault="00C652A3" w:rsidP="00D85E47">
            <w:r>
              <w:t>Universal Technical Institute – Mooresville</w:t>
            </w:r>
          </w:p>
        </w:tc>
      </w:tr>
      <w:tr w:rsidR="00C652A3" w14:paraId="1858655A" w14:textId="77777777" w:rsidTr="009D7618">
        <w:tc>
          <w:tcPr>
            <w:tcW w:w="767" w:type="dxa"/>
          </w:tcPr>
          <w:p w14:paraId="657F1C3B" w14:textId="77777777" w:rsidR="00C652A3" w:rsidRDefault="00C652A3" w:rsidP="00D85E47">
            <w:r>
              <w:t>1927</w:t>
            </w:r>
          </w:p>
        </w:tc>
        <w:tc>
          <w:tcPr>
            <w:tcW w:w="4464" w:type="dxa"/>
          </w:tcPr>
          <w:p w14:paraId="586AE823" w14:textId="77777777" w:rsidR="00C652A3" w:rsidRDefault="00C652A3" w:rsidP="00D85E47">
            <w:r>
              <w:t>Universal Technical Institute – Norwood</w:t>
            </w:r>
          </w:p>
        </w:tc>
      </w:tr>
      <w:tr w:rsidR="00C652A3" w14:paraId="6B741B59" w14:textId="77777777" w:rsidTr="009D7618">
        <w:tc>
          <w:tcPr>
            <w:tcW w:w="767" w:type="dxa"/>
          </w:tcPr>
          <w:p w14:paraId="1234F0FC" w14:textId="77777777" w:rsidR="00C652A3" w:rsidRDefault="00C652A3" w:rsidP="00D85E47">
            <w:r>
              <w:t>1920</w:t>
            </w:r>
          </w:p>
        </w:tc>
        <w:tc>
          <w:tcPr>
            <w:tcW w:w="4464" w:type="dxa"/>
          </w:tcPr>
          <w:p w14:paraId="140DAB5F" w14:textId="77777777" w:rsidR="00C652A3" w:rsidRDefault="00C652A3" w:rsidP="00D85E47">
            <w:r>
              <w:t>Universal Technical Institute – Orlando</w:t>
            </w:r>
          </w:p>
        </w:tc>
      </w:tr>
      <w:tr w:rsidR="00C652A3" w14:paraId="71E0BFDE" w14:textId="77777777" w:rsidTr="009D7618">
        <w:tc>
          <w:tcPr>
            <w:tcW w:w="767" w:type="dxa"/>
          </w:tcPr>
          <w:p w14:paraId="604A1C3E" w14:textId="77777777" w:rsidR="00C652A3" w:rsidRDefault="00C652A3" w:rsidP="00D85E47">
            <w:r>
              <w:t>2093</w:t>
            </w:r>
          </w:p>
        </w:tc>
        <w:tc>
          <w:tcPr>
            <w:tcW w:w="4464" w:type="dxa"/>
          </w:tcPr>
          <w:p w14:paraId="162A5A8E" w14:textId="77777777" w:rsidR="00C652A3" w:rsidRDefault="00C652A3" w:rsidP="00D85E47">
            <w:r>
              <w:t>Universal Technical Institute – Orlando-MARINE</w:t>
            </w:r>
          </w:p>
        </w:tc>
      </w:tr>
      <w:tr w:rsidR="00C652A3" w14:paraId="36CA9FAE" w14:textId="77777777" w:rsidTr="009D7618">
        <w:tc>
          <w:tcPr>
            <w:tcW w:w="767" w:type="dxa"/>
          </w:tcPr>
          <w:p w14:paraId="562D9006" w14:textId="77777777" w:rsidR="00C652A3" w:rsidRDefault="00C652A3" w:rsidP="00D85E47">
            <w:r>
              <w:t>2094</w:t>
            </w:r>
          </w:p>
        </w:tc>
        <w:tc>
          <w:tcPr>
            <w:tcW w:w="4464" w:type="dxa"/>
          </w:tcPr>
          <w:p w14:paraId="2CFB1112" w14:textId="77777777" w:rsidR="00C652A3" w:rsidRDefault="00C652A3" w:rsidP="00D85E47">
            <w:r>
              <w:t>Universal Technical Institute – Orlando-MMI</w:t>
            </w:r>
          </w:p>
        </w:tc>
      </w:tr>
      <w:tr w:rsidR="00C652A3" w14:paraId="34AA2CF2" w14:textId="77777777" w:rsidTr="009D7618">
        <w:tc>
          <w:tcPr>
            <w:tcW w:w="767" w:type="dxa"/>
          </w:tcPr>
          <w:p w14:paraId="165C9C46" w14:textId="77777777" w:rsidR="00C652A3" w:rsidRDefault="00C652A3" w:rsidP="00D85E47">
            <w:r>
              <w:t>1925</w:t>
            </w:r>
          </w:p>
        </w:tc>
        <w:tc>
          <w:tcPr>
            <w:tcW w:w="4464" w:type="dxa"/>
          </w:tcPr>
          <w:p w14:paraId="79E3D689" w14:textId="77777777" w:rsidR="00C652A3" w:rsidRDefault="00C652A3" w:rsidP="00D85E47">
            <w:r>
              <w:t>Universal Technical Institute – Phoenix</w:t>
            </w:r>
          </w:p>
        </w:tc>
      </w:tr>
      <w:tr w:rsidR="00C652A3" w14:paraId="5D1BE7A1" w14:textId="77777777" w:rsidTr="009D7618">
        <w:tc>
          <w:tcPr>
            <w:tcW w:w="767" w:type="dxa"/>
          </w:tcPr>
          <w:p w14:paraId="7F8B1E65" w14:textId="77777777" w:rsidR="00C652A3" w:rsidRDefault="00C652A3" w:rsidP="00D85E47">
            <w:r>
              <w:t>1929</w:t>
            </w:r>
          </w:p>
        </w:tc>
        <w:tc>
          <w:tcPr>
            <w:tcW w:w="4464" w:type="dxa"/>
          </w:tcPr>
          <w:p w14:paraId="171A0AC5" w14:textId="77777777" w:rsidR="00C652A3" w:rsidRDefault="00C652A3" w:rsidP="00D85E47">
            <w:r>
              <w:t>Universal Technical Institute – Rancho Cucamonga</w:t>
            </w:r>
          </w:p>
        </w:tc>
      </w:tr>
      <w:tr w:rsidR="00C652A3" w14:paraId="22FEBCE2" w14:textId="77777777" w:rsidTr="009D7618">
        <w:tc>
          <w:tcPr>
            <w:tcW w:w="767" w:type="dxa"/>
          </w:tcPr>
          <w:p w14:paraId="1291F0F2" w14:textId="77777777" w:rsidR="00C652A3" w:rsidRDefault="00C652A3" w:rsidP="00D85E47">
            <w:r>
              <w:t>1930</w:t>
            </w:r>
          </w:p>
        </w:tc>
        <w:tc>
          <w:tcPr>
            <w:tcW w:w="4464" w:type="dxa"/>
          </w:tcPr>
          <w:p w14:paraId="03D52525" w14:textId="77777777" w:rsidR="00C652A3" w:rsidRDefault="00C652A3" w:rsidP="00D85E47">
            <w:r>
              <w:t>Universal Technical Institute – Sacramento</w:t>
            </w:r>
          </w:p>
        </w:tc>
      </w:tr>
      <w:tr w:rsidR="00C652A3" w14:paraId="3BD97645" w14:textId="77777777" w:rsidTr="009D7618">
        <w:tc>
          <w:tcPr>
            <w:tcW w:w="767" w:type="dxa"/>
          </w:tcPr>
          <w:p w14:paraId="21A0E5AC" w14:textId="77777777" w:rsidR="00C652A3" w:rsidRDefault="00C652A3" w:rsidP="00D85E47">
            <w:r>
              <w:t>1931</w:t>
            </w:r>
          </w:p>
        </w:tc>
        <w:tc>
          <w:tcPr>
            <w:tcW w:w="4464" w:type="dxa"/>
          </w:tcPr>
          <w:p w14:paraId="3497BA79" w14:textId="77777777" w:rsidR="00C652A3" w:rsidRDefault="00C652A3" w:rsidP="00D85E47">
            <w:r>
              <w:t>University of Maine – Augusta</w:t>
            </w:r>
          </w:p>
        </w:tc>
      </w:tr>
      <w:tr w:rsidR="00C652A3" w14:paraId="5BBE00EA" w14:textId="77777777" w:rsidTr="009D7618">
        <w:tc>
          <w:tcPr>
            <w:tcW w:w="767" w:type="dxa"/>
          </w:tcPr>
          <w:p w14:paraId="209B0564" w14:textId="77777777" w:rsidR="00C652A3" w:rsidRDefault="00C652A3" w:rsidP="00D85E47">
            <w:r>
              <w:t>1932</w:t>
            </w:r>
          </w:p>
        </w:tc>
        <w:tc>
          <w:tcPr>
            <w:tcW w:w="4464" w:type="dxa"/>
          </w:tcPr>
          <w:p w14:paraId="762A9C60" w14:textId="77777777" w:rsidR="00C652A3" w:rsidRDefault="00C652A3" w:rsidP="00D85E47">
            <w:r>
              <w:t>University of Maine – Farmington</w:t>
            </w:r>
          </w:p>
        </w:tc>
      </w:tr>
      <w:tr w:rsidR="00C652A3" w14:paraId="675CC472" w14:textId="77777777" w:rsidTr="009D7618">
        <w:tc>
          <w:tcPr>
            <w:tcW w:w="767" w:type="dxa"/>
          </w:tcPr>
          <w:p w14:paraId="2335FC88" w14:textId="77777777" w:rsidR="00C652A3" w:rsidRDefault="00C652A3" w:rsidP="00D85E47">
            <w:r>
              <w:t>1933</w:t>
            </w:r>
          </w:p>
        </w:tc>
        <w:tc>
          <w:tcPr>
            <w:tcW w:w="4464" w:type="dxa"/>
          </w:tcPr>
          <w:p w14:paraId="6925B9FB" w14:textId="77777777" w:rsidR="00C652A3" w:rsidRDefault="00C652A3" w:rsidP="00D85E47">
            <w:r>
              <w:t>University of Maine – Fort Kent</w:t>
            </w:r>
          </w:p>
        </w:tc>
      </w:tr>
      <w:tr w:rsidR="00C652A3" w14:paraId="058169E6" w14:textId="77777777" w:rsidTr="009D7618">
        <w:tc>
          <w:tcPr>
            <w:tcW w:w="767" w:type="dxa"/>
          </w:tcPr>
          <w:p w14:paraId="6CE949B0" w14:textId="77777777" w:rsidR="00C652A3" w:rsidRDefault="00C652A3" w:rsidP="00D85E47">
            <w:r>
              <w:t>1934</w:t>
            </w:r>
          </w:p>
        </w:tc>
        <w:tc>
          <w:tcPr>
            <w:tcW w:w="4464" w:type="dxa"/>
          </w:tcPr>
          <w:p w14:paraId="4CBCE3F1" w14:textId="77777777" w:rsidR="00C652A3" w:rsidRDefault="00C652A3" w:rsidP="00D85E47">
            <w:r>
              <w:t>University of Maine – Machias</w:t>
            </w:r>
          </w:p>
        </w:tc>
      </w:tr>
      <w:tr w:rsidR="00C652A3" w14:paraId="767BB762" w14:textId="77777777" w:rsidTr="009D7618">
        <w:tc>
          <w:tcPr>
            <w:tcW w:w="767" w:type="dxa"/>
          </w:tcPr>
          <w:p w14:paraId="50C84BC2" w14:textId="77777777" w:rsidR="00C652A3" w:rsidRDefault="00C652A3" w:rsidP="00D85E47">
            <w:r>
              <w:t>1935</w:t>
            </w:r>
          </w:p>
        </w:tc>
        <w:tc>
          <w:tcPr>
            <w:tcW w:w="4464" w:type="dxa"/>
          </w:tcPr>
          <w:p w14:paraId="2F0F3BF3" w14:textId="77777777" w:rsidR="00C652A3" w:rsidRDefault="00C652A3" w:rsidP="00D85E47">
            <w:r>
              <w:t>University of Maine – Orono</w:t>
            </w:r>
          </w:p>
        </w:tc>
      </w:tr>
      <w:tr w:rsidR="00C652A3" w14:paraId="1041E69F" w14:textId="77777777" w:rsidTr="009D7618">
        <w:tc>
          <w:tcPr>
            <w:tcW w:w="767" w:type="dxa"/>
          </w:tcPr>
          <w:p w14:paraId="03373034" w14:textId="77777777" w:rsidR="00C652A3" w:rsidRDefault="00C652A3" w:rsidP="00D85E47">
            <w:r>
              <w:t>1936</w:t>
            </w:r>
          </w:p>
        </w:tc>
        <w:tc>
          <w:tcPr>
            <w:tcW w:w="4464" w:type="dxa"/>
          </w:tcPr>
          <w:p w14:paraId="7740E945" w14:textId="77777777" w:rsidR="00C652A3" w:rsidRDefault="00C652A3" w:rsidP="00D85E47">
            <w:r>
              <w:t>University of Maine – Presque Isle</w:t>
            </w:r>
          </w:p>
        </w:tc>
      </w:tr>
      <w:tr w:rsidR="00C652A3" w14:paraId="50FCECAC" w14:textId="77777777" w:rsidTr="009D7618">
        <w:tc>
          <w:tcPr>
            <w:tcW w:w="767" w:type="dxa"/>
          </w:tcPr>
          <w:p w14:paraId="4B391131" w14:textId="77777777" w:rsidR="00C652A3" w:rsidRDefault="00C652A3" w:rsidP="00D85E47">
            <w:r>
              <w:t>1939</w:t>
            </w:r>
          </w:p>
        </w:tc>
        <w:tc>
          <w:tcPr>
            <w:tcW w:w="4464" w:type="dxa"/>
          </w:tcPr>
          <w:p w14:paraId="67555DD0" w14:textId="77777777" w:rsidR="00C652A3" w:rsidRDefault="00C652A3" w:rsidP="00D85E47">
            <w:r>
              <w:t>University of Northwestern Ohio</w:t>
            </w:r>
          </w:p>
        </w:tc>
      </w:tr>
      <w:tr w:rsidR="00C652A3" w14:paraId="13B14D88" w14:textId="77777777" w:rsidTr="009D7618">
        <w:tc>
          <w:tcPr>
            <w:tcW w:w="767" w:type="dxa"/>
          </w:tcPr>
          <w:p w14:paraId="121062D8" w14:textId="77777777" w:rsidR="00C652A3" w:rsidRDefault="00C652A3" w:rsidP="00D85E47">
            <w:r>
              <w:t>1937</w:t>
            </w:r>
          </w:p>
        </w:tc>
        <w:tc>
          <w:tcPr>
            <w:tcW w:w="4464" w:type="dxa"/>
          </w:tcPr>
          <w:p w14:paraId="19ACC293" w14:textId="77777777" w:rsidR="00C652A3" w:rsidRDefault="00C652A3" w:rsidP="00D85E47">
            <w:r>
              <w:t>University of Southern Maine – Portland</w:t>
            </w:r>
          </w:p>
        </w:tc>
      </w:tr>
      <w:tr w:rsidR="00C652A3" w14:paraId="08791EB5" w14:textId="77777777" w:rsidTr="009D7618">
        <w:tc>
          <w:tcPr>
            <w:tcW w:w="767" w:type="dxa"/>
          </w:tcPr>
          <w:p w14:paraId="13F822DD" w14:textId="77777777" w:rsidR="00C652A3" w:rsidRDefault="00C652A3" w:rsidP="00D85E47">
            <w:r>
              <w:t>1893</w:t>
            </w:r>
          </w:p>
        </w:tc>
        <w:tc>
          <w:tcPr>
            <w:tcW w:w="4464" w:type="dxa"/>
          </w:tcPr>
          <w:p w14:paraId="315E4490" w14:textId="77777777" w:rsidR="00C652A3" w:rsidRDefault="00C652A3" w:rsidP="00D85E47">
            <w:r>
              <w:t>Washington County Community College</w:t>
            </w:r>
          </w:p>
        </w:tc>
      </w:tr>
      <w:tr w:rsidR="00C652A3" w14:paraId="05A7F50A" w14:textId="77777777" w:rsidTr="009D7618">
        <w:tc>
          <w:tcPr>
            <w:tcW w:w="767" w:type="dxa"/>
          </w:tcPr>
          <w:p w14:paraId="299BC9CA" w14:textId="77777777" w:rsidR="00C652A3" w:rsidRDefault="00C652A3" w:rsidP="00D85E47">
            <w:r>
              <w:t>1894</w:t>
            </w:r>
          </w:p>
        </w:tc>
        <w:tc>
          <w:tcPr>
            <w:tcW w:w="4464" w:type="dxa"/>
          </w:tcPr>
          <w:p w14:paraId="58992186" w14:textId="77777777" w:rsidR="00C652A3" w:rsidRDefault="00C652A3" w:rsidP="00D85E47">
            <w:r>
              <w:t>York County Community College</w:t>
            </w:r>
          </w:p>
        </w:tc>
      </w:tr>
      <w:bookmarkEnd w:id="202"/>
    </w:tbl>
    <w:p w14:paraId="17702E91" w14:textId="77777777" w:rsidR="00D85E47" w:rsidRPr="00D85E47" w:rsidRDefault="00D85E47" w:rsidP="00D85E47"/>
    <w:p w14:paraId="45B7316A" w14:textId="77777777" w:rsidR="00D85E47" w:rsidRDefault="00D85E47">
      <w:pPr>
        <w:rPr>
          <w:rFonts w:asciiTheme="majorHAnsi" w:eastAsiaTheme="majorEastAsia" w:hAnsiTheme="majorHAnsi" w:cstheme="majorBidi"/>
          <w:color w:val="2E74B5" w:themeColor="accent1" w:themeShade="BF"/>
          <w:sz w:val="32"/>
          <w:szCs w:val="32"/>
        </w:rPr>
      </w:pPr>
      <w:r>
        <w:br w:type="page"/>
      </w:r>
    </w:p>
    <w:p w14:paraId="1FEF86F4" w14:textId="77777777" w:rsidR="00C652A3" w:rsidRDefault="00C652A3" w:rsidP="00773BF9">
      <w:pPr>
        <w:pStyle w:val="Heading1"/>
        <w:sectPr w:rsidR="00C652A3" w:rsidSect="00E1610D">
          <w:type w:val="continuous"/>
          <w:pgSz w:w="12240" w:h="15840"/>
          <w:pgMar w:top="1008" w:right="720" w:bottom="1008" w:left="1008" w:header="720" w:footer="720" w:gutter="0"/>
          <w:cols w:num="2" w:space="720"/>
          <w:docGrid w:linePitch="360"/>
        </w:sectPr>
      </w:pPr>
    </w:p>
    <w:p w14:paraId="4318F124" w14:textId="77777777" w:rsidR="00796AD2" w:rsidRDefault="00796AD2" w:rsidP="00773BF9">
      <w:pPr>
        <w:pStyle w:val="Heading1"/>
      </w:pPr>
      <w:bookmarkStart w:id="203" w:name="_Toc100857852"/>
      <w:r>
        <w:t>MDOE Upload Requirements Guide History</w:t>
      </w:r>
      <w:bookmarkEnd w:id="203"/>
    </w:p>
    <w:tbl>
      <w:tblPr>
        <w:tblStyle w:val="TableGrid"/>
        <w:tblW w:w="10255" w:type="dxa"/>
        <w:tblLook w:val="04A0" w:firstRow="1" w:lastRow="0" w:firstColumn="1" w:lastColumn="0" w:noHBand="0" w:noVBand="1"/>
      </w:tblPr>
      <w:tblGrid>
        <w:gridCol w:w="896"/>
        <w:gridCol w:w="1167"/>
        <w:gridCol w:w="1965"/>
        <w:gridCol w:w="2403"/>
        <w:gridCol w:w="3824"/>
      </w:tblGrid>
      <w:tr w:rsidR="00796AD2" w14:paraId="6F890AE8" w14:textId="77777777" w:rsidTr="00717BB0">
        <w:tc>
          <w:tcPr>
            <w:tcW w:w="896" w:type="dxa"/>
          </w:tcPr>
          <w:p w14:paraId="2EE7DC41" w14:textId="77777777" w:rsidR="00796AD2" w:rsidRDefault="00796AD2" w:rsidP="00796AD2">
            <w:r>
              <w:t>Version</w:t>
            </w:r>
          </w:p>
        </w:tc>
        <w:tc>
          <w:tcPr>
            <w:tcW w:w="1167" w:type="dxa"/>
          </w:tcPr>
          <w:p w14:paraId="0FF96BDA" w14:textId="77777777" w:rsidR="00796AD2" w:rsidRDefault="00796AD2" w:rsidP="00796AD2">
            <w:r>
              <w:t>Date</w:t>
            </w:r>
          </w:p>
        </w:tc>
        <w:tc>
          <w:tcPr>
            <w:tcW w:w="1965" w:type="dxa"/>
          </w:tcPr>
          <w:p w14:paraId="6EAB538C" w14:textId="77777777" w:rsidR="00796AD2" w:rsidRDefault="00796AD2" w:rsidP="00796AD2">
            <w:r>
              <w:t>Extract</w:t>
            </w:r>
          </w:p>
        </w:tc>
        <w:tc>
          <w:tcPr>
            <w:tcW w:w="2403" w:type="dxa"/>
          </w:tcPr>
          <w:p w14:paraId="3DB11B65" w14:textId="77777777" w:rsidR="00796AD2" w:rsidRDefault="00796AD2" w:rsidP="00796AD2">
            <w:r>
              <w:t>Overview</w:t>
            </w:r>
          </w:p>
        </w:tc>
        <w:tc>
          <w:tcPr>
            <w:tcW w:w="3824" w:type="dxa"/>
          </w:tcPr>
          <w:p w14:paraId="4E74BD25" w14:textId="77777777" w:rsidR="00796AD2" w:rsidRDefault="00796AD2" w:rsidP="00796AD2">
            <w:r>
              <w:t>Element</w:t>
            </w:r>
          </w:p>
        </w:tc>
      </w:tr>
      <w:tr w:rsidR="00796AD2" w14:paraId="1E7F4DE7" w14:textId="77777777" w:rsidTr="00717BB0">
        <w:tc>
          <w:tcPr>
            <w:tcW w:w="896" w:type="dxa"/>
          </w:tcPr>
          <w:p w14:paraId="777457A5" w14:textId="77777777" w:rsidR="00796AD2" w:rsidRDefault="00796AD2" w:rsidP="00796AD2">
            <w:r>
              <w:t>1.0</w:t>
            </w:r>
          </w:p>
        </w:tc>
        <w:tc>
          <w:tcPr>
            <w:tcW w:w="1167" w:type="dxa"/>
          </w:tcPr>
          <w:p w14:paraId="45534E66" w14:textId="77777777" w:rsidR="00796AD2" w:rsidRDefault="006C4811" w:rsidP="00796AD2">
            <w:r>
              <w:t>3/</w:t>
            </w:r>
            <w:r w:rsidR="00D1479D">
              <w:t>26</w:t>
            </w:r>
            <w:r>
              <w:t>/2020</w:t>
            </w:r>
          </w:p>
        </w:tc>
        <w:tc>
          <w:tcPr>
            <w:tcW w:w="1965" w:type="dxa"/>
          </w:tcPr>
          <w:p w14:paraId="27F389D4" w14:textId="77777777" w:rsidR="00796AD2" w:rsidRDefault="00717BB0" w:rsidP="00796AD2">
            <w:r>
              <w:t>Student Enrollment</w:t>
            </w:r>
          </w:p>
        </w:tc>
        <w:tc>
          <w:tcPr>
            <w:tcW w:w="2403" w:type="dxa"/>
          </w:tcPr>
          <w:p w14:paraId="44FB5DA3" w14:textId="77777777" w:rsidR="00796AD2" w:rsidRDefault="00717BB0" w:rsidP="00796AD2">
            <w:r>
              <w:t>Remove Valid Value</w:t>
            </w:r>
          </w:p>
        </w:tc>
        <w:tc>
          <w:tcPr>
            <w:tcW w:w="3824" w:type="dxa"/>
          </w:tcPr>
          <w:p w14:paraId="7A4404F6" w14:textId="77777777" w:rsidR="00796AD2" w:rsidRDefault="00717BB0" w:rsidP="00796AD2">
            <w:r>
              <w:t>Exit Type Code</w:t>
            </w:r>
          </w:p>
        </w:tc>
      </w:tr>
      <w:tr w:rsidR="00363194" w14:paraId="53365DBF" w14:textId="77777777" w:rsidTr="00717BB0">
        <w:tc>
          <w:tcPr>
            <w:tcW w:w="896" w:type="dxa"/>
          </w:tcPr>
          <w:p w14:paraId="14DC4633" w14:textId="77777777" w:rsidR="00363194" w:rsidRDefault="00363194" w:rsidP="00796AD2"/>
        </w:tc>
        <w:tc>
          <w:tcPr>
            <w:tcW w:w="1167" w:type="dxa"/>
          </w:tcPr>
          <w:p w14:paraId="617DDD9B" w14:textId="77777777" w:rsidR="00363194" w:rsidRDefault="00363194" w:rsidP="00796AD2"/>
        </w:tc>
        <w:tc>
          <w:tcPr>
            <w:tcW w:w="1965" w:type="dxa"/>
          </w:tcPr>
          <w:p w14:paraId="34AB5D4C" w14:textId="77777777" w:rsidR="00363194" w:rsidRDefault="00363194" w:rsidP="00796AD2">
            <w:r>
              <w:t>Student Personal</w:t>
            </w:r>
          </w:p>
        </w:tc>
        <w:tc>
          <w:tcPr>
            <w:tcW w:w="2403" w:type="dxa"/>
          </w:tcPr>
          <w:p w14:paraId="2D270C38" w14:textId="77777777" w:rsidR="00363194" w:rsidRDefault="00363194" w:rsidP="00796AD2">
            <w:r>
              <w:t xml:space="preserve">Remove </w:t>
            </w:r>
            <w:r w:rsidR="00717BB0">
              <w:t>Element</w:t>
            </w:r>
          </w:p>
        </w:tc>
        <w:tc>
          <w:tcPr>
            <w:tcW w:w="3824" w:type="dxa"/>
          </w:tcPr>
          <w:p w14:paraId="4E0C917E" w14:textId="77777777" w:rsidR="00363194" w:rsidRDefault="00717BB0" w:rsidP="00796AD2">
            <w:r>
              <w:t>US School Date</w:t>
            </w:r>
          </w:p>
        </w:tc>
      </w:tr>
      <w:tr w:rsidR="00717BB0" w14:paraId="2E396313" w14:textId="77777777" w:rsidTr="00717BB0">
        <w:tc>
          <w:tcPr>
            <w:tcW w:w="896" w:type="dxa"/>
          </w:tcPr>
          <w:p w14:paraId="67B75375" w14:textId="77777777" w:rsidR="00717BB0" w:rsidRDefault="00717BB0" w:rsidP="00796AD2"/>
        </w:tc>
        <w:tc>
          <w:tcPr>
            <w:tcW w:w="1167" w:type="dxa"/>
          </w:tcPr>
          <w:p w14:paraId="7F099EFE" w14:textId="77777777" w:rsidR="00717BB0" w:rsidRDefault="00717BB0" w:rsidP="00796AD2"/>
        </w:tc>
        <w:tc>
          <w:tcPr>
            <w:tcW w:w="1965" w:type="dxa"/>
          </w:tcPr>
          <w:p w14:paraId="2F258144" w14:textId="77777777" w:rsidR="00717BB0" w:rsidRDefault="00717BB0" w:rsidP="00796AD2"/>
        </w:tc>
        <w:tc>
          <w:tcPr>
            <w:tcW w:w="2403" w:type="dxa"/>
          </w:tcPr>
          <w:p w14:paraId="4CDCE572" w14:textId="77777777" w:rsidR="00717BB0" w:rsidRDefault="00717BB0" w:rsidP="00796AD2"/>
        </w:tc>
        <w:tc>
          <w:tcPr>
            <w:tcW w:w="3824" w:type="dxa"/>
          </w:tcPr>
          <w:p w14:paraId="515B14CA" w14:textId="77777777" w:rsidR="00717BB0" w:rsidRDefault="00717BB0" w:rsidP="00796AD2">
            <w:r>
              <w:t>Refugee Flag</w:t>
            </w:r>
          </w:p>
        </w:tc>
      </w:tr>
      <w:tr w:rsidR="00567604" w14:paraId="527F96E3" w14:textId="77777777" w:rsidTr="00717BB0">
        <w:tc>
          <w:tcPr>
            <w:tcW w:w="896" w:type="dxa"/>
          </w:tcPr>
          <w:p w14:paraId="6A9A93A3" w14:textId="77777777" w:rsidR="00567604" w:rsidRDefault="00567604" w:rsidP="00796AD2"/>
        </w:tc>
        <w:tc>
          <w:tcPr>
            <w:tcW w:w="1167" w:type="dxa"/>
          </w:tcPr>
          <w:p w14:paraId="471EB5D9" w14:textId="77777777" w:rsidR="00567604" w:rsidRDefault="00567604" w:rsidP="00796AD2"/>
        </w:tc>
        <w:tc>
          <w:tcPr>
            <w:tcW w:w="1965" w:type="dxa"/>
          </w:tcPr>
          <w:p w14:paraId="00331350" w14:textId="77777777" w:rsidR="00567604" w:rsidRDefault="00567604" w:rsidP="00796AD2"/>
        </w:tc>
        <w:tc>
          <w:tcPr>
            <w:tcW w:w="2403" w:type="dxa"/>
          </w:tcPr>
          <w:p w14:paraId="4278907F" w14:textId="77777777" w:rsidR="00567604" w:rsidRDefault="00567604" w:rsidP="00796AD2">
            <w:r>
              <w:t>Business Rule Change</w:t>
            </w:r>
          </w:p>
        </w:tc>
        <w:tc>
          <w:tcPr>
            <w:tcW w:w="3824" w:type="dxa"/>
          </w:tcPr>
          <w:p w14:paraId="264C26F7" w14:textId="77777777" w:rsidR="00567604" w:rsidRDefault="00567604" w:rsidP="00796AD2">
            <w:r>
              <w:t>US Arrival Date</w:t>
            </w:r>
          </w:p>
        </w:tc>
      </w:tr>
      <w:tr w:rsidR="00093AFD" w14:paraId="3E2C3EE0" w14:textId="77777777" w:rsidTr="00717BB0">
        <w:tc>
          <w:tcPr>
            <w:tcW w:w="896" w:type="dxa"/>
          </w:tcPr>
          <w:p w14:paraId="03CC7569" w14:textId="77777777" w:rsidR="00093AFD" w:rsidRDefault="00093AFD" w:rsidP="00796AD2"/>
        </w:tc>
        <w:tc>
          <w:tcPr>
            <w:tcW w:w="1167" w:type="dxa"/>
          </w:tcPr>
          <w:p w14:paraId="55C0E2AF" w14:textId="77777777" w:rsidR="00093AFD" w:rsidRDefault="00093AFD" w:rsidP="00796AD2"/>
        </w:tc>
        <w:tc>
          <w:tcPr>
            <w:tcW w:w="1965" w:type="dxa"/>
          </w:tcPr>
          <w:p w14:paraId="63C52D7C" w14:textId="77777777" w:rsidR="00093AFD" w:rsidRDefault="00093AFD" w:rsidP="00796AD2"/>
        </w:tc>
        <w:tc>
          <w:tcPr>
            <w:tcW w:w="2403" w:type="dxa"/>
          </w:tcPr>
          <w:p w14:paraId="1E6EED0D" w14:textId="77777777" w:rsidR="00093AFD" w:rsidRDefault="00093AFD" w:rsidP="00796AD2"/>
        </w:tc>
        <w:tc>
          <w:tcPr>
            <w:tcW w:w="3824" w:type="dxa"/>
          </w:tcPr>
          <w:p w14:paraId="2088E0FE" w14:textId="77777777" w:rsidR="00093AFD" w:rsidRDefault="00093AFD" w:rsidP="00796AD2">
            <w:r>
              <w:t>Home Language</w:t>
            </w:r>
          </w:p>
        </w:tc>
      </w:tr>
      <w:tr w:rsidR="00363194" w14:paraId="39463DE9" w14:textId="77777777" w:rsidTr="00717BB0">
        <w:tc>
          <w:tcPr>
            <w:tcW w:w="896" w:type="dxa"/>
          </w:tcPr>
          <w:p w14:paraId="4274DF9B" w14:textId="77777777" w:rsidR="00363194" w:rsidRDefault="00363194" w:rsidP="00796AD2"/>
        </w:tc>
        <w:tc>
          <w:tcPr>
            <w:tcW w:w="1167" w:type="dxa"/>
          </w:tcPr>
          <w:p w14:paraId="18B31B0C" w14:textId="77777777" w:rsidR="00363194" w:rsidRDefault="00363194" w:rsidP="00796AD2"/>
        </w:tc>
        <w:tc>
          <w:tcPr>
            <w:tcW w:w="1965" w:type="dxa"/>
          </w:tcPr>
          <w:p w14:paraId="2A2157C1" w14:textId="77777777" w:rsidR="00363194" w:rsidRDefault="00363194" w:rsidP="00796AD2">
            <w:r>
              <w:t>Attendance</w:t>
            </w:r>
          </w:p>
        </w:tc>
        <w:tc>
          <w:tcPr>
            <w:tcW w:w="2403" w:type="dxa"/>
          </w:tcPr>
          <w:p w14:paraId="5C304A06" w14:textId="77777777" w:rsidR="00363194" w:rsidRDefault="00717BB0" w:rsidP="00796AD2">
            <w:r>
              <w:t>Business Rule Change</w:t>
            </w:r>
          </w:p>
        </w:tc>
        <w:tc>
          <w:tcPr>
            <w:tcW w:w="3824" w:type="dxa"/>
          </w:tcPr>
          <w:p w14:paraId="4394A9E3" w14:textId="77777777" w:rsidR="00363194" w:rsidRDefault="00717BB0" w:rsidP="00796AD2">
            <w:r>
              <w:t>Quarter</w:t>
            </w:r>
          </w:p>
        </w:tc>
      </w:tr>
      <w:tr w:rsidR="00002B87" w14:paraId="5C0EEFBE" w14:textId="77777777" w:rsidTr="00717BB0">
        <w:tc>
          <w:tcPr>
            <w:tcW w:w="896" w:type="dxa"/>
          </w:tcPr>
          <w:p w14:paraId="56C1E251" w14:textId="77777777" w:rsidR="00002B87" w:rsidRDefault="00002B87" w:rsidP="00002B87"/>
        </w:tc>
        <w:tc>
          <w:tcPr>
            <w:tcW w:w="1167" w:type="dxa"/>
          </w:tcPr>
          <w:p w14:paraId="671432FC" w14:textId="77777777" w:rsidR="00002B87" w:rsidRDefault="00002B87" w:rsidP="00002B87"/>
        </w:tc>
        <w:tc>
          <w:tcPr>
            <w:tcW w:w="1965" w:type="dxa"/>
          </w:tcPr>
          <w:p w14:paraId="0CF4ED87" w14:textId="77777777" w:rsidR="00002B87" w:rsidRDefault="00717BB0" w:rsidP="00002B87">
            <w:r>
              <w:t>EL</w:t>
            </w:r>
          </w:p>
        </w:tc>
        <w:tc>
          <w:tcPr>
            <w:tcW w:w="2403" w:type="dxa"/>
          </w:tcPr>
          <w:p w14:paraId="2B4910D0" w14:textId="77777777" w:rsidR="00002B87" w:rsidRDefault="00717BB0" w:rsidP="00002B87">
            <w:r>
              <w:t>Add Element</w:t>
            </w:r>
          </w:p>
        </w:tc>
        <w:tc>
          <w:tcPr>
            <w:tcW w:w="3824" w:type="dxa"/>
          </w:tcPr>
          <w:p w14:paraId="2D16BAF4" w14:textId="77777777" w:rsidR="00002B87" w:rsidRDefault="00717BB0" w:rsidP="00002B87">
            <w:r>
              <w:t>US School Date</w:t>
            </w:r>
          </w:p>
        </w:tc>
      </w:tr>
      <w:tr w:rsidR="00002B87" w14:paraId="4A8D0600" w14:textId="77777777" w:rsidTr="00717BB0">
        <w:tc>
          <w:tcPr>
            <w:tcW w:w="896" w:type="dxa"/>
          </w:tcPr>
          <w:p w14:paraId="44102257" w14:textId="77777777" w:rsidR="00002B87" w:rsidRDefault="00002B87" w:rsidP="00002B87"/>
        </w:tc>
        <w:tc>
          <w:tcPr>
            <w:tcW w:w="1167" w:type="dxa"/>
          </w:tcPr>
          <w:p w14:paraId="3A024709" w14:textId="77777777" w:rsidR="00002B87" w:rsidRDefault="00002B87" w:rsidP="00002B87"/>
        </w:tc>
        <w:tc>
          <w:tcPr>
            <w:tcW w:w="1965" w:type="dxa"/>
          </w:tcPr>
          <w:p w14:paraId="046BFF89" w14:textId="77777777" w:rsidR="00002B87" w:rsidRDefault="00002B87" w:rsidP="00002B87"/>
        </w:tc>
        <w:tc>
          <w:tcPr>
            <w:tcW w:w="2403" w:type="dxa"/>
          </w:tcPr>
          <w:p w14:paraId="3E36E763" w14:textId="77777777" w:rsidR="00002B87" w:rsidRDefault="00002B87" w:rsidP="00002B87">
            <w:r>
              <w:t>Business Rule Change</w:t>
            </w:r>
          </w:p>
        </w:tc>
        <w:tc>
          <w:tcPr>
            <w:tcW w:w="3824" w:type="dxa"/>
          </w:tcPr>
          <w:p w14:paraId="5B5798C8" w14:textId="77777777" w:rsidR="00002B87" w:rsidRDefault="00717BB0" w:rsidP="00002B87">
            <w:r>
              <w:t>EL Start Date</w:t>
            </w:r>
          </w:p>
        </w:tc>
      </w:tr>
      <w:tr w:rsidR="00567604" w14:paraId="5B3E3561" w14:textId="77777777" w:rsidTr="00717BB0">
        <w:tc>
          <w:tcPr>
            <w:tcW w:w="896" w:type="dxa"/>
          </w:tcPr>
          <w:p w14:paraId="1F2C0392" w14:textId="77777777" w:rsidR="00567604" w:rsidRDefault="00567604" w:rsidP="00002B87"/>
        </w:tc>
        <w:tc>
          <w:tcPr>
            <w:tcW w:w="1167" w:type="dxa"/>
          </w:tcPr>
          <w:p w14:paraId="7691BC25" w14:textId="77777777" w:rsidR="00567604" w:rsidRDefault="00567604" w:rsidP="00002B87"/>
        </w:tc>
        <w:tc>
          <w:tcPr>
            <w:tcW w:w="1965" w:type="dxa"/>
          </w:tcPr>
          <w:p w14:paraId="4FEBDBEA" w14:textId="77777777" w:rsidR="00567604" w:rsidRDefault="00567604" w:rsidP="00002B87"/>
        </w:tc>
        <w:tc>
          <w:tcPr>
            <w:tcW w:w="2403" w:type="dxa"/>
          </w:tcPr>
          <w:p w14:paraId="26607F3E" w14:textId="77777777" w:rsidR="00567604" w:rsidRDefault="00567604" w:rsidP="00002B87"/>
        </w:tc>
        <w:tc>
          <w:tcPr>
            <w:tcW w:w="3824" w:type="dxa"/>
          </w:tcPr>
          <w:p w14:paraId="5EFE4231" w14:textId="77777777" w:rsidR="00567604" w:rsidRDefault="00567604" w:rsidP="00002B87">
            <w:r>
              <w:t>US School Date</w:t>
            </w:r>
          </w:p>
        </w:tc>
      </w:tr>
      <w:tr w:rsidR="00F6137B" w14:paraId="78646F8A" w14:textId="77777777" w:rsidTr="00717BB0">
        <w:tc>
          <w:tcPr>
            <w:tcW w:w="896" w:type="dxa"/>
          </w:tcPr>
          <w:p w14:paraId="7C92B36F" w14:textId="77777777" w:rsidR="00F6137B" w:rsidRDefault="00F6137B" w:rsidP="00002B87"/>
        </w:tc>
        <w:tc>
          <w:tcPr>
            <w:tcW w:w="1167" w:type="dxa"/>
          </w:tcPr>
          <w:p w14:paraId="22FAAA6E" w14:textId="77777777" w:rsidR="00F6137B" w:rsidRDefault="00F6137B" w:rsidP="00002B87"/>
        </w:tc>
        <w:tc>
          <w:tcPr>
            <w:tcW w:w="1965" w:type="dxa"/>
          </w:tcPr>
          <w:p w14:paraId="0568F03E" w14:textId="77777777" w:rsidR="00F6137B" w:rsidRDefault="00F6137B" w:rsidP="00002B87">
            <w:r>
              <w:t>Behavior</w:t>
            </w:r>
          </w:p>
        </w:tc>
        <w:tc>
          <w:tcPr>
            <w:tcW w:w="2403" w:type="dxa"/>
          </w:tcPr>
          <w:p w14:paraId="25D5296E" w14:textId="77777777" w:rsidR="00F6137B" w:rsidRDefault="00D1479D" w:rsidP="00002B87">
            <w:r>
              <w:t>Remove Element</w:t>
            </w:r>
          </w:p>
        </w:tc>
        <w:tc>
          <w:tcPr>
            <w:tcW w:w="3824" w:type="dxa"/>
          </w:tcPr>
          <w:p w14:paraId="7DA32F8F" w14:textId="77777777" w:rsidR="00F6137B" w:rsidRDefault="00717BB0" w:rsidP="00002B87">
            <w:r>
              <w:t>Incident Type</w:t>
            </w:r>
          </w:p>
        </w:tc>
      </w:tr>
      <w:tr w:rsidR="00D1479D" w14:paraId="2AFA7BC8" w14:textId="77777777" w:rsidTr="00717BB0">
        <w:tc>
          <w:tcPr>
            <w:tcW w:w="896" w:type="dxa"/>
          </w:tcPr>
          <w:p w14:paraId="4018053B" w14:textId="77777777" w:rsidR="00D1479D" w:rsidRDefault="00D1479D" w:rsidP="00D1479D"/>
        </w:tc>
        <w:tc>
          <w:tcPr>
            <w:tcW w:w="1167" w:type="dxa"/>
          </w:tcPr>
          <w:p w14:paraId="748D8B43" w14:textId="77777777" w:rsidR="00D1479D" w:rsidRDefault="00D1479D" w:rsidP="00D1479D"/>
        </w:tc>
        <w:tc>
          <w:tcPr>
            <w:tcW w:w="1965" w:type="dxa"/>
          </w:tcPr>
          <w:p w14:paraId="75247994" w14:textId="77777777" w:rsidR="00D1479D" w:rsidRDefault="00D1479D" w:rsidP="00D1479D"/>
        </w:tc>
        <w:tc>
          <w:tcPr>
            <w:tcW w:w="2403" w:type="dxa"/>
          </w:tcPr>
          <w:p w14:paraId="135926DE" w14:textId="77777777" w:rsidR="00D1479D" w:rsidRDefault="00D1479D" w:rsidP="00D1479D">
            <w:r>
              <w:t>Add Valid Value</w:t>
            </w:r>
          </w:p>
        </w:tc>
        <w:tc>
          <w:tcPr>
            <w:tcW w:w="3824" w:type="dxa"/>
          </w:tcPr>
          <w:p w14:paraId="5E34CF1D" w14:textId="77777777" w:rsidR="00D1479D" w:rsidRDefault="00D1479D" w:rsidP="00D1479D">
            <w:r>
              <w:t>Incident Type</w:t>
            </w:r>
          </w:p>
        </w:tc>
      </w:tr>
      <w:tr w:rsidR="00D1479D" w14:paraId="3CC15CCE" w14:textId="77777777" w:rsidTr="00717BB0">
        <w:tc>
          <w:tcPr>
            <w:tcW w:w="896" w:type="dxa"/>
          </w:tcPr>
          <w:p w14:paraId="666B5EE0" w14:textId="77777777" w:rsidR="00D1479D" w:rsidRDefault="00D1479D" w:rsidP="00D1479D"/>
        </w:tc>
        <w:tc>
          <w:tcPr>
            <w:tcW w:w="1167" w:type="dxa"/>
          </w:tcPr>
          <w:p w14:paraId="4023B28F" w14:textId="77777777" w:rsidR="00D1479D" w:rsidRDefault="00D1479D" w:rsidP="00D1479D"/>
        </w:tc>
        <w:tc>
          <w:tcPr>
            <w:tcW w:w="1965" w:type="dxa"/>
          </w:tcPr>
          <w:p w14:paraId="3485E31A" w14:textId="77777777" w:rsidR="00D1479D" w:rsidRDefault="00D1479D" w:rsidP="00D1479D">
            <w:r>
              <w:t>CTE</w:t>
            </w:r>
          </w:p>
        </w:tc>
        <w:tc>
          <w:tcPr>
            <w:tcW w:w="2403" w:type="dxa"/>
          </w:tcPr>
          <w:p w14:paraId="0F663D68" w14:textId="77777777" w:rsidR="00D1479D" w:rsidRDefault="00D1479D" w:rsidP="00D1479D">
            <w:r>
              <w:t>Add Element</w:t>
            </w:r>
          </w:p>
        </w:tc>
        <w:tc>
          <w:tcPr>
            <w:tcW w:w="3824" w:type="dxa"/>
          </w:tcPr>
          <w:p w14:paraId="604E73E7" w14:textId="77777777" w:rsidR="00D1479D" w:rsidRDefault="00D1479D" w:rsidP="00D1479D">
            <w:r>
              <w:t>Satellite Program</w:t>
            </w:r>
          </w:p>
        </w:tc>
      </w:tr>
      <w:tr w:rsidR="00D1479D" w14:paraId="1BFAC721" w14:textId="77777777" w:rsidTr="00717BB0">
        <w:tc>
          <w:tcPr>
            <w:tcW w:w="896" w:type="dxa"/>
          </w:tcPr>
          <w:p w14:paraId="61121649" w14:textId="77777777" w:rsidR="00D1479D" w:rsidRDefault="00D1479D" w:rsidP="00D1479D"/>
        </w:tc>
        <w:tc>
          <w:tcPr>
            <w:tcW w:w="1167" w:type="dxa"/>
          </w:tcPr>
          <w:p w14:paraId="0DEDEB5A" w14:textId="77777777" w:rsidR="00D1479D" w:rsidRDefault="00D1479D" w:rsidP="00D1479D"/>
        </w:tc>
        <w:tc>
          <w:tcPr>
            <w:tcW w:w="1965" w:type="dxa"/>
          </w:tcPr>
          <w:p w14:paraId="7B6AA6B2" w14:textId="77777777" w:rsidR="00D1479D" w:rsidRDefault="00D1479D" w:rsidP="00D1479D"/>
        </w:tc>
        <w:tc>
          <w:tcPr>
            <w:tcW w:w="2403" w:type="dxa"/>
          </w:tcPr>
          <w:p w14:paraId="4589F40C" w14:textId="77777777" w:rsidR="00D1479D" w:rsidRDefault="00D1479D" w:rsidP="00D1479D">
            <w:r>
              <w:t>Business Rule Change</w:t>
            </w:r>
          </w:p>
        </w:tc>
        <w:tc>
          <w:tcPr>
            <w:tcW w:w="3824" w:type="dxa"/>
          </w:tcPr>
          <w:p w14:paraId="58645416" w14:textId="77777777" w:rsidR="00D1479D" w:rsidRDefault="00D1479D" w:rsidP="00D1479D">
            <w:r>
              <w:t>700 Inst Hrs Yr</w:t>
            </w:r>
          </w:p>
        </w:tc>
      </w:tr>
      <w:tr w:rsidR="00D1479D" w14:paraId="05A52A71" w14:textId="77777777" w:rsidTr="00717BB0">
        <w:tc>
          <w:tcPr>
            <w:tcW w:w="896" w:type="dxa"/>
          </w:tcPr>
          <w:p w14:paraId="7EB60F7B" w14:textId="77777777" w:rsidR="00D1479D" w:rsidRDefault="00D1479D" w:rsidP="00D1479D"/>
        </w:tc>
        <w:tc>
          <w:tcPr>
            <w:tcW w:w="1167" w:type="dxa"/>
          </w:tcPr>
          <w:p w14:paraId="297CE15D" w14:textId="77777777" w:rsidR="00D1479D" w:rsidRDefault="00D1479D" w:rsidP="00D1479D"/>
        </w:tc>
        <w:tc>
          <w:tcPr>
            <w:tcW w:w="1965" w:type="dxa"/>
          </w:tcPr>
          <w:p w14:paraId="36DE740B" w14:textId="77777777" w:rsidR="00D1479D" w:rsidRDefault="00D1479D" w:rsidP="00D1479D">
            <w:r>
              <w:t>Student Exit</w:t>
            </w:r>
          </w:p>
        </w:tc>
        <w:tc>
          <w:tcPr>
            <w:tcW w:w="2403" w:type="dxa"/>
          </w:tcPr>
          <w:p w14:paraId="0F1699DF" w14:textId="77777777" w:rsidR="00D1479D" w:rsidRDefault="00D1479D" w:rsidP="00D1479D">
            <w:r>
              <w:t>New Upload</w:t>
            </w:r>
          </w:p>
        </w:tc>
        <w:tc>
          <w:tcPr>
            <w:tcW w:w="3824" w:type="dxa"/>
          </w:tcPr>
          <w:p w14:paraId="7119CB9D" w14:textId="77777777" w:rsidR="00D1479D" w:rsidRDefault="00D1479D" w:rsidP="00D1479D">
            <w:r>
              <w:t>SAU ID</w:t>
            </w:r>
          </w:p>
        </w:tc>
      </w:tr>
      <w:tr w:rsidR="00D1479D" w14:paraId="3CA6FAE6" w14:textId="77777777" w:rsidTr="00717BB0">
        <w:tc>
          <w:tcPr>
            <w:tcW w:w="896" w:type="dxa"/>
          </w:tcPr>
          <w:p w14:paraId="2C59F3D0" w14:textId="77777777" w:rsidR="00D1479D" w:rsidRDefault="00D1479D" w:rsidP="00D1479D"/>
        </w:tc>
        <w:tc>
          <w:tcPr>
            <w:tcW w:w="1167" w:type="dxa"/>
          </w:tcPr>
          <w:p w14:paraId="11EB4656" w14:textId="77777777" w:rsidR="00D1479D" w:rsidRDefault="00D1479D" w:rsidP="00D1479D"/>
        </w:tc>
        <w:tc>
          <w:tcPr>
            <w:tcW w:w="1965" w:type="dxa"/>
          </w:tcPr>
          <w:p w14:paraId="09F60792" w14:textId="77777777" w:rsidR="00D1479D" w:rsidRDefault="00D1479D" w:rsidP="00D1479D"/>
        </w:tc>
        <w:tc>
          <w:tcPr>
            <w:tcW w:w="2403" w:type="dxa"/>
          </w:tcPr>
          <w:p w14:paraId="3E8D139A" w14:textId="77777777" w:rsidR="00D1479D" w:rsidRDefault="00D1479D" w:rsidP="00D1479D"/>
        </w:tc>
        <w:tc>
          <w:tcPr>
            <w:tcW w:w="3824" w:type="dxa"/>
          </w:tcPr>
          <w:p w14:paraId="4535D130" w14:textId="77777777" w:rsidR="00D1479D" w:rsidRDefault="00D1479D" w:rsidP="00D1479D">
            <w:r>
              <w:t>State Student ID</w:t>
            </w:r>
          </w:p>
        </w:tc>
      </w:tr>
      <w:tr w:rsidR="00D1479D" w14:paraId="14DAA67B" w14:textId="77777777" w:rsidTr="00717BB0">
        <w:tc>
          <w:tcPr>
            <w:tcW w:w="896" w:type="dxa"/>
          </w:tcPr>
          <w:p w14:paraId="6CF428F0" w14:textId="77777777" w:rsidR="00D1479D" w:rsidRDefault="00D1479D" w:rsidP="00D1479D"/>
        </w:tc>
        <w:tc>
          <w:tcPr>
            <w:tcW w:w="1167" w:type="dxa"/>
          </w:tcPr>
          <w:p w14:paraId="6DD361CA" w14:textId="77777777" w:rsidR="00D1479D" w:rsidRDefault="00D1479D" w:rsidP="00D1479D"/>
        </w:tc>
        <w:tc>
          <w:tcPr>
            <w:tcW w:w="1965" w:type="dxa"/>
          </w:tcPr>
          <w:p w14:paraId="615B8415" w14:textId="77777777" w:rsidR="00D1479D" w:rsidRDefault="00D1479D" w:rsidP="00D1479D"/>
        </w:tc>
        <w:tc>
          <w:tcPr>
            <w:tcW w:w="2403" w:type="dxa"/>
          </w:tcPr>
          <w:p w14:paraId="0EE703A8" w14:textId="77777777" w:rsidR="00D1479D" w:rsidRDefault="00D1479D" w:rsidP="00D1479D"/>
        </w:tc>
        <w:tc>
          <w:tcPr>
            <w:tcW w:w="3824" w:type="dxa"/>
          </w:tcPr>
          <w:p w14:paraId="4F83F855" w14:textId="77777777" w:rsidR="00D1479D" w:rsidRDefault="00D1479D" w:rsidP="00D1479D">
            <w:r>
              <w:t>School ID</w:t>
            </w:r>
          </w:p>
        </w:tc>
      </w:tr>
      <w:tr w:rsidR="00D1479D" w14:paraId="65D10739" w14:textId="77777777" w:rsidTr="00717BB0">
        <w:tc>
          <w:tcPr>
            <w:tcW w:w="896" w:type="dxa"/>
          </w:tcPr>
          <w:p w14:paraId="233168BE" w14:textId="77777777" w:rsidR="00D1479D" w:rsidRDefault="00D1479D" w:rsidP="00D1479D"/>
        </w:tc>
        <w:tc>
          <w:tcPr>
            <w:tcW w:w="1167" w:type="dxa"/>
          </w:tcPr>
          <w:p w14:paraId="398C135F" w14:textId="77777777" w:rsidR="00D1479D" w:rsidRDefault="00D1479D" w:rsidP="00D1479D"/>
        </w:tc>
        <w:tc>
          <w:tcPr>
            <w:tcW w:w="1965" w:type="dxa"/>
          </w:tcPr>
          <w:p w14:paraId="4DCFEEE4" w14:textId="77777777" w:rsidR="00D1479D" w:rsidRDefault="00D1479D" w:rsidP="00D1479D"/>
        </w:tc>
        <w:tc>
          <w:tcPr>
            <w:tcW w:w="2403" w:type="dxa"/>
          </w:tcPr>
          <w:p w14:paraId="3D0C7054" w14:textId="77777777" w:rsidR="00D1479D" w:rsidRDefault="00D1479D" w:rsidP="00D1479D"/>
        </w:tc>
        <w:tc>
          <w:tcPr>
            <w:tcW w:w="3824" w:type="dxa"/>
          </w:tcPr>
          <w:p w14:paraId="213E15A4" w14:textId="77777777" w:rsidR="00D1479D" w:rsidRDefault="00D1479D" w:rsidP="00D1479D">
            <w:r>
              <w:t>Year Code</w:t>
            </w:r>
          </w:p>
        </w:tc>
      </w:tr>
      <w:tr w:rsidR="00D1479D" w14:paraId="12C35205" w14:textId="77777777" w:rsidTr="00717BB0">
        <w:tc>
          <w:tcPr>
            <w:tcW w:w="896" w:type="dxa"/>
          </w:tcPr>
          <w:p w14:paraId="1F0EFCF6" w14:textId="77777777" w:rsidR="00D1479D" w:rsidRDefault="00D1479D" w:rsidP="00D1479D"/>
        </w:tc>
        <w:tc>
          <w:tcPr>
            <w:tcW w:w="1167" w:type="dxa"/>
          </w:tcPr>
          <w:p w14:paraId="1D0B2862" w14:textId="77777777" w:rsidR="00D1479D" w:rsidRDefault="00D1479D" w:rsidP="00D1479D"/>
        </w:tc>
        <w:tc>
          <w:tcPr>
            <w:tcW w:w="1965" w:type="dxa"/>
          </w:tcPr>
          <w:p w14:paraId="50190839" w14:textId="77777777" w:rsidR="00D1479D" w:rsidRDefault="00D1479D" w:rsidP="00D1479D"/>
        </w:tc>
        <w:tc>
          <w:tcPr>
            <w:tcW w:w="2403" w:type="dxa"/>
          </w:tcPr>
          <w:p w14:paraId="6B5D5DA1" w14:textId="77777777" w:rsidR="00D1479D" w:rsidRDefault="00D1479D" w:rsidP="00D1479D"/>
        </w:tc>
        <w:tc>
          <w:tcPr>
            <w:tcW w:w="3824" w:type="dxa"/>
          </w:tcPr>
          <w:p w14:paraId="77DDCB0B" w14:textId="77777777" w:rsidR="00D1479D" w:rsidRDefault="00D1479D" w:rsidP="00D1479D">
            <w:r>
              <w:t>Effective Date</w:t>
            </w:r>
          </w:p>
        </w:tc>
      </w:tr>
      <w:tr w:rsidR="00D1479D" w14:paraId="2E4675AB" w14:textId="77777777" w:rsidTr="00717BB0">
        <w:tc>
          <w:tcPr>
            <w:tcW w:w="896" w:type="dxa"/>
          </w:tcPr>
          <w:p w14:paraId="6A2E4861" w14:textId="77777777" w:rsidR="00D1479D" w:rsidRDefault="00D1479D" w:rsidP="00D1479D"/>
        </w:tc>
        <w:tc>
          <w:tcPr>
            <w:tcW w:w="1167" w:type="dxa"/>
          </w:tcPr>
          <w:p w14:paraId="0C9BA4C8" w14:textId="77777777" w:rsidR="00D1479D" w:rsidRDefault="00D1479D" w:rsidP="00D1479D"/>
        </w:tc>
        <w:tc>
          <w:tcPr>
            <w:tcW w:w="1965" w:type="dxa"/>
          </w:tcPr>
          <w:p w14:paraId="4A0D4394" w14:textId="77777777" w:rsidR="00D1479D" w:rsidRDefault="00D1479D" w:rsidP="00D1479D"/>
        </w:tc>
        <w:tc>
          <w:tcPr>
            <w:tcW w:w="2403" w:type="dxa"/>
          </w:tcPr>
          <w:p w14:paraId="79E66412" w14:textId="77777777" w:rsidR="00D1479D" w:rsidRDefault="00D1479D" w:rsidP="00D1479D"/>
        </w:tc>
        <w:tc>
          <w:tcPr>
            <w:tcW w:w="3824" w:type="dxa"/>
          </w:tcPr>
          <w:p w14:paraId="169A088B" w14:textId="77777777" w:rsidR="00D1479D" w:rsidRDefault="00D1479D" w:rsidP="00D1479D">
            <w:r>
              <w:t>Exit Type Code</w:t>
            </w:r>
          </w:p>
        </w:tc>
      </w:tr>
      <w:tr w:rsidR="00D1479D" w14:paraId="0E34534E" w14:textId="77777777" w:rsidTr="00717BB0">
        <w:tc>
          <w:tcPr>
            <w:tcW w:w="896" w:type="dxa"/>
          </w:tcPr>
          <w:p w14:paraId="601CEB4C" w14:textId="77777777" w:rsidR="00D1479D" w:rsidRDefault="00D1479D" w:rsidP="00D1479D"/>
        </w:tc>
        <w:tc>
          <w:tcPr>
            <w:tcW w:w="1167" w:type="dxa"/>
          </w:tcPr>
          <w:p w14:paraId="507BBC11" w14:textId="77777777" w:rsidR="00D1479D" w:rsidRDefault="00D1479D" w:rsidP="00D1479D"/>
        </w:tc>
        <w:tc>
          <w:tcPr>
            <w:tcW w:w="1965" w:type="dxa"/>
          </w:tcPr>
          <w:p w14:paraId="35EAC2E0" w14:textId="77777777" w:rsidR="00D1479D" w:rsidRDefault="00D1479D" w:rsidP="00D1479D"/>
        </w:tc>
        <w:tc>
          <w:tcPr>
            <w:tcW w:w="2403" w:type="dxa"/>
          </w:tcPr>
          <w:p w14:paraId="0A42D808" w14:textId="77777777" w:rsidR="00D1479D" w:rsidRDefault="00D1479D" w:rsidP="00D1479D"/>
        </w:tc>
        <w:tc>
          <w:tcPr>
            <w:tcW w:w="3824" w:type="dxa"/>
          </w:tcPr>
          <w:p w14:paraId="4166576A" w14:textId="77777777" w:rsidR="00D1479D" w:rsidRDefault="00D1479D" w:rsidP="00D1479D">
            <w:r>
              <w:t>Exit Date</w:t>
            </w:r>
          </w:p>
        </w:tc>
      </w:tr>
      <w:tr w:rsidR="00D1479D" w14:paraId="6CC73777" w14:textId="77777777" w:rsidTr="00717BB0">
        <w:tc>
          <w:tcPr>
            <w:tcW w:w="896" w:type="dxa"/>
          </w:tcPr>
          <w:p w14:paraId="086C89FE" w14:textId="77777777" w:rsidR="00D1479D" w:rsidRDefault="00D1479D" w:rsidP="00D1479D"/>
        </w:tc>
        <w:tc>
          <w:tcPr>
            <w:tcW w:w="1167" w:type="dxa"/>
          </w:tcPr>
          <w:p w14:paraId="46F680A8" w14:textId="77777777" w:rsidR="00D1479D" w:rsidRDefault="00D1479D" w:rsidP="00D1479D"/>
        </w:tc>
        <w:tc>
          <w:tcPr>
            <w:tcW w:w="1965" w:type="dxa"/>
          </w:tcPr>
          <w:p w14:paraId="79B28D63" w14:textId="77777777" w:rsidR="00D1479D" w:rsidRDefault="00D1479D" w:rsidP="00D1479D"/>
        </w:tc>
        <w:tc>
          <w:tcPr>
            <w:tcW w:w="2403" w:type="dxa"/>
          </w:tcPr>
          <w:p w14:paraId="51E6FF6E" w14:textId="77777777" w:rsidR="00D1479D" w:rsidRDefault="00D1479D" w:rsidP="00D1479D">
            <w:r>
              <w:t xml:space="preserve">Web Services Method </w:t>
            </w:r>
          </w:p>
        </w:tc>
        <w:tc>
          <w:tcPr>
            <w:tcW w:w="3824" w:type="dxa"/>
          </w:tcPr>
          <w:p w14:paraId="25E21187" w14:textId="77777777" w:rsidR="00D1479D" w:rsidRDefault="00D1479D" w:rsidP="00D1479D">
            <w:r>
              <w:t>UPLOAD_STUDENT_EXIT</w:t>
            </w:r>
          </w:p>
        </w:tc>
      </w:tr>
      <w:tr w:rsidR="00D1479D" w14:paraId="35969937" w14:textId="77777777" w:rsidTr="00717BB0">
        <w:tc>
          <w:tcPr>
            <w:tcW w:w="896" w:type="dxa"/>
          </w:tcPr>
          <w:p w14:paraId="31A7BEC0" w14:textId="77777777" w:rsidR="00D1479D" w:rsidRDefault="00D1479D" w:rsidP="00D1479D"/>
        </w:tc>
        <w:tc>
          <w:tcPr>
            <w:tcW w:w="1167" w:type="dxa"/>
          </w:tcPr>
          <w:p w14:paraId="0B4DA298" w14:textId="77777777" w:rsidR="00D1479D" w:rsidRDefault="00D1479D" w:rsidP="00D1479D"/>
        </w:tc>
        <w:tc>
          <w:tcPr>
            <w:tcW w:w="1965" w:type="dxa"/>
          </w:tcPr>
          <w:p w14:paraId="3C6368B3" w14:textId="77777777" w:rsidR="00D1479D" w:rsidRDefault="00D1479D" w:rsidP="00D1479D">
            <w:r>
              <w:t>Proficiency</w:t>
            </w:r>
          </w:p>
        </w:tc>
        <w:tc>
          <w:tcPr>
            <w:tcW w:w="2403" w:type="dxa"/>
          </w:tcPr>
          <w:p w14:paraId="4CB47FCE" w14:textId="77777777" w:rsidR="00D1479D" w:rsidRDefault="00D1479D" w:rsidP="00D1479D">
            <w:r>
              <w:t>No Longer Reported</w:t>
            </w:r>
          </w:p>
        </w:tc>
        <w:tc>
          <w:tcPr>
            <w:tcW w:w="3824" w:type="dxa"/>
          </w:tcPr>
          <w:p w14:paraId="4397E770" w14:textId="77777777" w:rsidR="00D1479D" w:rsidRDefault="00D1479D" w:rsidP="00D1479D"/>
        </w:tc>
      </w:tr>
      <w:tr w:rsidR="00D1479D" w14:paraId="47E23C7D" w14:textId="77777777" w:rsidTr="00717BB0">
        <w:tc>
          <w:tcPr>
            <w:tcW w:w="896" w:type="dxa"/>
          </w:tcPr>
          <w:p w14:paraId="6D80B18A" w14:textId="77777777" w:rsidR="00D1479D" w:rsidRDefault="00D1479D" w:rsidP="00D1479D"/>
        </w:tc>
        <w:tc>
          <w:tcPr>
            <w:tcW w:w="1167" w:type="dxa"/>
          </w:tcPr>
          <w:p w14:paraId="7D27DDCF" w14:textId="77777777" w:rsidR="00D1479D" w:rsidRDefault="00D1479D" w:rsidP="00D1479D"/>
        </w:tc>
        <w:tc>
          <w:tcPr>
            <w:tcW w:w="1965" w:type="dxa"/>
          </w:tcPr>
          <w:p w14:paraId="7D7556F1" w14:textId="77777777" w:rsidR="00D1479D" w:rsidRDefault="00D1479D" w:rsidP="00D1479D">
            <w:r>
              <w:t>Appendix 7</w:t>
            </w:r>
          </w:p>
        </w:tc>
        <w:tc>
          <w:tcPr>
            <w:tcW w:w="2403" w:type="dxa"/>
          </w:tcPr>
          <w:p w14:paraId="1995486D" w14:textId="77777777" w:rsidR="00D1479D" w:rsidRDefault="00D1479D" w:rsidP="00D1479D">
            <w:r>
              <w:t>Remove Valid Value</w:t>
            </w:r>
          </w:p>
        </w:tc>
        <w:tc>
          <w:tcPr>
            <w:tcW w:w="3824" w:type="dxa"/>
          </w:tcPr>
          <w:p w14:paraId="0F082E3B" w14:textId="77777777" w:rsidR="00D1479D" w:rsidRDefault="00D1479D" w:rsidP="00D1479D">
            <w:r>
              <w:t>Exit Type Code</w:t>
            </w:r>
          </w:p>
        </w:tc>
      </w:tr>
      <w:tr w:rsidR="00C96384" w14:paraId="0CED65E4" w14:textId="77777777" w:rsidTr="00717BB0">
        <w:tc>
          <w:tcPr>
            <w:tcW w:w="896" w:type="dxa"/>
          </w:tcPr>
          <w:p w14:paraId="4D3763F2" w14:textId="77777777" w:rsidR="00C96384" w:rsidRDefault="00C96384" w:rsidP="00D1479D">
            <w:r>
              <w:t>1.2</w:t>
            </w:r>
          </w:p>
        </w:tc>
        <w:tc>
          <w:tcPr>
            <w:tcW w:w="1167" w:type="dxa"/>
          </w:tcPr>
          <w:p w14:paraId="61022144" w14:textId="77777777" w:rsidR="00C96384" w:rsidRDefault="00C96384" w:rsidP="00D1479D">
            <w:r>
              <w:t>10/9/2020</w:t>
            </w:r>
          </w:p>
        </w:tc>
        <w:tc>
          <w:tcPr>
            <w:tcW w:w="1965" w:type="dxa"/>
          </w:tcPr>
          <w:p w14:paraId="29C30C30" w14:textId="77777777" w:rsidR="00C96384" w:rsidRDefault="00C96384" w:rsidP="00D1479D">
            <w:r>
              <w:t>CTE Credit Bearing</w:t>
            </w:r>
          </w:p>
        </w:tc>
        <w:tc>
          <w:tcPr>
            <w:tcW w:w="2403" w:type="dxa"/>
          </w:tcPr>
          <w:p w14:paraId="3AB76926" w14:textId="77777777" w:rsidR="00C96384" w:rsidRDefault="00C96384" w:rsidP="00D1479D">
            <w:r>
              <w:t>New Upload</w:t>
            </w:r>
          </w:p>
        </w:tc>
        <w:tc>
          <w:tcPr>
            <w:tcW w:w="3824" w:type="dxa"/>
          </w:tcPr>
          <w:p w14:paraId="2949BD3C" w14:textId="77777777" w:rsidR="00C96384" w:rsidRDefault="00C96384" w:rsidP="00D1479D">
            <w:r>
              <w:t>SAU ID</w:t>
            </w:r>
          </w:p>
        </w:tc>
      </w:tr>
      <w:tr w:rsidR="00C96384" w14:paraId="7C481105" w14:textId="77777777" w:rsidTr="00717BB0">
        <w:tc>
          <w:tcPr>
            <w:tcW w:w="896" w:type="dxa"/>
          </w:tcPr>
          <w:p w14:paraId="0A6A8D0F" w14:textId="77777777" w:rsidR="00C96384" w:rsidRDefault="00C96384" w:rsidP="00D1479D"/>
        </w:tc>
        <w:tc>
          <w:tcPr>
            <w:tcW w:w="1167" w:type="dxa"/>
          </w:tcPr>
          <w:p w14:paraId="34B238E3" w14:textId="77777777" w:rsidR="00C96384" w:rsidRDefault="00C96384" w:rsidP="00D1479D"/>
        </w:tc>
        <w:tc>
          <w:tcPr>
            <w:tcW w:w="1965" w:type="dxa"/>
          </w:tcPr>
          <w:p w14:paraId="343D3E66" w14:textId="77777777" w:rsidR="00C96384" w:rsidRDefault="00C96384" w:rsidP="00D1479D"/>
        </w:tc>
        <w:tc>
          <w:tcPr>
            <w:tcW w:w="2403" w:type="dxa"/>
          </w:tcPr>
          <w:p w14:paraId="2C8F920B" w14:textId="77777777" w:rsidR="00C96384" w:rsidRDefault="00C96384" w:rsidP="00D1479D"/>
        </w:tc>
        <w:tc>
          <w:tcPr>
            <w:tcW w:w="3824" w:type="dxa"/>
          </w:tcPr>
          <w:p w14:paraId="1AE2724F" w14:textId="77777777" w:rsidR="00C96384" w:rsidRDefault="00C96384" w:rsidP="00D1479D">
            <w:r>
              <w:t>State Student ID</w:t>
            </w:r>
          </w:p>
        </w:tc>
      </w:tr>
      <w:tr w:rsidR="00C96384" w14:paraId="0F07FD92" w14:textId="77777777" w:rsidTr="00717BB0">
        <w:tc>
          <w:tcPr>
            <w:tcW w:w="896" w:type="dxa"/>
          </w:tcPr>
          <w:p w14:paraId="73C1E23A" w14:textId="77777777" w:rsidR="00C96384" w:rsidRDefault="00C96384" w:rsidP="00D1479D"/>
        </w:tc>
        <w:tc>
          <w:tcPr>
            <w:tcW w:w="1167" w:type="dxa"/>
          </w:tcPr>
          <w:p w14:paraId="7010BD2F" w14:textId="77777777" w:rsidR="00C96384" w:rsidRDefault="00C96384" w:rsidP="00D1479D"/>
        </w:tc>
        <w:tc>
          <w:tcPr>
            <w:tcW w:w="1965" w:type="dxa"/>
          </w:tcPr>
          <w:p w14:paraId="4D36A67D" w14:textId="77777777" w:rsidR="00C96384" w:rsidRDefault="00C96384" w:rsidP="00D1479D"/>
        </w:tc>
        <w:tc>
          <w:tcPr>
            <w:tcW w:w="2403" w:type="dxa"/>
          </w:tcPr>
          <w:p w14:paraId="449DF156" w14:textId="77777777" w:rsidR="00C96384" w:rsidRDefault="00C96384" w:rsidP="00D1479D"/>
        </w:tc>
        <w:tc>
          <w:tcPr>
            <w:tcW w:w="3824" w:type="dxa"/>
          </w:tcPr>
          <w:p w14:paraId="7A40479B" w14:textId="77777777" w:rsidR="00C96384" w:rsidRDefault="00C96384" w:rsidP="00D1479D">
            <w:r>
              <w:t>School ID</w:t>
            </w:r>
          </w:p>
        </w:tc>
      </w:tr>
      <w:tr w:rsidR="00C96384" w14:paraId="3AF3B493" w14:textId="77777777" w:rsidTr="00717BB0">
        <w:tc>
          <w:tcPr>
            <w:tcW w:w="896" w:type="dxa"/>
          </w:tcPr>
          <w:p w14:paraId="4097920C" w14:textId="77777777" w:rsidR="00C96384" w:rsidRDefault="00C96384" w:rsidP="00D1479D"/>
        </w:tc>
        <w:tc>
          <w:tcPr>
            <w:tcW w:w="1167" w:type="dxa"/>
          </w:tcPr>
          <w:p w14:paraId="11CA9F31" w14:textId="77777777" w:rsidR="00C96384" w:rsidRDefault="00C96384" w:rsidP="00D1479D"/>
        </w:tc>
        <w:tc>
          <w:tcPr>
            <w:tcW w:w="1965" w:type="dxa"/>
          </w:tcPr>
          <w:p w14:paraId="2549E38F" w14:textId="77777777" w:rsidR="00C96384" w:rsidRDefault="00C96384" w:rsidP="00D1479D"/>
        </w:tc>
        <w:tc>
          <w:tcPr>
            <w:tcW w:w="2403" w:type="dxa"/>
          </w:tcPr>
          <w:p w14:paraId="1EABA6BD" w14:textId="77777777" w:rsidR="00C96384" w:rsidRDefault="00C96384" w:rsidP="00D1479D"/>
        </w:tc>
        <w:tc>
          <w:tcPr>
            <w:tcW w:w="3824" w:type="dxa"/>
          </w:tcPr>
          <w:p w14:paraId="3A286692" w14:textId="77777777" w:rsidR="00C96384" w:rsidRDefault="00C96384" w:rsidP="00D1479D">
            <w:r>
              <w:t>Year Code</w:t>
            </w:r>
          </w:p>
        </w:tc>
      </w:tr>
      <w:tr w:rsidR="00C96384" w14:paraId="5EC60C6F" w14:textId="77777777" w:rsidTr="00717BB0">
        <w:tc>
          <w:tcPr>
            <w:tcW w:w="896" w:type="dxa"/>
          </w:tcPr>
          <w:p w14:paraId="32633475" w14:textId="77777777" w:rsidR="00C96384" w:rsidRDefault="00C96384" w:rsidP="00D1479D"/>
        </w:tc>
        <w:tc>
          <w:tcPr>
            <w:tcW w:w="1167" w:type="dxa"/>
          </w:tcPr>
          <w:p w14:paraId="22E04A2B" w14:textId="77777777" w:rsidR="00C96384" w:rsidRDefault="00C96384" w:rsidP="00D1479D"/>
        </w:tc>
        <w:tc>
          <w:tcPr>
            <w:tcW w:w="1965" w:type="dxa"/>
          </w:tcPr>
          <w:p w14:paraId="118A090C" w14:textId="77777777" w:rsidR="00C96384" w:rsidRDefault="00C96384" w:rsidP="00D1479D"/>
        </w:tc>
        <w:tc>
          <w:tcPr>
            <w:tcW w:w="2403" w:type="dxa"/>
          </w:tcPr>
          <w:p w14:paraId="7789D863" w14:textId="77777777" w:rsidR="00C96384" w:rsidRDefault="00C96384" w:rsidP="00D1479D"/>
        </w:tc>
        <w:tc>
          <w:tcPr>
            <w:tcW w:w="3824" w:type="dxa"/>
          </w:tcPr>
          <w:p w14:paraId="7E3F55A8" w14:textId="77777777" w:rsidR="00C96384" w:rsidRDefault="00C96384" w:rsidP="00D1479D">
            <w:r>
              <w:t>CTE Code</w:t>
            </w:r>
          </w:p>
        </w:tc>
      </w:tr>
      <w:tr w:rsidR="00C96384" w14:paraId="413A759A" w14:textId="77777777" w:rsidTr="00717BB0">
        <w:tc>
          <w:tcPr>
            <w:tcW w:w="896" w:type="dxa"/>
          </w:tcPr>
          <w:p w14:paraId="6ED7E8A5" w14:textId="77777777" w:rsidR="00C96384" w:rsidRDefault="00C96384" w:rsidP="00D1479D"/>
        </w:tc>
        <w:tc>
          <w:tcPr>
            <w:tcW w:w="1167" w:type="dxa"/>
          </w:tcPr>
          <w:p w14:paraId="6C04F87A" w14:textId="77777777" w:rsidR="00C96384" w:rsidRDefault="00C96384" w:rsidP="00D1479D"/>
        </w:tc>
        <w:tc>
          <w:tcPr>
            <w:tcW w:w="1965" w:type="dxa"/>
          </w:tcPr>
          <w:p w14:paraId="15BD47F3" w14:textId="77777777" w:rsidR="00C96384" w:rsidRDefault="00C96384" w:rsidP="00D1479D"/>
        </w:tc>
        <w:tc>
          <w:tcPr>
            <w:tcW w:w="2403" w:type="dxa"/>
          </w:tcPr>
          <w:p w14:paraId="197DF0D9" w14:textId="77777777" w:rsidR="00C96384" w:rsidRDefault="00C96384" w:rsidP="00D1479D"/>
        </w:tc>
        <w:tc>
          <w:tcPr>
            <w:tcW w:w="3824" w:type="dxa"/>
          </w:tcPr>
          <w:p w14:paraId="0F8D77D2" w14:textId="77777777" w:rsidR="00C96384" w:rsidRDefault="00C96384" w:rsidP="00D1479D">
            <w:r>
              <w:t>Start Date</w:t>
            </w:r>
          </w:p>
        </w:tc>
      </w:tr>
      <w:tr w:rsidR="00C96384" w14:paraId="3579AA10" w14:textId="77777777" w:rsidTr="00717BB0">
        <w:tc>
          <w:tcPr>
            <w:tcW w:w="896" w:type="dxa"/>
          </w:tcPr>
          <w:p w14:paraId="7ABE6544" w14:textId="77777777" w:rsidR="00C96384" w:rsidRDefault="00C96384" w:rsidP="00D1479D"/>
        </w:tc>
        <w:tc>
          <w:tcPr>
            <w:tcW w:w="1167" w:type="dxa"/>
          </w:tcPr>
          <w:p w14:paraId="753FD71D" w14:textId="77777777" w:rsidR="00C96384" w:rsidRDefault="00C96384" w:rsidP="00D1479D"/>
        </w:tc>
        <w:tc>
          <w:tcPr>
            <w:tcW w:w="1965" w:type="dxa"/>
          </w:tcPr>
          <w:p w14:paraId="2D2C65A7" w14:textId="77777777" w:rsidR="00C96384" w:rsidRDefault="00C96384" w:rsidP="00D1479D"/>
        </w:tc>
        <w:tc>
          <w:tcPr>
            <w:tcW w:w="2403" w:type="dxa"/>
          </w:tcPr>
          <w:p w14:paraId="1B4483B9" w14:textId="77777777" w:rsidR="00C96384" w:rsidRDefault="00C96384" w:rsidP="00D1479D"/>
        </w:tc>
        <w:tc>
          <w:tcPr>
            <w:tcW w:w="3824" w:type="dxa"/>
          </w:tcPr>
          <w:p w14:paraId="2E7E11B2" w14:textId="77777777" w:rsidR="00C96384" w:rsidRDefault="00C96384" w:rsidP="00D1479D">
            <w:r>
              <w:t>Institution</w:t>
            </w:r>
          </w:p>
        </w:tc>
      </w:tr>
      <w:tr w:rsidR="00C96384" w14:paraId="405CCC62" w14:textId="77777777" w:rsidTr="00717BB0">
        <w:tc>
          <w:tcPr>
            <w:tcW w:w="896" w:type="dxa"/>
          </w:tcPr>
          <w:p w14:paraId="177DFDD5" w14:textId="77777777" w:rsidR="00C96384" w:rsidRDefault="00C96384" w:rsidP="00D1479D"/>
        </w:tc>
        <w:tc>
          <w:tcPr>
            <w:tcW w:w="1167" w:type="dxa"/>
          </w:tcPr>
          <w:p w14:paraId="577F9BEF" w14:textId="77777777" w:rsidR="00C96384" w:rsidRDefault="00C96384" w:rsidP="00D1479D"/>
        </w:tc>
        <w:tc>
          <w:tcPr>
            <w:tcW w:w="1965" w:type="dxa"/>
          </w:tcPr>
          <w:p w14:paraId="558E0B92" w14:textId="77777777" w:rsidR="00C96384" w:rsidRDefault="00C96384" w:rsidP="00D1479D"/>
        </w:tc>
        <w:tc>
          <w:tcPr>
            <w:tcW w:w="2403" w:type="dxa"/>
          </w:tcPr>
          <w:p w14:paraId="455EC185" w14:textId="77777777" w:rsidR="00C96384" w:rsidRDefault="00C96384" w:rsidP="00D1479D"/>
        </w:tc>
        <w:tc>
          <w:tcPr>
            <w:tcW w:w="3824" w:type="dxa"/>
          </w:tcPr>
          <w:p w14:paraId="5F32F138" w14:textId="77777777" w:rsidR="00C96384" w:rsidRDefault="00C96384" w:rsidP="00D1479D">
            <w:r>
              <w:t>Credit Type</w:t>
            </w:r>
          </w:p>
        </w:tc>
      </w:tr>
      <w:tr w:rsidR="00C96384" w14:paraId="0EB2F22E" w14:textId="77777777" w:rsidTr="00717BB0">
        <w:tc>
          <w:tcPr>
            <w:tcW w:w="896" w:type="dxa"/>
          </w:tcPr>
          <w:p w14:paraId="431999AD" w14:textId="77777777" w:rsidR="00C96384" w:rsidRDefault="00C96384" w:rsidP="00D1479D"/>
        </w:tc>
        <w:tc>
          <w:tcPr>
            <w:tcW w:w="1167" w:type="dxa"/>
          </w:tcPr>
          <w:p w14:paraId="48296607" w14:textId="77777777" w:rsidR="00C96384" w:rsidRDefault="00C96384" w:rsidP="00D1479D"/>
        </w:tc>
        <w:tc>
          <w:tcPr>
            <w:tcW w:w="1965" w:type="dxa"/>
          </w:tcPr>
          <w:p w14:paraId="773BEEC2" w14:textId="77777777" w:rsidR="00C96384" w:rsidRDefault="00C96384" w:rsidP="00D1479D"/>
        </w:tc>
        <w:tc>
          <w:tcPr>
            <w:tcW w:w="2403" w:type="dxa"/>
          </w:tcPr>
          <w:p w14:paraId="51438EF9" w14:textId="77777777" w:rsidR="00C96384" w:rsidRDefault="00C96384" w:rsidP="00D1479D"/>
        </w:tc>
        <w:tc>
          <w:tcPr>
            <w:tcW w:w="3824" w:type="dxa"/>
          </w:tcPr>
          <w:p w14:paraId="27D0C219" w14:textId="77777777" w:rsidR="00C96384" w:rsidRDefault="00C96384" w:rsidP="00D1479D">
            <w:r>
              <w:t>Credit Amount</w:t>
            </w:r>
          </w:p>
        </w:tc>
      </w:tr>
      <w:tr w:rsidR="00222CF8" w14:paraId="23509A3B" w14:textId="77777777" w:rsidTr="00717BB0">
        <w:tc>
          <w:tcPr>
            <w:tcW w:w="896" w:type="dxa"/>
          </w:tcPr>
          <w:p w14:paraId="020191ED" w14:textId="77777777" w:rsidR="00222CF8" w:rsidRDefault="00222CF8" w:rsidP="00D1479D"/>
        </w:tc>
        <w:tc>
          <w:tcPr>
            <w:tcW w:w="1167" w:type="dxa"/>
          </w:tcPr>
          <w:p w14:paraId="1147E1F4" w14:textId="77777777" w:rsidR="00222CF8" w:rsidRDefault="00222CF8" w:rsidP="00D1479D"/>
        </w:tc>
        <w:tc>
          <w:tcPr>
            <w:tcW w:w="1965" w:type="dxa"/>
          </w:tcPr>
          <w:p w14:paraId="0DB4119B" w14:textId="77777777" w:rsidR="00222CF8" w:rsidRDefault="00222CF8" w:rsidP="00D1479D">
            <w:r>
              <w:t>Appendix 8</w:t>
            </w:r>
          </w:p>
        </w:tc>
        <w:tc>
          <w:tcPr>
            <w:tcW w:w="2403" w:type="dxa"/>
          </w:tcPr>
          <w:p w14:paraId="5014281F" w14:textId="77777777" w:rsidR="00222CF8" w:rsidRDefault="00222CF8" w:rsidP="00D1479D">
            <w:r>
              <w:t>New Appendix</w:t>
            </w:r>
          </w:p>
        </w:tc>
        <w:tc>
          <w:tcPr>
            <w:tcW w:w="3824" w:type="dxa"/>
          </w:tcPr>
          <w:p w14:paraId="30540BAC" w14:textId="77777777" w:rsidR="00222CF8" w:rsidRDefault="00222CF8" w:rsidP="00D1479D">
            <w:r>
              <w:t>Institution ID</w:t>
            </w:r>
          </w:p>
        </w:tc>
      </w:tr>
      <w:tr w:rsidR="008D601F" w14:paraId="58C1FCFF" w14:textId="77777777" w:rsidTr="00717BB0">
        <w:tc>
          <w:tcPr>
            <w:tcW w:w="896" w:type="dxa"/>
          </w:tcPr>
          <w:p w14:paraId="66398D9E" w14:textId="77777777" w:rsidR="008D601F" w:rsidRDefault="008D601F" w:rsidP="00D1479D">
            <w:r>
              <w:t>2.0</w:t>
            </w:r>
          </w:p>
        </w:tc>
        <w:tc>
          <w:tcPr>
            <w:tcW w:w="1167" w:type="dxa"/>
          </w:tcPr>
          <w:p w14:paraId="48FACB7A" w14:textId="77777777" w:rsidR="008D601F" w:rsidRDefault="008D601F" w:rsidP="00D1479D">
            <w:r>
              <w:t>4/8/2021</w:t>
            </w:r>
          </w:p>
        </w:tc>
        <w:tc>
          <w:tcPr>
            <w:tcW w:w="1965" w:type="dxa"/>
          </w:tcPr>
          <w:p w14:paraId="585CE26F" w14:textId="77777777" w:rsidR="008D601F" w:rsidRDefault="008D601F" w:rsidP="00D1479D">
            <w:r>
              <w:t>Student Enrollment</w:t>
            </w:r>
          </w:p>
        </w:tc>
        <w:tc>
          <w:tcPr>
            <w:tcW w:w="2403" w:type="dxa"/>
          </w:tcPr>
          <w:p w14:paraId="7E67915D" w14:textId="77777777" w:rsidR="008D601F" w:rsidRDefault="008D601F" w:rsidP="00D1479D">
            <w:r>
              <w:t>Remove Elements</w:t>
            </w:r>
          </w:p>
        </w:tc>
        <w:tc>
          <w:tcPr>
            <w:tcW w:w="3824" w:type="dxa"/>
          </w:tcPr>
          <w:p w14:paraId="6640A334" w14:textId="77777777" w:rsidR="008D601F" w:rsidRDefault="008D601F" w:rsidP="00D1479D">
            <w:r>
              <w:t>Resident SAU</w:t>
            </w:r>
          </w:p>
        </w:tc>
      </w:tr>
      <w:tr w:rsidR="008D601F" w14:paraId="7D6DB23C" w14:textId="77777777" w:rsidTr="00717BB0">
        <w:tc>
          <w:tcPr>
            <w:tcW w:w="896" w:type="dxa"/>
          </w:tcPr>
          <w:p w14:paraId="2513AD30" w14:textId="77777777" w:rsidR="008D601F" w:rsidRDefault="008D601F" w:rsidP="00D1479D"/>
        </w:tc>
        <w:tc>
          <w:tcPr>
            <w:tcW w:w="1167" w:type="dxa"/>
          </w:tcPr>
          <w:p w14:paraId="7EE7C926" w14:textId="77777777" w:rsidR="008D601F" w:rsidRDefault="008D601F" w:rsidP="00D1479D"/>
        </w:tc>
        <w:tc>
          <w:tcPr>
            <w:tcW w:w="1965" w:type="dxa"/>
          </w:tcPr>
          <w:p w14:paraId="1D1CB849" w14:textId="77777777" w:rsidR="008D601F" w:rsidRDefault="008D601F" w:rsidP="00D1479D"/>
        </w:tc>
        <w:tc>
          <w:tcPr>
            <w:tcW w:w="2403" w:type="dxa"/>
          </w:tcPr>
          <w:p w14:paraId="71D67732" w14:textId="77777777" w:rsidR="008D601F" w:rsidRDefault="008D601F" w:rsidP="00D1479D"/>
        </w:tc>
        <w:tc>
          <w:tcPr>
            <w:tcW w:w="3824" w:type="dxa"/>
          </w:tcPr>
          <w:p w14:paraId="4BA7BF96" w14:textId="77777777" w:rsidR="008D601F" w:rsidRDefault="008D601F" w:rsidP="00D1479D">
            <w:r>
              <w:t>Enrollment Type Code</w:t>
            </w:r>
          </w:p>
        </w:tc>
      </w:tr>
      <w:tr w:rsidR="008D601F" w14:paraId="58F95DE0" w14:textId="77777777" w:rsidTr="00717BB0">
        <w:tc>
          <w:tcPr>
            <w:tcW w:w="896" w:type="dxa"/>
          </w:tcPr>
          <w:p w14:paraId="745B9258" w14:textId="77777777" w:rsidR="008D601F" w:rsidRDefault="008D601F" w:rsidP="00D1479D"/>
        </w:tc>
        <w:tc>
          <w:tcPr>
            <w:tcW w:w="1167" w:type="dxa"/>
          </w:tcPr>
          <w:p w14:paraId="780A1F32" w14:textId="77777777" w:rsidR="008D601F" w:rsidRDefault="008D601F" w:rsidP="00D1479D"/>
        </w:tc>
        <w:tc>
          <w:tcPr>
            <w:tcW w:w="1965" w:type="dxa"/>
          </w:tcPr>
          <w:p w14:paraId="375BAA4A" w14:textId="77777777" w:rsidR="008D601F" w:rsidRDefault="008D601F" w:rsidP="00D1479D"/>
        </w:tc>
        <w:tc>
          <w:tcPr>
            <w:tcW w:w="2403" w:type="dxa"/>
          </w:tcPr>
          <w:p w14:paraId="52A0ACBA" w14:textId="77777777" w:rsidR="008D601F" w:rsidRDefault="008D601F" w:rsidP="00D1479D">
            <w:r>
              <w:t>Add Valid Value</w:t>
            </w:r>
          </w:p>
        </w:tc>
        <w:tc>
          <w:tcPr>
            <w:tcW w:w="3824" w:type="dxa"/>
          </w:tcPr>
          <w:p w14:paraId="790F3F39" w14:textId="77777777" w:rsidR="008D601F" w:rsidRDefault="008D601F" w:rsidP="00D1479D">
            <w:r>
              <w:t>Exit Type Code</w:t>
            </w:r>
          </w:p>
        </w:tc>
      </w:tr>
      <w:tr w:rsidR="008D601F" w14:paraId="3096B5DA" w14:textId="77777777" w:rsidTr="00717BB0">
        <w:tc>
          <w:tcPr>
            <w:tcW w:w="896" w:type="dxa"/>
          </w:tcPr>
          <w:p w14:paraId="71933110" w14:textId="77777777" w:rsidR="008D601F" w:rsidRDefault="008D601F" w:rsidP="00D1479D"/>
        </w:tc>
        <w:tc>
          <w:tcPr>
            <w:tcW w:w="1167" w:type="dxa"/>
          </w:tcPr>
          <w:p w14:paraId="36CE3916" w14:textId="77777777" w:rsidR="008D601F" w:rsidRDefault="008D601F" w:rsidP="00D1479D"/>
        </w:tc>
        <w:tc>
          <w:tcPr>
            <w:tcW w:w="1965" w:type="dxa"/>
          </w:tcPr>
          <w:p w14:paraId="2070C7A7" w14:textId="77777777" w:rsidR="008D601F" w:rsidRDefault="008D601F" w:rsidP="00D1479D">
            <w:r>
              <w:t>Student Personal</w:t>
            </w:r>
          </w:p>
        </w:tc>
        <w:tc>
          <w:tcPr>
            <w:tcW w:w="2403" w:type="dxa"/>
          </w:tcPr>
          <w:p w14:paraId="21A81029" w14:textId="77777777" w:rsidR="008D601F" w:rsidRDefault="008D601F" w:rsidP="00D1479D">
            <w:r>
              <w:t>Remove Element</w:t>
            </w:r>
          </w:p>
        </w:tc>
        <w:tc>
          <w:tcPr>
            <w:tcW w:w="3824" w:type="dxa"/>
          </w:tcPr>
          <w:p w14:paraId="4780BB1A" w14:textId="77777777" w:rsidR="008D601F" w:rsidRDefault="008D601F" w:rsidP="00D1479D">
            <w:r>
              <w:t>US Arrival Date</w:t>
            </w:r>
          </w:p>
        </w:tc>
      </w:tr>
      <w:tr w:rsidR="008D601F" w14:paraId="1F422CFA" w14:textId="77777777" w:rsidTr="00717BB0">
        <w:tc>
          <w:tcPr>
            <w:tcW w:w="896" w:type="dxa"/>
          </w:tcPr>
          <w:p w14:paraId="20CB4B22" w14:textId="77777777" w:rsidR="008D601F" w:rsidRDefault="008D601F" w:rsidP="00D1479D"/>
        </w:tc>
        <w:tc>
          <w:tcPr>
            <w:tcW w:w="1167" w:type="dxa"/>
          </w:tcPr>
          <w:p w14:paraId="320E1026" w14:textId="77777777" w:rsidR="008D601F" w:rsidRDefault="008D601F" w:rsidP="00D1479D"/>
        </w:tc>
        <w:tc>
          <w:tcPr>
            <w:tcW w:w="1965" w:type="dxa"/>
          </w:tcPr>
          <w:p w14:paraId="608E4F81" w14:textId="77777777" w:rsidR="008D601F" w:rsidRDefault="008D601F" w:rsidP="00D1479D"/>
        </w:tc>
        <w:tc>
          <w:tcPr>
            <w:tcW w:w="2403" w:type="dxa"/>
          </w:tcPr>
          <w:p w14:paraId="4E8CEF90" w14:textId="77777777" w:rsidR="008D601F" w:rsidRDefault="008D601F" w:rsidP="00D1479D">
            <w:r>
              <w:t>Add Elements</w:t>
            </w:r>
          </w:p>
        </w:tc>
        <w:tc>
          <w:tcPr>
            <w:tcW w:w="3824" w:type="dxa"/>
          </w:tcPr>
          <w:p w14:paraId="0FCF5024" w14:textId="77777777" w:rsidR="008D601F" w:rsidRDefault="008D601F" w:rsidP="00D1479D">
            <w:r>
              <w:t>Native Language Interpreter</w:t>
            </w:r>
          </w:p>
        </w:tc>
      </w:tr>
      <w:tr w:rsidR="008D601F" w14:paraId="11D0670C" w14:textId="77777777" w:rsidTr="00717BB0">
        <w:tc>
          <w:tcPr>
            <w:tcW w:w="896" w:type="dxa"/>
          </w:tcPr>
          <w:p w14:paraId="48C439A1" w14:textId="77777777" w:rsidR="008D601F" w:rsidRDefault="008D601F" w:rsidP="00D1479D"/>
        </w:tc>
        <w:tc>
          <w:tcPr>
            <w:tcW w:w="1167" w:type="dxa"/>
          </w:tcPr>
          <w:p w14:paraId="2AE3A1EB" w14:textId="77777777" w:rsidR="008D601F" w:rsidRDefault="008D601F" w:rsidP="00D1479D"/>
        </w:tc>
        <w:tc>
          <w:tcPr>
            <w:tcW w:w="1965" w:type="dxa"/>
          </w:tcPr>
          <w:p w14:paraId="79C77255" w14:textId="77777777" w:rsidR="008D601F" w:rsidRDefault="008D601F" w:rsidP="00D1479D"/>
        </w:tc>
        <w:tc>
          <w:tcPr>
            <w:tcW w:w="2403" w:type="dxa"/>
          </w:tcPr>
          <w:p w14:paraId="737A2F65" w14:textId="77777777" w:rsidR="008D601F" w:rsidRDefault="008D601F" w:rsidP="00D1479D"/>
        </w:tc>
        <w:tc>
          <w:tcPr>
            <w:tcW w:w="3824" w:type="dxa"/>
          </w:tcPr>
          <w:p w14:paraId="31793419" w14:textId="77777777" w:rsidR="008D601F" w:rsidRDefault="008D601F" w:rsidP="00D1479D">
            <w:r>
              <w:t>Native Language 2</w:t>
            </w:r>
          </w:p>
        </w:tc>
      </w:tr>
      <w:tr w:rsidR="008D601F" w14:paraId="2010CAA0" w14:textId="77777777" w:rsidTr="00717BB0">
        <w:tc>
          <w:tcPr>
            <w:tcW w:w="896" w:type="dxa"/>
          </w:tcPr>
          <w:p w14:paraId="030DE12C" w14:textId="77777777" w:rsidR="008D601F" w:rsidRDefault="008D601F" w:rsidP="00D1479D"/>
        </w:tc>
        <w:tc>
          <w:tcPr>
            <w:tcW w:w="1167" w:type="dxa"/>
          </w:tcPr>
          <w:p w14:paraId="46841619" w14:textId="77777777" w:rsidR="008D601F" w:rsidRDefault="008D601F" w:rsidP="00D1479D"/>
        </w:tc>
        <w:tc>
          <w:tcPr>
            <w:tcW w:w="1965" w:type="dxa"/>
          </w:tcPr>
          <w:p w14:paraId="54509101" w14:textId="77777777" w:rsidR="008D601F" w:rsidRDefault="008D601F" w:rsidP="00D1479D"/>
        </w:tc>
        <w:tc>
          <w:tcPr>
            <w:tcW w:w="2403" w:type="dxa"/>
          </w:tcPr>
          <w:p w14:paraId="31D7AEA1" w14:textId="77777777" w:rsidR="008D601F" w:rsidRDefault="008D601F" w:rsidP="00D1479D"/>
        </w:tc>
        <w:tc>
          <w:tcPr>
            <w:tcW w:w="3824" w:type="dxa"/>
          </w:tcPr>
          <w:p w14:paraId="3A53131B" w14:textId="77777777" w:rsidR="008D601F" w:rsidRDefault="008D601F" w:rsidP="00D1479D">
            <w:r>
              <w:t>Native Language 2 Interpreter</w:t>
            </w:r>
          </w:p>
        </w:tc>
      </w:tr>
      <w:tr w:rsidR="008D601F" w14:paraId="12CBA04A" w14:textId="77777777" w:rsidTr="00717BB0">
        <w:tc>
          <w:tcPr>
            <w:tcW w:w="896" w:type="dxa"/>
          </w:tcPr>
          <w:p w14:paraId="3F3A3178" w14:textId="77777777" w:rsidR="008D601F" w:rsidRDefault="008D601F" w:rsidP="00D1479D"/>
        </w:tc>
        <w:tc>
          <w:tcPr>
            <w:tcW w:w="1167" w:type="dxa"/>
          </w:tcPr>
          <w:p w14:paraId="36889E2A" w14:textId="77777777" w:rsidR="008D601F" w:rsidRDefault="008D601F" w:rsidP="00D1479D"/>
        </w:tc>
        <w:tc>
          <w:tcPr>
            <w:tcW w:w="1965" w:type="dxa"/>
          </w:tcPr>
          <w:p w14:paraId="3228755E" w14:textId="77777777" w:rsidR="008D601F" w:rsidRDefault="008D601F" w:rsidP="00D1479D"/>
        </w:tc>
        <w:tc>
          <w:tcPr>
            <w:tcW w:w="2403" w:type="dxa"/>
          </w:tcPr>
          <w:p w14:paraId="552B7542" w14:textId="77777777" w:rsidR="008D601F" w:rsidRDefault="008D601F" w:rsidP="00D1479D"/>
        </w:tc>
        <w:tc>
          <w:tcPr>
            <w:tcW w:w="3824" w:type="dxa"/>
          </w:tcPr>
          <w:p w14:paraId="7F3E4435" w14:textId="77777777" w:rsidR="008D601F" w:rsidRDefault="008D601F" w:rsidP="00D1479D">
            <w:r>
              <w:t>Native Language 3</w:t>
            </w:r>
          </w:p>
        </w:tc>
      </w:tr>
      <w:tr w:rsidR="008D601F" w14:paraId="7C6965B7" w14:textId="77777777" w:rsidTr="00717BB0">
        <w:tc>
          <w:tcPr>
            <w:tcW w:w="896" w:type="dxa"/>
          </w:tcPr>
          <w:p w14:paraId="28D0F440" w14:textId="77777777" w:rsidR="008D601F" w:rsidRDefault="008D601F" w:rsidP="00D1479D"/>
        </w:tc>
        <w:tc>
          <w:tcPr>
            <w:tcW w:w="1167" w:type="dxa"/>
          </w:tcPr>
          <w:p w14:paraId="73370C05" w14:textId="77777777" w:rsidR="008D601F" w:rsidRDefault="008D601F" w:rsidP="00D1479D"/>
        </w:tc>
        <w:tc>
          <w:tcPr>
            <w:tcW w:w="1965" w:type="dxa"/>
          </w:tcPr>
          <w:p w14:paraId="21D514AE" w14:textId="77777777" w:rsidR="008D601F" w:rsidRDefault="008D601F" w:rsidP="00D1479D"/>
        </w:tc>
        <w:tc>
          <w:tcPr>
            <w:tcW w:w="2403" w:type="dxa"/>
          </w:tcPr>
          <w:p w14:paraId="06870A3E" w14:textId="77777777" w:rsidR="008D601F" w:rsidRDefault="008D601F" w:rsidP="00D1479D"/>
        </w:tc>
        <w:tc>
          <w:tcPr>
            <w:tcW w:w="3824" w:type="dxa"/>
          </w:tcPr>
          <w:p w14:paraId="05A09464" w14:textId="77777777" w:rsidR="008D601F" w:rsidRDefault="008D601F" w:rsidP="00D1479D">
            <w:r>
              <w:t>Native Language 3 Interpreter</w:t>
            </w:r>
          </w:p>
        </w:tc>
      </w:tr>
      <w:tr w:rsidR="008D601F" w14:paraId="7F8D9943" w14:textId="77777777" w:rsidTr="00717BB0">
        <w:tc>
          <w:tcPr>
            <w:tcW w:w="896" w:type="dxa"/>
          </w:tcPr>
          <w:p w14:paraId="72700FD1" w14:textId="77777777" w:rsidR="008D601F" w:rsidRDefault="008D601F" w:rsidP="00D1479D"/>
        </w:tc>
        <w:tc>
          <w:tcPr>
            <w:tcW w:w="1167" w:type="dxa"/>
          </w:tcPr>
          <w:p w14:paraId="501BCC52" w14:textId="77777777" w:rsidR="008D601F" w:rsidRDefault="008D601F" w:rsidP="00D1479D"/>
        </w:tc>
        <w:tc>
          <w:tcPr>
            <w:tcW w:w="1965" w:type="dxa"/>
          </w:tcPr>
          <w:p w14:paraId="557A4852" w14:textId="77777777" w:rsidR="008D601F" w:rsidRDefault="008D601F" w:rsidP="00D1479D"/>
        </w:tc>
        <w:tc>
          <w:tcPr>
            <w:tcW w:w="2403" w:type="dxa"/>
          </w:tcPr>
          <w:p w14:paraId="4F354628" w14:textId="77777777" w:rsidR="008D601F" w:rsidRDefault="008D601F" w:rsidP="00D1479D"/>
        </w:tc>
        <w:tc>
          <w:tcPr>
            <w:tcW w:w="3824" w:type="dxa"/>
          </w:tcPr>
          <w:p w14:paraId="49D15A9A" w14:textId="77777777" w:rsidR="008D601F" w:rsidRDefault="008D601F" w:rsidP="00D1479D">
            <w:r>
              <w:t>Native Language 4</w:t>
            </w:r>
          </w:p>
        </w:tc>
      </w:tr>
      <w:tr w:rsidR="008D601F" w14:paraId="17CD8CC1" w14:textId="77777777" w:rsidTr="00717BB0">
        <w:tc>
          <w:tcPr>
            <w:tcW w:w="896" w:type="dxa"/>
          </w:tcPr>
          <w:p w14:paraId="763D9EF1" w14:textId="77777777" w:rsidR="008D601F" w:rsidRDefault="008D601F" w:rsidP="00D1479D"/>
        </w:tc>
        <w:tc>
          <w:tcPr>
            <w:tcW w:w="1167" w:type="dxa"/>
          </w:tcPr>
          <w:p w14:paraId="35076A47" w14:textId="77777777" w:rsidR="008D601F" w:rsidRDefault="008D601F" w:rsidP="00D1479D"/>
        </w:tc>
        <w:tc>
          <w:tcPr>
            <w:tcW w:w="1965" w:type="dxa"/>
          </w:tcPr>
          <w:p w14:paraId="788500D4" w14:textId="77777777" w:rsidR="008D601F" w:rsidRDefault="008D601F" w:rsidP="00D1479D"/>
        </w:tc>
        <w:tc>
          <w:tcPr>
            <w:tcW w:w="2403" w:type="dxa"/>
          </w:tcPr>
          <w:p w14:paraId="217DB975" w14:textId="77777777" w:rsidR="008D601F" w:rsidRDefault="008D601F" w:rsidP="00D1479D"/>
        </w:tc>
        <w:tc>
          <w:tcPr>
            <w:tcW w:w="3824" w:type="dxa"/>
          </w:tcPr>
          <w:p w14:paraId="6F407B78" w14:textId="77777777" w:rsidR="008D601F" w:rsidRDefault="008D601F" w:rsidP="00D1479D">
            <w:r>
              <w:t>Native Language 4 Interpreter</w:t>
            </w:r>
          </w:p>
        </w:tc>
      </w:tr>
      <w:tr w:rsidR="008D601F" w14:paraId="2AF6150C" w14:textId="77777777" w:rsidTr="00717BB0">
        <w:tc>
          <w:tcPr>
            <w:tcW w:w="896" w:type="dxa"/>
          </w:tcPr>
          <w:p w14:paraId="439D79CA" w14:textId="77777777" w:rsidR="008D601F" w:rsidRDefault="008D601F" w:rsidP="00D1479D"/>
        </w:tc>
        <w:tc>
          <w:tcPr>
            <w:tcW w:w="1167" w:type="dxa"/>
          </w:tcPr>
          <w:p w14:paraId="0B5624A2" w14:textId="77777777" w:rsidR="008D601F" w:rsidRDefault="008D601F" w:rsidP="00D1479D"/>
        </w:tc>
        <w:tc>
          <w:tcPr>
            <w:tcW w:w="1965" w:type="dxa"/>
          </w:tcPr>
          <w:p w14:paraId="02C82410" w14:textId="77777777" w:rsidR="008D601F" w:rsidRDefault="008D601F" w:rsidP="00D1479D"/>
        </w:tc>
        <w:tc>
          <w:tcPr>
            <w:tcW w:w="2403" w:type="dxa"/>
          </w:tcPr>
          <w:p w14:paraId="531C18AF" w14:textId="77777777" w:rsidR="008D601F" w:rsidRDefault="008D601F" w:rsidP="00D1479D"/>
        </w:tc>
        <w:tc>
          <w:tcPr>
            <w:tcW w:w="3824" w:type="dxa"/>
          </w:tcPr>
          <w:p w14:paraId="77EBC51E" w14:textId="77777777" w:rsidR="008D601F" w:rsidRDefault="008D601F" w:rsidP="00D1479D">
            <w:r>
              <w:t>Native Language 5</w:t>
            </w:r>
          </w:p>
        </w:tc>
      </w:tr>
      <w:tr w:rsidR="008D601F" w14:paraId="643187F5" w14:textId="77777777" w:rsidTr="00717BB0">
        <w:tc>
          <w:tcPr>
            <w:tcW w:w="896" w:type="dxa"/>
          </w:tcPr>
          <w:p w14:paraId="3D923EA8" w14:textId="77777777" w:rsidR="008D601F" w:rsidRDefault="008D601F" w:rsidP="00D1479D"/>
        </w:tc>
        <w:tc>
          <w:tcPr>
            <w:tcW w:w="1167" w:type="dxa"/>
          </w:tcPr>
          <w:p w14:paraId="2E7A8FF2" w14:textId="77777777" w:rsidR="008D601F" w:rsidRDefault="008D601F" w:rsidP="00D1479D"/>
        </w:tc>
        <w:tc>
          <w:tcPr>
            <w:tcW w:w="1965" w:type="dxa"/>
          </w:tcPr>
          <w:p w14:paraId="2EF0F362" w14:textId="77777777" w:rsidR="008D601F" w:rsidRDefault="008D601F" w:rsidP="00D1479D"/>
        </w:tc>
        <w:tc>
          <w:tcPr>
            <w:tcW w:w="2403" w:type="dxa"/>
          </w:tcPr>
          <w:p w14:paraId="6CB5C07A" w14:textId="77777777" w:rsidR="008D601F" w:rsidRDefault="008D601F" w:rsidP="00D1479D"/>
        </w:tc>
        <w:tc>
          <w:tcPr>
            <w:tcW w:w="3824" w:type="dxa"/>
          </w:tcPr>
          <w:p w14:paraId="13A60C46" w14:textId="77777777" w:rsidR="008D601F" w:rsidRDefault="008D601F" w:rsidP="00D1479D">
            <w:r>
              <w:t>Native Language 5 Interpreter</w:t>
            </w:r>
          </w:p>
        </w:tc>
      </w:tr>
      <w:tr w:rsidR="008D601F" w14:paraId="1054C0B6" w14:textId="77777777" w:rsidTr="00717BB0">
        <w:tc>
          <w:tcPr>
            <w:tcW w:w="896" w:type="dxa"/>
          </w:tcPr>
          <w:p w14:paraId="5B39BA7D" w14:textId="77777777" w:rsidR="008D601F" w:rsidRDefault="008D601F" w:rsidP="00D1479D"/>
        </w:tc>
        <w:tc>
          <w:tcPr>
            <w:tcW w:w="1167" w:type="dxa"/>
          </w:tcPr>
          <w:p w14:paraId="50B42A3F" w14:textId="77777777" w:rsidR="008D601F" w:rsidRDefault="008D601F" w:rsidP="00D1479D"/>
        </w:tc>
        <w:tc>
          <w:tcPr>
            <w:tcW w:w="1965" w:type="dxa"/>
          </w:tcPr>
          <w:p w14:paraId="2AC58EC0" w14:textId="77777777" w:rsidR="008D601F" w:rsidRDefault="008D601F" w:rsidP="00D1479D"/>
        </w:tc>
        <w:tc>
          <w:tcPr>
            <w:tcW w:w="2403" w:type="dxa"/>
          </w:tcPr>
          <w:p w14:paraId="780229BF" w14:textId="77777777" w:rsidR="008D601F" w:rsidRDefault="008D601F" w:rsidP="00D1479D">
            <w:r>
              <w:t>Term Change</w:t>
            </w:r>
          </w:p>
        </w:tc>
        <w:tc>
          <w:tcPr>
            <w:tcW w:w="3824" w:type="dxa"/>
          </w:tcPr>
          <w:p w14:paraId="060887F7" w14:textId="77777777" w:rsidR="008D601F" w:rsidRDefault="008D601F" w:rsidP="00D1479D">
            <w:r>
              <w:t>Native Language</w:t>
            </w:r>
          </w:p>
        </w:tc>
      </w:tr>
      <w:tr w:rsidR="00313EA2" w14:paraId="25CF0C56" w14:textId="77777777" w:rsidTr="00717BB0">
        <w:tc>
          <w:tcPr>
            <w:tcW w:w="896" w:type="dxa"/>
          </w:tcPr>
          <w:p w14:paraId="1E71BF84" w14:textId="77777777" w:rsidR="00313EA2" w:rsidRDefault="00313EA2" w:rsidP="00313EA2">
            <w:r>
              <w:t>2.1</w:t>
            </w:r>
          </w:p>
        </w:tc>
        <w:tc>
          <w:tcPr>
            <w:tcW w:w="1167" w:type="dxa"/>
          </w:tcPr>
          <w:p w14:paraId="0CCCE3AD" w14:textId="77777777" w:rsidR="00313EA2" w:rsidRDefault="00313EA2" w:rsidP="00313EA2">
            <w:r>
              <w:t>1/11/2022</w:t>
            </w:r>
          </w:p>
        </w:tc>
        <w:tc>
          <w:tcPr>
            <w:tcW w:w="1965" w:type="dxa"/>
          </w:tcPr>
          <w:p w14:paraId="2B472A95" w14:textId="77777777" w:rsidR="00313EA2" w:rsidRDefault="00313EA2" w:rsidP="00313EA2">
            <w:r>
              <w:t>CTE Credit Bearing</w:t>
            </w:r>
          </w:p>
        </w:tc>
        <w:tc>
          <w:tcPr>
            <w:tcW w:w="2403" w:type="dxa"/>
          </w:tcPr>
          <w:p w14:paraId="64395B96" w14:textId="77777777" w:rsidR="00313EA2" w:rsidRDefault="00313EA2" w:rsidP="00313EA2">
            <w:r>
              <w:t>Web Services Method</w:t>
            </w:r>
          </w:p>
        </w:tc>
        <w:tc>
          <w:tcPr>
            <w:tcW w:w="3824" w:type="dxa"/>
          </w:tcPr>
          <w:p w14:paraId="077B71F2" w14:textId="77777777" w:rsidR="00313EA2" w:rsidRDefault="00313EA2" w:rsidP="00313EA2">
            <w:r>
              <w:t>UPLOAD_CTE_CREDIT_BEARING</w:t>
            </w:r>
          </w:p>
        </w:tc>
      </w:tr>
      <w:tr w:rsidR="00283811" w14:paraId="7F2A2640" w14:textId="77777777" w:rsidTr="00717BB0">
        <w:tc>
          <w:tcPr>
            <w:tcW w:w="896" w:type="dxa"/>
          </w:tcPr>
          <w:p w14:paraId="1318F44B" w14:textId="77777777" w:rsidR="00283811" w:rsidRDefault="00283811" w:rsidP="00D1479D"/>
        </w:tc>
        <w:tc>
          <w:tcPr>
            <w:tcW w:w="1167" w:type="dxa"/>
          </w:tcPr>
          <w:p w14:paraId="3F60ABCD" w14:textId="77777777" w:rsidR="00283811" w:rsidRDefault="00283811" w:rsidP="00D1479D"/>
        </w:tc>
        <w:tc>
          <w:tcPr>
            <w:tcW w:w="1965" w:type="dxa"/>
          </w:tcPr>
          <w:p w14:paraId="7AABA70B" w14:textId="77777777" w:rsidR="00283811" w:rsidRDefault="00283811" w:rsidP="00D1479D">
            <w:r>
              <w:t>Student Daily Attendance</w:t>
            </w:r>
          </w:p>
        </w:tc>
        <w:tc>
          <w:tcPr>
            <w:tcW w:w="2403" w:type="dxa"/>
          </w:tcPr>
          <w:p w14:paraId="26344D74" w14:textId="77777777" w:rsidR="00283811" w:rsidRDefault="00283811" w:rsidP="00D1479D">
            <w:r>
              <w:t>New Upload</w:t>
            </w:r>
          </w:p>
        </w:tc>
        <w:tc>
          <w:tcPr>
            <w:tcW w:w="3824" w:type="dxa"/>
          </w:tcPr>
          <w:p w14:paraId="3F8C29BE" w14:textId="77777777" w:rsidR="00283811" w:rsidRDefault="00586543" w:rsidP="00D1479D">
            <w:r>
              <w:t>SAUID</w:t>
            </w:r>
          </w:p>
        </w:tc>
      </w:tr>
      <w:tr w:rsidR="00BA52CB" w14:paraId="10BB7FE7" w14:textId="77777777" w:rsidTr="00717BB0">
        <w:tc>
          <w:tcPr>
            <w:tcW w:w="896" w:type="dxa"/>
          </w:tcPr>
          <w:p w14:paraId="0F0A695A" w14:textId="77777777" w:rsidR="00BA52CB" w:rsidRDefault="00BA52CB" w:rsidP="00D1479D"/>
        </w:tc>
        <w:tc>
          <w:tcPr>
            <w:tcW w:w="1167" w:type="dxa"/>
          </w:tcPr>
          <w:p w14:paraId="1D785E2A" w14:textId="77777777" w:rsidR="00BA52CB" w:rsidRDefault="00BA52CB" w:rsidP="00D1479D"/>
        </w:tc>
        <w:tc>
          <w:tcPr>
            <w:tcW w:w="1965" w:type="dxa"/>
          </w:tcPr>
          <w:p w14:paraId="2DC13B23" w14:textId="77777777" w:rsidR="00BA52CB" w:rsidRDefault="00BA52CB" w:rsidP="00D1479D"/>
        </w:tc>
        <w:tc>
          <w:tcPr>
            <w:tcW w:w="2403" w:type="dxa"/>
          </w:tcPr>
          <w:p w14:paraId="69068B4C" w14:textId="77777777" w:rsidR="00BA52CB" w:rsidRDefault="00BA52CB" w:rsidP="00D1479D"/>
        </w:tc>
        <w:tc>
          <w:tcPr>
            <w:tcW w:w="3824" w:type="dxa"/>
          </w:tcPr>
          <w:p w14:paraId="3B1ADDCB" w14:textId="77777777" w:rsidR="00BA52CB" w:rsidRDefault="00BA52CB" w:rsidP="00D1479D">
            <w:r>
              <w:t>StateStudentID</w:t>
            </w:r>
          </w:p>
        </w:tc>
      </w:tr>
      <w:tr w:rsidR="00BA52CB" w14:paraId="1208B6A0" w14:textId="77777777" w:rsidTr="00717BB0">
        <w:tc>
          <w:tcPr>
            <w:tcW w:w="896" w:type="dxa"/>
          </w:tcPr>
          <w:p w14:paraId="04267B84" w14:textId="77777777" w:rsidR="00BA52CB" w:rsidRDefault="00BA52CB" w:rsidP="00D1479D"/>
        </w:tc>
        <w:tc>
          <w:tcPr>
            <w:tcW w:w="1167" w:type="dxa"/>
          </w:tcPr>
          <w:p w14:paraId="535D2C14" w14:textId="77777777" w:rsidR="00BA52CB" w:rsidRDefault="00BA52CB" w:rsidP="00D1479D"/>
        </w:tc>
        <w:tc>
          <w:tcPr>
            <w:tcW w:w="1965" w:type="dxa"/>
          </w:tcPr>
          <w:p w14:paraId="3870CCCA" w14:textId="77777777" w:rsidR="00BA52CB" w:rsidRDefault="00BA52CB" w:rsidP="00D1479D"/>
        </w:tc>
        <w:tc>
          <w:tcPr>
            <w:tcW w:w="2403" w:type="dxa"/>
          </w:tcPr>
          <w:p w14:paraId="5A6D2CD6" w14:textId="77777777" w:rsidR="00BA52CB" w:rsidRDefault="00BA52CB" w:rsidP="00D1479D"/>
        </w:tc>
        <w:tc>
          <w:tcPr>
            <w:tcW w:w="3824" w:type="dxa"/>
          </w:tcPr>
          <w:p w14:paraId="295DE436" w14:textId="77777777" w:rsidR="00BA52CB" w:rsidRDefault="00BA52CB" w:rsidP="00D1479D">
            <w:r>
              <w:t>SchoolID</w:t>
            </w:r>
          </w:p>
        </w:tc>
      </w:tr>
      <w:tr w:rsidR="00BA52CB" w14:paraId="3226124B" w14:textId="77777777" w:rsidTr="00717BB0">
        <w:tc>
          <w:tcPr>
            <w:tcW w:w="896" w:type="dxa"/>
          </w:tcPr>
          <w:p w14:paraId="7352C4C8" w14:textId="77777777" w:rsidR="00BA52CB" w:rsidRDefault="00BA52CB" w:rsidP="00D1479D"/>
        </w:tc>
        <w:tc>
          <w:tcPr>
            <w:tcW w:w="1167" w:type="dxa"/>
          </w:tcPr>
          <w:p w14:paraId="49541063" w14:textId="77777777" w:rsidR="00BA52CB" w:rsidRDefault="00BA52CB" w:rsidP="00D1479D"/>
        </w:tc>
        <w:tc>
          <w:tcPr>
            <w:tcW w:w="1965" w:type="dxa"/>
          </w:tcPr>
          <w:p w14:paraId="390576D0" w14:textId="77777777" w:rsidR="00BA52CB" w:rsidRDefault="00BA52CB" w:rsidP="00D1479D"/>
        </w:tc>
        <w:tc>
          <w:tcPr>
            <w:tcW w:w="2403" w:type="dxa"/>
          </w:tcPr>
          <w:p w14:paraId="21ABE307" w14:textId="77777777" w:rsidR="00BA52CB" w:rsidRDefault="00BA52CB" w:rsidP="00D1479D"/>
        </w:tc>
        <w:tc>
          <w:tcPr>
            <w:tcW w:w="3824" w:type="dxa"/>
          </w:tcPr>
          <w:p w14:paraId="5A3158BC" w14:textId="77777777" w:rsidR="00BA52CB" w:rsidRDefault="00BA52CB" w:rsidP="00D1479D">
            <w:r>
              <w:t>YearCode</w:t>
            </w:r>
          </w:p>
        </w:tc>
      </w:tr>
      <w:tr w:rsidR="00BA52CB" w14:paraId="25E13DA9" w14:textId="77777777" w:rsidTr="00717BB0">
        <w:tc>
          <w:tcPr>
            <w:tcW w:w="896" w:type="dxa"/>
          </w:tcPr>
          <w:p w14:paraId="79989398" w14:textId="77777777" w:rsidR="00BA52CB" w:rsidRDefault="00BA52CB" w:rsidP="00D1479D"/>
        </w:tc>
        <w:tc>
          <w:tcPr>
            <w:tcW w:w="1167" w:type="dxa"/>
          </w:tcPr>
          <w:p w14:paraId="6D6331F1" w14:textId="77777777" w:rsidR="00BA52CB" w:rsidRDefault="00BA52CB" w:rsidP="00D1479D"/>
        </w:tc>
        <w:tc>
          <w:tcPr>
            <w:tcW w:w="1965" w:type="dxa"/>
          </w:tcPr>
          <w:p w14:paraId="117FD0FB" w14:textId="77777777" w:rsidR="00BA52CB" w:rsidRDefault="00BA52CB" w:rsidP="00D1479D"/>
        </w:tc>
        <w:tc>
          <w:tcPr>
            <w:tcW w:w="2403" w:type="dxa"/>
          </w:tcPr>
          <w:p w14:paraId="6F80EC58" w14:textId="77777777" w:rsidR="00BA52CB" w:rsidRDefault="00BA52CB" w:rsidP="00D1479D"/>
        </w:tc>
        <w:tc>
          <w:tcPr>
            <w:tcW w:w="3824" w:type="dxa"/>
          </w:tcPr>
          <w:p w14:paraId="3FF7F0E4" w14:textId="77777777" w:rsidR="00BA52CB" w:rsidRDefault="00BA52CB" w:rsidP="00D1479D">
            <w:r>
              <w:t>Date</w:t>
            </w:r>
          </w:p>
        </w:tc>
      </w:tr>
      <w:tr w:rsidR="00BA52CB" w14:paraId="2C300F5A" w14:textId="77777777" w:rsidTr="00717BB0">
        <w:tc>
          <w:tcPr>
            <w:tcW w:w="896" w:type="dxa"/>
          </w:tcPr>
          <w:p w14:paraId="4D074646" w14:textId="77777777" w:rsidR="00BA52CB" w:rsidRDefault="00BA52CB" w:rsidP="00D1479D"/>
        </w:tc>
        <w:tc>
          <w:tcPr>
            <w:tcW w:w="1167" w:type="dxa"/>
          </w:tcPr>
          <w:p w14:paraId="2B1FC904" w14:textId="77777777" w:rsidR="00BA52CB" w:rsidRDefault="00BA52CB" w:rsidP="00D1479D"/>
        </w:tc>
        <w:tc>
          <w:tcPr>
            <w:tcW w:w="1965" w:type="dxa"/>
          </w:tcPr>
          <w:p w14:paraId="7D6F7345" w14:textId="77777777" w:rsidR="00BA52CB" w:rsidRDefault="00BA52CB" w:rsidP="00D1479D"/>
        </w:tc>
        <w:tc>
          <w:tcPr>
            <w:tcW w:w="2403" w:type="dxa"/>
          </w:tcPr>
          <w:p w14:paraId="37A60F95" w14:textId="77777777" w:rsidR="00BA52CB" w:rsidRDefault="00BA52CB" w:rsidP="00D1479D"/>
        </w:tc>
        <w:tc>
          <w:tcPr>
            <w:tcW w:w="3824" w:type="dxa"/>
          </w:tcPr>
          <w:p w14:paraId="78B0A828" w14:textId="77777777" w:rsidR="00BA52CB" w:rsidRDefault="00BA52CB" w:rsidP="00D1479D">
            <w:r>
              <w:t>AttendanceStatus</w:t>
            </w:r>
          </w:p>
        </w:tc>
      </w:tr>
      <w:tr w:rsidR="00BA52CB" w14:paraId="2CC7482F" w14:textId="77777777" w:rsidTr="00717BB0">
        <w:tc>
          <w:tcPr>
            <w:tcW w:w="896" w:type="dxa"/>
          </w:tcPr>
          <w:p w14:paraId="4AC9BD3F" w14:textId="77777777" w:rsidR="00BA52CB" w:rsidRDefault="00BA52CB" w:rsidP="00D1479D"/>
        </w:tc>
        <w:tc>
          <w:tcPr>
            <w:tcW w:w="1167" w:type="dxa"/>
          </w:tcPr>
          <w:p w14:paraId="386DF3A7" w14:textId="77777777" w:rsidR="00BA52CB" w:rsidRDefault="00BA52CB" w:rsidP="00D1479D"/>
        </w:tc>
        <w:tc>
          <w:tcPr>
            <w:tcW w:w="1965" w:type="dxa"/>
          </w:tcPr>
          <w:p w14:paraId="6D29185E" w14:textId="77777777" w:rsidR="00BA52CB" w:rsidRDefault="00BA52CB" w:rsidP="00D1479D"/>
        </w:tc>
        <w:tc>
          <w:tcPr>
            <w:tcW w:w="2403" w:type="dxa"/>
          </w:tcPr>
          <w:p w14:paraId="5C98D205" w14:textId="77777777" w:rsidR="00BA52CB" w:rsidRDefault="00BA52CB" w:rsidP="00D1479D"/>
        </w:tc>
        <w:tc>
          <w:tcPr>
            <w:tcW w:w="3824" w:type="dxa"/>
          </w:tcPr>
          <w:p w14:paraId="6DBDFE07" w14:textId="77777777" w:rsidR="00BA52CB" w:rsidRDefault="00BA52CB" w:rsidP="00D1479D">
            <w:r>
              <w:t>Modality</w:t>
            </w:r>
          </w:p>
        </w:tc>
      </w:tr>
      <w:tr w:rsidR="00313EA2" w14:paraId="7CB79D56" w14:textId="77777777" w:rsidTr="00717BB0">
        <w:tc>
          <w:tcPr>
            <w:tcW w:w="896" w:type="dxa"/>
          </w:tcPr>
          <w:p w14:paraId="7428ED71" w14:textId="77777777" w:rsidR="00313EA2" w:rsidRDefault="00313EA2" w:rsidP="00D1479D">
            <w:r>
              <w:t>3.0</w:t>
            </w:r>
          </w:p>
        </w:tc>
        <w:tc>
          <w:tcPr>
            <w:tcW w:w="1167" w:type="dxa"/>
          </w:tcPr>
          <w:p w14:paraId="6129F4FF" w14:textId="77777777" w:rsidR="00313EA2" w:rsidRDefault="00313EA2" w:rsidP="00D1479D">
            <w:r>
              <w:t>4/14/2022</w:t>
            </w:r>
          </w:p>
        </w:tc>
        <w:tc>
          <w:tcPr>
            <w:tcW w:w="1965" w:type="dxa"/>
          </w:tcPr>
          <w:p w14:paraId="21A8B8AD" w14:textId="77777777" w:rsidR="00313EA2" w:rsidRDefault="00313EA2" w:rsidP="00D1479D">
            <w:r>
              <w:t>Student Personal</w:t>
            </w:r>
          </w:p>
        </w:tc>
        <w:tc>
          <w:tcPr>
            <w:tcW w:w="2403" w:type="dxa"/>
          </w:tcPr>
          <w:p w14:paraId="60C176C0" w14:textId="77777777" w:rsidR="00313EA2" w:rsidRDefault="00313EA2" w:rsidP="00D1479D">
            <w:r>
              <w:t>Add Valid Value</w:t>
            </w:r>
          </w:p>
        </w:tc>
        <w:tc>
          <w:tcPr>
            <w:tcW w:w="3824" w:type="dxa"/>
          </w:tcPr>
          <w:p w14:paraId="78F57C89" w14:textId="77777777" w:rsidR="00313EA2" w:rsidRDefault="00313EA2" w:rsidP="00D1479D">
            <w:r>
              <w:t>Sex</w:t>
            </w:r>
          </w:p>
        </w:tc>
      </w:tr>
      <w:tr w:rsidR="00313EA2" w14:paraId="6E1D561B" w14:textId="77777777" w:rsidTr="00717BB0">
        <w:tc>
          <w:tcPr>
            <w:tcW w:w="896" w:type="dxa"/>
          </w:tcPr>
          <w:p w14:paraId="2B1BD8F7" w14:textId="77777777" w:rsidR="00313EA2" w:rsidRDefault="00313EA2" w:rsidP="00D1479D"/>
        </w:tc>
        <w:tc>
          <w:tcPr>
            <w:tcW w:w="1167" w:type="dxa"/>
          </w:tcPr>
          <w:p w14:paraId="665F44C9" w14:textId="77777777" w:rsidR="00313EA2" w:rsidRDefault="00313EA2" w:rsidP="00D1479D"/>
        </w:tc>
        <w:tc>
          <w:tcPr>
            <w:tcW w:w="1965" w:type="dxa"/>
          </w:tcPr>
          <w:p w14:paraId="6FDEB0AD" w14:textId="77777777" w:rsidR="00313EA2" w:rsidRDefault="00313EA2" w:rsidP="00D1479D"/>
        </w:tc>
        <w:tc>
          <w:tcPr>
            <w:tcW w:w="2403" w:type="dxa"/>
          </w:tcPr>
          <w:p w14:paraId="4D2CDEFF" w14:textId="77777777" w:rsidR="00313EA2" w:rsidRDefault="00313EA2" w:rsidP="00D1479D"/>
        </w:tc>
        <w:tc>
          <w:tcPr>
            <w:tcW w:w="3824" w:type="dxa"/>
          </w:tcPr>
          <w:p w14:paraId="4D73CA1B" w14:textId="77777777" w:rsidR="00313EA2" w:rsidRDefault="00313EA2" w:rsidP="00D1479D">
            <w:r>
              <w:t>Native Language</w:t>
            </w:r>
          </w:p>
        </w:tc>
      </w:tr>
      <w:tr w:rsidR="000B1EB7" w14:paraId="0CB5ECD8" w14:textId="77777777" w:rsidTr="00717BB0">
        <w:tc>
          <w:tcPr>
            <w:tcW w:w="896" w:type="dxa"/>
          </w:tcPr>
          <w:p w14:paraId="767D4403" w14:textId="77777777" w:rsidR="000B1EB7" w:rsidRDefault="000B1EB7" w:rsidP="00D1479D"/>
        </w:tc>
        <w:tc>
          <w:tcPr>
            <w:tcW w:w="1167" w:type="dxa"/>
          </w:tcPr>
          <w:p w14:paraId="3EA7312F" w14:textId="77777777" w:rsidR="000B1EB7" w:rsidRDefault="000B1EB7" w:rsidP="00D1479D"/>
        </w:tc>
        <w:tc>
          <w:tcPr>
            <w:tcW w:w="1965" w:type="dxa"/>
          </w:tcPr>
          <w:p w14:paraId="2F16A8EC" w14:textId="77777777" w:rsidR="000B1EB7" w:rsidRDefault="000B1EB7" w:rsidP="00D1479D"/>
        </w:tc>
        <w:tc>
          <w:tcPr>
            <w:tcW w:w="2403" w:type="dxa"/>
          </w:tcPr>
          <w:p w14:paraId="135B3F34" w14:textId="77777777" w:rsidR="000B1EB7" w:rsidRDefault="000B1EB7" w:rsidP="00D1479D">
            <w:r>
              <w:t>Remove Valid Value</w:t>
            </w:r>
          </w:p>
        </w:tc>
        <w:tc>
          <w:tcPr>
            <w:tcW w:w="3824" w:type="dxa"/>
          </w:tcPr>
          <w:p w14:paraId="2E945CB9" w14:textId="77777777" w:rsidR="000B1EB7" w:rsidRDefault="000B1EB7" w:rsidP="00D1479D">
            <w:r>
              <w:t>Native Language</w:t>
            </w:r>
          </w:p>
        </w:tc>
      </w:tr>
      <w:tr w:rsidR="00313EA2" w14:paraId="055C4AF7" w14:textId="77777777" w:rsidTr="00717BB0">
        <w:tc>
          <w:tcPr>
            <w:tcW w:w="896" w:type="dxa"/>
          </w:tcPr>
          <w:p w14:paraId="3A4BC075" w14:textId="77777777" w:rsidR="00313EA2" w:rsidRDefault="00313EA2" w:rsidP="00313EA2"/>
        </w:tc>
        <w:tc>
          <w:tcPr>
            <w:tcW w:w="1167" w:type="dxa"/>
          </w:tcPr>
          <w:p w14:paraId="072325DE" w14:textId="77777777" w:rsidR="00313EA2" w:rsidRDefault="00313EA2" w:rsidP="00313EA2"/>
        </w:tc>
        <w:tc>
          <w:tcPr>
            <w:tcW w:w="1965" w:type="dxa"/>
          </w:tcPr>
          <w:p w14:paraId="6A70758F" w14:textId="77777777" w:rsidR="00313EA2" w:rsidRDefault="00313EA2" w:rsidP="00313EA2">
            <w:r>
              <w:t>CTE Credit Bearing</w:t>
            </w:r>
          </w:p>
        </w:tc>
        <w:tc>
          <w:tcPr>
            <w:tcW w:w="2403" w:type="dxa"/>
          </w:tcPr>
          <w:p w14:paraId="775AECD3" w14:textId="77777777" w:rsidR="00313EA2" w:rsidRDefault="00313EA2" w:rsidP="00313EA2">
            <w:r>
              <w:t>Remove Element</w:t>
            </w:r>
          </w:p>
        </w:tc>
        <w:tc>
          <w:tcPr>
            <w:tcW w:w="3824" w:type="dxa"/>
          </w:tcPr>
          <w:p w14:paraId="763C60D9" w14:textId="77777777" w:rsidR="00313EA2" w:rsidRDefault="00313EA2" w:rsidP="00313EA2">
            <w:r>
              <w:t>Credit Type</w:t>
            </w:r>
          </w:p>
        </w:tc>
      </w:tr>
      <w:tr w:rsidR="00313EA2" w14:paraId="65CE4347" w14:textId="77777777" w:rsidTr="00717BB0">
        <w:tc>
          <w:tcPr>
            <w:tcW w:w="896" w:type="dxa"/>
          </w:tcPr>
          <w:p w14:paraId="40B48906" w14:textId="77777777" w:rsidR="00313EA2" w:rsidRDefault="00313EA2" w:rsidP="00313EA2"/>
        </w:tc>
        <w:tc>
          <w:tcPr>
            <w:tcW w:w="1167" w:type="dxa"/>
          </w:tcPr>
          <w:p w14:paraId="68F973DC" w14:textId="77777777" w:rsidR="00313EA2" w:rsidRDefault="00313EA2" w:rsidP="00313EA2"/>
        </w:tc>
        <w:tc>
          <w:tcPr>
            <w:tcW w:w="1965" w:type="dxa"/>
          </w:tcPr>
          <w:p w14:paraId="44DEA01B" w14:textId="77777777" w:rsidR="00313EA2" w:rsidRDefault="00313EA2" w:rsidP="00313EA2"/>
        </w:tc>
        <w:tc>
          <w:tcPr>
            <w:tcW w:w="2403" w:type="dxa"/>
          </w:tcPr>
          <w:p w14:paraId="2BB0F5D7" w14:textId="77777777" w:rsidR="00313EA2" w:rsidRDefault="00313EA2" w:rsidP="00313EA2">
            <w:r>
              <w:t>Add Element</w:t>
            </w:r>
          </w:p>
        </w:tc>
        <w:tc>
          <w:tcPr>
            <w:tcW w:w="3824" w:type="dxa"/>
          </w:tcPr>
          <w:p w14:paraId="3ED3FE44" w14:textId="77777777" w:rsidR="00313EA2" w:rsidRDefault="00313EA2" w:rsidP="00313EA2">
            <w:r>
              <w:t>Course ID</w:t>
            </w:r>
          </w:p>
        </w:tc>
      </w:tr>
    </w:tbl>
    <w:p w14:paraId="34F7ED0F" w14:textId="77777777" w:rsidR="00796AD2" w:rsidRPr="00796AD2" w:rsidRDefault="00796AD2" w:rsidP="00796AD2"/>
    <w:sectPr w:rsidR="00796AD2" w:rsidRPr="00796AD2" w:rsidSect="00E1610D">
      <w:pgSz w:w="12240" w:h="15840" w:code="1"/>
      <w:pgMar w:top="1008"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7FC0" w14:textId="77777777" w:rsidR="00EA0107" w:rsidRDefault="00EA0107" w:rsidP="0022528B">
      <w:pPr>
        <w:spacing w:after="0" w:line="240" w:lineRule="auto"/>
      </w:pPr>
      <w:r>
        <w:separator/>
      </w:r>
    </w:p>
  </w:endnote>
  <w:endnote w:type="continuationSeparator" w:id="0">
    <w:p w14:paraId="3854C325" w14:textId="77777777" w:rsidR="00EA0107" w:rsidRDefault="00EA0107" w:rsidP="0022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416F" w14:textId="77777777" w:rsidR="003019BE" w:rsidRPr="0022528B" w:rsidRDefault="003019BE" w:rsidP="00173598">
    <w:pPr>
      <w:pStyle w:val="Footer"/>
      <w:jc w:val="right"/>
      <w:rPr>
        <w:color w:val="8496B0" w:themeColor="text2" w:themeTint="99"/>
        <w:spacing w:val="6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4"/>
      <w:gridCol w:w="2138"/>
    </w:tblGrid>
    <w:tr w:rsidR="003019BE" w14:paraId="7D61CA49" w14:textId="77777777" w:rsidTr="00885AE5">
      <w:tc>
        <w:tcPr>
          <w:tcW w:w="3983" w:type="pct"/>
        </w:tcPr>
        <w:p w14:paraId="654E230D" w14:textId="77777777" w:rsidR="003019BE" w:rsidRDefault="003019BE" w:rsidP="00173598">
          <w:pPr>
            <w:pStyle w:val="Footer"/>
            <w:rPr>
              <w:color w:val="8496B0" w:themeColor="text2" w:themeTint="99"/>
              <w:spacing w:val="60"/>
            </w:rPr>
          </w:pPr>
          <w:r>
            <w:rPr>
              <w:color w:val="8EAADB" w:themeColor="accent5" w:themeTint="99"/>
            </w:rPr>
            <w:fldChar w:fldCharType="begin"/>
          </w:r>
          <w:r>
            <w:rPr>
              <w:color w:val="8EAADB" w:themeColor="accent5" w:themeTint="99"/>
            </w:rPr>
            <w:instrText xml:space="preserve"> FILENAME \* MERGEFORMAT </w:instrText>
          </w:r>
          <w:r>
            <w:rPr>
              <w:color w:val="8EAADB" w:themeColor="accent5" w:themeTint="99"/>
            </w:rPr>
            <w:fldChar w:fldCharType="separate"/>
          </w:r>
          <w:r>
            <w:rPr>
              <w:noProof/>
              <w:color w:val="8EAADB" w:themeColor="accent5" w:themeTint="99"/>
            </w:rPr>
            <w:t>2022-2023_MDOE_Upload_Requirements_Guide_DRAFT_Version_3.0_Apr142022.docx</w:t>
          </w:r>
          <w:r>
            <w:rPr>
              <w:color w:val="8EAADB" w:themeColor="accent5" w:themeTint="99"/>
            </w:rPr>
            <w:fldChar w:fldCharType="end"/>
          </w:r>
        </w:p>
      </w:tc>
      <w:tc>
        <w:tcPr>
          <w:tcW w:w="1017" w:type="pct"/>
        </w:tcPr>
        <w:p w14:paraId="01A3A0F0" w14:textId="77777777" w:rsidR="003019BE" w:rsidRDefault="003019BE" w:rsidP="00173598">
          <w:pPr>
            <w:pStyle w:val="Footer"/>
            <w:jc w:val="right"/>
            <w:rPr>
              <w:color w:val="8496B0" w:themeColor="text2" w:themeTint="99"/>
              <w:spacing w:val="60"/>
            </w:rPr>
          </w:pPr>
          <w:r w:rsidRPr="0022528B">
            <w:rPr>
              <w:color w:val="8496B0" w:themeColor="text2" w:themeTint="99"/>
              <w:spacing w:val="60"/>
            </w:rPr>
            <w:t>Page</w:t>
          </w:r>
          <w:r w:rsidRPr="0022528B">
            <w:rPr>
              <w:color w:val="8496B0" w:themeColor="text2" w:themeTint="99"/>
            </w:rPr>
            <w:t xml:space="preserve"> </w:t>
          </w:r>
          <w:r w:rsidRPr="0022528B">
            <w:rPr>
              <w:color w:val="323E4F" w:themeColor="text2" w:themeShade="BF"/>
            </w:rPr>
            <w:fldChar w:fldCharType="begin"/>
          </w:r>
          <w:r w:rsidRPr="0022528B">
            <w:rPr>
              <w:color w:val="323E4F" w:themeColor="text2" w:themeShade="BF"/>
            </w:rPr>
            <w:instrText xml:space="preserve"> PAGE   \* MERGEFORMAT </w:instrText>
          </w:r>
          <w:r w:rsidRPr="0022528B">
            <w:rPr>
              <w:color w:val="323E4F" w:themeColor="text2" w:themeShade="BF"/>
            </w:rPr>
            <w:fldChar w:fldCharType="separate"/>
          </w:r>
          <w:r>
            <w:rPr>
              <w:color w:val="323E4F" w:themeColor="text2" w:themeShade="BF"/>
            </w:rPr>
            <w:t>1</w:t>
          </w:r>
          <w:r w:rsidRPr="0022528B">
            <w:rPr>
              <w:color w:val="323E4F" w:themeColor="text2" w:themeShade="BF"/>
            </w:rPr>
            <w:fldChar w:fldCharType="end"/>
          </w:r>
          <w:r w:rsidRPr="0022528B">
            <w:rPr>
              <w:color w:val="323E4F" w:themeColor="text2" w:themeShade="BF"/>
            </w:rPr>
            <w:t xml:space="preserve"> | </w:t>
          </w:r>
          <w:r w:rsidRPr="0022528B">
            <w:rPr>
              <w:color w:val="323E4F" w:themeColor="text2" w:themeShade="BF"/>
            </w:rPr>
            <w:fldChar w:fldCharType="begin"/>
          </w:r>
          <w:r w:rsidRPr="0022528B">
            <w:rPr>
              <w:color w:val="323E4F" w:themeColor="text2" w:themeShade="BF"/>
            </w:rPr>
            <w:instrText xml:space="preserve"> NUMPAGES  \* Arabic  \* MERGEFORMAT </w:instrText>
          </w:r>
          <w:r w:rsidRPr="0022528B">
            <w:rPr>
              <w:color w:val="323E4F" w:themeColor="text2" w:themeShade="BF"/>
            </w:rPr>
            <w:fldChar w:fldCharType="separate"/>
          </w:r>
          <w:r>
            <w:rPr>
              <w:color w:val="323E4F" w:themeColor="text2" w:themeShade="BF"/>
            </w:rPr>
            <w:t>139</w:t>
          </w:r>
          <w:r w:rsidRPr="0022528B">
            <w:rPr>
              <w:color w:val="323E4F" w:themeColor="text2" w:themeShade="BF"/>
            </w:rPr>
            <w:fldChar w:fldCharType="end"/>
          </w:r>
        </w:p>
      </w:tc>
    </w:tr>
  </w:tbl>
  <w:p w14:paraId="2B9A4E14" w14:textId="77777777" w:rsidR="003019BE" w:rsidRDefault="003019BE" w:rsidP="001735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D1A1" w14:textId="77777777" w:rsidR="00EA0107" w:rsidRDefault="00EA0107" w:rsidP="0022528B">
      <w:pPr>
        <w:spacing w:after="0" w:line="240" w:lineRule="auto"/>
      </w:pPr>
      <w:r>
        <w:separator/>
      </w:r>
    </w:p>
  </w:footnote>
  <w:footnote w:type="continuationSeparator" w:id="0">
    <w:p w14:paraId="09BDC643" w14:textId="77777777" w:rsidR="00EA0107" w:rsidRDefault="00EA0107" w:rsidP="00225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6DA"/>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F207D7"/>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FF0573"/>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EC3883"/>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641BF6"/>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EA40F4"/>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7547E"/>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EF317D"/>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1943DA"/>
    <w:multiLevelType w:val="hybridMultilevel"/>
    <w:tmpl w:val="F852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A264B"/>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3C3941"/>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D186A"/>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C93E5E"/>
    <w:multiLevelType w:val="multilevel"/>
    <w:tmpl w:val="0626261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606E21"/>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AC4900"/>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137D71"/>
    <w:multiLevelType w:val="multilevel"/>
    <w:tmpl w:val="903E23CC"/>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6"/>
  </w:num>
  <w:num w:numId="4">
    <w:abstractNumId w:val="0"/>
  </w:num>
  <w:num w:numId="5">
    <w:abstractNumId w:val="11"/>
  </w:num>
  <w:num w:numId="6">
    <w:abstractNumId w:val="12"/>
  </w:num>
  <w:num w:numId="7">
    <w:abstractNumId w:val="10"/>
  </w:num>
  <w:num w:numId="8">
    <w:abstractNumId w:val="13"/>
  </w:num>
  <w:num w:numId="9">
    <w:abstractNumId w:val="14"/>
  </w:num>
  <w:num w:numId="10">
    <w:abstractNumId w:val="7"/>
  </w:num>
  <w:num w:numId="11">
    <w:abstractNumId w:val="9"/>
  </w:num>
  <w:num w:numId="12">
    <w:abstractNumId w:val="1"/>
  </w:num>
  <w:num w:numId="13">
    <w:abstractNumId w:val="15"/>
  </w:num>
  <w:num w:numId="14">
    <w:abstractNumId w:val="4"/>
  </w:num>
  <w:num w:numId="15">
    <w:abstractNumId w:val="5"/>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2"/>
    <w:rsid w:val="00002B87"/>
    <w:rsid w:val="0000318E"/>
    <w:rsid w:val="0000772C"/>
    <w:rsid w:val="00007FCB"/>
    <w:rsid w:val="000112B5"/>
    <w:rsid w:val="00015003"/>
    <w:rsid w:val="000215A9"/>
    <w:rsid w:val="000217A4"/>
    <w:rsid w:val="0002228B"/>
    <w:rsid w:val="000309E3"/>
    <w:rsid w:val="00031672"/>
    <w:rsid w:val="00042A12"/>
    <w:rsid w:val="00045A17"/>
    <w:rsid w:val="000478F2"/>
    <w:rsid w:val="00047BD1"/>
    <w:rsid w:val="0005097D"/>
    <w:rsid w:val="000571D3"/>
    <w:rsid w:val="0006084D"/>
    <w:rsid w:val="000626B4"/>
    <w:rsid w:val="00064484"/>
    <w:rsid w:val="0006465C"/>
    <w:rsid w:val="00064DD5"/>
    <w:rsid w:val="00070A12"/>
    <w:rsid w:val="00071F1A"/>
    <w:rsid w:val="00074490"/>
    <w:rsid w:val="000816C6"/>
    <w:rsid w:val="00093AFD"/>
    <w:rsid w:val="00094029"/>
    <w:rsid w:val="0009436C"/>
    <w:rsid w:val="000B13E7"/>
    <w:rsid w:val="000B1EB7"/>
    <w:rsid w:val="000B40CA"/>
    <w:rsid w:val="000B70DD"/>
    <w:rsid w:val="000D0E54"/>
    <w:rsid w:val="000D2C27"/>
    <w:rsid w:val="000D396C"/>
    <w:rsid w:val="000D638B"/>
    <w:rsid w:val="000D68E2"/>
    <w:rsid w:val="000E6C34"/>
    <w:rsid w:val="000F0AA4"/>
    <w:rsid w:val="000F7345"/>
    <w:rsid w:val="00100759"/>
    <w:rsid w:val="00101274"/>
    <w:rsid w:val="0011169F"/>
    <w:rsid w:val="001126FC"/>
    <w:rsid w:val="00114B79"/>
    <w:rsid w:val="00124660"/>
    <w:rsid w:val="001278DA"/>
    <w:rsid w:val="00127D52"/>
    <w:rsid w:val="0013798A"/>
    <w:rsid w:val="001418E0"/>
    <w:rsid w:val="00147797"/>
    <w:rsid w:val="0015422A"/>
    <w:rsid w:val="00155DF2"/>
    <w:rsid w:val="00160759"/>
    <w:rsid w:val="00162377"/>
    <w:rsid w:val="00164C9B"/>
    <w:rsid w:val="00165DF4"/>
    <w:rsid w:val="00166012"/>
    <w:rsid w:val="00170069"/>
    <w:rsid w:val="00173401"/>
    <w:rsid w:val="00173598"/>
    <w:rsid w:val="001801F7"/>
    <w:rsid w:val="00181CA3"/>
    <w:rsid w:val="00183AC0"/>
    <w:rsid w:val="00190A50"/>
    <w:rsid w:val="00190EA9"/>
    <w:rsid w:val="001A45F2"/>
    <w:rsid w:val="001A46E4"/>
    <w:rsid w:val="001B51DD"/>
    <w:rsid w:val="001B580A"/>
    <w:rsid w:val="001C099A"/>
    <w:rsid w:val="001C12E1"/>
    <w:rsid w:val="001C3A45"/>
    <w:rsid w:val="001C444F"/>
    <w:rsid w:val="001C6FA3"/>
    <w:rsid w:val="001D53D2"/>
    <w:rsid w:val="001D57E2"/>
    <w:rsid w:val="001D5EB3"/>
    <w:rsid w:val="001E4EA6"/>
    <w:rsid w:val="001F28D5"/>
    <w:rsid w:val="001F3248"/>
    <w:rsid w:val="001F4DAA"/>
    <w:rsid w:val="001F6CF3"/>
    <w:rsid w:val="002007D6"/>
    <w:rsid w:val="00200E33"/>
    <w:rsid w:val="00201F9C"/>
    <w:rsid w:val="002031A0"/>
    <w:rsid w:val="00211099"/>
    <w:rsid w:val="002154A5"/>
    <w:rsid w:val="0022032A"/>
    <w:rsid w:val="00221F3B"/>
    <w:rsid w:val="00222CF8"/>
    <w:rsid w:val="0022528B"/>
    <w:rsid w:val="0023054D"/>
    <w:rsid w:val="00232010"/>
    <w:rsid w:val="00232348"/>
    <w:rsid w:val="002332CA"/>
    <w:rsid w:val="002337A1"/>
    <w:rsid w:val="00234A47"/>
    <w:rsid w:val="00240342"/>
    <w:rsid w:val="002433C0"/>
    <w:rsid w:val="00245A96"/>
    <w:rsid w:val="0024609B"/>
    <w:rsid w:val="002503F7"/>
    <w:rsid w:val="002636E6"/>
    <w:rsid w:val="00265D9C"/>
    <w:rsid w:val="00273F82"/>
    <w:rsid w:val="002772BA"/>
    <w:rsid w:val="00277C17"/>
    <w:rsid w:val="00283811"/>
    <w:rsid w:val="00284BCF"/>
    <w:rsid w:val="00293639"/>
    <w:rsid w:val="002A1FB7"/>
    <w:rsid w:val="002A46DE"/>
    <w:rsid w:val="002B4BC8"/>
    <w:rsid w:val="002C1BE2"/>
    <w:rsid w:val="002C4783"/>
    <w:rsid w:val="002D240A"/>
    <w:rsid w:val="002D69EC"/>
    <w:rsid w:val="002D7EF5"/>
    <w:rsid w:val="002E54CD"/>
    <w:rsid w:val="002F4078"/>
    <w:rsid w:val="002F5847"/>
    <w:rsid w:val="002F7538"/>
    <w:rsid w:val="003019BE"/>
    <w:rsid w:val="003053A9"/>
    <w:rsid w:val="00305CE3"/>
    <w:rsid w:val="0030761E"/>
    <w:rsid w:val="0031117C"/>
    <w:rsid w:val="00313EA2"/>
    <w:rsid w:val="00324C6F"/>
    <w:rsid w:val="003259AF"/>
    <w:rsid w:val="003272A5"/>
    <w:rsid w:val="003350AE"/>
    <w:rsid w:val="00342ED0"/>
    <w:rsid w:val="00352BA2"/>
    <w:rsid w:val="00353598"/>
    <w:rsid w:val="00360AEE"/>
    <w:rsid w:val="00361088"/>
    <w:rsid w:val="00361201"/>
    <w:rsid w:val="00361456"/>
    <w:rsid w:val="00363194"/>
    <w:rsid w:val="00363B46"/>
    <w:rsid w:val="003648FD"/>
    <w:rsid w:val="00364E14"/>
    <w:rsid w:val="003701D0"/>
    <w:rsid w:val="003723EA"/>
    <w:rsid w:val="00372D37"/>
    <w:rsid w:val="00375DC6"/>
    <w:rsid w:val="003775B1"/>
    <w:rsid w:val="0038476A"/>
    <w:rsid w:val="00384C64"/>
    <w:rsid w:val="00385D67"/>
    <w:rsid w:val="003913CB"/>
    <w:rsid w:val="003917A1"/>
    <w:rsid w:val="00392E45"/>
    <w:rsid w:val="003B4C16"/>
    <w:rsid w:val="003B7AE5"/>
    <w:rsid w:val="003C00E2"/>
    <w:rsid w:val="003D130B"/>
    <w:rsid w:val="003D1628"/>
    <w:rsid w:val="003E66A1"/>
    <w:rsid w:val="003E75F3"/>
    <w:rsid w:val="003F4420"/>
    <w:rsid w:val="003F6199"/>
    <w:rsid w:val="003F7B82"/>
    <w:rsid w:val="004028CB"/>
    <w:rsid w:val="004106F0"/>
    <w:rsid w:val="00414D14"/>
    <w:rsid w:val="004150CF"/>
    <w:rsid w:val="0042576E"/>
    <w:rsid w:val="004267E2"/>
    <w:rsid w:val="00427194"/>
    <w:rsid w:val="00427508"/>
    <w:rsid w:val="0042798F"/>
    <w:rsid w:val="004340A1"/>
    <w:rsid w:val="00436E2A"/>
    <w:rsid w:val="004451F1"/>
    <w:rsid w:val="00447A86"/>
    <w:rsid w:val="0045425D"/>
    <w:rsid w:val="00454A95"/>
    <w:rsid w:val="00454C6B"/>
    <w:rsid w:val="0046594C"/>
    <w:rsid w:val="004670A8"/>
    <w:rsid w:val="00471001"/>
    <w:rsid w:val="004720C7"/>
    <w:rsid w:val="00475D93"/>
    <w:rsid w:val="004776F4"/>
    <w:rsid w:val="0048208E"/>
    <w:rsid w:val="004842F7"/>
    <w:rsid w:val="00485286"/>
    <w:rsid w:val="004901E9"/>
    <w:rsid w:val="00490799"/>
    <w:rsid w:val="004907A2"/>
    <w:rsid w:val="00490B66"/>
    <w:rsid w:val="004B2994"/>
    <w:rsid w:val="004B3047"/>
    <w:rsid w:val="004B40D9"/>
    <w:rsid w:val="004C5889"/>
    <w:rsid w:val="004C75F5"/>
    <w:rsid w:val="004D12F0"/>
    <w:rsid w:val="004E30D6"/>
    <w:rsid w:val="004E4390"/>
    <w:rsid w:val="004E5A15"/>
    <w:rsid w:val="004E7F98"/>
    <w:rsid w:val="005022C3"/>
    <w:rsid w:val="0051303B"/>
    <w:rsid w:val="005149C2"/>
    <w:rsid w:val="00514C2F"/>
    <w:rsid w:val="00515F66"/>
    <w:rsid w:val="0051619C"/>
    <w:rsid w:val="00520FEE"/>
    <w:rsid w:val="00521991"/>
    <w:rsid w:val="00525A51"/>
    <w:rsid w:val="00526CF0"/>
    <w:rsid w:val="005370E3"/>
    <w:rsid w:val="00553699"/>
    <w:rsid w:val="00554094"/>
    <w:rsid w:val="005612BC"/>
    <w:rsid w:val="00562C9F"/>
    <w:rsid w:val="00567604"/>
    <w:rsid w:val="005721A3"/>
    <w:rsid w:val="0057364A"/>
    <w:rsid w:val="005736F2"/>
    <w:rsid w:val="00575928"/>
    <w:rsid w:val="00576E00"/>
    <w:rsid w:val="005773AB"/>
    <w:rsid w:val="0058054F"/>
    <w:rsid w:val="00584FB3"/>
    <w:rsid w:val="00586543"/>
    <w:rsid w:val="00590F71"/>
    <w:rsid w:val="00592819"/>
    <w:rsid w:val="0059426A"/>
    <w:rsid w:val="00594649"/>
    <w:rsid w:val="005A16FE"/>
    <w:rsid w:val="005B11C6"/>
    <w:rsid w:val="005B58CE"/>
    <w:rsid w:val="005C6989"/>
    <w:rsid w:val="005D0FB0"/>
    <w:rsid w:val="005D1532"/>
    <w:rsid w:val="005D3393"/>
    <w:rsid w:val="005D5FCC"/>
    <w:rsid w:val="005D697D"/>
    <w:rsid w:val="005D6C88"/>
    <w:rsid w:val="005E1293"/>
    <w:rsid w:val="005E3BF9"/>
    <w:rsid w:val="005E3C0B"/>
    <w:rsid w:val="005F6399"/>
    <w:rsid w:val="006017DF"/>
    <w:rsid w:val="00603EE5"/>
    <w:rsid w:val="00617209"/>
    <w:rsid w:val="00627B53"/>
    <w:rsid w:val="00641AEA"/>
    <w:rsid w:val="006559B4"/>
    <w:rsid w:val="00662F0B"/>
    <w:rsid w:val="006643AC"/>
    <w:rsid w:val="006653C1"/>
    <w:rsid w:val="00674FC2"/>
    <w:rsid w:val="0068469B"/>
    <w:rsid w:val="00686184"/>
    <w:rsid w:val="006919F3"/>
    <w:rsid w:val="00695863"/>
    <w:rsid w:val="00695B71"/>
    <w:rsid w:val="006B013C"/>
    <w:rsid w:val="006B4DB6"/>
    <w:rsid w:val="006B7F83"/>
    <w:rsid w:val="006C4811"/>
    <w:rsid w:val="006C76C5"/>
    <w:rsid w:val="006D08E9"/>
    <w:rsid w:val="006D3DC5"/>
    <w:rsid w:val="006E068D"/>
    <w:rsid w:val="006E2284"/>
    <w:rsid w:val="006E3499"/>
    <w:rsid w:val="006F20E3"/>
    <w:rsid w:val="0070415B"/>
    <w:rsid w:val="00712E43"/>
    <w:rsid w:val="007175A6"/>
    <w:rsid w:val="00717BB0"/>
    <w:rsid w:val="00720093"/>
    <w:rsid w:val="007305D7"/>
    <w:rsid w:val="007333A5"/>
    <w:rsid w:val="007364F6"/>
    <w:rsid w:val="007379B6"/>
    <w:rsid w:val="00746C41"/>
    <w:rsid w:val="00760871"/>
    <w:rsid w:val="00763F53"/>
    <w:rsid w:val="007710CD"/>
    <w:rsid w:val="00771480"/>
    <w:rsid w:val="00772FA8"/>
    <w:rsid w:val="0077361B"/>
    <w:rsid w:val="00773BF9"/>
    <w:rsid w:val="00791815"/>
    <w:rsid w:val="00796AD2"/>
    <w:rsid w:val="007A455A"/>
    <w:rsid w:val="007A5E9C"/>
    <w:rsid w:val="007B03AD"/>
    <w:rsid w:val="007B3687"/>
    <w:rsid w:val="007B6CE9"/>
    <w:rsid w:val="007D0B57"/>
    <w:rsid w:val="007D5035"/>
    <w:rsid w:val="007E07CF"/>
    <w:rsid w:val="007E4F26"/>
    <w:rsid w:val="007F24AF"/>
    <w:rsid w:val="007F3C5B"/>
    <w:rsid w:val="007F4630"/>
    <w:rsid w:val="007F4BA8"/>
    <w:rsid w:val="007F7F53"/>
    <w:rsid w:val="00802A2C"/>
    <w:rsid w:val="008169E5"/>
    <w:rsid w:val="00836C0E"/>
    <w:rsid w:val="00837073"/>
    <w:rsid w:val="00840468"/>
    <w:rsid w:val="008417B1"/>
    <w:rsid w:val="00844FF2"/>
    <w:rsid w:val="00845478"/>
    <w:rsid w:val="00846F03"/>
    <w:rsid w:val="00850BDF"/>
    <w:rsid w:val="00850E2F"/>
    <w:rsid w:val="008570F8"/>
    <w:rsid w:val="00857470"/>
    <w:rsid w:val="008709F6"/>
    <w:rsid w:val="00871F8C"/>
    <w:rsid w:val="008749B5"/>
    <w:rsid w:val="00875526"/>
    <w:rsid w:val="00885AE5"/>
    <w:rsid w:val="00893FDC"/>
    <w:rsid w:val="008A1237"/>
    <w:rsid w:val="008B380E"/>
    <w:rsid w:val="008B5958"/>
    <w:rsid w:val="008B5F6B"/>
    <w:rsid w:val="008B61BA"/>
    <w:rsid w:val="008C1BCB"/>
    <w:rsid w:val="008C38A9"/>
    <w:rsid w:val="008C574E"/>
    <w:rsid w:val="008C68F0"/>
    <w:rsid w:val="008D1929"/>
    <w:rsid w:val="008D2369"/>
    <w:rsid w:val="008D601F"/>
    <w:rsid w:val="008E3F14"/>
    <w:rsid w:val="008E6073"/>
    <w:rsid w:val="008E6FB7"/>
    <w:rsid w:val="008F2325"/>
    <w:rsid w:val="00904EA3"/>
    <w:rsid w:val="00914775"/>
    <w:rsid w:val="00914C06"/>
    <w:rsid w:val="00921300"/>
    <w:rsid w:val="00923358"/>
    <w:rsid w:val="00926B88"/>
    <w:rsid w:val="009340C7"/>
    <w:rsid w:val="00937105"/>
    <w:rsid w:val="009447D0"/>
    <w:rsid w:val="0095705E"/>
    <w:rsid w:val="00957172"/>
    <w:rsid w:val="00957E1A"/>
    <w:rsid w:val="009621A6"/>
    <w:rsid w:val="0096520A"/>
    <w:rsid w:val="009700FA"/>
    <w:rsid w:val="0097744F"/>
    <w:rsid w:val="00983203"/>
    <w:rsid w:val="009868E8"/>
    <w:rsid w:val="00987E7D"/>
    <w:rsid w:val="00990AE5"/>
    <w:rsid w:val="009913E3"/>
    <w:rsid w:val="009A3DED"/>
    <w:rsid w:val="009A3ED5"/>
    <w:rsid w:val="009B386C"/>
    <w:rsid w:val="009B42BD"/>
    <w:rsid w:val="009D2166"/>
    <w:rsid w:val="009D2507"/>
    <w:rsid w:val="009D3ABF"/>
    <w:rsid w:val="009D6D63"/>
    <w:rsid w:val="009D7618"/>
    <w:rsid w:val="009E490B"/>
    <w:rsid w:val="00A02FB7"/>
    <w:rsid w:val="00A04227"/>
    <w:rsid w:val="00A05DDE"/>
    <w:rsid w:val="00A113F6"/>
    <w:rsid w:val="00A1523A"/>
    <w:rsid w:val="00A1616C"/>
    <w:rsid w:val="00A229B0"/>
    <w:rsid w:val="00A247F8"/>
    <w:rsid w:val="00A3219B"/>
    <w:rsid w:val="00A32C4C"/>
    <w:rsid w:val="00A432D3"/>
    <w:rsid w:val="00A46A39"/>
    <w:rsid w:val="00A47253"/>
    <w:rsid w:val="00A53186"/>
    <w:rsid w:val="00A572E9"/>
    <w:rsid w:val="00A60AA2"/>
    <w:rsid w:val="00A7012C"/>
    <w:rsid w:val="00A76D98"/>
    <w:rsid w:val="00A7761D"/>
    <w:rsid w:val="00A823B8"/>
    <w:rsid w:val="00A85800"/>
    <w:rsid w:val="00A86226"/>
    <w:rsid w:val="00A86A75"/>
    <w:rsid w:val="00A904DE"/>
    <w:rsid w:val="00A94AB3"/>
    <w:rsid w:val="00A95466"/>
    <w:rsid w:val="00AA0C81"/>
    <w:rsid w:val="00AA4128"/>
    <w:rsid w:val="00AA6856"/>
    <w:rsid w:val="00AB6CC9"/>
    <w:rsid w:val="00AC4778"/>
    <w:rsid w:val="00AD075E"/>
    <w:rsid w:val="00AD0D1D"/>
    <w:rsid w:val="00AD79D7"/>
    <w:rsid w:val="00AE44A7"/>
    <w:rsid w:val="00AF1360"/>
    <w:rsid w:val="00AF3057"/>
    <w:rsid w:val="00AF33C8"/>
    <w:rsid w:val="00B022BA"/>
    <w:rsid w:val="00B068DB"/>
    <w:rsid w:val="00B14A1B"/>
    <w:rsid w:val="00B16614"/>
    <w:rsid w:val="00B24436"/>
    <w:rsid w:val="00B2464B"/>
    <w:rsid w:val="00B26436"/>
    <w:rsid w:val="00B37D8F"/>
    <w:rsid w:val="00B42471"/>
    <w:rsid w:val="00B45607"/>
    <w:rsid w:val="00B50FCA"/>
    <w:rsid w:val="00B51364"/>
    <w:rsid w:val="00B62D75"/>
    <w:rsid w:val="00B64FC8"/>
    <w:rsid w:val="00B709A1"/>
    <w:rsid w:val="00B71133"/>
    <w:rsid w:val="00B72AE6"/>
    <w:rsid w:val="00B750C6"/>
    <w:rsid w:val="00B82619"/>
    <w:rsid w:val="00B82DB8"/>
    <w:rsid w:val="00B87660"/>
    <w:rsid w:val="00B87EA7"/>
    <w:rsid w:val="00BA129B"/>
    <w:rsid w:val="00BA52CB"/>
    <w:rsid w:val="00BA5C51"/>
    <w:rsid w:val="00BB1688"/>
    <w:rsid w:val="00BB306C"/>
    <w:rsid w:val="00BB3A45"/>
    <w:rsid w:val="00BC09EC"/>
    <w:rsid w:val="00BC3D85"/>
    <w:rsid w:val="00BD2633"/>
    <w:rsid w:val="00BE7913"/>
    <w:rsid w:val="00BF4BD9"/>
    <w:rsid w:val="00C033A8"/>
    <w:rsid w:val="00C10350"/>
    <w:rsid w:val="00C13A96"/>
    <w:rsid w:val="00C157FB"/>
    <w:rsid w:val="00C17989"/>
    <w:rsid w:val="00C315A2"/>
    <w:rsid w:val="00C3309E"/>
    <w:rsid w:val="00C35A0C"/>
    <w:rsid w:val="00C35D16"/>
    <w:rsid w:val="00C37055"/>
    <w:rsid w:val="00C506CC"/>
    <w:rsid w:val="00C51841"/>
    <w:rsid w:val="00C52A49"/>
    <w:rsid w:val="00C55F0F"/>
    <w:rsid w:val="00C6157E"/>
    <w:rsid w:val="00C61FB9"/>
    <w:rsid w:val="00C652A3"/>
    <w:rsid w:val="00C659DB"/>
    <w:rsid w:val="00C6631C"/>
    <w:rsid w:val="00C709EF"/>
    <w:rsid w:val="00C72739"/>
    <w:rsid w:val="00C72A86"/>
    <w:rsid w:val="00C75118"/>
    <w:rsid w:val="00C82E2C"/>
    <w:rsid w:val="00C92A64"/>
    <w:rsid w:val="00C92BC9"/>
    <w:rsid w:val="00C96384"/>
    <w:rsid w:val="00C968F2"/>
    <w:rsid w:val="00C96F15"/>
    <w:rsid w:val="00CA4B09"/>
    <w:rsid w:val="00CA4FC3"/>
    <w:rsid w:val="00CA5AC9"/>
    <w:rsid w:val="00CA6B6D"/>
    <w:rsid w:val="00CB36EE"/>
    <w:rsid w:val="00CB77FF"/>
    <w:rsid w:val="00CC1F2C"/>
    <w:rsid w:val="00CE157C"/>
    <w:rsid w:val="00CE6D7A"/>
    <w:rsid w:val="00CE72DA"/>
    <w:rsid w:val="00CF0960"/>
    <w:rsid w:val="00CF71A5"/>
    <w:rsid w:val="00D05E3F"/>
    <w:rsid w:val="00D1479D"/>
    <w:rsid w:val="00D37200"/>
    <w:rsid w:val="00D37857"/>
    <w:rsid w:val="00D37EF4"/>
    <w:rsid w:val="00D4575E"/>
    <w:rsid w:val="00D52842"/>
    <w:rsid w:val="00D52D82"/>
    <w:rsid w:val="00D55AE3"/>
    <w:rsid w:val="00D60DB6"/>
    <w:rsid w:val="00D77A45"/>
    <w:rsid w:val="00D84C79"/>
    <w:rsid w:val="00D852CC"/>
    <w:rsid w:val="00D85E47"/>
    <w:rsid w:val="00D93749"/>
    <w:rsid w:val="00D95052"/>
    <w:rsid w:val="00D968D4"/>
    <w:rsid w:val="00DA40B4"/>
    <w:rsid w:val="00DA45E1"/>
    <w:rsid w:val="00DB0316"/>
    <w:rsid w:val="00DC4723"/>
    <w:rsid w:val="00DE01FD"/>
    <w:rsid w:val="00DE02DD"/>
    <w:rsid w:val="00DE43D0"/>
    <w:rsid w:val="00DE65FE"/>
    <w:rsid w:val="00DE6C04"/>
    <w:rsid w:val="00DF3AB8"/>
    <w:rsid w:val="00E022AE"/>
    <w:rsid w:val="00E03AB4"/>
    <w:rsid w:val="00E1610D"/>
    <w:rsid w:val="00E17D39"/>
    <w:rsid w:val="00E23985"/>
    <w:rsid w:val="00E246EA"/>
    <w:rsid w:val="00E24823"/>
    <w:rsid w:val="00E349D0"/>
    <w:rsid w:val="00E412BB"/>
    <w:rsid w:val="00E41D57"/>
    <w:rsid w:val="00E524EF"/>
    <w:rsid w:val="00E529A7"/>
    <w:rsid w:val="00E62FE4"/>
    <w:rsid w:val="00E6502A"/>
    <w:rsid w:val="00E6640B"/>
    <w:rsid w:val="00E71A82"/>
    <w:rsid w:val="00E722DC"/>
    <w:rsid w:val="00E800B8"/>
    <w:rsid w:val="00E832CD"/>
    <w:rsid w:val="00E84079"/>
    <w:rsid w:val="00E842E9"/>
    <w:rsid w:val="00E86493"/>
    <w:rsid w:val="00E91878"/>
    <w:rsid w:val="00E918E4"/>
    <w:rsid w:val="00E91AD6"/>
    <w:rsid w:val="00E9347E"/>
    <w:rsid w:val="00EA0107"/>
    <w:rsid w:val="00EA1783"/>
    <w:rsid w:val="00EA1C43"/>
    <w:rsid w:val="00EA2080"/>
    <w:rsid w:val="00EA2191"/>
    <w:rsid w:val="00EA4621"/>
    <w:rsid w:val="00EA63D2"/>
    <w:rsid w:val="00EA7F82"/>
    <w:rsid w:val="00EB21C9"/>
    <w:rsid w:val="00EB6107"/>
    <w:rsid w:val="00EB79BF"/>
    <w:rsid w:val="00EB7DE0"/>
    <w:rsid w:val="00EC1212"/>
    <w:rsid w:val="00EC20B3"/>
    <w:rsid w:val="00EC4D51"/>
    <w:rsid w:val="00ED02BC"/>
    <w:rsid w:val="00ED06D3"/>
    <w:rsid w:val="00ED2C6C"/>
    <w:rsid w:val="00ED7AFD"/>
    <w:rsid w:val="00EE01D3"/>
    <w:rsid w:val="00EE7E52"/>
    <w:rsid w:val="00EE7E99"/>
    <w:rsid w:val="00F04AD2"/>
    <w:rsid w:val="00F050F0"/>
    <w:rsid w:val="00F13143"/>
    <w:rsid w:val="00F1573A"/>
    <w:rsid w:val="00F23F04"/>
    <w:rsid w:val="00F25625"/>
    <w:rsid w:val="00F35E61"/>
    <w:rsid w:val="00F41AC3"/>
    <w:rsid w:val="00F427BF"/>
    <w:rsid w:val="00F4281A"/>
    <w:rsid w:val="00F42E4E"/>
    <w:rsid w:val="00F442EA"/>
    <w:rsid w:val="00F45685"/>
    <w:rsid w:val="00F45FD9"/>
    <w:rsid w:val="00F52E67"/>
    <w:rsid w:val="00F60F8D"/>
    <w:rsid w:val="00F6137B"/>
    <w:rsid w:val="00F61534"/>
    <w:rsid w:val="00F63975"/>
    <w:rsid w:val="00F6403A"/>
    <w:rsid w:val="00F6649C"/>
    <w:rsid w:val="00F6740E"/>
    <w:rsid w:val="00F719D9"/>
    <w:rsid w:val="00F812B3"/>
    <w:rsid w:val="00F87B44"/>
    <w:rsid w:val="00F903CE"/>
    <w:rsid w:val="00F906EE"/>
    <w:rsid w:val="00FA1647"/>
    <w:rsid w:val="00FA68A2"/>
    <w:rsid w:val="00FC1FE4"/>
    <w:rsid w:val="00FD1D0A"/>
    <w:rsid w:val="00FD43C3"/>
    <w:rsid w:val="00FE2899"/>
    <w:rsid w:val="00FE783A"/>
    <w:rsid w:val="00FF636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11AFC"/>
  <w15:chartTrackingRefBased/>
  <w15:docId w15:val="{A0FCD3F8-57F6-4DBB-8019-FFD5F9D4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78"/>
  </w:style>
  <w:style w:type="paragraph" w:styleId="Heading1">
    <w:name w:val="heading 1"/>
    <w:basedOn w:val="Normal"/>
    <w:next w:val="Normal"/>
    <w:link w:val="Heading1Char"/>
    <w:uiPriority w:val="9"/>
    <w:qFormat/>
    <w:rsid w:val="00987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364E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4E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E02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E02D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02D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E02D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E02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02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E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4E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4E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E02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E02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E02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E02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E02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02D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rsid w:val="00A60AA2"/>
    <w:pPr>
      <w:ind w:left="720"/>
      <w:contextualSpacing/>
    </w:pPr>
  </w:style>
  <w:style w:type="character" w:customStyle="1" w:styleId="ListParagraphChar">
    <w:name w:val="List Paragraph Char"/>
    <w:basedOn w:val="DefaultParagraphFont"/>
    <w:link w:val="ListParagraph"/>
    <w:uiPriority w:val="34"/>
    <w:rsid w:val="00364E14"/>
  </w:style>
  <w:style w:type="paragraph" w:customStyle="1" w:styleId="Default">
    <w:name w:val="Default"/>
    <w:rsid w:val="00641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F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7E7D"/>
    <w:pPr>
      <w:outlineLvl w:val="9"/>
    </w:pPr>
  </w:style>
  <w:style w:type="paragraph" w:styleId="TOC1">
    <w:name w:val="toc 1"/>
    <w:basedOn w:val="Normal"/>
    <w:next w:val="Normal"/>
    <w:autoRedefine/>
    <w:uiPriority w:val="39"/>
    <w:unhideWhenUsed/>
    <w:rsid w:val="00A247F8"/>
    <w:pPr>
      <w:tabs>
        <w:tab w:val="right" w:leader="dot" w:pos="10502"/>
      </w:tabs>
      <w:spacing w:before="360" w:after="0"/>
      <w:contextualSpacing/>
    </w:pPr>
    <w:rPr>
      <w:rFonts w:asciiTheme="majorHAnsi" w:hAnsiTheme="majorHAnsi" w:cstheme="majorHAnsi"/>
      <w:b/>
      <w:bCs/>
      <w:caps/>
      <w:sz w:val="24"/>
      <w:szCs w:val="24"/>
    </w:rPr>
  </w:style>
  <w:style w:type="character" w:styleId="Hyperlink">
    <w:name w:val="Hyperlink"/>
    <w:basedOn w:val="DefaultParagraphFont"/>
    <w:uiPriority w:val="99"/>
    <w:unhideWhenUsed/>
    <w:rsid w:val="00987E7D"/>
    <w:rPr>
      <w:color w:val="0563C1" w:themeColor="hyperlink"/>
      <w:u w:val="single"/>
    </w:rPr>
  </w:style>
  <w:style w:type="paragraph" w:styleId="TOC2">
    <w:name w:val="toc 2"/>
    <w:basedOn w:val="Normal"/>
    <w:next w:val="Normal"/>
    <w:autoRedefine/>
    <w:uiPriority w:val="39"/>
    <w:unhideWhenUsed/>
    <w:rsid w:val="00A247F8"/>
    <w:pPr>
      <w:tabs>
        <w:tab w:val="left" w:pos="440"/>
        <w:tab w:val="right" w:leader="dot" w:pos="10502"/>
      </w:tabs>
      <w:spacing w:before="240" w:after="0"/>
      <w:contextualSpacing/>
    </w:pPr>
    <w:rPr>
      <w:rFonts w:cstheme="minorHAnsi"/>
      <w:b/>
      <w:bCs/>
      <w:sz w:val="20"/>
      <w:szCs w:val="20"/>
    </w:rPr>
  </w:style>
  <w:style w:type="paragraph" w:styleId="TOC3">
    <w:name w:val="toc 3"/>
    <w:basedOn w:val="Normal"/>
    <w:next w:val="Normal"/>
    <w:autoRedefine/>
    <w:uiPriority w:val="39"/>
    <w:unhideWhenUsed/>
    <w:rsid w:val="00987E7D"/>
    <w:pPr>
      <w:spacing w:after="0"/>
      <w:ind w:left="220"/>
    </w:pPr>
    <w:rPr>
      <w:rFonts w:cstheme="minorHAnsi"/>
      <w:sz w:val="20"/>
      <w:szCs w:val="20"/>
    </w:rPr>
  </w:style>
  <w:style w:type="paragraph" w:customStyle="1" w:styleId="PRDHeading1">
    <w:name w:val="PRD Heading 1"/>
    <w:basedOn w:val="ListParagraph"/>
    <w:link w:val="PRDHeading1Char"/>
    <w:qFormat/>
    <w:rsid w:val="00364E14"/>
    <w:pPr>
      <w:ind w:left="0"/>
    </w:pPr>
    <w:rPr>
      <w:b/>
    </w:rPr>
  </w:style>
  <w:style w:type="character" w:customStyle="1" w:styleId="PRDHeading1Char">
    <w:name w:val="PRD Heading 1 Char"/>
    <w:basedOn w:val="ListParagraphChar"/>
    <w:link w:val="PRDHeading1"/>
    <w:rsid w:val="00364E14"/>
    <w:rPr>
      <w:b/>
    </w:rPr>
  </w:style>
  <w:style w:type="paragraph" w:customStyle="1" w:styleId="PRDScreenshot">
    <w:name w:val="PRD Screenshot"/>
    <w:basedOn w:val="PRDHeading1"/>
    <w:link w:val="PRDScreenshotChar"/>
    <w:qFormat/>
    <w:rsid w:val="003B4C16"/>
    <w:pPr>
      <w:ind w:left="360" w:hanging="360"/>
      <w:jc w:val="center"/>
    </w:pPr>
    <w:rPr>
      <w:b w:val="0"/>
    </w:rPr>
  </w:style>
  <w:style w:type="character" w:customStyle="1" w:styleId="PRDScreenshotChar">
    <w:name w:val="PRD Screenshot Char"/>
    <w:basedOn w:val="PRDHeading1Char"/>
    <w:link w:val="PRDScreenshot"/>
    <w:rsid w:val="003B4C16"/>
    <w:rPr>
      <w:b w:val="0"/>
    </w:rPr>
  </w:style>
  <w:style w:type="paragraph" w:customStyle="1" w:styleId="PRDTable">
    <w:name w:val="PRD Table"/>
    <w:basedOn w:val="Normal"/>
    <w:link w:val="PRDTableChar"/>
    <w:qFormat/>
    <w:rsid w:val="003B4C16"/>
    <w:pPr>
      <w:spacing w:after="0" w:line="240" w:lineRule="auto"/>
    </w:pPr>
    <w:rPr>
      <w:sz w:val="20"/>
    </w:rPr>
  </w:style>
  <w:style w:type="character" w:customStyle="1" w:styleId="PRDTableChar">
    <w:name w:val="PRD Table Char"/>
    <w:basedOn w:val="DefaultParagraphFont"/>
    <w:link w:val="PRDTable"/>
    <w:rsid w:val="003B4C16"/>
    <w:rPr>
      <w:sz w:val="20"/>
    </w:rPr>
  </w:style>
  <w:style w:type="character" w:styleId="BookTitle">
    <w:name w:val="Book Title"/>
    <w:basedOn w:val="DefaultParagraphFont"/>
    <w:uiPriority w:val="33"/>
    <w:rsid w:val="008417B1"/>
    <w:rPr>
      <w:b/>
      <w:bCs/>
      <w:i/>
      <w:iCs/>
      <w:spacing w:val="5"/>
    </w:rPr>
  </w:style>
  <w:style w:type="paragraph" w:styleId="NoSpacing">
    <w:name w:val="No Spacing"/>
    <w:link w:val="NoSpacingChar"/>
    <w:uiPriority w:val="1"/>
    <w:qFormat/>
    <w:rsid w:val="00990AE5"/>
    <w:pPr>
      <w:spacing w:after="0" w:line="240" w:lineRule="auto"/>
    </w:pPr>
  </w:style>
  <w:style w:type="paragraph" w:styleId="TOC4">
    <w:name w:val="toc 4"/>
    <w:basedOn w:val="Normal"/>
    <w:next w:val="Normal"/>
    <w:autoRedefine/>
    <w:uiPriority w:val="39"/>
    <w:unhideWhenUsed/>
    <w:rsid w:val="00845478"/>
    <w:pPr>
      <w:spacing w:after="0"/>
      <w:ind w:left="440"/>
    </w:pPr>
    <w:rPr>
      <w:rFonts w:cstheme="minorHAnsi"/>
      <w:sz w:val="20"/>
      <w:szCs w:val="20"/>
    </w:rPr>
  </w:style>
  <w:style w:type="paragraph" w:styleId="TOC5">
    <w:name w:val="toc 5"/>
    <w:basedOn w:val="Normal"/>
    <w:next w:val="Normal"/>
    <w:autoRedefine/>
    <w:uiPriority w:val="39"/>
    <w:unhideWhenUsed/>
    <w:rsid w:val="00845478"/>
    <w:pPr>
      <w:spacing w:after="0"/>
      <w:ind w:left="660"/>
    </w:pPr>
    <w:rPr>
      <w:rFonts w:cstheme="minorHAnsi"/>
      <w:sz w:val="20"/>
      <w:szCs w:val="20"/>
    </w:rPr>
  </w:style>
  <w:style w:type="paragraph" w:styleId="TOC6">
    <w:name w:val="toc 6"/>
    <w:basedOn w:val="Normal"/>
    <w:next w:val="Normal"/>
    <w:autoRedefine/>
    <w:uiPriority w:val="39"/>
    <w:unhideWhenUsed/>
    <w:rsid w:val="00845478"/>
    <w:pPr>
      <w:spacing w:after="0"/>
      <w:ind w:left="880"/>
    </w:pPr>
    <w:rPr>
      <w:rFonts w:cstheme="minorHAnsi"/>
      <w:sz w:val="20"/>
      <w:szCs w:val="20"/>
    </w:rPr>
  </w:style>
  <w:style w:type="paragraph" w:styleId="TOC7">
    <w:name w:val="toc 7"/>
    <w:basedOn w:val="Normal"/>
    <w:next w:val="Normal"/>
    <w:autoRedefine/>
    <w:uiPriority w:val="39"/>
    <w:unhideWhenUsed/>
    <w:rsid w:val="00845478"/>
    <w:pPr>
      <w:spacing w:after="0"/>
      <w:ind w:left="1100"/>
    </w:pPr>
    <w:rPr>
      <w:rFonts w:cstheme="minorHAnsi"/>
      <w:sz w:val="20"/>
      <w:szCs w:val="20"/>
    </w:rPr>
  </w:style>
  <w:style w:type="paragraph" w:styleId="TOC8">
    <w:name w:val="toc 8"/>
    <w:basedOn w:val="Normal"/>
    <w:next w:val="Normal"/>
    <w:autoRedefine/>
    <w:uiPriority w:val="39"/>
    <w:unhideWhenUsed/>
    <w:rsid w:val="00845478"/>
    <w:pPr>
      <w:spacing w:after="0"/>
      <w:ind w:left="1320"/>
    </w:pPr>
    <w:rPr>
      <w:rFonts w:cstheme="minorHAnsi"/>
      <w:sz w:val="20"/>
      <w:szCs w:val="20"/>
    </w:rPr>
  </w:style>
  <w:style w:type="paragraph" w:styleId="TOC9">
    <w:name w:val="toc 9"/>
    <w:basedOn w:val="Normal"/>
    <w:next w:val="Normal"/>
    <w:autoRedefine/>
    <w:uiPriority w:val="39"/>
    <w:unhideWhenUsed/>
    <w:rsid w:val="00845478"/>
    <w:pPr>
      <w:spacing w:after="0"/>
      <w:ind w:left="1540"/>
    </w:pPr>
    <w:rPr>
      <w:rFonts w:cstheme="minorHAnsi"/>
      <w:sz w:val="20"/>
      <w:szCs w:val="20"/>
    </w:rPr>
  </w:style>
  <w:style w:type="paragraph" w:customStyle="1" w:styleId="xl63">
    <w:name w:val="xl63"/>
    <w:basedOn w:val="Normal"/>
    <w:rsid w:val="00B424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28B"/>
  </w:style>
  <w:style w:type="paragraph" w:styleId="Footer">
    <w:name w:val="footer"/>
    <w:basedOn w:val="Normal"/>
    <w:link w:val="FooterChar"/>
    <w:uiPriority w:val="99"/>
    <w:unhideWhenUsed/>
    <w:qFormat/>
    <w:rsid w:val="0022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8B"/>
  </w:style>
  <w:style w:type="character" w:styleId="PlaceholderText">
    <w:name w:val="Placeholder Text"/>
    <w:basedOn w:val="DefaultParagraphFont"/>
    <w:uiPriority w:val="99"/>
    <w:semiHidden/>
    <w:rsid w:val="0022528B"/>
    <w:rPr>
      <w:color w:val="808080"/>
    </w:rPr>
  </w:style>
  <w:style w:type="character" w:customStyle="1" w:styleId="NoSpacingChar">
    <w:name w:val="No Spacing Char"/>
    <w:basedOn w:val="DefaultParagraphFont"/>
    <w:link w:val="NoSpacing"/>
    <w:uiPriority w:val="1"/>
    <w:rsid w:val="005D0FB0"/>
  </w:style>
  <w:style w:type="character" w:styleId="UnresolvedMention">
    <w:name w:val="Unresolved Mention"/>
    <w:basedOn w:val="DefaultParagraphFont"/>
    <w:uiPriority w:val="99"/>
    <w:semiHidden/>
    <w:unhideWhenUsed/>
    <w:rsid w:val="00ED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1087">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802039739">
      <w:bodyDiv w:val="1"/>
      <w:marLeft w:val="0"/>
      <w:marRight w:val="0"/>
      <w:marTop w:val="0"/>
      <w:marBottom w:val="0"/>
      <w:divBdr>
        <w:top w:val="none" w:sz="0" w:space="0" w:color="auto"/>
        <w:left w:val="none" w:sz="0" w:space="0" w:color="auto"/>
        <w:bottom w:val="none" w:sz="0" w:space="0" w:color="auto"/>
        <w:right w:val="none" w:sz="0" w:space="0" w:color="auto"/>
      </w:divBdr>
    </w:div>
    <w:div w:id="1808468483">
      <w:bodyDiv w:val="1"/>
      <w:marLeft w:val="0"/>
      <w:marRight w:val="0"/>
      <w:marTop w:val="0"/>
      <w:marBottom w:val="0"/>
      <w:divBdr>
        <w:top w:val="none" w:sz="0" w:space="0" w:color="auto"/>
        <w:left w:val="none" w:sz="0" w:space="0" w:color="auto"/>
        <w:bottom w:val="none" w:sz="0" w:space="0" w:color="auto"/>
        <w:right w:val="none" w:sz="0" w:space="0" w:color="auto"/>
      </w:divBdr>
    </w:div>
    <w:div w:id="1896163271">
      <w:bodyDiv w:val="1"/>
      <w:marLeft w:val="0"/>
      <w:marRight w:val="0"/>
      <w:marTop w:val="0"/>
      <w:marBottom w:val="0"/>
      <w:divBdr>
        <w:top w:val="none" w:sz="0" w:space="0" w:color="auto"/>
        <w:left w:val="none" w:sz="0" w:space="0" w:color="auto"/>
        <w:bottom w:val="none" w:sz="0" w:space="0" w:color="auto"/>
        <w:right w:val="none" w:sz="0" w:space="0" w:color="auto"/>
      </w:divBdr>
    </w:div>
    <w:div w:id="2005429060">
      <w:bodyDiv w:val="1"/>
      <w:marLeft w:val="0"/>
      <w:marRight w:val="0"/>
      <w:marTop w:val="0"/>
      <w:marBottom w:val="0"/>
      <w:divBdr>
        <w:top w:val="none" w:sz="0" w:space="0" w:color="auto"/>
        <w:left w:val="none" w:sz="0" w:space="0" w:color="auto"/>
        <w:bottom w:val="none" w:sz="0" w:space="0" w:color="auto"/>
        <w:right w:val="none" w:sz="0" w:space="0" w:color="auto"/>
      </w:divBdr>
    </w:div>
    <w:div w:id="2006736789">
      <w:bodyDiv w:val="1"/>
      <w:marLeft w:val="0"/>
      <w:marRight w:val="0"/>
      <w:marTop w:val="0"/>
      <w:marBottom w:val="0"/>
      <w:divBdr>
        <w:top w:val="none" w:sz="0" w:space="0" w:color="auto"/>
        <w:left w:val="none" w:sz="0" w:space="0" w:color="auto"/>
        <w:bottom w:val="none" w:sz="0" w:space="0" w:color="auto"/>
        <w:right w:val="none" w:sz="0" w:space="0" w:color="auto"/>
      </w:divBdr>
    </w:div>
    <w:div w:id="20149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ds.ed.gov/element/000267" TargetMode="External"/><Relationship Id="rId18" Type="http://schemas.openxmlformats.org/officeDocument/2006/relationships/hyperlink" Target="https://ceds.ed.gov/element/000267" TargetMode="External"/><Relationship Id="rId26" Type="http://schemas.openxmlformats.org/officeDocument/2006/relationships/hyperlink" Target="https://ceds.ed.gov/element/000267" TargetMode="External"/><Relationship Id="rId39" Type="http://schemas.openxmlformats.org/officeDocument/2006/relationships/hyperlink" Target="https://ceds.ed.gov/element/000267" TargetMode="External"/><Relationship Id="rId21" Type="http://schemas.openxmlformats.org/officeDocument/2006/relationships/hyperlink" Target="https://ceds.ed.gov/element/000267" TargetMode="External"/><Relationship Id="rId34" Type="http://schemas.openxmlformats.org/officeDocument/2006/relationships/hyperlink" Target="https://ceds.ed.gov/element/000267" TargetMode="External"/><Relationship Id="rId42" Type="http://schemas.openxmlformats.org/officeDocument/2006/relationships/hyperlink" Target="https://ceds.ed.gov/element/000267" TargetMode="External"/><Relationship Id="rId47" Type="http://schemas.openxmlformats.org/officeDocument/2006/relationships/hyperlink" Target="https://ceds.ed.gov/element/000267" TargetMode="External"/><Relationship Id="rId50" Type="http://schemas.openxmlformats.org/officeDocument/2006/relationships/hyperlink" Target="https://ceds.ed.gov/element/000267" TargetMode="External"/><Relationship Id="rId55" Type="http://schemas.openxmlformats.org/officeDocument/2006/relationships/hyperlink" Target="https://ceds.ed.gov/element/000267" TargetMode="External"/><Relationship Id="rId63" Type="http://schemas.openxmlformats.org/officeDocument/2006/relationships/hyperlink" Target="https://ceds.ed.gov/element/000267" TargetMode="External"/><Relationship Id="rId68" Type="http://schemas.openxmlformats.org/officeDocument/2006/relationships/hyperlink" Target="https://ceds.ed.gov/element/000267" TargetMode="External"/><Relationship Id="rId7" Type="http://schemas.openxmlformats.org/officeDocument/2006/relationships/footnotes" Target="footnotes.xml"/><Relationship Id="rId71" Type="http://schemas.openxmlformats.org/officeDocument/2006/relationships/hyperlink" Target="https://ceds.ed.gov/element/000267" TargetMode="External"/><Relationship Id="rId2" Type="http://schemas.openxmlformats.org/officeDocument/2006/relationships/customXml" Target="../customXml/item2.xml"/><Relationship Id="rId16" Type="http://schemas.openxmlformats.org/officeDocument/2006/relationships/hyperlink" Target="https://ceds.ed.gov/element/000267" TargetMode="External"/><Relationship Id="rId29" Type="http://schemas.openxmlformats.org/officeDocument/2006/relationships/hyperlink" Target="https://ceds.ed.gov/element/000267" TargetMode="External"/><Relationship Id="rId11" Type="http://schemas.openxmlformats.org/officeDocument/2006/relationships/footer" Target="footer1.xml"/><Relationship Id="rId24" Type="http://schemas.openxmlformats.org/officeDocument/2006/relationships/hyperlink" Target="https://ceds.ed.gov/element/000267" TargetMode="External"/><Relationship Id="rId32" Type="http://schemas.openxmlformats.org/officeDocument/2006/relationships/hyperlink" Target="https://ceds.ed.gov/element/000267" TargetMode="External"/><Relationship Id="rId37" Type="http://schemas.openxmlformats.org/officeDocument/2006/relationships/hyperlink" Target="https://ceds.ed.gov/element/000267" TargetMode="External"/><Relationship Id="rId40" Type="http://schemas.openxmlformats.org/officeDocument/2006/relationships/hyperlink" Target="https://ceds.ed.gov/element/000267" TargetMode="External"/><Relationship Id="rId45" Type="http://schemas.openxmlformats.org/officeDocument/2006/relationships/hyperlink" Target="https://ceds.ed.gov/element/000267" TargetMode="External"/><Relationship Id="rId53" Type="http://schemas.openxmlformats.org/officeDocument/2006/relationships/hyperlink" Target="https://ceds.ed.gov/element/000267" TargetMode="External"/><Relationship Id="rId58" Type="http://schemas.openxmlformats.org/officeDocument/2006/relationships/hyperlink" Target="https://ceds.ed.gov/element/000267" TargetMode="External"/><Relationship Id="rId66" Type="http://schemas.openxmlformats.org/officeDocument/2006/relationships/hyperlink" Target="https://ceds.ed.gov/element/000267"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eds.ed.gov/element/000267" TargetMode="External"/><Relationship Id="rId23" Type="http://schemas.openxmlformats.org/officeDocument/2006/relationships/hyperlink" Target="https://ceds.ed.gov/element/000267" TargetMode="External"/><Relationship Id="rId28" Type="http://schemas.openxmlformats.org/officeDocument/2006/relationships/hyperlink" Target="https://ceds.ed.gov/element/000267" TargetMode="External"/><Relationship Id="rId36" Type="http://schemas.openxmlformats.org/officeDocument/2006/relationships/hyperlink" Target="https://ceds.ed.gov/element/000267" TargetMode="External"/><Relationship Id="rId49" Type="http://schemas.openxmlformats.org/officeDocument/2006/relationships/hyperlink" Target="https://ceds.ed.gov/element/000267" TargetMode="External"/><Relationship Id="rId57" Type="http://schemas.openxmlformats.org/officeDocument/2006/relationships/hyperlink" Target="https://ceds.ed.gov/element/000267" TargetMode="External"/><Relationship Id="rId61" Type="http://schemas.openxmlformats.org/officeDocument/2006/relationships/hyperlink" Target="https://ceds.ed.gov/element/000267" TargetMode="External"/><Relationship Id="rId10" Type="http://schemas.openxmlformats.org/officeDocument/2006/relationships/image" Target="media/image2.png"/><Relationship Id="rId19" Type="http://schemas.openxmlformats.org/officeDocument/2006/relationships/hyperlink" Target="https://ceds.ed.gov/element/000267" TargetMode="External"/><Relationship Id="rId31" Type="http://schemas.openxmlformats.org/officeDocument/2006/relationships/hyperlink" Target="https://ceds.ed.gov/element/000267" TargetMode="External"/><Relationship Id="rId44" Type="http://schemas.openxmlformats.org/officeDocument/2006/relationships/hyperlink" Target="https://ceds.ed.gov/element/000267" TargetMode="External"/><Relationship Id="rId52" Type="http://schemas.openxmlformats.org/officeDocument/2006/relationships/hyperlink" Target="https://ceds.ed.gov/element/000267" TargetMode="External"/><Relationship Id="rId60" Type="http://schemas.openxmlformats.org/officeDocument/2006/relationships/hyperlink" Target="https://ceds.ed.gov/element/000267" TargetMode="External"/><Relationship Id="rId65" Type="http://schemas.openxmlformats.org/officeDocument/2006/relationships/hyperlink" Target="https://ceds.ed.gov/element/000267" TargetMode="External"/><Relationship Id="rId73" Type="http://schemas.openxmlformats.org/officeDocument/2006/relationships/hyperlink" Target="https://ceds.ed.gov/element/00026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eds.ed.gov/element/000267" TargetMode="External"/><Relationship Id="rId22" Type="http://schemas.openxmlformats.org/officeDocument/2006/relationships/hyperlink" Target="https://ceds.ed.gov/element/000267" TargetMode="External"/><Relationship Id="rId27" Type="http://schemas.openxmlformats.org/officeDocument/2006/relationships/hyperlink" Target="https://ceds.ed.gov/element/000267" TargetMode="External"/><Relationship Id="rId30" Type="http://schemas.openxmlformats.org/officeDocument/2006/relationships/hyperlink" Target="https://ceds.ed.gov/element/000267" TargetMode="External"/><Relationship Id="rId35" Type="http://schemas.openxmlformats.org/officeDocument/2006/relationships/hyperlink" Target="https://ceds.ed.gov/element/000267" TargetMode="External"/><Relationship Id="rId43" Type="http://schemas.openxmlformats.org/officeDocument/2006/relationships/hyperlink" Target="https://ceds.ed.gov/element/000267" TargetMode="External"/><Relationship Id="rId48" Type="http://schemas.openxmlformats.org/officeDocument/2006/relationships/hyperlink" Target="https://ceds.ed.gov/element/000267" TargetMode="External"/><Relationship Id="rId56" Type="http://schemas.openxmlformats.org/officeDocument/2006/relationships/hyperlink" Target="https://ceds.ed.gov/element/000267" TargetMode="External"/><Relationship Id="rId64" Type="http://schemas.openxmlformats.org/officeDocument/2006/relationships/hyperlink" Target="https://ceds.ed.gov/element/000267" TargetMode="External"/><Relationship Id="rId69" Type="http://schemas.openxmlformats.org/officeDocument/2006/relationships/hyperlink" Target="https://ceds.ed.gov/element/000267" TargetMode="External"/><Relationship Id="rId8" Type="http://schemas.openxmlformats.org/officeDocument/2006/relationships/endnotes" Target="endnotes.xml"/><Relationship Id="rId51" Type="http://schemas.openxmlformats.org/officeDocument/2006/relationships/hyperlink" Target="https://ceds.ed.gov/element/000267" TargetMode="External"/><Relationship Id="rId72" Type="http://schemas.openxmlformats.org/officeDocument/2006/relationships/hyperlink" Target="https://ceds.ed.gov/element/000267" TargetMode="External"/><Relationship Id="rId3" Type="http://schemas.openxmlformats.org/officeDocument/2006/relationships/numbering" Target="numbering.xml"/><Relationship Id="rId12" Type="http://schemas.openxmlformats.org/officeDocument/2006/relationships/hyperlink" Target="https://ceds.ed.gov/element/000267" TargetMode="External"/><Relationship Id="rId17" Type="http://schemas.openxmlformats.org/officeDocument/2006/relationships/hyperlink" Target="https://ceds.ed.gov/element/000267" TargetMode="External"/><Relationship Id="rId25" Type="http://schemas.openxmlformats.org/officeDocument/2006/relationships/hyperlink" Target="https://ceds.ed.gov/element/000267" TargetMode="External"/><Relationship Id="rId33" Type="http://schemas.openxmlformats.org/officeDocument/2006/relationships/hyperlink" Target="https://ceds.ed.gov/element/000267" TargetMode="External"/><Relationship Id="rId38" Type="http://schemas.openxmlformats.org/officeDocument/2006/relationships/hyperlink" Target="https://ceds.ed.gov/element/000267" TargetMode="External"/><Relationship Id="rId46" Type="http://schemas.openxmlformats.org/officeDocument/2006/relationships/hyperlink" Target="https://ceds.ed.gov/element/000267" TargetMode="External"/><Relationship Id="rId59" Type="http://schemas.openxmlformats.org/officeDocument/2006/relationships/hyperlink" Target="https://ceds.ed.gov/element/000267" TargetMode="External"/><Relationship Id="rId67" Type="http://schemas.openxmlformats.org/officeDocument/2006/relationships/hyperlink" Target="https://ceds.ed.gov/element/000267" TargetMode="External"/><Relationship Id="rId20" Type="http://schemas.openxmlformats.org/officeDocument/2006/relationships/hyperlink" Target="https://ceds.ed.gov/element/000267" TargetMode="External"/><Relationship Id="rId41" Type="http://schemas.openxmlformats.org/officeDocument/2006/relationships/hyperlink" Target="https://ceds.ed.gov/element/000267" TargetMode="External"/><Relationship Id="rId54" Type="http://schemas.openxmlformats.org/officeDocument/2006/relationships/hyperlink" Target="https://ceds.ed.gov/element/000267" TargetMode="External"/><Relationship Id="rId62" Type="http://schemas.openxmlformats.org/officeDocument/2006/relationships/hyperlink" Target="https://ceds.ed.gov/element/000267" TargetMode="External"/><Relationship Id="rId70" Type="http://schemas.openxmlformats.org/officeDocument/2006/relationships/hyperlink" Target="https://ceds.ed.gov/element/00026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2019-05-01T00:00:00</PublishDate>
  <Abstract/>
  <CompanyAddress/>
  <CompanyPhone/>
  <CompanyFax/>
  <CompanyEmail>May 2019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9EEED-EB59-4D43-8182-D614D49A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26900</Words>
  <Characters>153332</Characters>
  <Application>Microsoft Office Word</Application>
  <DocSecurity>4</DocSecurity>
  <Lines>1277</Lines>
  <Paragraphs>359</Paragraphs>
  <ScaleCrop>false</ScaleCrop>
  <HeadingPairs>
    <vt:vector size="2" baseType="variant">
      <vt:variant>
        <vt:lpstr>Title</vt:lpstr>
      </vt:variant>
      <vt:variant>
        <vt:i4>1</vt:i4>
      </vt:variant>
    </vt:vector>
  </HeadingPairs>
  <TitlesOfParts>
    <vt:vector size="1" baseType="lpstr">
      <vt:lpstr>Maine Department of Education 
Upload Requirements Guide</vt:lpstr>
    </vt:vector>
  </TitlesOfParts>
  <Company/>
  <LinksUpToDate>false</LinksUpToDate>
  <CharactersWithSpaces>179873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Education 
Upload Requirements Guide</dc:title>
  <dc:subject>School Year: 2019 - 2020</dc:subject>
  <dc:creator>Version 1.0</dc:creator>
  <cp:keywords/>
  <dc:description/>
  <cp:lastModifiedBy>Cunningham, Ryan L</cp:lastModifiedBy>
  <cp:revision>2</cp:revision>
  <dcterms:created xsi:type="dcterms:W3CDTF">2022-04-27T12:24:00Z</dcterms:created>
  <dcterms:modified xsi:type="dcterms:W3CDTF">2022-04-27T12:24:00Z</dcterms:modified>
</cp:coreProperties>
</file>