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E5A0F" w:rsidRPr="00522627" w:rsidRDefault="003F2791" w:rsidP="00BE5A0F">
      <w:pPr>
        <w:jc w:val="center"/>
        <w:rPr>
          <w:rFonts w:ascii="Bookman Old Style" w:eastAsia="Arial" w:hAnsi="Bookman Old Style" w:cs="Arial"/>
          <w:b/>
          <w:sz w:val="22"/>
          <w:szCs w:val="22"/>
        </w:rPr>
      </w:pPr>
      <w:bookmarkStart w:id="0" w:name="_GoBack"/>
      <w:bookmarkEnd w:id="0"/>
      <w:r w:rsidRPr="00522627">
        <w:rPr>
          <w:rFonts w:ascii="Bookman Old Style" w:eastAsia="Arial" w:hAnsi="Bookman Old Style" w:cs="Arial"/>
          <w:b/>
          <w:sz w:val="22"/>
          <w:szCs w:val="22"/>
        </w:rPr>
        <w:t>13</w:t>
      </w:r>
    </w:p>
    <w:p w:rsidR="00BE5A0F" w:rsidRPr="00522627" w:rsidRDefault="003F2791" w:rsidP="00BE5A0F">
      <w:pPr>
        <w:jc w:val="center"/>
        <w:rPr>
          <w:rFonts w:ascii="Bookman Old Style" w:eastAsia="Arial" w:hAnsi="Bookman Old Style" w:cs="Arial"/>
          <w:sz w:val="22"/>
          <w:szCs w:val="22"/>
        </w:rPr>
      </w:pPr>
      <w:r w:rsidRPr="00522627">
        <w:rPr>
          <w:rFonts w:ascii="Bookman Old Style" w:eastAsia="Arial" w:hAnsi="Bookman Old Style" w:cs="Arial"/>
          <w:b/>
          <w:sz w:val="22"/>
          <w:szCs w:val="22"/>
        </w:rPr>
        <w:t>Department of Marine Resources</w:t>
      </w:r>
    </w:p>
    <w:p w:rsidR="00B96A05" w:rsidRPr="00522627" w:rsidRDefault="003863E0" w:rsidP="00BE5A0F">
      <w:pPr>
        <w:jc w:val="center"/>
        <w:rPr>
          <w:rFonts w:ascii="Bookman Old Style" w:eastAsia="Arial" w:hAnsi="Bookman Old Style" w:cs="Arial"/>
          <w:sz w:val="22"/>
          <w:szCs w:val="22"/>
        </w:rPr>
      </w:pPr>
      <w:r w:rsidRPr="00522627">
        <w:rPr>
          <w:rFonts w:ascii="Bookman Old Style" w:eastAsia="Arial" w:hAnsi="Bookman Old Style" w:cs="Arial"/>
          <w:sz w:val="22"/>
          <w:szCs w:val="22"/>
        </w:rPr>
        <w:t>2017-2018</w:t>
      </w:r>
      <w:r w:rsidR="003F2791" w:rsidRPr="00522627">
        <w:rPr>
          <w:rFonts w:ascii="Bookman Old Style" w:eastAsia="Arial" w:hAnsi="Bookman Old Style" w:cs="Arial"/>
          <w:sz w:val="22"/>
          <w:szCs w:val="22"/>
        </w:rPr>
        <w:t xml:space="preserve"> Regulatory Agenda </w:t>
      </w:r>
    </w:p>
    <w:p w:rsidR="00BE5A0F" w:rsidRPr="00522627" w:rsidRDefault="00833CB1" w:rsidP="00BE5A0F">
      <w:pPr>
        <w:jc w:val="center"/>
        <w:rPr>
          <w:rFonts w:ascii="Bookman Old Style" w:eastAsia="Arial" w:hAnsi="Bookman Old Style" w:cs="Arial"/>
          <w:sz w:val="22"/>
          <w:szCs w:val="22"/>
        </w:rPr>
      </w:pPr>
      <w:r w:rsidRPr="00522627">
        <w:rPr>
          <w:rFonts w:ascii="Bookman Old Style" w:eastAsia="Arial" w:hAnsi="Bookman Old Style" w:cs="Arial"/>
          <w:sz w:val="22"/>
          <w:szCs w:val="22"/>
        </w:rPr>
        <w:t>November 8, 2017</w:t>
      </w:r>
    </w:p>
    <w:p w:rsidR="00BE5A0F" w:rsidRPr="00522627" w:rsidRDefault="00BE5A0F" w:rsidP="00BE5A0F">
      <w:pPr>
        <w:jc w:val="center"/>
        <w:rPr>
          <w:rFonts w:ascii="Bookman Old Style" w:eastAsia="Arial" w:hAnsi="Bookman Old Style" w:cs="Arial"/>
          <w:sz w:val="22"/>
          <w:szCs w:val="22"/>
        </w:rPr>
      </w:pPr>
    </w:p>
    <w:p w:rsidR="00BE5A0F" w:rsidRPr="00522627" w:rsidRDefault="00BE5A0F" w:rsidP="00BE5A0F">
      <w:pPr>
        <w:jc w:val="center"/>
        <w:rPr>
          <w:rFonts w:ascii="Bookman Old Style" w:hAnsi="Bookman Old Style"/>
          <w:sz w:val="22"/>
          <w:szCs w:val="22"/>
        </w:rPr>
      </w:pPr>
    </w:p>
    <w:p w:rsidR="00BE5A0F" w:rsidRPr="00522627" w:rsidRDefault="003F2791" w:rsidP="00BE5A0F">
      <w:pPr>
        <w:rPr>
          <w:rFonts w:ascii="Bookman Old Style" w:eastAsia="Arial" w:hAnsi="Bookman Old Style" w:cs="Arial"/>
          <w:sz w:val="22"/>
          <w:szCs w:val="22"/>
        </w:rPr>
      </w:pPr>
      <w:r w:rsidRPr="00522627">
        <w:rPr>
          <w:rFonts w:ascii="Bookman Old Style" w:eastAsia="Arial" w:hAnsi="Bookman Old Style" w:cs="Arial"/>
          <w:sz w:val="22"/>
          <w:szCs w:val="22"/>
        </w:rPr>
        <w:t xml:space="preserve">AGENCY UMBRELLA-UNIT NUMBER: </w:t>
      </w:r>
      <w:r w:rsidRPr="00522627">
        <w:rPr>
          <w:rFonts w:ascii="Bookman Old Style" w:eastAsia="Arial" w:hAnsi="Bookman Old Style" w:cs="Arial"/>
          <w:b/>
          <w:sz w:val="22"/>
          <w:szCs w:val="22"/>
        </w:rPr>
        <w:t>13-188</w:t>
      </w:r>
    </w:p>
    <w:p w:rsidR="00B96A05" w:rsidRPr="00522627" w:rsidRDefault="003F2791" w:rsidP="00BE5A0F">
      <w:pPr>
        <w:rPr>
          <w:rFonts w:ascii="Bookman Old Style" w:eastAsia="Arimo" w:hAnsi="Bookman Old Style" w:cs="Arimo"/>
          <w:sz w:val="22"/>
          <w:szCs w:val="22"/>
        </w:rPr>
      </w:pPr>
      <w:r w:rsidRPr="00522627">
        <w:rPr>
          <w:rFonts w:ascii="Bookman Old Style" w:eastAsia="Arial" w:hAnsi="Bookman Old Style" w:cs="Arial"/>
          <w:sz w:val="22"/>
          <w:szCs w:val="22"/>
        </w:rPr>
        <w:t xml:space="preserve">AGENCY NAME: </w:t>
      </w:r>
      <w:r w:rsidRPr="00522627">
        <w:rPr>
          <w:rFonts w:ascii="Bookman Old Style" w:eastAsia="Arial" w:hAnsi="Bookman Old Style" w:cs="Arial"/>
          <w:b/>
          <w:sz w:val="22"/>
          <w:szCs w:val="22"/>
        </w:rPr>
        <w:t>Department of Marine Resources</w:t>
      </w:r>
      <w:r w:rsidRPr="00522627">
        <w:rPr>
          <w:rFonts w:ascii="Bookman Old Style" w:eastAsia="Arimo" w:hAnsi="Bookman Old Style" w:cs="Arimo"/>
          <w:sz w:val="22"/>
          <w:szCs w:val="22"/>
        </w:rPr>
        <w:t xml:space="preserve"> </w:t>
      </w:r>
    </w:p>
    <w:p w:rsidR="00BE5A0F" w:rsidRPr="00522627" w:rsidRDefault="00BE5A0F" w:rsidP="00BE5A0F">
      <w:pPr>
        <w:rPr>
          <w:rFonts w:ascii="Bookman Old Style" w:hAnsi="Bookman Old Style"/>
          <w:sz w:val="22"/>
          <w:szCs w:val="22"/>
        </w:rPr>
      </w:pPr>
    </w:p>
    <w:p w:rsidR="00B96A05" w:rsidRPr="00522627" w:rsidRDefault="003F2791" w:rsidP="00BE5A0F">
      <w:pPr>
        <w:rPr>
          <w:rFonts w:ascii="Bookman Old Style" w:hAnsi="Bookman Old Style"/>
          <w:sz w:val="22"/>
          <w:szCs w:val="22"/>
        </w:rPr>
      </w:pPr>
      <w:r w:rsidRPr="00522627">
        <w:rPr>
          <w:rFonts w:ascii="Bookman Old Style" w:eastAsia="Arial" w:hAnsi="Bookman Old Style" w:cs="Arial"/>
          <w:b/>
          <w:sz w:val="22"/>
          <w:szCs w:val="22"/>
        </w:rPr>
        <w:t>CONTACT PERSON</w:t>
      </w:r>
      <w:r w:rsidRPr="00522627">
        <w:rPr>
          <w:rFonts w:ascii="Bookman Old Style" w:eastAsia="Arial" w:hAnsi="Bookman Old Style" w:cs="Arial"/>
          <w:sz w:val="22"/>
          <w:szCs w:val="22"/>
        </w:rPr>
        <w:t xml:space="preserve">: </w:t>
      </w:r>
      <w:r w:rsidR="00E82CA9" w:rsidRPr="00522627">
        <w:rPr>
          <w:rFonts w:ascii="Bookman Old Style" w:eastAsia="Arial" w:hAnsi="Bookman Old Style" w:cs="Arial"/>
          <w:sz w:val="22"/>
          <w:szCs w:val="22"/>
        </w:rPr>
        <w:t>Amanda Ellis</w:t>
      </w:r>
      <w:r w:rsidRPr="00522627">
        <w:rPr>
          <w:rFonts w:ascii="Bookman Old Style" w:eastAsia="Arial" w:hAnsi="Bookman Old Style" w:cs="Arial"/>
          <w:sz w:val="22"/>
          <w:szCs w:val="22"/>
        </w:rPr>
        <w:t xml:space="preserve">, </w:t>
      </w:r>
      <w:r w:rsidR="00527D06" w:rsidRPr="00522627">
        <w:rPr>
          <w:rFonts w:ascii="Bookman Old Style" w:eastAsia="Arial" w:hAnsi="Bookman Old Style" w:cs="Arial"/>
          <w:sz w:val="22"/>
          <w:szCs w:val="22"/>
        </w:rPr>
        <w:t>Regulations Officer</w:t>
      </w:r>
      <w:r w:rsidRPr="00522627">
        <w:rPr>
          <w:rFonts w:ascii="Bookman Old Style" w:eastAsia="Arial" w:hAnsi="Bookman Old Style" w:cs="Arial"/>
          <w:sz w:val="22"/>
          <w:szCs w:val="22"/>
        </w:rPr>
        <w:t>, 21 State House Station, Augusta, ME 04333-0021. Tel</w:t>
      </w:r>
      <w:r w:rsidR="00BE5A0F" w:rsidRPr="00522627">
        <w:rPr>
          <w:rFonts w:ascii="Bookman Old Style" w:eastAsia="Arial" w:hAnsi="Bookman Old Style" w:cs="Arial"/>
          <w:sz w:val="22"/>
          <w:szCs w:val="22"/>
        </w:rPr>
        <w:t>ephone</w:t>
      </w:r>
      <w:r w:rsidRPr="00522627">
        <w:rPr>
          <w:rFonts w:ascii="Bookman Old Style" w:eastAsia="Arial" w:hAnsi="Bookman Old Style" w:cs="Arial"/>
          <w:sz w:val="22"/>
          <w:szCs w:val="22"/>
        </w:rPr>
        <w:t>: (207) 624-657</w:t>
      </w:r>
      <w:r w:rsidR="00527D06" w:rsidRPr="00522627">
        <w:rPr>
          <w:rFonts w:ascii="Bookman Old Style" w:eastAsia="Arial" w:hAnsi="Bookman Old Style" w:cs="Arial"/>
          <w:sz w:val="22"/>
          <w:szCs w:val="22"/>
        </w:rPr>
        <w:t>3</w:t>
      </w:r>
      <w:r w:rsidR="00BE5A0F" w:rsidRPr="00522627">
        <w:rPr>
          <w:rFonts w:ascii="Bookman Old Style" w:eastAsia="Arial" w:hAnsi="Bookman Old Style" w:cs="Arial"/>
          <w:sz w:val="22"/>
          <w:szCs w:val="22"/>
        </w:rPr>
        <w:t>.</w:t>
      </w:r>
      <w:r w:rsidRPr="00522627">
        <w:rPr>
          <w:rFonts w:ascii="Bookman Old Style" w:eastAsia="Arial" w:hAnsi="Bookman Old Style" w:cs="Arial"/>
          <w:sz w:val="22"/>
          <w:szCs w:val="22"/>
        </w:rPr>
        <w:t xml:space="preserve"> </w:t>
      </w:r>
      <w:r w:rsidR="00B618B5">
        <w:rPr>
          <w:rFonts w:ascii="Bookman Old Style" w:eastAsia="Arial" w:hAnsi="Bookman Old Style" w:cs="Arial"/>
          <w:sz w:val="22"/>
          <w:szCs w:val="22"/>
        </w:rPr>
        <w:t>Email</w:t>
      </w:r>
      <w:r w:rsidRPr="00522627">
        <w:rPr>
          <w:rFonts w:ascii="Bookman Old Style" w:eastAsia="Arial" w:hAnsi="Bookman Old Style" w:cs="Arial"/>
          <w:sz w:val="22"/>
          <w:szCs w:val="22"/>
        </w:rPr>
        <w:t xml:space="preserve">: </w:t>
      </w:r>
      <w:hyperlink r:id="rId7" w:history="1">
        <w:r w:rsidR="00E82CA9" w:rsidRPr="00522627">
          <w:rPr>
            <w:rStyle w:val="Hyperlink"/>
            <w:rFonts w:ascii="Bookman Old Style" w:eastAsia="Arial" w:hAnsi="Bookman Old Style" w:cs="Arial"/>
            <w:sz w:val="22"/>
            <w:szCs w:val="22"/>
          </w:rPr>
          <w:t>amanda.ellis@Maine.gov</w:t>
        </w:r>
      </w:hyperlink>
      <w:r w:rsidR="00BE5A0F" w:rsidRPr="00522627">
        <w:rPr>
          <w:rFonts w:ascii="Bookman Old Style" w:eastAsia="Arial" w:hAnsi="Bookman Old Style" w:cs="Arial"/>
          <w:sz w:val="22"/>
          <w:szCs w:val="22"/>
        </w:rPr>
        <w:t xml:space="preserve"> .</w:t>
      </w:r>
    </w:p>
    <w:p w:rsidR="00B96A05" w:rsidRPr="00522627" w:rsidRDefault="00B96A05" w:rsidP="00BE5A0F">
      <w:pPr>
        <w:rPr>
          <w:rFonts w:ascii="Bookman Old Style" w:hAnsi="Bookman Old Style"/>
          <w:sz w:val="22"/>
          <w:szCs w:val="22"/>
        </w:rPr>
      </w:pPr>
    </w:p>
    <w:p w:rsidR="00B96A05" w:rsidRPr="00522627" w:rsidRDefault="003F2791" w:rsidP="00BE5A0F">
      <w:pPr>
        <w:rPr>
          <w:rFonts w:ascii="Bookman Old Style" w:hAnsi="Bookman Old Style"/>
          <w:sz w:val="22"/>
          <w:szCs w:val="22"/>
        </w:rPr>
      </w:pPr>
      <w:r w:rsidRPr="00522627">
        <w:rPr>
          <w:rFonts w:ascii="Bookman Old Style" w:eastAsia="Arial" w:hAnsi="Bookman Old Style" w:cs="Arial"/>
          <w:b/>
          <w:sz w:val="22"/>
          <w:szCs w:val="22"/>
        </w:rPr>
        <w:t>EMERGENCY RULES ADOPTED SINCE THE LAST REGULATORY AGENDA:</w:t>
      </w:r>
      <w:r w:rsidR="00BE5A0F" w:rsidRPr="00522627">
        <w:rPr>
          <w:rFonts w:ascii="Bookman Old Style" w:eastAsia="Arial" w:hAnsi="Bookman Old Style" w:cs="Arial"/>
          <w:b/>
          <w:sz w:val="22"/>
          <w:szCs w:val="22"/>
        </w:rPr>
        <w:t xml:space="preserve"> </w:t>
      </w:r>
    </w:p>
    <w:p w:rsidR="00B96A05" w:rsidRPr="00522627" w:rsidRDefault="00B96A05" w:rsidP="00BE5A0F">
      <w:pPr>
        <w:rPr>
          <w:rFonts w:ascii="Bookman Old Style" w:hAnsi="Bookman Old Style"/>
          <w:sz w:val="22"/>
          <w:szCs w:val="22"/>
        </w:rPr>
      </w:pPr>
    </w:p>
    <w:p w:rsidR="00B96A05" w:rsidRPr="00522627" w:rsidRDefault="003F2791" w:rsidP="00BE5A0F">
      <w:pPr>
        <w:rPr>
          <w:rFonts w:ascii="Bookman Old Style" w:hAnsi="Bookman Old Style"/>
          <w:sz w:val="22"/>
          <w:szCs w:val="22"/>
        </w:rPr>
      </w:pPr>
      <w:r w:rsidRPr="00522627">
        <w:rPr>
          <w:rFonts w:ascii="Bookman Old Style" w:eastAsia="Arial" w:hAnsi="Bookman Old Style" w:cs="Arial"/>
          <w:b/>
          <w:sz w:val="22"/>
          <w:szCs w:val="22"/>
        </w:rPr>
        <w:t xml:space="preserve">CHAPTER </w:t>
      </w:r>
      <w:r w:rsidR="005329F6" w:rsidRPr="00522627">
        <w:rPr>
          <w:rFonts w:ascii="Bookman Old Style" w:eastAsia="Arial" w:hAnsi="Bookman Old Style" w:cs="Arial"/>
          <w:b/>
          <w:sz w:val="22"/>
          <w:szCs w:val="22"/>
        </w:rPr>
        <w:t>41</w:t>
      </w:r>
      <w:r w:rsidR="00487E54" w:rsidRPr="00522627">
        <w:rPr>
          <w:rFonts w:ascii="Bookman Old Style" w:eastAsia="Arial" w:hAnsi="Bookman Old Style" w:cs="Arial"/>
          <w:sz w:val="22"/>
          <w:szCs w:val="22"/>
        </w:rPr>
        <w:t>:</w:t>
      </w:r>
      <w:r w:rsidR="00BE5A0F" w:rsidRPr="00522627">
        <w:rPr>
          <w:rFonts w:ascii="Bookman Old Style" w:eastAsia="Arial" w:hAnsi="Bookman Old Style" w:cs="Arial"/>
          <w:sz w:val="22"/>
          <w:szCs w:val="22"/>
        </w:rPr>
        <w:t xml:space="preserve"> </w:t>
      </w:r>
      <w:r w:rsidR="005329F6" w:rsidRPr="00522627">
        <w:rPr>
          <w:rFonts w:ascii="Bookman Old Style" w:eastAsia="Arial" w:hAnsi="Bookman Old Style" w:cs="Arial"/>
          <w:sz w:val="22"/>
          <w:szCs w:val="22"/>
        </w:rPr>
        <w:t>41.30(1)</w:t>
      </w:r>
      <w:r w:rsidR="00487E54" w:rsidRPr="00522627">
        <w:rPr>
          <w:rFonts w:ascii="Bookman Old Style" w:eastAsia="Arial" w:hAnsi="Bookman Old Style" w:cs="Arial"/>
          <w:sz w:val="22"/>
          <w:szCs w:val="22"/>
        </w:rPr>
        <w:t>,</w:t>
      </w:r>
      <w:r w:rsidR="003B470B" w:rsidRPr="00522627">
        <w:rPr>
          <w:rFonts w:ascii="Bookman Old Style" w:eastAsia="Arial" w:hAnsi="Bookman Old Style" w:cs="Arial"/>
          <w:sz w:val="22"/>
          <w:szCs w:val="22"/>
        </w:rPr>
        <w:t xml:space="preserve"> Menhaden Fishery Re-Opening </w:t>
      </w:r>
    </w:p>
    <w:p w:rsidR="00B96A05" w:rsidRPr="00522627" w:rsidRDefault="003F2791" w:rsidP="00BE5A0F">
      <w:pPr>
        <w:rPr>
          <w:rFonts w:ascii="Bookman Old Style" w:hAnsi="Bookman Old Style"/>
          <w:sz w:val="22"/>
          <w:szCs w:val="22"/>
        </w:rPr>
      </w:pPr>
      <w:r w:rsidRPr="00522627">
        <w:rPr>
          <w:rFonts w:ascii="Bookman Old Style" w:eastAsia="Arial" w:hAnsi="Bookman Old Style" w:cs="Arial"/>
          <w:sz w:val="22"/>
          <w:szCs w:val="22"/>
        </w:rPr>
        <w:t>STATUTORY BASIS:</w:t>
      </w:r>
      <w:r w:rsidR="00BE5A0F" w:rsidRPr="00522627">
        <w:rPr>
          <w:rFonts w:ascii="Bookman Old Style" w:eastAsia="Arial" w:hAnsi="Bookman Old Style" w:cs="Arial"/>
          <w:sz w:val="22"/>
          <w:szCs w:val="22"/>
        </w:rPr>
        <w:t xml:space="preserve"> </w:t>
      </w:r>
      <w:r w:rsidR="00A03FA3" w:rsidRPr="00522627">
        <w:rPr>
          <w:rFonts w:ascii="Bookman Old Style" w:eastAsia="Arial" w:hAnsi="Bookman Old Style" w:cs="Arial"/>
          <w:sz w:val="22"/>
          <w:szCs w:val="22"/>
        </w:rPr>
        <w:t>12 M.R.S. §6171-3(A)</w:t>
      </w:r>
    </w:p>
    <w:p w:rsidR="00B96A05" w:rsidRPr="00522627" w:rsidRDefault="003F2791" w:rsidP="00B85BDC">
      <w:pPr>
        <w:ind w:right="-90"/>
        <w:rPr>
          <w:rFonts w:ascii="Bookman Old Style" w:hAnsi="Bookman Old Style"/>
          <w:sz w:val="22"/>
          <w:szCs w:val="22"/>
        </w:rPr>
      </w:pPr>
      <w:r w:rsidRPr="00522627">
        <w:rPr>
          <w:rFonts w:ascii="Bookman Old Style" w:eastAsia="Arial" w:hAnsi="Bookman Old Style" w:cs="Arial"/>
          <w:sz w:val="22"/>
          <w:szCs w:val="22"/>
        </w:rPr>
        <w:t>PURPOSE:</w:t>
      </w:r>
      <w:r w:rsidR="00BE5A0F" w:rsidRPr="00522627">
        <w:rPr>
          <w:rFonts w:ascii="Bookman Old Style" w:eastAsia="Arial" w:hAnsi="Bookman Old Style" w:cs="Arial"/>
          <w:sz w:val="22"/>
          <w:szCs w:val="22"/>
        </w:rPr>
        <w:t xml:space="preserve"> </w:t>
      </w:r>
      <w:r w:rsidR="003B470B" w:rsidRPr="00522627">
        <w:rPr>
          <w:rFonts w:ascii="Bookman Old Style" w:eastAsia="Arial" w:hAnsi="Bookman Old Style" w:cs="Arial"/>
          <w:sz w:val="22"/>
          <w:szCs w:val="22"/>
        </w:rPr>
        <w:t>Based on landings reports received, Maine DMR believed that the 2016 menhaden episodic event quota was being utilized more quickly than daily landings report indicated, and took steps to ensure it was not exceeded by closing the Maine episodic event fishery on August 5, 2016. However, actual landings were not as high as anticipated, and the Department reopened the episodic event fishery as there was biomass still available such that an episodic event fishery is necessary. DMR implemented a requirement that all participating license holders must declare into the fishery no later than noon on August 18, 2016 in order to ensure reporting compliance, and declare a single carrier vessel for the duration of the fishery, as well as limited fishing and landing days to three days per week (Tuesday 00:01 am through Thursday 11:59 pm) with a 120,000 lb weekly landing limit, all of which were necessary to prevent unusual damage or imminent depletion of the Atlantic menhaden resource.</w:t>
      </w:r>
    </w:p>
    <w:p w:rsidR="00B96A05" w:rsidRPr="00522627" w:rsidRDefault="003F2791" w:rsidP="00BE5A0F">
      <w:pPr>
        <w:rPr>
          <w:rFonts w:ascii="Bookman Old Style" w:hAnsi="Bookman Old Style"/>
          <w:sz w:val="22"/>
          <w:szCs w:val="22"/>
        </w:rPr>
      </w:pPr>
      <w:r w:rsidRPr="00522627">
        <w:rPr>
          <w:rFonts w:ascii="Bookman Old Style" w:eastAsia="Arial" w:hAnsi="Bookman Old Style" w:cs="Arial"/>
          <w:sz w:val="22"/>
          <w:szCs w:val="22"/>
        </w:rPr>
        <w:t>EFFECTIVE DATE OF ADOPTED RULE:</w:t>
      </w:r>
      <w:r w:rsidR="00BE5A0F" w:rsidRPr="00522627">
        <w:rPr>
          <w:rFonts w:ascii="Bookman Old Style" w:eastAsia="Arial" w:hAnsi="Bookman Old Style" w:cs="Arial"/>
          <w:sz w:val="22"/>
          <w:szCs w:val="22"/>
        </w:rPr>
        <w:t xml:space="preserve"> </w:t>
      </w:r>
      <w:r w:rsidR="003863E0" w:rsidRPr="00522627">
        <w:rPr>
          <w:rFonts w:ascii="Bookman Old Style" w:eastAsia="Arial" w:hAnsi="Bookman Old Style" w:cs="Arial"/>
          <w:sz w:val="22"/>
          <w:szCs w:val="22"/>
        </w:rPr>
        <w:t>August 15</w:t>
      </w:r>
      <w:r w:rsidR="00E82CA9" w:rsidRPr="00522627">
        <w:rPr>
          <w:rFonts w:ascii="Bookman Old Style" w:eastAsia="Arial" w:hAnsi="Bookman Old Style" w:cs="Arial"/>
          <w:sz w:val="22"/>
          <w:szCs w:val="22"/>
        </w:rPr>
        <w:t>, 2016</w:t>
      </w:r>
    </w:p>
    <w:p w:rsidR="00B96A05" w:rsidRPr="00522627" w:rsidRDefault="003F2791" w:rsidP="00BE5A0F">
      <w:pPr>
        <w:rPr>
          <w:rFonts w:ascii="Bookman Old Style" w:hAnsi="Bookman Old Style"/>
          <w:sz w:val="22"/>
          <w:szCs w:val="22"/>
        </w:rPr>
      </w:pPr>
      <w:r w:rsidRPr="00522627">
        <w:rPr>
          <w:rFonts w:ascii="Bookman Old Style" w:eastAsia="Arial" w:hAnsi="Bookman Old Style" w:cs="Arial"/>
          <w:sz w:val="22"/>
          <w:szCs w:val="22"/>
        </w:rPr>
        <w:t>AFFECTED PARTIES:</w:t>
      </w:r>
      <w:r w:rsidR="00BE5A0F" w:rsidRPr="00522627">
        <w:rPr>
          <w:rFonts w:ascii="Bookman Old Style" w:eastAsia="Arial" w:hAnsi="Bookman Old Style" w:cs="Arial"/>
          <w:sz w:val="22"/>
          <w:szCs w:val="22"/>
        </w:rPr>
        <w:t xml:space="preserve"> </w:t>
      </w:r>
      <w:r w:rsidR="003B470B" w:rsidRPr="00522627">
        <w:rPr>
          <w:rFonts w:ascii="Bookman Old Style" w:eastAsia="Arial" w:hAnsi="Bookman Old Style" w:cs="Arial"/>
          <w:sz w:val="22"/>
          <w:szCs w:val="22"/>
        </w:rPr>
        <w:t xml:space="preserve">Menhaden Fishermen </w:t>
      </w:r>
    </w:p>
    <w:p w:rsidR="00B96A05" w:rsidRPr="00522627" w:rsidRDefault="00B96A05" w:rsidP="00BE5A0F">
      <w:pPr>
        <w:rPr>
          <w:rFonts w:ascii="Bookman Old Style" w:hAnsi="Bookman Old Style"/>
          <w:sz w:val="22"/>
          <w:szCs w:val="22"/>
        </w:rPr>
      </w:pPr>
    </w:p>
    <w:p w:rsidR="00B96A05" w:rsidRPr="00522627" w:rsidRDefault="00BE5A0F" w:rsidP="00BE5A0F">
      <w:pPr>
        <w:rPr>
          <w:rFonts w:ascii="Bookman Old Style" w:hAnsi="Bookman Old Style"/>
          <w:sz w:val="22"/>
          <w:szCs w:val="22"/>
        </w:rPr>
      </w:pPr>
      <w:r w:rsidRPr="00522627">
        <w:rPr>
          <w:rFonts w:ascii="Bookman Old Style" w:eastAsia="Arial" w:hAnsi="Bookman Old Style" w:cs="Arial"/>
          <w:b/>
          <w:sz w:val="22"/>
          <w:szCs w:val="22"/>
        </w:rPr>
        <w:t>CHAPTER 11</w:t>
      </w:r>
      <w:r w:rsidR="003F2791" w:rsidRPr="00522627">
        <w:rPr>
          <w:rFonts w:ascii="Bookman Old Style" w:eastAsia="Arial" w:hAnsi="Bookman Old Style" w:cs="Arial"/>
          <w:sz w:val="22"/>
          <w:szCs w:val="22"/>
        </w:rPr>
        <w:t>:</w:t>
      </w:r>
      <w:r w:rsidRPr="00522627">
        <w:rPr>
          <w:rFonts w:ascii="Bookman Old Style" w:eastAsia="Arial" w:hAnsi="Bookman Old Style" w:cs="Arial"/>
          <w:sz w:val="22"/>
          <w:szCs w:val="22"/>
        </w:rPr>
        <w:t xml:space="preserve"> </w:t>
      </w:r>
      <w:r w:rsidR="003863E0" w:rsidRPr="00522627">
        <w:rPr>
          <w:rFonts w:ascii="Bookman Old Style" w:eastAsia="Arial" w:hAnsi="Bookman Old Style" w:cs="Arial"/>
          <w:sz w:val="22"/>
          <w:szCs w:val="22"/>
        </w:rPr>
        <w:t>11.08</w:t>
      </w:r>
      <w:r w:rsidRPr="00522627">
        <w:rPr>
          <w:rFonts w:ascii="Bookman Old Style" w:eastAsia="Arial" w:hAnsi="Bookman Old Style" w:cs="Arial"/>
          <w:sz w:val="22"/>
          <w:szCs w:val="22"/>
        </w:rPr>
        <w:t>,</w:t>
      </w:r>
      <w:r w:rsidR="003F2791" w:rsidRPr="00522627">
        <w:rPr>
          <w:rFonts w:ascii="Bookman Old Style" w:eastAsia="Arial" w:hAnsi="Bookman Old Style" w:cs="Arial"/>
          <w:sz w:val="22"/>
          <w:szCs w:val="22"/>
        </w:rPr>
        <w:t xml:space="preserve"> Targeted Closures </w:t>
      </w:r>
    </w:p>
    <w:p w:rsidR="00B96A05" w:rsidRPr="00522627" w:rsidRDefault="003F2791" w:rsidP="00BE5A0F">
      <w:pPr>
        <w:rPr>
          <w:rFonts w:ascii="Bookman Old Style" w:hAnsi="Bookman Old Style"/>
          <w:sz w:val="22"/>
          <w:szCs w:val="22"/>
        </w:rPr>
      </w:pPr>
      <w:r w:rsidRPr="00522627">
        <w:rPr>
          <w:rFonts w:ascii="Bookman Old Style" w:eastAsia="Arial" w:hAnsi="Bookman Old Style" w:cs="Arial"/>
          <w:sz w:val="22"/>
          <w:szCs w:val="22"/>
        </w:rPr>
        <w:t>STATUTORY BASIS:</w:t>
      </w:r>
      <w:r w:rsidR="00BE5A0F" w:rsidRPr="00522627">
        <w:rPr>
          <w:rFonts w:ascii="Bookman Old Style" w:eastAsia="Arial" w:hAnsi="Bookman Old Style" w:cs="Arial"/>
          <w:sz w:val="22"/>
          <w:szCs w:val="22"/>
        </w:rPr>
        <w:t xml:space="preserve"> </w:t>
      </w:r>
      <w:r w:rsidR="005329F6" w:rsidRPr="00522627">
        <w:rPr>
          <w:rFonts w:ascii="Bookman Old Style" w:eastAsia="Arial" w:hAnsi="Bookman Old Style" w:cs="Arial"/>
          <w:sz w:val="22"/>
          <w:szCs w:val="22"/>
        </w:rPr>
        <w:t>12 M.R.S. §6171-3</w:t>
      </w:r>
    </w:p>
    <w:p w:rsidR="00B96A05" w:rsidRPr="00522627" w:rsidRDefault="005F285C" w:rsidP="00BE5A0F">
      <w:pPr>
        <w:rPr>
          <w:rFonts w:ascii="Bookman Old Style" w:hAnsi="Bookman Old Style"/>
          <w:sz w:val="22"/>
          <w:szCs w:val="22"/>
        </w:rPr>
      </w:pPr>
      <w:r w:rsidRPr="00522627">
        <w:rPr>
          <w:rFonts w:ascii="Bookman Old Style" w:eastAsia="Arial" w:hAnsi="Bookman Old Style" w:cs="Arial"/>
          <w:sz w:val="22"/>
          <w:szCs w:val="22"/>
        </w:rPr>
        <w:t xml:space="preserve">PURPOSE: The Commissioner adopted this emergency </w:t>
      </w:r>
      <w:r w:rsidR="00B618B5">
        <w:rPr>
          <w:rFonts w:ascii="Bookman Old Style" w:eastAsia="Arial" w:hAnsi="Bookman Old Style" w:cs="Arial"/>
          <w:sz w:val="22"/>
          <w:szCs w:val="22"/>
        </w:rPr>
        <w:t>rulemaking</w:t>
      </w:r>
      <w:r w:rsidRPr="00522627">
        <w:rPr>
          <w:rFonts w:ascii="Bookman Old Style" w:eastAsia="Arial" w:hAnsi="Bookman Old Style" w:cs="Arial"/>
          <w:sz w:val="22"/>
          <w:szCs w:val="22"/>
        </w:rPr>
        <w:t xml:space="preserve"> for the implementation of conservation closures located in </w:t>
      </w:r>
      <w:r w:rsidR="003863E0" w:rsidRPr="00522627">
        <w:rPr>
          <w:rFonts w:ascii="Bookman Old Style" w:eastAsia="Arial" w:hAnsi="Bookman Old Style" w:cs="Arial"/>
          <w:sz w:val="22"/>
          <w:szCs w:val="22"/>
        </w:rPr>
        <w:t xml:space="preserve">Portland Harbor, Hussey Sound/Chandler Cove (hand harvest by scuba diving allowed), Narraguagus/Pigeon Hill Bay Rotational Area and Chandler Bay </w:t>
      </w:r>
      <w:r w:rsidRPr="00522627">
        <w:rPr>
          <w:rFonts w:ascii="Bookman Old Style" w:eastAsia="Arial" w:hAnsi="Bookman Old Style" w:cs="Arial"/>
          <w:sz w:val="22"/>
          <w:szCs w:val="22"/>
        </w:rPr>
        <w:t xml:space="preserve">in order to protect Maine’s scallop resource due to the risk of unusual damage and imminent depletion. </w:t>
      </w:r>
      <w:r w:rsidR="00985E03" w:rsidRPr="00522627">
        <w:rPr>
          <w:rFonts w:ascii="Bookman Old Style" w:eastAsia="Arial" w:hAnsi="Bookman Old Style" w:cs="Arial"/>
          <w:sz w:val="22"/>
          <w:szCs w:val="22"/>
        </w:rPr>
        <w:t xml:space="preserve">The </w:t>
      </w:r>
      <w:r w:rsidR="003F2791" w:rsidRPr="00522627">
        <w:rPr>
          <w:rFonts w:ascii="Bookman Old Style" w:eastAsia="Arial" w:hAnsi="Bookman Old Style" w:cs="Arial"/>
          <w:sz w:val="22"/>
          <w:szCs w:val="22"/>
        </w:rPr>
        <w:t xml:space="preserve">Department </w:t>
      </w:r>
      <w:r w:rsidR="00985E03" w:rsidRPr="00522627">
        <w:rPr>
          <w:rFonts w:ascii="Bookman Old Style" w:eastAsia="Arial" w:hAnsi="Bookman Old Style" w:cs="Arial"/>
          <w:sz w:val="22"/>
          <w:szCs w:val="22"/>
        </w:rPr>
        <w:t>wa</w:t>
      </w:r>
      <w:r w:rsidR="003F2791" w:rsidRPr="00522627">
        <w:rPr>
          <w:rFonts w:ascii="Bookman Old Style" w:eastAsia="Arial" w:hAnsi="Bookman Old Style" w:cs="Arial"/>
          <w:sz w:val="22"/>
          <w:szCs w:val="22"/>
        </w:rPr>
        <w:t>s concerned that unrestricted harvesting during the remainde</w:t>
      </w:r>
      <w:r w:rsidR="003863E0" w:rsidRPr="00522627">
        <w:rPr>
          <w:rFonts w:ascii="Bookman Old Style" w:eastAsia="Arial" w:hAnsi="Bookman Old Style" w:cs="Arial"/>
          <w:sz w:val="22"/>
          <w:szCs w:val="22"/>
        </w:rPr>
        <w:t>r of the 2016-17</w:t>
      </w:r>
      <w:r w:rsidR="00985E03" w:rsidRPr="00522627">
        <w:rPr>
          <w:rFonts w:ascii="Bookman Old Style" w:eastAsia="Arial" w:hAnsi="Bookman Old Style" w:cs="Arial"/>
          <w:sz w:val="22"/>
          <w:szCs w:val="22"/>
        </w:rPr>
        <w:t xml:space="preserve"> fishing season </w:t>
      </w:r>
      <w:r w:rsidR="003F2791" w:rsidRPr="00522627">
        <w:rPr>
          <w:rFonts w:ascii="Bookman Old Style" w:eastAsia="Arial" w:hAnsi="Bookman Old Style" w:cs="Arial"/>
          <w:sz w:val="22"/>
          <w:szCs w:val="22"/>
        </w:rPr>
        <w:t xml:space="preserve">in these areas </w:t>
      </w:r>
      <w:r w:rsidR="00ED0BFD" w:rsidRPr="00522627">
        <w:rPr>
          <w:rFonts w:ascii="Bookman Old Style" w:eastAsia="Arial" w:hAnsi="Bookman Old Style" w:cs="Arial"/>
          <w:sz w:val="22"/>
          <w:szCs w:val="22"/>
        </w:rPr>
        <w:t>would</w:t>
      </w:r>
      <w:r w:rsidR="003F2791" w:rsidRPr="00522627">
        <w:rPr>
          <w:rFonts w:ascii="Bookman Old Style" w:eastAsia="Arial" w:hAnsi="Bookman Old Style" w:cs="Arial"/>
          <w:sz w:val="22"/>
          <w:szCs w:val="22"/>
        </w:rPr>
        <w:t xml:space="preserve"> deplete a severely diminished resource beyond it</w:t>
      </w:r>
      <w:r w:rsidR="00985E03" w:rsidRPr="00522627">
        <w:rPr>
          <w:rFonts w:ascii="Bookman Old Style" w:eastAsia="Arial" w:hAnsi="Bookman Old Style" w:cs="Arial"/>
          <w:sz w:val="22"/>
          <w:szCs w:val="22"/>
        </w:rPr>
        <w:t xml:space="preserve">s ability to recover. Continued </w:t>
      </w:r>
      <w:r w:rsidR="003F2791" w:rsidRPr="00522627">
        <w:rPr>
          <w:rFonts w:ascii="Bookman Old Style" w:eastAsia="Arial" w:hAnsi="Bookman Old Style" w:cs="Arial"/>
          <w:sz w:val="22"/>
          <w:szCs w:val="22"/>
        </w:rPr>
        <w:t xml:space="preserve">harvesting </w:t>
      </w:r>
      <w:r w:rsidR="00ED0BFD" w:rsidRPr="00522627">
        <w:rPr>
          <w:rFonts w:ascii="Bookman Old Style" w:eastAsia="Arial" w:hAnsi="Bookman Old Style" w:cs="Arial"/>
          <w:sz w:val="22"/>
          <w:szCs w:val="22"/>
        </w:rPr>
        <w:t>could</w:t>
      </w:r>
      <w:r w:rsidR="00985E03" w:rsidRPr="00522627">
        <w:rPr>
          <w:rFonts w:ascii="Bookman Old Style" w:eastAsia="Arial" w:hAnsi="Bookman Old Style" w:cs="Arial"/>
          <w:sz w:val="22"/>
          <w:szCs w:val="22"/>
        </w:rPr>
        <w:t xml:space="preserve"> have </w:t>
      </w:r>
      <w:r w:rsidR="003F2791" w:rsidRPr="00522627">
        <w:rPr>
          <w:rFonts w:ascii="Bookman Old Style" w:eastAsia="Arial" w:hAnsi="Bookman Old Style" w:cs="Arial"/>
          <w:sz w:val="22"/>
          <w:szCs w:val="22"/>
        </w:rPr>
        <w:t>damage</w:t>
      </w:r>
      <w:r w:rsidR="00985E03" w:rsidRPr="00522627">
        <w:rPr>
          <w:rFonts w:ascii="Bookman Old Style" w:eastAsia="Arial" w:hAnsi="Bookman Old Style" w:cs="Arial"/>
          <w:sz w:val="22"/>
          <w:szCs w:val="22"/>
        </w:rPr>
        <w:t>d</w:t>
      </w:r>
      <w:r w:rsidR="003F2791" w:rsidRPr="00522627">
        <w:rPr>
          <w:rFonts w:ascii="Bookman Old Style" w:eastAsia="Arial" w:hAnsi="Bookman Old Style" w:cs="Arial"/>
          <w:sz w:val="22"/>
          <w:szCs w:val="22"/>
        </w:rPr>
        <w:t xml:space="preserve"> sublegal scallops that </w:t>
      </w:r>
      <w:r w:rsidR="00ED0BFD" w:rsidRPr="00522627">
        <w:rPr>
          <w:rFonts w:ascii="Bookman Old Style" w:eastAsia="Arial" w:hAnsi="Bookman Old Style" w:cs="Arial"/>
          <w:sz w:val="22"/>
          <w:szCs w:val="22"/>
        </w:rPr>
        <w:t>w</w:t>
      </w:r>
      <w:r w:rsidR="003F2791" w:rsidRPr="00522627">
        <w:rPr>
          <w:rFonts w:ascii="Bookman Old Style" w:eastAsia="Arial" w:hAnsi="Bookman Old Style" w:cs="Arial"/>
          <w:sz w:val="22"/>
          <w:szCs w:val="22"/>
        </w:rPr>
        <w:t>ould be caught during</w:t>
      </w:r>
      <w:r w:rsidR="00985E03" w:rsidRPr="00522627">
        <w:rPr>
          <w:rFonts w:ascii="Bookman Old Style" w:eastAsia="Arial" w:hAnsi="Bookman Old Style" w:cs="Arial"/>
          <w:sz w:val="22"/>
          <w:szCs w:val="22"/>
        </w:rPr>
        <w:t xml:space="preserve"> subsequent fishing seasons, as </w:t>
      </w:r>
      <w:r w:rsidR="003F2791" w:rsidRPr="00522627">
        <w:rPr>
          <w:rFonts w:ascii="Bookman Old Style" w:eastAsia="Arial" w:hAnsi="Bookman Old Style" w:cs="Arial"/>
          <w:sz w:val="22"/>
          <w:szCs w:val="22"/>
        </w:rPr>
        <w:t xml:space="preserve">well as reducing the broodstock essential to a recovery. </w:t>
      </w:r>
    </w:p>
    <w:p w:rsidR="00B96A05" w:rsidRPr="00522627" w:rsidRDefault="003F2791" w:rsidP="00BE5A0F">
      <w:pPr>
        <w:rPr>
          <w:rFonts w:ascii="Bookman Old Style" w:hAnsi="Bookman Old Style"/>
          <w:sz w:val="22"/>
          <w:szCs w:val="22"/>
        </w:rPr>
      </w:pPr>
      <w:r w:rsidRPr="00522627">
        <w:rPr>
          <w:rFonts w:ascii="Bookman Old Style" w:eastAsia="Arial" w:hAnsi="Bookman Old Style" w:cs="Arial"/>
          <w:sz w:val="22"/>
          <w:szCs w:val="22"/>
        </w:rPr>
        <w:t>EFFECTIVE DATE OF ADOPTED RULE:</w:t>
      </w:r>
      <w:r w:rsidR="00BE5A0F" w:rsidRPr="00522627">
        <w:rPr>
          <w:rFonts w:ascii="Bookman Old Style" w:eastAsia="Arial" w:hAnsi="Bookman Old Style" w:cs="Arial"/>
          <w:sz w:val="22"/>
          <w:szCs w:val="22"/>
        </w:rPr>
        <w:t xml:space="preserve"> </w:t>
      </w:r>
      <w:r w:rsidR="003863E0" w:rsidRPr="00522627">
        <w:rPr>
          <w:rFonts w:ascii="Bookman Old Style" w:eastAsia="Arial" w:hAnsi="Bookman Old Style" w:cs="Arial"/>
          <w:sz w:val="22"/>
          <w:szCs w:val="22"/>
        </w:rPr>
        <w:t>January 1, 2017</w:t>
      </w:r>
    </w:p>
    <w:p w:rsidR="00B96A05" w:rsidRPr="00522627" w:rsidRDefault="003863E0" w:rsidP="00BE5A0F">
      <w:pPr>
        <w:rPr>
          <w:rFonts w:ascii="Bookman Old Style" w:eastAsia="Arial" w:hAnsi="Bookman Old Style" w:cs="Arial"/>
          <w:sz w:val="22"/>
          <w:szCs w:val="22"/>
        </w:rPr>
      </w:pPr>
      <w:proofErr w:type="gramStart"/>
      <w:r w:rsidRPr="00522627">
        <w:rPr>
          <w:rFonts w:ascii="Bookman Old Style" w:eastAsia="Arial" w:hAnsi="Bookman Old Style" w:cs="Arial"/>
          <w:sz w:val="22"/>
          <w:szCs w:val="22"/>
        </w:rPr>
        <w:t>AFFECTED PARTIES:</w:t>
      </w:r>
      <w:r w:rsidR="003F2791" w:rsidRPr="00522627">
        <w:rPr>
          <w:rFonts w:ascii="Bookman Old Style" w:eastAsia="Arial" w:hAnsi="Bookman Old Style" w:cs="Arial"/>
          <w:sz w:val="22"/>
          <w:szCs w:val="22"/>
        </w:rPr>
        <w:t xml:space="preserve"> Maine commercial</w:t>
      </w:r>
      <w:r w:rsidR="00985E03" w:rsidRPr="00522627">
        <w:rPr>
          <w:rFonts w:ascii="Bookman Old Style" w:eastAsia="Arial" w:hAnsi="Bookman Old Style" w:cs="Arial"/>
          <w:sz w:val="22"/>
          <w:szCs w:val="22"/>
        </w:rPr>
        <w:t xml:space="preserve"> and noncommercial</w:t>
      </w:r>
      <w:r w:rsidR="003F2791" w:rsidRPr="00522627">
        <w:rPr>
          <w:rFonts w:ascii="Bookman Old Style" w:eastAsia="Arial" w:hAnsi="Bookman Old Style" w:cs="Arial"/>
          <w:sz w:val="22"/>
          <w:szCs w:val="22"/>
        </w:rPr>
        <w:t xml:space="preserve"> scallop license</w:t>
      </w:r>
      <w:r w:rsidR="00985E03" w:rsidRPr="00522627">
        <w:rPr>
          <w:rFonts w:ascii="Bookman Old Style" w:eastAsia="Arial" w:hAnsi="Bookman Old Style" w:cs="Arial"/>
          <w:sz w:val="22"/>
          <w:szCs w:val="22"/>
        </w:rPr>
        <w:t xml:space="preserve"> holders</w:t>
      </w:r>
      <w:r w:rsidR="003F2791" w:rsidRPr="00522627">
        <w:rPr>
          <w:rFonts w:ascii="Bookman Old Style" w:eastAsia="Arial" w:hAnsi="Bookman Old Style" w:cs="Arial"/>
          <w:sz w:val="22"/>
          <w:szCs w:val="22"/>
        </w:rPr>
        <w:t xml:space="preserve"> and scallop dealers</w:t>
      </w:r>
      <w:r w:rsidR="00985E03" w:rsidRPr="00522627">
        <w:rPr>
          <w:rFonts w:ascii="Bookman Old Style" w:eastAsia="Arial" w:hAnsi="Bookman Old Style" w:cs="Arial"/>
          <w:sz w:val="22"/>
          <w:szCs w:val="22"/>
        </w:rPr>
        <w:t>.</w:t>
      </w:r>
      <w:proofErr w:type="gramEnd"/>
    </w:p>
    <w:p w:rsidR="00985E03" w:rsidRPr="00522627" w:rsidRDefault="00985E03" w:rsidP="00BE5A0F">
      <w:pPr>
        <w:rPr>
          <w:rFonts w:ascii="Bookman Old Style" w:hAnsi="Bookman Old Style"/>
          <w:sz w:val="22"/>
          <w:szCs w:val="22"/>
        </w:rPr>
      </w:pPr>
    </w:p>
    <w:p w:rsidR="00B96A05" w:rsidRPr="00522627" w:rsidRDefault="00BE5A0F" w:rsidP="00BE5A0F">
      <w:pPr>
        <w:rPr>
          <w:rFonts w:ascii="Bookman Old Style" w:hAnsi="Bookman Old Style"/>
          <w:sz w:val="22"/>
          <w:szCs w:val="22"/>
        </w:rPr>
      </w:pPr>
      <w:r w:rsidRPr="00522627">
        <w:rPr>
          <w:rFonts w:ascii="Bookman Old Style" w:eastAsia="Arial" w:hAnsi="Bookman Old Style" w:cs="Arial"/>
          <w:b/>
          <w:sz w:val="22"/>
          <w:szCs w:val="22"/>
        </w:rPr>
        <w:t>CHAPTER 11</w:t>
      </w:r>
      <w:r w:rsidR="00E65821" w:rsidRPr="00522627">
        <w:rPr>
          <w:rFonts w:ascii="Bookman Old Style" w:eastAsia="Arial" w:hAnsi="Bookman Old Style" w:cs="Arial"/>
          <w:sz w:val="22"/>
          <w:szCs w:val="22"/>
        </w:rPr>
        <w:t>: 11.08</w:t>
      </w:r>
      <w:r w:rsidRPr="00522627">
        <w:rPr>
          <w:rFonts w:ascii="Bookman Old Style" w:eastAsia="Arial" w:hAnsi="Bookman Old Style" w:cs="Arial"/>
          <w:sz w:val="22"/>
          <w:szCs w:val="22"/>
        </w:rPr>
        <w:t>,</w:t>
      </w:r>
      <w:r w:rsidR="00E65821" w:rsidRPr="00522627">
        <w:rPr>
          <w:rFonts w:ascii="Bookman Old Style" w:eastAsia="Arial" w:hAnsi="Bookman Old Style" w:cs="Arial"/>
          <w:sz w:val="22"/>
          <w:szCs w:val="22"/>
        </w:rPr>
        <w:t xml:space="preserve"> Targeted Closures (1</w:t>
      </w:r>
      <w:proofErr w:type="gramStart"/>
      <w:r w:rsidR="00E65821" w:rsidRPr="00522627">
        <w:rPr>
          <w:rFonts w:ascii="Bookman Old Style" w:eastAsia="Arial" w:hAnsi="Bookman Old Style" w:cs="Arial"/>
          <w:sz w:val="22"/>
          <w:szCs w:val="22"/>
        </w:rPr>
        <w:t>)(</w:t>
      </w:r>
      <w:proofErr w:type="gramEnd"/>
      <w:r w:rsidR="00E65821" w:rsidRPr="00522627">
        <w:rPr>
          <w:rFonts w:ascii="Bookman Old Style" w:eastAsia="Arial" w:hAnsi="Bookman Old Style" w:cs="Arial"/>
          <w:sz w:val="22"/>
          <w:szCs w:val="22"/>
        </w:rPr>
        <w:t>14)(15) Muscle Ridge, Chandler Bay/Head Harbor, and Inner Cranberry Isle Area.</w:t>
      </w:r>
    </w:p>
    <w:p w:rsidR="00B96A05" w:rsidRPr="00522627" w:rsidRDefault="003F2791" w:rsidP="00BE5A0F">
      <w:pPr>
        <w:rPr>
          <w:rFonts w:ascii="Bookman Old Style" w:hAnsi="Bookman Old Style"/>
          <w:sz w:val="22"/>
          <w:szCs w:val="22"/>
        </w:rPr>
      </w:pPr>
      <w:r w:rsidRPr="00522627">
        <w:rPr>
          <w:rFonts w:ascii="Bookman Old Style" w:eastAsia="Arial" w:hAnsi="Bookman Old Style" w:cs="Arial"/>
          <w:sz w:val="22"/>
          <w:szCs w:val="22"/>
        </w:rPr>
        <w:lastRenderedPageBreak/>
        <w:t>STATUTORY BASIS:</w:t>
      </w:r>
      <w:r w:rsidR="00BE5A0F" w:rsidRPr="00522627">
        <w:rPr>
          <w:rFonts w:ascii="Bookman Old Style" w:eastAsia="Arial" w:hAnsi="Bookman Old Style" w:cs="Arial"/>
          <w:sz w:val="22"/>
          <w:szCs w:val="22"/>
        </w:rPr>
        <w:t xml:space="preserve"> </w:t>
      </w:r>
      <w:r w:rsidR="005329F6" w:rsidRPr="00522627">
        <w:rPr>
          <w:rFonts w:ascii="Bookman Old Style" w:eastAsia="Arial" w:hAnsi="Bookman Old Style" w:cs="Arial"/>
          <w:sz w:val="22"/>
          <w:szCs w:val="22"/>
        </w:rPr>
        <w:t>12 M.R.S. §6171-3</w:t>
      </w:r>
    </w:p>
    <w:p w:rsidR="00B96A05" w:rsidRPr="00522627" w:rsidRDefault="003F2791" w:rsidP="00C45DD5">
      <w:pPr>
        <w:ind w:right="-90"/>
        <w:rPr>
          <w:rFonts w:ascii="Bookman Old Style" w:eastAsia="Arial" w:hAnsi="Bookman Old Style" w:cs="Arial"/>
          <w:sz w:val="22"/>
          <w:szCs w:val="22"/>
        </w:rPr>
      </w:pPr>
      <w:r w:rsidRPr="00522627">
        <w:rPr>
          <w:rFonts w:ascii="Bookman Old Style" w:eastAsia="Arial" w:hAnsi="Bookman Old Style" w:cs="Arial"/>
          <w:sz w:val="22"/>
          <w:szCs w:val="22"/>
        </w:rPr>
        <w:t>PURPOSE:</w:t>
      </w:r>
      <w:r w:rsidR="00BE5A0F" w:rsidRPr="00522627">
        <w:rPr>
          <w:rFonts w:ascii="Bookman Old Style" w:eastAsia="Arial" w:hAnsi="Bookman Old Style" w:cs="Arial"/>
          <w:sz w:val="22"/>
          <w:szCs w:val="22"/>
        </w:rPr>
        <w:t xml:space="preserve"> </w:t>
      </w:r>
      <w:r w:rsidRPr="00522627">
        <w:rPr>
          <w:rFonts w:ascii="Bookman Old Style" w:eastAsia="Arial" w:hAnsi="Bookman Old Style" w:cs="Arial"/>
          <w:sz w:val="22"/>
          <w:szCs w:val="22"/>
        </w:rPr>
        <w:t>The Commissioner adopt</w:t>
      </w:r>
      <w:r w:rsidR="00985E03" w:rsidRPr="00522627">
        <w:rPr>
          <w:rFonts w:ascii="Bookman Old Style" w:eastAsia="Arial" w:hAnsi="Bookman Old Style" w:cs="Arial"/>
          <w:sz w:val="22"/>
          <w:szCs w:val="22"/>
        </w:rPr>
        <w:t>ed</w:t>
      </w:r>
      <w:r w:rsidRPr="00522627">
        <w:rPr>
          <w:rFonts w:ascii="Bookman Old Style" w:eastAsia="Arial" w:hAnsi="Bookman Old Style" w:cs="Arial"/>
          <w:sz w:val="22"/>
          <w:szCs w:val="22"/>
        </w:rPr>
        <w:t xml:space="preserve"> this emergency </w:t>
      </w:r>
      <w:r w:rsidR="00B618B5">
        <w:rPr>
          <w:rFonts w:ascii="Bookman Old Style" w:eastAsia="Arial" w:hAnsi="Bookman Old Style" w:cs="Arial"/>
          <w:sz w:val="22"/>
          <w:szCs w:val="22"/>
        </w:rPr>
        <w:t>rulemaking</w:t>
      </w:r>
      <w:r w:rsidRPr="00522627">
        <w:rPr>
          <w:rFonts w:ascii="Bookman Old Style" w:eastAsia="Arial" w:hAnsi="Bookman Old Style" w:cs="Arial"/>
          <w:sz w:val="22"/>
          <w:szCs w:val="22"/>
        </w:rPr>
        <w:t xml:space="preserve"> for the</w:t>
      </w:r>
      <w:r w:rsidR="00985E03" w:rsidRPr="00522627">
        <w:rPr>
          <w:rFonts w:ascii="Bookman Old Style" w:eastAsia="Arial" w:hAnsi="Bookman Old Style" w:cs="Arial"/>
          <w:sz w:val="22"/>
          <w:szCs w:val="22"/>
        </w:rPr>
        <w:t xml:space="preserve"> implementation of conservation</w:t>
      </w:r>
      <w:r w:rsidRPr="00522627">
        <w:rPr>
          <w:rFonts w:ascii="Bookman Old Style" w:eastAsia="Arial" w:hAnsi="Bookman Old Style" w:cs="Arial"/>
          <w:sz w:val="22"/>
          <w:szCs w:val="22"/>
        </w:rPr>
        <w:t xml:space="preserve"> closures located in</w:t>
      </w:r>
      <w:r w:rsidR="00E65821" w:rsidRPr="00522627">
        <w:rPr>
          <w:rFonts w:ascii="Bookman Old Style" w:eastAsia="Arial" w:hAnsi="Bookman Old Style" w:cs="Arial"/>
          <w:sz w:val="22"/>
          <w:szCs w:val="22"/>
        </w:rPr>
        <w:t xml:space="preserve"> Muscle Ridge, Chandler Bay/Head Harbor, and Inner Cranberry Isle Area to</w:t>
      </w:r>
      <w:r w:rsidR="00985E03" w:rsidRPr="00522627">
        <w:rPr>
          <w:rFonts w:ascii="Bookman Old Style" w:eastAsia="Arial" w:hAnsi="Bookman Old Style" w:cs="Arial"/>
          <w:sz w:val="22"/>
          <w:szCs w:val="22"/>
        </w:rPr>
        <w:t xml:space="preserve"> protect </w:t>
      </w:r>
      <w:r w:rsidRPr="00522627">
        <w:rPr>
          <w:rFonts w:ascii="Bookman Old Style" w:eastAsia="Arial" w:hAnsi="Bookman Old Style" w:cs="Arial"/>
          <w:sz w:val="22"/>
          <w:szCs w:val="22"/>
        </w:rPr>
        <w:t>Maine’s scallop resource due to the risk of unusual damage and imminent depletion. The Department</w:t>
      </w:r>
      <w:r w:rsidR="00985E03" w:rsidRPr="00522627">
        <w:rPr>
          <w:rFonts w:ascii="Bookman Old Style" w:eastAsia="Arial" w:hAnsi="Bookman Old Style" w:cs="Arial"/>
          <w:sz w:val="22"/>
          <w:szCs w:val="22"/>
        </w:rPr>
        <w:t xml:space="preserve"> was concerned that unrestricted </w:t>
      </w:r>
      <w:r w:rsidRPr="00522627">
        <w:rPr>
          <w:rFonts w:ascii="Bookman Old Style" w:eastAsia="Arial" w:hAnsi="Bookman Old Style" w:cs="Arial"/>
          <w:sz w:val="22"/>
          <w:szCs w:val="22"/>
        </w:rPr>
        <w:t xml:space="preserve">harvesting </w:t>
      </w:r>
      <w:r w:rsidR="00E65821" w:rsidRPr="00522627">
        <w:rPr>
          <w:rFonts w:ascii="Bookman Old Style" w:eastAsia="Arial" w:hAnsi="Bookman Old Style" w:cs="Arial"/>
          <w:sz w:val="22"/>
          <w:szCs w:val="22"/>
        </w:rPr>
        <w:t>during the remainder of the 2016-17</w:t>
      </w:r>
      <w:r w:rsidRPr="00522627">
        <w:rPr>
          <w:rFonts w:ascii="Bookman Old Style" w:eastAsia="Arial" w:hAnsi="Bookman Old Style" w:cs="Arial"/>
          <w:sz w:val="22"/>
          <w:szCs w:val="22"/>
        </w:rPr>
        <w:t xml:space="preserve"> fishing season in the</w:t>
      </w:r>
      <w:r w:rsidR="00985E03" w:rsidRPr="00522627">
        <w:rPr>
          <w:rFonts w:ascii="Bookman Old Style" w:eastAsia="Arial" w:hAnsi="Bookman Old Style" w:cs="Arial"/>
          <w:sz w:val="22"/>
          <w:szCs w:val="22"/>
        </w:rPr>
        <w:t xml:space="preserve">se areas could deplete a severely </w:t>
      </w:r>
      <w:r w:rsidRPr="00522627">
        <w:rPr>
          <w:rFonts w:ascii="Bookman Old Style" w:eastAsia="Arial" w:hAnsi="Bookman Old Style" w:cs="Arial"/>
          <w:sz w:val="22"/>
          <w:szCs w:val="22"/>
        </w:rPr>
        <w:t>diminished resource beyond its ability to recover. Continued harvesti</w:t>
      </w:r>
      <w:r w:rsidR="00985E03" w:rsidRPr="00522627">
        <w:rPr>
          <w:rFonts w:ascii="Bookman Old Style" w:eastAsia="Arial" w:hAnsi="Bookman Old Style" w:cs="Arial"/>
          <w:sz w:val="22"/>
          <w:szCs w:val="22"/>
        </w:rPr>
        <w:t xml:space="preserve">ng could have damaged sublegal scallops </w:t>
      </w:r>
      <w:r w:rsidRPr="00522627">
        <w:rPr>
          <w:rFonts w:ascii="Bookman Old Style" w:eastAsia="Arial" w:hAnsi="Bookman Old Style" w:cs="Arial"/>
          <w:sz w:val="22"/>
          <w:szCs w:val="22"/>
        </w:rPr>
        <w:t xml:space="preserve">that </w:t>
      </w:r>
      <w:r w:rsidR="00985E03" w:rsidRPr="00522627">
        <w:rPr>
          <w:rFonts w:ascii="Bookman Old Style" w:eastAsia="Arial" w:hAnsi="Bookman Old Style" w:cs="Arial"/>
          <w:sz w:val="22"/>
          <w:szCs w:val="22"/>
        </w:rPr>
        <w:t>w</w:t>
      </w:r>
      <w:r w:rsidRPr="00522627">
        <w:rPr>
          <w:rFonts w:ascii="Bookman Old Style" w:eastAsia="Arial" w:hAnsi="Bookman Old Style" w:cs="Arial"/>
          <w:sz w:val="22"/>
          <w:szCs w:val="22"/>
        </w:rPr>
        <w:t>ould be caught during subsequent fishing seasons, as well as reducin</w:t>
      </w:r>
      <w:r w:rsidR="00985E03" w:rsidRPr="00522627">
        <w:rPr>
          <w:rFonts w:ascii="Bookman Old Style" w:eastAsia="Arial" w:hAnsi="Bookman Old Style" w:cs="Arial"/>
          <w:sz w:val="22"/>
          <w:szCs w:val="22"/>
        </w:rPr>
        <w:t xml:space="preserve">g the broodstock essential to a </w:t>
      </w:r>
      <w:r w:rsidRPr="00522627">
        <w:rPr>
          <w:rFonts w:ascii="Bookman Old Style" w:eastAsia="Arial" w:hAnsi="Bookman Old Style" w:cs="Arial"/>
          <w:sz w:val="22"/>
          <w:szCs w:val="22"/>
        </w:rPr>
        <w:t xml:space="preserve">recovery. </w:t>
      </w:r>
      <w:r w:rsidR="00E65821" w:rsidRPr="00522627">
        <w:rPr>
          <w:rFonts w:ascii="Bookman Old Style" w:eastAsia="Arial" w:hAnsi="Bookman Old Style" w:cs="Arial"/>
          <w:sz w:val="22"/>
          <w:szCs w:val="22"/>
        </w:rPr>
        <w:t>In addition, high concentrations of sublegal scallops in both the Muscle Ridge and Inner Cranberry Isle Area require protection from incidental mortality caused by drag gear; however, due to the negligible impacts divers have during hand harvest to sublegal product, diving in these two areas will be allowed to continue</w:t>
      </w:r>
    </w:p>
    <w:p w:rsidR="00B96A05" w:rsidRPr="00522627" w:rsidRDefault="003F2791" w:rsidP="00BE5A0F">
      <w:pPr>
        <w:rPr>
          <w:rFonts w:ascii="Bookman Old Style" w:hAnsi="Bookman Old Style"/>
          <w:sz w:val="22"/>
          <w:szCs w:val="22"/>
        </w:rPr>
      </w:pPr>
      <w:r w:rsidRPr="00522627">
        <w:rPr>
          <w:rFonts w:ascii="Bookman Old Style" w:eastAsia="Arial" w:hAnsi="Bookman Old Style" w:cs="Arial"/>
          <w:sz w:val="22"/>
          <w:szCs w:val="22"/>
        </w:rPr>
        <w:t>EFFECTIVE DATE OF ADOPTED RULE:</w:t>
      </w:r>
      <w:r w:rsidR="00BE5A0F" w:rsidRPr="00522627">
        <w:rPr>
          <w:rFonts w:ascii="Bookman Old Style" w:eastAsia="Arial" w:hAnsi="Bookman Old Style" w:cs="Arial"/>
          <w:sz w:val="22"/>
          <w:szCs w:val="22"/>
        </w:rPr>
        <w:t xml:space="preserve"> </w:t>
      </w:r>
      <w:r w:rsidR="003863E0" w:rsidRPr="00522627">
        <w:rPr>
          <w:rFonts w:ascii="Bookman Old Style" w:eastAsia="Arial" w:hAnsi="Bookman Old Style" w:cs="Arial"/>
          <w:sz w:val="22"/>
          <w:szCs w:val="22"/>
        </w:rPr>
        <w:t>January 22, 2017</w:t>
      </w:r>
    </w:p>
    <w:p w:rsidR="003F2791" w:rsidRPr="00522627" w:rsidRDefault="003F2791" w:rsidP="00BE5A0F">
      <w:pPr>
        <w:rPr>
          <w:rFonts w:ascii="Bookman Old Style" w:eastAsia="Arial" w:hAnsi="Bookman Old Style" w:cs="Arial"/>
          <w:sz w:val="22"/>
          <w:szCs w:val="22"/>
        </w:rPr>
      </w:pPr>
      <w:proofErr w:type="gramStart"/>
      <w:r w:rsidRPr="00522627">
        <w:rPr>
          <w:rFonts w:ascii="Bookman Old Style" w:eastAsia="Arial" w:hAnsi="Bookman Old Style" w:cs="Arial"/>
          <w:sz w:val="22"/>
          <w:szCs w:val="22"/>
        </w:rPr>
        <w:t>AFFECTED PARTIES: Maine commercial and noncommercial scallop license holders and scallop dealers.</w:t>
      </w:r>
      <w:proofErr w:type="gramEnd"/>
    </w:p>
    <w:p w:rsidR="00B96A05" w:rsidRPr="00522627" w:rsidRDefault="00B96A05" w:rsidP="00BE5A0F">
      <w:pPr>
        <w:rPr>
          <w:rFonts w:ascii="Bookman Old Style" w:hAnsi="Bookman Old Style"/>
          <w:sz w:val="22"/>
          <w:szCs w:val="22"/>
        </w:rPr>
      </w:pPr>
    </w:p>
    <w:p w:rsidR="00B96A05" w:rsidRPr="00522627" w:rsidRDefault="00BE5A0F" w:rsidP="00BE5A0F">
      <w:pPr>
        <w:rPr>
          <w:rFonts w:ascii="Bookman Old Style" w:hAnsi="Bookman Old Style"/>
          <w:sz w:val="22"/>
          <w:szCs w:val="22"/>
        </w:rPr>
      </w:pPr>
      <w:r w:rsidRPr="00522627">
        <w:rPr>
          <w:rFonts w:ascii="Bookman Old Style" w:eastAsia="Arial" w:hAnsi="Bookman Old Style" w:cs="Arial"/>
          <w:b/>
          <w:sz w:val="22"/>
          <w:szCs w:val="22"/>
        </w:rPr>
        <w:t>CHAPTER</w:t>
      </w:r>
      <w:r w:rsidR="00D929E4" w:rsidRPr="00522627">
        <w:rPr>
          <w:rFonts w:ascii="Bookman Old Style" w:eastAsia="Arial" w:hAnsi="Bookman Old Style" w:cs="Arial"/>
          <w:b/>
          <w:sz w:val="22"/>
          <w:szCs w:val="22"/>
        </w:rPr>
        <w:t xml:space="preserve"> 11</w:t>
      </w:r>
      <w:r w:rsidR="003F2791" w:rsidRPr="00522627">
        <w:rPr>
          <w:rFonts w:ascii="Bookman Old Style" w:eastAsia="Arial" w:hAnsi="Bookman Old Style" w:cs="Arial"/>
          <w:sz w:val="22"/>
          <w:szCs w:val="22"/>
        </w:rPr>
        <w:t>:</w:t>
      </w:r>
      <w:r w:rsidRPr="00522627">
        <w:rPr>
          <w:rFonts w:ascii="Bookman Old Style" w:eastAsia="Arial" w:hAnsi="Bookman Old Style" w:cs="Arial"/>
          <w:sz w:val="22"/>
          <w:szCs w:val="22"/>
        </w:rPr>
        <w:t xml:space="preserve"> </w:t>
      </w:r>
      <w:r w:rsidR="00D8161B" w:rsidRPr="00522627">
        <w:rPr>
          <w:rFonts w:ascii="Bookman Old Style" w:eastAsia="Arial" w:hAnsi="Bookman Old Style" w:cs="Arial"/>
          <w:sz w:val="22"/>
          <w:szCs w:val="22"/>
        </w:rPr>
        <w:t>11.08</w:t>
      </w:r>
      <w:r w:rsidR="00C45DD5" w:rsidRPr="00522627">
        <w:rPr>
          <w:rFonts w:ascii="Bookman Old Style" w:eastAsia="Arial" w:hAnsi="Bookman Old Style" w:cs="Arial"/>
          <w:sz w:val="22"/>
          <w:szCs w:val="22"/>
        </w:rPr>
        <w:t>,</w:t>
      </w:r>
      <w:r w:rsidR="00D8161B" w:rsidRPr="00522627">
        <w:rPr>
          <w:rFonts w:ascii="Bookman Old Style" w:eastAsia="Arial" w:hAnsi="Bookman Old Style" w:cs="Arial"/>
          <w:sz w:val="22"/>
          <w:szCs w:val="22"/>
        </w:rPr>
        <w:t>Targeted Closures (11)(13)(15)(16)(17)(18) Casco Bay, Chandler Bay/Head Harbor Island, Upper Damariscotta River, North Haven, Mid Penobscot Bay and Lower Blue Hill Bay/Jericho Bay.</w:t>
      </w:r>
    </w:p>
    <w:p w:rsidR="00B96A05" w:rsidRPr="00522627" w:rsidRDefault="003F2791" w:rsidP="00BE5A0F">
      <w:pPr>
        <w:rPr>
          <w:rFonts w:ascii="Bookman Old Style" w:hAnsi="Bookman Old Style"/>
          <w:sz w:val="22"/>
          <w:szCs w:val="22"/>
        </w:rPr>
      </w:pPr>
      <w:r w:rsidRPr="00522627">
        <w:rPr>
          <w:rFonts w:ascii="Bookman Old Style" w:eastAsia="Arial" w:hAnsi="Bookman Old Style" w:cs="Arial"/>
          <w:sz w:val="22"/>
          <w:szCs w:val="22"/>
        </w:rPr>
        <w:t>STATUTORY BASIS:</w:t>
      </w:r>
      <w:r w:rsidR="00BE5A0F" w:rsidRPr="00522627">
        <w:rPr>
          <w:rFonts w:ascii="Bookman Old Style" w:eastAsia="Arial" w:hAnsi="Bookman Old Style" w:cs="Arial"/>
          <w:sz w:val="22"/>
          <w:szCs w:val="22"/>
        </w:rPr>
        <w:t xml:space="preserve"> </w:t>
      </w:r>
      <w:r w:rsidR="005329F6" w:rsidRPr="00522627">
        <w:rPr>
          <w:rFonts w:ascii="Bookman Old Style" w:eastAsia="Arial" w:hAnsi="Bookman Old Style" w:cs="Arial"/>
          <w:sz w:val="22"/>
          <w:szCs w:val="22"/>
        </w:rPr>
        <w:t>12 M.R.S. §6171-3</w:t>
      </w:r>
    </w:p>
    <w:p w:rsidR="00D8161B" w:rsidRPr="00522627" w:rsidRDefault="003F2791" w:rsidP="00D8161B">
      <w:pPr>
        <w:rPr>
          <w:rFonts w:ascii="Bookman Old Style" w:eastAsia="Arial" w:hAnsi="Bookman Old Style" w:cs="Arial"/>
          <w:sz w:val="22"/>
          <w:szCs w:val="22"/>
        </w:rPr>
      </w:pPr>
      <w:r w:rsidRPr="00522627">
        <w:rPr>
          <w:rFonts w:ascii="Bookman Old Style" w:eastAsia="Arial" w:hAnsi="Bookman Old Style" w:cs="Arial"/>
          <w:sz w:val="22"/>
          <w:szCs w:val="22"/>
        </w:rPr>
        <w:t>PURPOSE:</w:t>
      </w:r>
      <w:r w:rsidR="00BE5A0F" w:rsidRPr="00522627">
        <w:rPr>
          <w:rFonts w:ascii="Bookman Old Style" w:eastAsia="Arial" w:hAnsi="Bookman Old Style" w:cs="Arial"/>
          <w:sz w:val="22"/>
          <w:szCs w:val="22"/>
        </w:rPr>
        <w:t xml:space="preserve"> </w:t>
      </w:r>
      <w:r w:rsidRPr="00522627">
        <w:rPr>
          <w:rFonts w:ascii="Bookman Old Style" w:eastAsia="Arial" w:hAnsi="Bookman Old Style" w:cs="Arial"/>
          <w:sz w:val="22"/>
          <w:szCs w:val="22"/>
        </w:rPr>
        <w:t>The Commissioner adopt</w:t>
      </w:r>
      <w:r w:rsidR="00985E03" w:rsidRPr="00522627">
        <w:rPr>
          <w:rFonts w:ascii="Bookman Old Style" w:eastAsia="Arial" w:hAnsi="Bookman Old Style" w:cs="Arial"/>
          <w:sz w:val="22"/>
          <w:szCs w:val="22"/>
        </w:rPr>
        <w:t>ed</w:t>
      </w:r>
      <w:r w:rsidRPr="00522627">
        <w:rPr>
          <w:rFonts w:ascii="Bookman Old Style" w:eastAsia="Arial" w:hAnsi="Bookman Old Style" w:cs="Arial"/>
          <w:sz w:val="22"/>
          <w:szCs w:val="22"/>
        </w:rPr>
        <w:t xml:space="preserve"> this emergency </w:t>
      </w:r>
      <w:r w:rsidR="00B618B5">
        <w:rPr>
          <w:rFonts w:ascii="Bookman Old Style" w:eastAsia="Arial" w:hAnsi="Bookman Old Style" w:cs="Arial"/>
          <w:sz w:val="22"/>
          <w:szCs w:val="22"/>
        </w:rPr>
        <w:t>rulemaking</w:t>
      </w:r>
      <w:r w:rsidRPr="00522627">
        <w:rPr>
          <w:rFonts w:ascii="Bookman Old Style" w:eastAsia="Arial" w:hAnsi="Bookman Old Style" w:cs="Arial"/>
          <w:sz w:val="22"/>
          <w:szCs w:val="22"/>
        </w:rPr>
        <w:t xml:space="preserve"> for the</w:t>
      </w:r>
      <w:r w:rsidR="00985E03" w:rsidRPr="00522627">
        <w:rPr>
          <w:rFonts w:ascii="Bookman Old Style" w:eastAsia="Arial" w:hAnsi="Bookman Old Style" w:cs="Arial"/>
          <w:sz w:val="22"/>
          <w:szCs w:val="22"/>
        </w:rPr>
        <w:t xml:space="preserve"> implementation of conservation </w:t>
      </w:r>
      <w:r w:rsidRPr="00522627">
        <w:rPr>
          <w:rFonts w:ascii="Bookman Old Style" w:eastAsia="Arial" w:hAnsi="Bookman Old Style" w:cs="Arial"/>
          <w:sz w:val="22"/>
          <w:szCs w:val="22"/>
        </w:rPr>
        <w:t>closures located in</w:t>
      </w:r>
      <w:r w:rsidR="00D8161B" w:rsidRPr="00522627">
        <w:rPr>
          <w:rFonts w:ascii="Bookman Old Style" w:eastAsia="Arial" w:hAnsi="Bookman Old Style" w:cs="Arial"/>
          <w:sz w:val="22"/>
          <w:szCs w:val="22"/>
        </w:rPr>
        <w:t xml:space="preserve"> Casco Bay, Chandler Bay/Head Harbor Island, Upper Damariscotta River, North Haven, Mid Penobscot Bay and Lower Blue Hill Bay/Jericho Bay</w:t>
      </w:r>
    </w:p>
    <w:p w:rsidR="00D8161B" w:rsidRPr="00522627" w:rsidRDefault="003F2791" w:rsidP="00BE5A0F">
      <w:pPr>
        <w:rPr>
          <w:rFonts w:ascii="Bookman Old Style" w:eastAsia="Arial" w:hAnsi="Bookman Old Style" w:cs="Arial"/>
          <w:sz w:val="22"/>
          <w:szCs w:val="22"/>
        </w:rPr>
      </w:pPr>
      <w:proofErr w:type="gramStart"/>
      <w:r w:rsidRPr="00522627">
        <w:rPr>
          <w:rFonts w:ascii="Bookman Old Style" w:eastAsia="Arial" w:hAnsi="Bookman Old Style" w:cs="Arial"/>
          <w:sz w:val="22"/>
          <w:szCs w:val="22"/>
        </w:rPr>
        <w:t>to</w:t>
      </w:r>
      <w:proofErr w:type="gramEnd"/>
      <w:r w:rsidRPr="00522627">
        <w:rPr>
          <w:rFonts w:ascii="Bookman Old Style" w:eastAsia="Arial" w:hAnsi="Bookman Old Style" w:cs="Arial"/>
          <w:sz w:val="22"/>
          <w:szCs w:val="22"/>
        </w:rPr>
        <w:t xml:space="preserve"> p</w:t>
      </w:r>
      <w:r w:rsidR="00985E03" w:rsidRPr="00522627">
        <w:rPr>
          <w:rFonts w:ascii="Bookman Old Style" w:eastAsia="Arial" w:hAnsi="Bookman Old Style" w:cs="Arial"/>
          <w:sz w:val="22"/>
          <w:szCs w:val="22"/>
        </w:rPr>
        <w:t xml:space="preserve">rotect Maine’s scallop resource </w:t>
      </w:r>
      <w:r w:rsidR="00D8161B" w:rsidRPr="00522627">
        <w:rPr>
          <w:rFonts w:ascii="Bookman Old Style" w:eastAsia="Arial" w:hAnsi="Bookman Old Style" w:cs="Arial"/>
          <w:sz w:val="22"/>
          <w:szCs w:val="22"/>
        </w:rPr>
        <w:t>from</w:t>
      </w:r>
      <w:r w:rsidRPr="00522627">
        <w:rPr>
          <w:rFonts w:ascii="Bookman Old Style" w:eastAsia="Arial" w:hAnsi="Bookman Old Style" w:cs="Arial"/>
          <w:sz w:val="22"/>
          <w:szCs w:val="22"/>
        </w:rPr>
        <w:t xml:space="preserve"> the risk of imminent depletion and unusual damage. While scallop p</w:t>
      </w:r>
      <w:r w:rsidR="00985E03" w:rsidRPr="00522627">
        <w:rPr>
          <w:rFonts w:ascii="Bookman Old Style" w:eastAsia="Arial" w:hAnsi="Bookman Old Style" w:cs="Arial"/>
          <w:sz w:val="22"/>
          <w:szCs w:val="22"/>
        </w:rPr>
        <w:t xml:space="preserve">opulations </w:t>
      </w:r>
      <w:r w:rsidR="0091467D" w:rsidRPr="00522627">
        <w:rPr>
          <w:rFonts w:ascii="Bookman Old Style" w:eastAsia="Arial" w:hAnsi="Bookman Old Style" w:cs="Arial"/>
          <w:sz w:val="22"/>
          <w:szCs w:val="22"/>
        </w:rPr>
        <w:t xml:space="preserve">indicated </w:t>
      </w:r>
      <w:r w:rsidR="00985E03" w:rsidRPr="00522627">
        <w:rPr>
          <w:rFonts w:ascii="Bookman Old Style" w:eastAsia="Arial" w:hAnsi="Bookman Old Style" w:cs="Arial"/>
          <w:sz w:val="22"/>
          <w:szCs w:val="22"/>
        </w:rPr>
        <w:t xml:space="preserve">signs </w:t>
      </w:r>
      <w:r w:rsidRPr="00522627">
        <w:rPr>
          <w:rFonts w:ascii="Bookman Old Style" w:eastAsia="Arial" w:hAnsi="Bookman Old Style" w:cs="Arial"/>
          <w:sz w:val="22"/>
          <w:szCs w:val="22"/>
        </w:rPr>
        <w:t xml:space="preserve">of recovery in some areas of the state, the Department </w:t>
      </w:r>
      <w:r w:rsidR="00985E03" w:rsidRPr="00522627">
        <w:rPr>
          <w:rFonts w:ascii="Bookman Old Style" w:eastAsia="Arial" w:hAnsi="Bookman Old Style" w:cs="Arial"/>
          <w:sz w:val="22"/>
          <w:szCs w:val="22"/>
        </w:rPr>
        <w:t>wa</w:t>
      </w:r>
      <w:r w:rsidRPr="00522627">
        <w:rPr>
          <w:rFonts w:ascii="Bookman Old Style" w:eastAsia="Arial" w:hAnsi="Bookman Old Style" w:cs="Arial"/>
          <w:sz w:val="22"/>
          <w:szCs w:val="22"/>
        </w:rPr>
        <w:t>s concerned that unrestricted harvest during the</w:t>
      </w:r>
      <w:r w:rsidR="00985E03" w:rsidRPr="00522627">
        <w:rPr>
          <w:rFonts w:ascii="Bookman Old Style" w:eastAsia="Arial" w:hAnsi="Bookman Old Style" w:cs="Arial"/>
          <w:sz w:val="22"/>
          <w:szCs w:val="22"/>
        </w:rPr>
        <w:t xml:space="preserve"> </w:t>
      </w:r>
      <w:r w:rsidR="00D8161B" w:rsidRPr="00522627">
        <w:rPr>
          <w:rFonts w:ascii="Bookman Old Style" w:eastAsia="Arial" w:hAnsi="Bookman Old Style" w:cs="Arial"/>
          <w:sz w:val="22"/>
          <w:szCs w:val="22"/>
        </w:rPr>
        <w:t>remainder of the 2016-17</w:t>
      </w:r>
      <w:r w:rsidRPr="00522627">
        <w:rPr>
          <w:rFonts w:ascii="Bookman Old Style" w:eastAsia="Arial" w:hAnsi="Bookman Old Style" w:cs="Arial"/>
          <w:sz w:val="22"/>
          <w:szCs w:val="22"/>
        </w:rPr>
        <w:t xml:space="preserve"> fishing season in these specific areas </w:t>
      </w:r>
      <w:r w:rsidR="00985E03" w:rsidRPr="00522627">
        <w:rPr>
          <w:rFonts w:ascii="Bookman Old Style" w:eastAsia="Arial" w:hAnsi="Bookman Old Style" w:cs="Arial"/>
          <w:sz w:val="22"/>
          <w:szCs w:val="22"/>
        </w:rPr>
        <w:t>would</w:t>
      </w:r>
      <w:r w:rsidRPr="00522627">
        <w:rPr>
          <w:rFonts w:ascii="Bookman Old Style" w:eastAsia="Arial" w:hAnsi="Bookman Old Style" w:cs="Arial"/>
          <w:sz w:val="22"/>
          <w:szCs w:val="22"/>
        </w:rPr>
        <w:t xml:space="preserve"> redu</w:t>
      </w:r>
      <w:r w:rsidR="00985E03" w:rsidRPr="00522627">
        <w:rPr>
          <w:rFonts w:ascii="Bookman Old Style" w:eastAsia="Arial" w:hAnsi="Bookman Old Style" w:cs="Arial"/>
          <w:sz w:val="22"/>
          <w:szCs w:val="22"/>
        </w:rPr>
        <w:t xml:space="preserve">ce the broodstock essential for </w:t>
      </w:r>
      <w:r w:rsidRPr="00522627">
        <w:rPr>
          <w:rFonts w:ascii="Bookman Old Style" w:eastAsia="Arial" w:hAnsi="Bookman Old Style" w:cs="Arial"/>
          <w:sz w:val="22"/>
          <w:szCs w:val="22"/>
        </w:rPr>
        <w:t>continuing recovery of the resource</w:t>
      </w:r>
      <w:r w:rsidR="00D8161B" w:rsidRPr="00522627">
        <w:rPr>
          <w:rFonts w:ascii="Bookman Old Style" w:eastAsia="Arial" w:hAnsi="Bookman Old Style" w:cs="Arial"/>
          <w:sz w:val="22"/>
          <w:szCs w:val="22"/>
        </w:rPr>
        <w:t>.</w:t>
      </w:r>
      <w:r w:rsidR="00D8161B" w:rsidRPr="00522627">
        <w:rPr>
          <w:sz w:val="22"/>
          <w:szCs w:val="22"/>
        </w:rPr>
        <w:t xml:space="preserve"> </w:t>
      </w:r>
      <w:r w:rsidR="00D8161B" w:rsidRPr="00522627">
        <w:rPr>
          <w:rFonts w:ascii="Bookman Old Style" w:eastAsia="Arial" w:hAnsi="Bookman Old Style" w:cs="Arial"/>
          <w:sz w:val="22"/>
          <w:szCs w:val="22"/>
        </w:rPr>
        <w:t>In addition, high concentrations of sublegal scallops in Casco Bay require</w:t>
      </w:r>
      <w:r w:rsidR="0091467D" w:rsidRPr="00522627">
        <w:rPr>
          <w:rFonts w:ascii="Bookman Old Style" w:eastAsia="Arial" w:hAnsi="Bookman Old Style" w:cs="Arial"/>
          <w:sz w:val="22"/>
          <w:szCs w:val="22"/>
        </w:rPr>
        <w:t>d</w:t>
      </w:r>
      <w:r w:rsidR="00D8161B" w:rsidRPr="00522627">
        <w:rPr>
          <w:rFonts w:ascii="Bookman Old Style" w:eastAsia="Arial" w:hAnsi="Bookman Old Style" w:cs="Arial"/>
          <w:sz w:val="22"/>
          <w:szCs w:val="22"/>
        </w:rPr>
        <w:t xml:space="preserve"> protection from incidental mortality caused by drag gear. Due to the n</w:t>
      </w:r>
      <w:r w:rsidR="0091467D" w:rsidRPr="00522627">
        <w:rPr>
          <w:rFonts w:ascii="Bookman Old Style" w:eastAsia="Arial" w:hAnsi="Bookman Old Style" w:cs="Arial"/>
          <w:sz w:val="22"/>
          <w:szCs w:val="22"/>
        </w:rPr>
        <w:t>egligible impacts divers had on</w:t>
      </w:r>
      <w:r w:rsidR="00D8161B" w:rsidRPr="00522627">
        <w:rPr>
          <w:rFonts w:ascii="Bookman Old Style" w:eastAsia="Arial" w:hAnsi="Bookman Old Style" w:cs="Arial"/>
          <w:sz w:val="22"/>
          <w:szCs w:val="22"/>
        </w:rPr>
        <w:t xml:space="preserve"> sublegal product, diving in this area </w:t>
      </w:r>
      <w:r w:rsidR="0091467D" w:rsidRPr="00522627">
        <w:rPr>
          <w:rFonts w:ascii="Bookman Old Style" w:eastAsia="Arial" w:hAnsi="Bookman Old Style" w:cs="Arial"/>
          <w:sz w:val="22"/>
          <w:szCs w:val="22"/>
        </w:rPr>
        <w:t>could</w:t>
      </w:r>
      <w:r w:rsidR="00D8161B" w:rsidRPr="00522627">
        <w:rPr>
          <w:rFonts w:ascii="Bookman Old Style" w:eastAsia="Arial" w:hAnsi="Bookman Old Style" w:cs="Arial"/>
          <w:sz w:val="22"/>
          <w:szCs w:val="22"/>
        </w:rPr>
        <w:t xml:space="preserve"> continue whe</w:t>
      </w:r>
      <w:r w:rsidR="0091467D" w:rsidRPr="00522627">
        <w:rPr>
          <w:rFonts w:ascii="Bookman Old Style" w:eastAsia="Arial" w:hAnsi="Bookman Old Style" w:cs="Arial"/>
          <w:sz w:val="22"/>
          <w:szCs w:val="22"/>
        </w:rPr>
        <w:t>n the Zone 1 dive season resumed</w:t>
      </w:r>
      <w:r w:rsidR="00D8161B" w:rsidRPr="00522627">
        <w:rPr>
          <w:rFonts w:ascii="Bookman Old Style" w:eastAsia="Arial" w:hAnsi="Bookman Old Style" w:cs="Arial"/>
          <w:sz w:val="22"/>
          <w:szCs w:val="22"/>
        </w:rPr>
        <w:t xml:space="preserve"> on March 1. Divers </w:t>
      </w:r>
      <w:r w:rsidR="0091467D" w:rsidRPr="00522627">
        <w:rPr>
          <w:rFonts w:ascii="Bookman Old Style" w:eastAsia="Arial" w:hAnsi="Bookman Old Style" w:cs="Arial"/>
          <w:sz w:val="22"/>
          <w:szCs w:val="22"/>
        </w:rPr>
        <w:t xml:space="preserve">were </w:t>
      </w:r>
      <w:r w:rsidR="00D8161B" w:rsidRPr="00522627">
        <w:rPr>
          <w:rFonts w:ascii="Bookman Old Style" w:eastAsia="Arial" w:hAnsi="Bookman Old Style" w:cs="Arial"/>
          <w:sz w:val="22"/>
          <w:szCs w:val="22"/>
        </w:rPr>
        <w:t>allowed continued access in North Haven, Upper Damariscotta River and Lower Blue Hill Bay/Jericho Bay until further management actions</w:t>
      </w:r>
      <w:r w:rsidR="0091467D" w:rsidRPr="00522627">
        <w:rPr>
          <w:rFonts w:ascii="Bookman Old Style" w:eastAsia="Arial" w:hAnsi="Bookman Old Style" w:cs="Arial"/>
          <w:sz w:val="22"/>
          <w:szCs w:val="22"/>
        </w:rPr>
        <w:t xml:space="preserve"> were implemented</w:t>
      </w:r>
      <w:r w:rsidR="00D8161B" w:rsidRPr="00522627">
        <w:rPr>
          <w:rFonts w:ascii="Bookman Old Style" w:eastAsia="Arial" w:hAnsi="Bookman Old Style" w:cs="Arial"/>
          <w:sz w:val="22"/>
          <w:szCs w:val="22"/>
        </w:rPr>
        <w:t>.</w:t>
      </w:r>
      <w:r w:rsidR="00522627">
        <w:rPr>
          <w:rFonts w:ascii="Bookman Old Style" w:eastAsia="Arial" w:hAnsi="Bookman Old Style" w:cs="Arial"/>
          <w:sz w:val="22"/>
          <w:szCs w:val="22"/>
        </w:rPr>
        <w:t xml:space="preserve"> </w:t>
      </w:r>
    </w:p>
    <w:p w:rsidR="00B96A05" w:rsidRPr="00522627" w:rsidRDefault="003F2791" w:rsidP="00BE5A0F">
      <w:pPr>
        <w:rPr>
          <w:rFonts w:ascii="Bookman Old Style" w:hAnsi="Bookman Old Style"/>
          <w:sz w:val="22"/>
          <w:szCs w:val="22"/>
        </w:rPr>
      </w:pPr>
      <w:r w:rsidRPr="00522627">
        <w:rPr>
          <w:rFonts w:ascii="Bookman Old Style" w:eastAsia="Arial" w:hAnsi="Bookman Old Style" w:cs="Arial"/>
          <w:sz w:val="22"/>
          <w:szCs w:val="22"/>
        </w:rPr>
        <w:t xml:space="preserve">EFFECTIVE </w:t>
      </w:r>
      <w:r w:rsidR="00D8161B" w:rsidRPr="00522627">
        <w:rPr>
          <w:rFonts w:ascii="Bookman Old Style" w:eastAsia="Arial" w:hAnsi="Bookman Old Style" w:cs="Arial"/>
          <w:sz w:val="22"/>
          <w:szCs w:val="22"/>
        </w:rPr>
        <w:t>DATE OF ADOPTED RULE: February 5, 2017</w:t>
      </w:r>
      <w:r w:rsidRPr="00522627">
        <w:rPr>
          <w:rFonts w:ascii="Bookman Old Style" w:eastAsia="Arial" w:hAnsi="Bookman Old Style" w:cs="Arial"/>
          <w:sz w:val="22"/>
          <w:szCs w:val="22"/>
        </w:rPr>
        <w:t xml:space="preserve"> </w:t>
      </w:r>
    </w:p>
    <w:p w:rsidR="003F2791" w:rsidRPr="00522627" w:rsidRDefault="003F2791" w:rsidP="00BE5A0F">
      <w:pPr>
        <w:rPr>
          <w:rFonts w:ascii="Bookman Old Style" w:eastAsia="Arial" w:hAnsi="Bookman Old Style" w:cs="Arial"/>
          <w:sz w:val="22"/>
          <w:szCs w:val="22"/>
        </w:rPr>
      </w:pPr>
      <w:proofErr w:type="gramStart"/>
      <w:r w:rsidRPr="00522627">
        <w:rPr>
          <w:rFonts w:ascii="Bookman Old Style" w:eastAsia="Arial" w:hAnsi="Bookman Old Style" w:cs="Arial"/>
          <w:sz w:val="22"/>
          <w:szCs w:val="22"/>
        </w:rPr>
        <w:t>AFFECTED PARTIES: Maine commercial and noncommercial scallop license holders and scallop dealers.</w:t>
      </w:r>
      <w:proofErr w:type="gramEnd"/>
    </w:p>
    <w:p w:rsidR="00B96A05" w:rsidRPr="00522627" w:rsidRDefault="00B96A05" w:rsidP="00BE5A0F">
      <w:pPr>
        <w:rPr>
          <w:rFonts w:ascii="Bookman Old Style" w:hAnsi="Bookman Old Style"/>
          <w:sz w:val="22"/>
          <w:szCs w:val="22"/>
        </w:rPr>
      </w:pPr>
    </w:p>
    <w:p w:rsidR="00B96A05" w:rsidRPr="00522627" w:rsidRDefault="00BE5A0F" w:rsidP="00C45DD5">
      <w:pPr>
        <w:ind w:right="-360"/>
        <w:rPr>
          <w:rFonts w:ascii="Bookman Old Style" w:hAnsi="Bookman Old Style"/>
          <w:sz w:val="22"/>
          <w:szCs w:val="22"/>
        </w:rPr>
      </w:pPr>
      <w:r w:rsidRPr="00522627">
        <w:rPr>
          <w:rFonts w:ascii="Bookman Old Style" w:eastAsia="Arial" w:hAnsi="Bookman Old Style" w:cs="Arial"/>
          <w:b/>
          <w:sz w:val="22"/>
          <w:szCs w:val="22"/>
        </w:rPr>
        <w:t>CHAPTER</w:t>
      </w:r>
      <w:r w:rsidR="00C45DD5" w:rsidRPr="00522627">
        <w:rPr>
          <w:rFonts w:ascii="Bookman Old Style" w:eastAsia="Arial" w:hAnsi="Bookman Old Style" w:cs="Arial"/>
          <w:b/>
          <w:sz w:val="22"/>
          <w:szCs w:val="22"/>
        </w:rPr>
        <w:t xml:space="preserve"> 11</w:t>
      </w:r>
      <w:r w:rsidR="003F2791" w:rsidRPr="00522627">
        <w:rPr>
          <w:rFonts w:ascii="Bookman Old Style" w:eastAsia="Arial" w:hAnsi="Bookman Old Style" w:cs="Arial"/>
          <w:sz w:val="22"/>
          <w:szCs w:val="22"/>
        </w:rPr>
        <w:t>:</w:t>
      </w:r>
      <w:r w:rsidRPr="00522627">
        <w:rPr>
          <w:rFonts w:ascii="Bookman Old Style" w:eastAsia="Arial" w:hAnsi="Bookman Old Style" w:cs="Arial"/>
          <w:sz w:val="22"/>
          <w:szCs w:val="22"/>
        </w:rPr>
        <w:t xml:space="preserve"> </w:t>
      </w:r>
      <w:r w:rsidR="0091467D" w:rsidRPr="00522627">
        <w:rPr>
          <w:rFonts w:ascii="Bookman Old Style" w:eastAsia="Arial" w:hAnsi="Bookman Old Style" w:cs="Arial"/>
          <w:sz w:val="22"/>
          <w:szCs w:val="22"/>
        </w:rPr>
        <w:t>11.08</w:t>
      </w:r>
      <w:r w:rsidR="00C45DD5" w:rsidRPr="00522627">
        <w:rPr>
          <w:rFonts w:ascii="Bookman Old Style" w:eastAsia="Arial" w:hAnsi="Bookman Old Style" w:cs="Arial"/>
          <w:sz w:val="22"/>
          <w:szCs w:val="22"/>
        </w:rPr>
        <w:t>,</w:t>
      </w:r>
      <w:r w:rsidR="003F2791" w:rsidRPr="00522627">
        <w:rPr>
          <w:rFonts w:ascii="Bookman Old Style" w:eastAsia="Arial" w:hAnsi="Bookman Old Style" w:cs="Arial"/>
          <w:sz w:val="22"/>
          <w:szCs w:val="22"/>
        </w:rPr>
        <w:t xml:space="preserve"> Targeted</w:t>
      </w:r>
      <w:r w:rsidR="008A150E" w:rsidRPr="00522627">
        <w:rPr>
          <w:rFonts w:ascii="Bookman Old Style" w:eastAsia="Arial" w:hAnsi="Bookman Old Style" w:cs="Arial"/>
          <w:sz w:val="22"/>
          <w:szCs w:val="22"/>
        </w:rPr>
        <w:t xml:space="preserve"> Closures (13</w:t>
      </w:r>
      <w:proofErr w:type="gramStart"/>
      <w:r w:rsidR="008A150E" w:rsidRPr="00522627">
        <w:rPr>
          <w:rFonts w:ascii="Bookman Old Style" w:eastAsia="Arial" w:hAnsi="Bookman Old Style" w:cs="Arial"/>
          <w:sz w:val="22"/>
          <w:szCs w:val="22"/>
        </w:rPr>
        <w:t>)(</w:t>
      </w:r>
      <w:proofErr w:type="gramEnd"/>
      <w:r w:rsidR="008A150E" w:rsidRPr="00522627">
        <w:rPr>
          <w:rFonts w:ascii="Bookman Old Style" w:eastAsia="Arial" w:hAnsi="Bookman Old Style" w:cs="Arial"/>
          <w:sz w:val="22"/>
          <w:szCs w:val="22"/>
        </w:rPr>
        <w:t>15)(16)(17)(18) Chandler Bay/Head Harbor Island, Damariscotta River, North Haven, Mid Penobscot Bay and Lower Blue Hill Bay/Jericho Bay.</w:t>
      </w:r>
    </w:p>
    <w:p w:rsidR="00B96A05" w:rsidRPr="00522627" w:rsidRDefault="003F2791" w:rsidP="00BE5A0F">
      <w:pPr>
        <w:rPr>
          <w:rFonts w:ascii="Bookman Old Style" w:hAnsi="Bookman Old Style"/>
          <w:sz w:val="22"/>
          <w:szCs w:val="22"/>
        </w:rPr>
      </w:pPr>
      <w:r w:rsidRPr="00522627">
        <w:rPr>
          <w:rFonts w:ascii="Bookman Old Style" w:eastAsia="Arial" w:hAnsi="Bookman Old Style" w:cs="Arial"/>
          <w:sz w:val="22"/>
          <w:szCs w:val="22"/>
        </w:rPr>
        <w:t>STATUTORY BASIS:</w:t>
      </w:r>
      <w:r w:rsidR="00BE5A0F" w:rsidRPr="00522627">
        <w:rPr>
          <w:rFonts w:ascii="Bookman Old Style" w:eastAsia="Arial" w:hAnsi="Bookman Old Style" w:cs="Arial"/>
          <w:sz w:val="22"/>
          <w:szCs w:val="22"/>
        </w:rPr>
        <w:t xml:space="preserve"> </w:t>
      </w:r>
      <w:r w:rsidR="005329F6" w:rsidRPr="00522627">
        <w:rPr>
          <w:rFonts w:ascii="Bookman Old Style" w:eastAsia="Arial" w:hAnsi="Bookman Old Style" w:cs="Arial"/>
          <w:sz w:val="22"/>
          <w:szCs w:val="22"/>
        </w:rPr>
        <w:t>12 M.R.S. §6171-3</w:t>
      </w:r>
    </w:p>
    <w:p w:rsidR="00B96A05" w:rsidRPr="00522627" w:rsidRDefault="003F2791" w:rsidP="00BE5A0F">
      <w:pPr>
        <w:rPr>
          <w:rFonts w:ascii="Bookman Old Style" w:hAnsi="Bookman Old Style"/>
          <w:sz w:val="22"/>
          <w:szCs w:val="22"/>
        </w:rPr>
      </w:pPr>
      <w:r w:rsidRPr="00522627">
        <w:rPr>
          <w:rFonts w:ascii="Bookman Old Style" w:eastAsia="Arial" w:hAnsi="Bookman Old Style" w:cs="Arial"/>
          <w:sz w:val="22"/>
          <w:szCs w:val="22"/>
        </w:rPr>
        <w:t>PURPOSE:</w:t>
      </w:r>
      <w:r w:rsidR="00BE5A0F" w:rsidRPr="00522627">
        <w:rPr>
          <w:rFonts w:ascii="Bookman Old Style" w:eastAsia="Arial" w:hAnsi="Bookman Old Style" w:cs="Arial"/>
          <w:sz w:val="22"/>
          <w:szCs w:val="22"/>
        </w:rPr>
        <w:t xml:space="preserve"> </w:t>
      </w:r>
      <w:r w:rsidRPr="00522627">
        <w:rPr>
          <w:rFonts w:ascii="Bookman Old Style" w:eastAsia="Arial" w:hAnsi="Bookman Old Style" w:cs="Arial"/>
          <w:sz w:val="22"/>
          <w:szCs w:val="22"/>
        </w:rPr>
        <w:t>The Commissioner adopt</w:t>
      </w:r>
      <w:r w:rsidR="00985E03" w:rsidRPr="00522627">
        <w:rPr>
          <w:rFonts w:ascii="Bookman Old Style" w:eastAsia="Arial" w:hAnsi="Bookman Old Style" w:cs="Arial"/>
          <w:sz w:val="22"/>
          <w:szCs w:val="22"/>
        </w:rPr>
        <w:t>ed</w:t>
      </w:r>
      <w:r w:rsidRPr="00522627">
        <w:rPr>
          <w:rFonts w:ascii="Bookman Old Style" w:eastAsia="Arial" w:hAnsi="Bookman Old Style" w:cs="Arial"/>
          <w:sz w:val="22"/>
          <w:szCs w:val="22"/>
        </w:rPr>
        <w:t xml:space="preserve"> this emergency </w:t>
      </w:r>
      <w:r w:rsidR="00B618B5">
        <w:rPr>
          <w:rFonts w:ascii="Bookman Old Style" w:eastAsia="Arial" w:hAnsi="Bookman Old Style" w:cs="Arial"/>
          <w:sz w:val="22"/>
          <w:szCs w:val="22"/>
        </w:rPr>
        <w:t>rulemaking</w:t>
      </w:r>
      <w:r w:rsidRPr="00522627">
        <w:rPr>
          <w:rFonts w:ascii="Bookman Old Style" w:eastAsia="Arial" w:hAnsi="Bookman Old Style" w:cs="Arial"/>
          <w:sz w:val="22"/>
          <w:szCs w:val="22"/>
        </w:rPr>
        <w:t xml:space="preserve"> for the</w:t>
      </w:r>
      <w:r w:rsidR="00985E03" w:rsidRPr="00522627">
        <w:rPr>
          <w:rFonts w:ascii="Bookman Old Style" w:eastAsia="Arial" w:hAnsi="Bookman Old Style" w:cs="Arial"/>
          <w:sz w:val="22"/>
          <w:szCs w:val="22"/>
        </w:rPr>
        <w:t xml:space="preserve"> implementation of conservation </w:t>
      </w:r>
      <w:r w:rsidRPr="00522627">
        <w:rPr>
          <w:rFonts w:ascii="Bookman Old Style" w:eastAsia="Arial" w:hAnsi="Bookman Old Style" w:cs="Arial"/>
          <w:sz w:val="22"/>
          <w:szCs w:val="22"/>
        </w:rPr>
        <w:t xml:space="preserve">closures </w:t>
      </w:r>
      <w:r w:rsidR="00EC1518" w:rsidRPr="00522627">
        <w:rPr>
          <w:rFonts w:ascii="Bookman Old Style" w:eastAsia="Arial" w:hAnsi="Bookman Old Style" w:cs="Arial"/>
          <w:sz w:val="22"/>
          <w:szCs w:val="22"/>
        </w:rPr>
        <w:t>located in Chandler Bay/Head Harbor Island, Damariscotta River (hand harvest only), North Haven, Mid Penobscot Bay and Lower Blue Hill Bay/Jericho Bay to protect Maine’s scallop resource from the risk of imminent depletion and unusual damage.</w:t>
      </w:r>
      <w:r w:rsidR="00522627">
        <w:rPr>
          <w:rFonts w:ascii="Bookman Old Style" w:eastAsia="Arial" w:hAnsi="Bookman Old Style" w:cs="Arial"/>
          <w:sz w:val="22"/>
          <w:szCs w:val="22"/>
        </w:rPr>
        <w:t xml:space="preserve"> </w:t>
      </w:r>
      <w:r w:rsidR="00EC1518" w:rsidRPr="00522627">
        <w:rPr>
          <w:rFonts w:ascii="Bookman Old Style" w:eastAsia="Arial" w:hAnsi="Bookman Old Style" w:cs="Arial"/>
          <w:sz w:val="22"/>
          <w:szCs w:val="22"/>
        </w:rPr>
        <w:t>The Department was concerned that unrestricted harvest during the remainder of the 2016-2017 fishing season in these specific areas would damage sublegal scallops that could be caught during subsequent fishing seasons, as well as reducing broodstock essential to a recovery. Divers were allowed continued access to Damariscotta River until further management actions were</w:t>
      </w:r>
      <w:r w:rsidR="0091467D" w:rsidRPr="00522627">
        <w:rPr>
          <w:rFonts w:ascii="Bookman Old Style" w:eastAsia="Arial" w:hAnsi="Bookman Old Style" w:cs="Arial"/>
          <w:sz w:val="22"/>
          <w:szCs w:val="22"/>
        </w:rPr>
        <w:t xml:space="preserve"> implemented</w:t>
      </w:r>
      <w:r w:rsidR="00EC1518" w:rsidRPr="00522627">
        <w:rPr>
          <w:rFonts w:ascii="Bookman Old Style" w:eastAsia="Arial" w:hAnsi="Bookman Old Style" w:cs="Arial"/>
          <w:sz w:val="22"/>
          <w:szCs w:val="22"/>
        </w:rPr>
        <w:t>.</w:t>
      </w:r>
    </w:p>
    <w:p w:rsidR="00B96A05" w:rsidRPr="00522627" w:rsidRDefault="003F2791" w:rsidP="00BE5A0F">
      <w:pPr>
        <w:rPr>
          <w:rFonts w:ascii="Bookman Old Style" w:hAnsi="Bookman Old Style"/>
          <w:sz w:val="22"/>
          <w:szCs w:val="22"/>
        </w:rPr>
      </w:pPr>
      <w:r w:rsidRPr="00522627">
        <w:rPr>
          <w:rFonts w:ascii="Bookman Old Style" w:eastAsia="Arial" w:hAnsi="Bookman Old Style" w:cs="Arial"/>
          <w:sz w:val="22"/>
          <w:szCs w:val="22"/>
        </w:rPr>
        <w:t xml:space="preserve">EFFECTIVE DATE OF ADOPTED RULE: February </w:t>
      </w:r>
      <w:r w:rsidR="00EC1518" w:rsidRPr="00522627">
        <w:rPr>
          <w:rFonts w:ascii="Bookman Old Style" w:eastAsia="Arial" w:hAnsi="Bookman Old Style" w:cs="Arial"/>
          <w:sz w:val="22"/>
          <w:szCs w:val="22"/>
        </w:rPr>
        <w:t>26, 2017</w:t>
      </w:r>
    </w:p>
    <w:p w:rsidR="003F2791" w:rsidRPr="00522627" w:rsidRDefault="0091467D" w:rsidP="00BE5A0F">
      <w:pPr>
        <w:rPr>
          <w:rFonts w:ascii="Bookman Old Style" w:eastAsia="Arial" w:hAnsi="Bookman Old Style" w:cs="Arial"/>
          <w:sz w:val="22"/>
          <w:szCs w:val="22"/>
        </w:rPr>
      </w:pPr>
      <w:proofErr w:type="gramStart"/>
      <w:r w:rsidRPr="00522627">
        <w:rPr>
          <w:rFonts w:ascii="Bookman Old Style" w:eastAsia="Arial" w:hAnsi="Bookman Old Style" w:cs="Arial"/>
          <w:sz w:val="22"/>
          <w:szCs w:val="22"/>
        </w:rPr>
        <w:t xml:space="preserve">AFFECTED PARTIES: </w:t>
      </w:r>
      <w:r w:rsidR="003F2791" w:rsidRPr="00522627">
        <w:rPr>
          <w:rFonts w:ascii="Bookman Old Style" w:eastAsia="Arial" w:hAnsi="Bookman Old Style" w:cs="Arial"/>
          <w:sz w:val="22"/>
          <w:szCs w:val="22"/>
        </w:rPr>
        <w:t>Maine commercial and noncommercial scallop license holders and scallop dealers.</w:t>
      </w:r>
      <w:proofErr w:type="gramEnd"/>
    </w:p>
    <w:p w:rsidR="003F2791" w:rsidRPr="00522627" w:rsidRDefault="003F2791" w:rsidP="00BE5A0F">
      <w:pPr>
        <w:rPr>
          <w:rFonts w:ascii="Bookman Old Style" w:eastAsia="Arial" w:hAnsi="Bookman Old Style" w:cs="Arial"/>
          <w:sz w:val="22"/>
          <w:szCs w:val="22"/>
        </w:rPr>
      </w:pPr>
    </w:p>
    <w:p w:rsidR="00B96A05" w:rsidRPr="00522627" w:rsidRDefault="00BE5A0F" w:rsidP="00BE5A0F">
      <w:pPr>
        <w:rPr>
          <w:rFonts w:ascii="Bookman Old Style" w:hAnsi="Bookman Old Style"/>
          <w:sz w:val="22"/>
          <w:szCs w:val="22"/>
        </w:rPr>
      </w:pPr>
      <w:r w:rsidRPr="00522627">
        <w:rPr>
          <w:rFonts w:ascii="Bookman Old Style" w:eastAsia="Arial" w:hAnsi="Bookman Old Style" w:cs="Arial"/>
          <w:b/>
          <w:sz w:val="22"/>
          <w:szCs w:val="22"/>
        </w:rPr>
        <w:t>CHAPTER</w:t>
      </w:r>
      <w:r w:rsidR="00C45DD5" w:rsidRPr="00522627">
        <w:rPr>
          <w:rFonts w:ascii="Bookman Old Style" w:eastAsia="Arial" w:hAnsi="Bookman Old Style" w:cs="Arial"/>
          <w:b/>
          <w:sz w:val="22"/>
          <w:szCs w:val="22"/>
        </w:rPr>
        <w:t xml:space="preserve"> 11</w:t>
      </w:r>
      <w:r w:rsidR="003F2791" w:rsidRPr="00522627">
        <w:rPr>
          <w:rFonts w:ascii="Bookman Old Style" w:eastAsia="Arial" w:hAnsi="Bookman Old Style" w:cs="Arial"/>
          <w:sz w:val="22"/>
          <w:szCs w:val="22"/>
        </w:rPr>
        <w:t>:</w:t>
      </w:r>
      <w:r w:rsidRPr="00522627">
        <w:rPr>
          <w:rFonts w:ascii="Bookman Old Style" w:eastAsia="Arial" w:hAnsi="Bookman Old Style" w:cs="Arial"/>
          <w:sz w:val="22"/>
          <w:szCs w:val="22"/>
        </w:rPr>
        <w:t xml:space="preserve"> </w:t>
      </w:r>
      <w:r w:rsidR="0091467D" w:rsidRPr="00522627">
        <w:rPr>
          <w:rFonts w:ascii="Bookman Old Style" w:eastAsia="Arial" w:hAnsi="Bookman Old Style" w:cs="Arial"/>
          <w:sz w:val="22"/>
          <w:szCs w:val="22"/>
        </w:rPr>
        <w:t>11.08</w:t>
      </w:r>
      <w:r w:rsidR="00C45DD5" w:rsidRPr="00522627">
        <w:rPr>
          <w:rFonts w:ascii="Bookman Old Style" w:eastAsia="Arial" w:hAnsi="Bookman Old Style" w:cs="Arial"/>
          <w:sz w:val="22"/>
          <w:szCs w:val="22"/>
        </w:rPr>
        <w:t>,</w:t>
      </w:r>
      <w:r w:rsidR="003F2791" w:rsidRPr="00522627">
        <w:rPr>
          <w:rFonts w:ascii="Bookman Old Style" w:eastAsia="Arial" w:hAnsi="Bookman Old Style" w:cs="Arial"/>
          <w:sz w:val="22"/>
          <w:szCs w:val="22"/>
        </w:rPr>
        <w:t xml:space="preserve"> Targeted Closures </w:t>
      </w:r>
      <w:r w:rsidR="00882E66" w:rsidRPr="00522627">
        <w:rPr>
          <w:rFonts w:ascii="Bookman Old Style" w:eastAsia="Arial" w:hAnsi="Bookman Old Style" w:cs="Arial"/>
          <w:sz w:val="22"/>
          <w:szCs w:val="22"/>
        </w:rPr>
        <w:t xml:space="preserve">Chapter 11.08 Targeted Closures (19) Cobscook Bay </w:t>
      </w:r>
    </w:p>
    <w:p w:rsidR="00B96A05" w:rsidRPr="00522627" w:rsidRDefault="003F2791" w:rsidP="00BE5A0F">
      <w:pPr>
        <w:rPr>
          <w:rFonts w:ascii="Bookman Old Style" w:hAnsi="Bookman Old Style"/>
          <w:sz w:val="22"/>
          <w:szCs w:val="22"/>
        </w:rPr>
      </w:pPr>
      <w:r w:rsidRPr="00522627">
        <w:rPr>
          <w:rFonts w:ascii="Bookman Old Style" w:eastAsia="Arial" w:hAnsi="Bookman Old Style" w:cs="Arial"/>
          <w:sz w:val="22"/>
          <w:szCs w:val="22"/>
        </w:rPr>
        <w:t>STATUTORY BASIS:</w:t>
      </w:r>
      <w:r w:rsidR="00BE5A0F" w:rsidRPr="00522627">
        <w:rPr>
          <w:rFonts w:ascii="Bookman Old Style" w:eastAsia="Arial" w:hAnsi="Bookman Old Style" w:cs="Arial"/>
          <w:sz w:val="22"/>
          <w:szCs w:val="22"/>
        </w:rPr>
        <w:t xml:space="preserve"> </w:t>
      </w:r>
      <w:r w:rsidR="005329F6" w:rsidRPr="00522627">
        <w:rPr>
          <w:rFonts w:ascii="Bookman Old Style" w:eastAsia="Arial" w:hAnsi="Bookman Old Style" w:cs="Arial"/>
          <w:sz w:val="22"/>
          <w:szCs w:val="22"/>
        </w:rPr>
        <w:t>12 M.R.S. §6171-3</w:t>
      </w:r>
      <w:r w:rsidRPr="00522627">
        <w:rPr>
          <w:rFonts w:ascii="Bookman Old Style" w:eastAsia="Arial" w:hAnsi="Bookman Old Style" w:cs="Arial"/>
          <w:sz w:val="22"/>
          <w:szCs w:val="22"/>
        </w:rPr>
        <w:t xml:space="preserve"> </w:t>
      </w:r>
    </w:p>
    <w:p w:rsidR="00B96A05" w:rsidRPr="00522627" w:rsidRDefault="003F2791" w:rsidP="00BE5A0F">
      <w:pPr>
        <w:rPr>
          <w:rFonts w:ascii="Bookman Old Style" w:hAnsi="Bookman Old Style"/>
          <w:sz w:val="22"/>
          <w:szCs w:val="22"/>
        </w:rPr>
      </w:pPr>
      <w:r w:rsidRPr="00522627">
        <w:rPr>
          <w:rFonts w:ascii="Bookman Old Style" w:eastAsia="Arial" w:hAnsi="Bookman Old Style" w:cs="Arial"/>
          <w:sz w:val="22"/>
          <w:szCs w:val="22"/>
        </w:rPr>
        <w:t>PURPOSE:</w:t>
      </w:r>
      <w:r w:rsidR="00BE5A0F" w:rsidRPr="00522627">
        <w:rPr>
          <w:rFonts w:ascii="Bookman Old Style" w:eastAsia="Arial" w:hAnsi="Bookman Old Style" w:cs="Arial"/>
          <w:sz w:val="22"/>
          <w:szCs w:val="22"/>
        </w:rPr>
        <w:t xml:space="preserve"> </w:t>
      </w:r>
      <w:r w:rsidR="00626722" w:rsidRPr="00522627">
        <w:rPr>
          <w:rFonts w:ascii="Bookman Old Style" w:eastAsia="Arial" w:hAnsi="Bookman Old Style" w:cs="Arial"/>
          <w:sz w:val="22"/>
          <w:szCs w:val="22"/>
        </w:rPr>
        <w:t>The Commissioner adopted this emergency rulemaking for the implementation of conservation closures located in Cobscook Bay to protect Maine’s scallop resource from the risk of imminent depletion and unusual damage. The Department was concerned that unrestricted harvest during the remainder of the 2016-2017 fishing season in these specific areas may damage sublegal scallops potentially being caught with an increased frequency, and reduce the level of broodstock essential to continuing recovery. Continued fishing threatens both seed and the remaining broodstock scallops in the area needed for future recruiting and successful spawning as management maintains a rebuilding strategy to increase overall stock biomass.</w:t>
      </w:r>
    </w:p>
    <w:p w:rsidR="00B96A05" w:rsidRPr="00522627" w:rsidRDefault="003F2791" w:rsidP="00BE5A0F">
      <w:pPr>
        <w:rPr>
          <w:rFonts w:ascii="Bookman Old Style" w:hAnsi="Bookman Old Style"/>
          <w:sz w:val="22"/>
          <w:szCs w:val="22"/>
        </w:rPr>
      </w:pPr>
      <w:r w:rsidRPr="00522627">
        <w:rPr>
          <w:rFonts w:ascii="Bookman Old Style" w:eastAsia="Arial" w:hAnsi="Bookman Old Style" w:cs="Arial"/>
          <w:sz w:val="22"/>
          <w:szCs w:val="22"/>
        </w:rPr>
        <w:t>EFFECTIVE DATE OF ADOPTED RULE:</w:t>
      </w:r>
      <w:r w:rsidR="00BE5A0F" w:rsidRPr="00522627">
        <w:rPr>
          <w:rFonts w:ascii="Bookman Old Style" w:eastAsia="Arial" w:hAnsi="Bookman Old Style" w:cs="Arial"/>
          <w:sz w:val="22"/>
          <w:szCs w:val="22"/>
        </w:rPr>
        <w:t xml:space="preserve"> </w:t>
      </w:r>
      <w:r w:rsidR="0091467D" w:rsidRPr="00522627">
        <w:rPr>
          <w:rFonts w:ascii="Bookman Old Style" w:eastAsia="Arial" w:hAnsi="Bookman Old Style" w:cs="Arial"/>
          <w:sz w:val="22"/>
          <w:szCs w:val="22"/>
        </w:rPr>
        <w:t>March 12, 2017</w:t>
      </w:r>
      <w:r w:rsidRPr="00522627">
        <w:rPr>
          <w:rFonts w:ascii="Bookman Old Style" w:eastAsia="Arial" w:hAnsi="Bookman Old Style" w:cs="Arial"/>
          <w:sz w:val="22"/>
          <w:szCs w:val="22"/>
        </w:rPr>
        <w:t xml:space="preserve"> </w:t>
      </w:r>
    </w:p>
    <w:p w:rsidR="003F2791" w:rsidRPr="00522627" w:rsidRDefault="00626722" w:rsidP="00BE5A0F">
      <w:pPr>
        <w:rPr>
          <w:rFonts w:ascii="Bookman Old Style" w:eastAsia="Arial" w:hAnsi="Bookman Old Style" w:cs="Arial"/>
          <w:sz w:val="22"/>
          <w:szCs w:val="22"/>
        </w:rPr>
      </w:pPr>
      <w:proofErr w:type="gramStart"/>
      <w:r w:rsidRPr="00522627">
        <w:rPr>
          <w:rFonts w:ascii="Bookman Old Style" w:eastAsia="Arial" w:hAnsi="Bookman Old Style" w:cs="Arial"/>
          <w:sz w:val="22"/>
          <w:szCs w:val="22"/>
        </w:rPr>
        <w:t xml:space="preserve">AFFECTED PARTIES: </w:t>
      </w:r>
      <w:r w:rsidR="003F2791" w:rsidRPr="00522627">
        <w:rPr>
          <w:rFonts w:ascii="Bookman Old Style" w:eastAsia="Arial" w:hAnsi="Bookman Old Style" w:cs="Arial"/>
          <w:sz w:val="22"/>
          <w:szCs w:val="22"/>
        </w:rPr>
        <w:t>Maine commercial and noncommercial scallop license holders and scallop dealers.</w:t>
      </w:r>
      <w:proofErr w:type="gramEnd"/>
    </w:p>
    <w:p w:rsidR="00B96A05" w:rsidRPr="00522627" w:rsidRDefault="00B96A05" w:rsidP="00BE5A0F">
      <w:pPr>
        <w:rPr>
          <w:rFonts w:ascii="Bookman Old Style" w:hAnsi="Bookman Old Style"/>
          <w:sz w:val="22"/>
          <w:szCs w:val="22"/>
        </w:rPr>
      </w:pPr>
    </w:p>
    <w:p w:rsidR="00B96A05" w:rsidRPr="00522627" w:rsidRDefault="00BE5A0F" w:rsidP="00BE5A0F">
      <w:pPr>
        <w:rPr>
          <w:rFonts w:ascii="Bookman Old Style" w:hAnsi="Bookman Old Style"/>
          <w:sz w:val="22"/>
          <w:szCs w:val="22"/>
        </w:rPr>
      </w:pPr>
      <w:r w:rsidRPr="00522627">
        <w:rPr>
          <w:rFonts w:ascii="Bookman Old Style" w:eastAsia="Arial" w:hAnsi="Bookman Old Style" w:cs="Arial"/>
          <w:b/>
          <w:sz w:val="22"/>
          <w:szCs w:val="22"/>
        </w:rPr>
        <w:t>CHAPTER</w:t>
      </w:r>
      <w:r w:rsidR="00C45DD5" w:rsidRPr="00522627">
        <w:rPr>
          <w:rFonts w:ascii="Bookman Old Style" w:eastAsia="Arial" w:hAnsi="Bookman Old Style" w:cs="Arial"/>
          <w:b/>
          <w:sz w:val="22"/>
          <w:szCs w:val="22"/>
        </w:rPr>
        <w:t xml:space="preserve"> 34</w:t>
      </w:r>
      <w:r w:rsidR="003F2791" w:rsidRPr="00522627">
        <w:rPr>
          <w:rFonts w:ascii="Bookman Old Style" w:eastAsia="Arial" w:hAnsi="Bookman Old Style" w:cs="Arial"/>
          <w:sz w:val="22"/>
          <w:szCs w:val="22"/>
        </w:rPr>
        <w:t>:</w:t>
      </w:r>
      <w:r w:rsidRPr="00522627">
        <w:rPr>
          <w:rFonts w:ascii="Bookman Old Style" w:eastAsia="Arial" w:hAnsi="Bookman Old Style" w:cs="Arial"/>
          <w:sz w:val="22"/>
          <w:szCs w:val="22"/>
        </w:rPr>
        <w:t xml:space="preserve"> </w:t>
      </w:r>
      <w:r w:rsidR="00EA2D2A" w:rsidRPr="00522627">
        <w:rPr>
          <w:rFonts w:ascii="Bookman Old Style" w:eastAsia="Arial" w:hAnsi="Bookman Old Style" w:cs="Arial"/>
          <w:sz w:val="22"/>
          <w:szCs w:val="22"/>
        </w:rPr>
        <w:t>34.07 Atlantic Halibut Emergency Regulation</w:t>
      </w:r>
    </w:p>
    <w:p w:rsidR="00B96A05" w:rsidRPr="00522627" w:rsidRDefault="003F2791" w:rsidP="00BE5A0F">
      <w:pPr>
        <w:rPr>
          <w:rFonts w:ascii="Bookman Old Style" w:hAnsi="Bookman Old Style"/>
          <w:sz w:val="22"/>
          <w:szCs w:val="22"/>
        </w:rPr>
      </w:pPr>
      <w:r w:rsidRPr="00522627">
        <w:rPr>
          <w:rFonts w:ascii="Bookman Old Style" w:eastAsia="Arial" w:hAnsi="Bookman Old Style" w:cs="Arial"/>
          <w:sz w:val="22"/>
          <w:szCs w:val="22"/>
        </w:rPr>
        <w:t>STATUTORY BASIS:</w:t>
      </w:r>
      <w:r w:rsidR="00BE5A0F" w:rsidRPr="00522627">
        <w:rPr>
          <w:rFonts w:ascii="Bookman Old Style" w:eastAsia="Arial" w:hAnsi="Bookman Old Style" w:cs="Arial"/>
          <w:sz w:val="22"/>
          <w:szCs w:val="22"/>
        </w:rPr>
        <w:t xml:space="preserve"> </w:t>
      </w:r>
      <w:r w:rsidR="00B02CD2" w:rsidRPr="00522627">
        <w:rPr>
          <w:rFonts w:ascii="Bookman Old Style" w:eastAsia="Arial" w:hAnsi="Bookman Old Style" w:cs="Arial"/>
          <w:sz w:val="22"/>
          <w:szCs w:val="22"/>
        </w:rPr>
        <w:t>12 M.R.S. §6171-3(A)</w:t>
      </w:r>
    </w:p>
    <w:p w:rsidR="00B96A05" w:rsidRPr="00522627" w:rsidRDefault="003F2791" w:rsidP="00BE5A0F">
      <w:pPr>
        <w:rPr>
          <w:rFonts w:ascii="Bookman Old Style" w:hAnsi="Bookman Old Style"/>
          <w:sz w:val="22"/>
          <w:szCs w:val="22"/>
        </w:rPr>
      </w:pPr>
      <w:r w:rsidRPr="00522627">
        <w:rPr>
          <w:rFonts w:ascii="Bookman Old Style" w:eastAsia="Arial" w:hAnsi="Bookman Old Style" w:cs="Arial"/>
          <w:sz w:val="22"/>
          <w:szCs w:val="22"/>
        </w:rPr>
        <w:t>PURPOSE:</w:t>
      </w:r>
      <w:r w:rsidR="00BE5A0F" w:rsidRPr="00522627">
        <w:rPr>
          <w:rFonts w:ascii="Bookman Old Style" w:eastAsia="Arial" w:hAnsi="Bookman Old Style" w:cs="Arial"/>
          <w:sz w:val="22"/>
          <w:szCs w:val="22"/>
        </w:rPr>
        <w:t xml:space="preserve"> </w:t>
      </w:r>
      <w:r w:rsidR="00EA2D2A" w:rsidRPr="00522627">
        <w:rPr>
          <w:rFonts w:ascii="Bookman Old Style" w:eastAsia="Arial" w:hAnsi="Bookman Old Style" w:cs="Arial"/>
          <w:sz w:val="22"/>
          <w:szCs w:val="22"/>
        </w:rPr>
        <w:t xml:space="preserve">The Department to implemented a clarification that it is illegal to possess Atlantic Halibut when operating seaward of Maine’s territorial waters. In January 2017, the New England Fishery Management Council passed a motion to ask the United States Coast Guard and states operating under a Joint Enforcement Agreement with the National Oceanic and Atmospheric Administration (NOAA) that enforcement of the three-nautical mile limit </w:t>
      </w:r>
      <w:proofErr w:type="gramStart"/>
      <w:r w:rsidR="00EA2D2A" w:rsidRPr="00522627">
        <w:rPr>
          <w:rFonts w:ascii="Bookman Old Style" w:eastAsia="Arial" w:hAnsi="Bookman Old Style" w:cs="Arial"/>
          <w:sz w:val="22"/>
          <w:szCs w:val="22"/>
        </w:rPr>
        <w:t>be</w:t>
      </w:r>
      <w:proofErr w:type="gramEnd"/>
      <w:r w:rsidR="00EA2D2A" w:rsidRPr="00522627">
        <w:rPr>
          <w:rFonts w:ascii="Bookman Old Style" w:eastAsia="Arial" w:hAnsi="Bookman Old Style" w:cs="Arial"/>
          <w:sz w:val="22"/>
          <w:szCs w:val="22"/>
        </w:rPr>
        <w:t xml:space="preserve"> a high priority during the Atlantic halibut season in Maine. This motion was passed based on concerns that state waters-only license holders were targeting Atlantic halibut outside of Maine’s territorial waters, resulting in increased catch rates. Based on State landing reports, the State waters fishery from 2010-2014 has historically caught an average of 65 percent of the sub-Annual Catch Limit and in fishing year 2015 (May 1, 2015- April 30, 2016), caught 101 percent. It was anticipated that 2016 landings may be even higher. This rule clarified that fishermen targeting halibut with State commercial tags may not possess Atlantic halibut outside of Maine’s territorial waters. This action was intended to protect and conserve the halibut resource from unusual damage and imminent depletion.</w:t>
      </w:r>
      <w:r w:rsidRPr="00522627">
        <w:rPr>
          <w:rFonts w:ascii="Bookman Old Style" w:eastAsia="Arial" w:hAnsi="Bookman Old Style" w:cs="Arial"/>
          <w:sz w:val="22"/>
          <w:szCs w:val="22"/>
        </w:rPr>
        <w:br/>
        <w:t>EFFECTIVE DATE OF ADOPTED RULE:</w:t>
      </w:r>
      <w:r w:rsidR="00BE5A0F" w:rsidRPr="00522627">
        <w:rPr>
          <w:rFonts w:ascii="Bookman Old Style" w:eastAsia="Arial" w:hAnsi="Bookman Old Style" w:cs="Arial"/>
          <w:sz w:val="22"/>
          <w:szCs w:val="22"/>
        </w:rPr>
        <w:t xml:space="preserve"> </w:t>
      </w:r>
      <w:r w:rsidR="0053613F" w:rsidRPr="00522627">
        <w:rPr>
          <w:rFonts w:ascii="Bookman Old Style" w:eastAsia="Arial" w:hAnsi="Bookman Old Style" w:cs="Arial"/>
          <w:sz w:val="22"/>
          <w:szCs w:val="22"/>
        </w:rPr>
        <w:t>April 30, 2017</w:t>
      </w:r>
    </w:p>
    <w:p w:rsidR="00B96A05" w:rsidRPr="00522627" w:rsidRDefault="003F2791" w:rsidP="00BE5A0F">
      <w:pPr>
        <w:rPr>
          <w:rFonts w:ascii="Bookman Old Style" w:hAnsi="Bookman Old Style"/>
          <w:sz w:val="22"/>
          <w:szCs w:val="22"/>
        </w:rPr>
      </w:pPr>
      <w:r w:rsidRPr="00522627">
        <w:rPr>
          <w:rFonts w:ascii="Bookman Old Style" w:eastAsia="Arial" w:hAnsi="Bookman Old Style" w:cs="Arial"/>
          <w:sz w:val="22"/>
          <w:szCs w:val="22"/>
        </w:rPr>
        <w:t xml:space="preserve">AFFECTED PARTIES: </w:t>
      </w:r>
      <w:r w:rsidR="0053613F" w:rsidRPr="00522627">
        <w:rPr>
          <w:rFonts w:ascii="Bookman Old Style" w:eastAsia="Arial" w:hAnsi="Bookman Old Style" w:cs="Arial"/>
          <w:sz w:val="22"/>
          <w:szCs w:val="22"/>
        </w:rPr>
        <w:t xml:space="preserve">Halibut fishermen </w:t>
      </w:r>
    </w:p>
    <w:p w:rsidR="00B96A05" w:rsidRPr="00522627" w:rsidRDefault="00B96A05" w:rsidP="00BE5A0F">
      <w:pPr>
        <w:rPr>
          <w:rFonts w:ascii="Bookman Old Style" w:hAnsi="Bookman Old Style"/>
          <w:sz w:val="22"/>
          <w:szCs w:val="22"/>
        </w:rPr>
      </w:pPr>
    </w:p>
    <w:p w:rsidR="00B96A05" w:rsidRPr="00522627" w:rsidRDefault="00BE5A0F" w:rsidP="00BE5A0F">
      <w:pPr>
        <w:rPr>
          <w:rFonts w:ascii="Bookman Old Style" w:hAnsi="Bookman Old Style"/>
          <w:sz w:val="22"/>
          <w:szCs w:val="22"/>
        </w:rPr>
      </w:pPr>
      <w:r w:rsidRPr="00522627">
        <w:rPr>
          <w:rFonts w:ascii="Bookman Old Style" w:eastAsia="Arial" w:hAnsi="Bookman Old Style" w:cs="Arial"/>
          <w:b/>
          <w:sz w:val="22"/>
          <w:szCs w:val="22"/>
        </w:rPr>
        <w:t>CHAPTER</w:t>
      </w:r>
      <w:r w:rsidR="009D31D1" w:rsidRPr="00522627">
        <w:rPr>
          <w:rFonts w:ascii="Bookman Old Style" w:eastAsia="Arial" w:hAnsi="Bookman Old Style" w:cs="Arial"/>
          <w:b/>
          <w:sz w:val="22"/>
          <w:szCs w:val="22"/>
        </w:rPr>
        <w:t xml:space="preserve"> 41</w:t>
      </w:r>
      <w:r w:rsidR="003F2791" w:rsidRPr="00522627">
        <w:rPr>
          <w:rFonts w:ascii="Bookman Old Style" w:eastAsia="Arial" w:hAnsi="Bookman Old Style" w:cs="Arial"/>
          <w:sz w:val="22"/>
          <w:szCs w:val="22"/>
        </w:rPr>
        <w:t>:</w:t>
      </w:r>
      <w:r w:rsidRPr="00522627">
        <w:rPr>
          <w:rFonts w:ascii="Bookman Old Style" w:eastAsia="Arial" w:hAnsi="Bookman Old Style" w:cs="Arial"/>
          <w:sz w:val="22"/>
          <w:szCs w:val="22"/>
        </w:rPr>
        <w:t xml:space="preserve"> </w:t>
      </w:r>
      <w:r w:rsidR="009D31D1" w:rsidRPr="00522627">
        <w:rPr>
          <w:rFonts w:ascii="Bookman Old Style" w:eastAsia="Arial" w:hAnsi="Bookman Old Style" w:cs="Arial"/>
          <w:sz w:val="22"/>
          <w:szCs w:val="22"/>
        </w:rPr>
        <w:t>41.30(1)</w:t>
      </w:r>
      <w:r w:rsidR="003F2791" w:rsidRPr="00522627">
        <w:rPr>
          <w:rFonts w:ascii="Bookman Old Style" w:eastAsia="Arial" w:hAnsi="Bookman Old Style" w:cs="Arial"/>
          <w:sz w:val="22"/>
          <w:szCs w:val="22"/>
        </w:rPr>
        <w:t xml:space="preserve"> </w:t>
      </w:r>
      <w:r w:rsidR="009D31D1" w:rsidRPr="00522627">
        <w:rPr>
          <w:rFonts w:ascii="Bookman Old Style" w:eastAsia="Arial" w:hAnsi="Bookman Old Style" w:cs="Arial"/>
          <w:sz w:val="22"/>
          <w:szCs w:val="22"/>
        </w:rPr>
        <w:t xml:space="preserve">Menhaden Fishery Closure </w:t>
      </w:r>
    </w:p>
    <w:p w:rsidR="00B96A05" w:rsidRPr="00522627" w:rsidRDefault="003F2791" w:rsidP="00BE5A0F">
      <w:pPr>
        <w:rPr>
          <w:rFonts w:ascii="Bookman Old Style" w:hAnsi="Bookman Old Style"/>
          <w:sz w:val="22"/>
          <w:szCs w:val="22"/>
        </w:rPr>
      </w:pPr>
      <w:r w:rsidRPr="00522627">
        <w:rPr>
          <w:rFonts w:ascii="Bookman Old Style" w:eastAsia="Arial" w:hAnsi="Bookman Old Style" w:cs="Arial"/>
          <w:sz w:val="22"/>
          <w:szCs w:val="22"/>
        </w:rPr>
        <w:t>STATUTORY BASIS:</w:t>
      </w:r>
      <w:r w:rsidR="00BE5A0F" w:rsidRPr="00522627">
        <w:rPr>
          <w:rFonts w:ascii="Bookman Old Style" w:eastAsia="Arial" w:hAnsi="Bookman Old Style" w:cs="Arial"/>
          <w:sz w:val="22"/>
          <w:szCs w:val="22"/>
        </w:rPr>
        <w:t xml:space="preserve"> </w:t>
      </w:r>
      <w:r w:rsidR="00C45DD5" w:rsidRPr="00522627">
        <w:rPr>
          <w:rFonts w:ascii="Bookman Old Style" w:eastAsia="Arial" w:hAnsi="Bookman Old Style" w:cs="Arial"/>
          <w:sz w:val="22"/>
          <w:szCs w:val="22"/>
        </w:rPr>
        <w:t>12 M.R.S. §</w:t>
      </w:r>
      <w:r w:rsidR="0089030E" w:rsidRPr="00522627">
        <w:rPr>
          <w:rFonts w:ascii="Bookman Old Style" w:eastAsia="Arial" w:hAnsi="Bookman Old Style" w:cs="Arial"/>
          <w:sz w:val="22"/>
          <w:szCs w:val="22"/>
        </w:rPr>
        <w:t>6171-3(</w:t>
      </w:r>
      <w:r w:rsidRPr="00522627">
        <w:rPr>
          <w:rFonts w:ascii="Bookman Old Style" w:eastAsia="Arial" w:hAnsi="Bookman Old Style" w:cs="Arial"/>
          <w:sz w:val="22"/>
          <w:szCs w:val="22"/>
        </w:rPr>
        <w:t>A)</w:t>
      </w:r>
    </w:p>
    <w:p w:rsidR="00B96A05" w:rsidRPr="00522627" w:rsidRDefault="003F2791" w:rsidP="00BE5A0F">
      <w:pPr>
        <w:rPr>
          <w:rFonts w:ascii="Bookman Old Style" w:hAnsi="Bookman Old Style"/>
          <w:sz w:val="22"/>
          <w:szCs w:val="22"/>
        </w:rPr>
      </w:pPr>
      <w:r w:rsidRPr="00522627">
        <w:rPr>
          <w:rFonts w:ascii="Bookman Old Style" w:eastAsia="Arial" w:hAnsi="Bookman Old Style" w:cs="Arial"/>
          <w:sz w:val="22"/>
          <w:szCs w:val="22"/>
        </w:rPr>
        <w:t>PURPOSE:</w:t>
      </w:r>
      <w:r w:rsidR="00BE5A0F" w:rsidRPr="00522627">
        <w:rPr>
          <w:rFonts w:ascii="Bookman Old Style" w:eastAsia="Arial" w:hAnsi="Bookman Old Style" w:cs="Arial"/>
          <w:sz w:val="22"/>
          <w:szCs w:val="22"/>
        </w:rPr>
        <w:t xml:space="preserve"> </w:t>
      </w:r>
      <w:r w:rsidR="0089030E" w:rsidRPr="00522627">
        <w:rPr>
          <w:rFonts w:ascii="Bookman Old Style" w:eastAsia="Arial" w:hAnsi="Bookman Old Style" w:cs="Arial"/>
          <w:sz w:val="22"/>
          <w:szCs w:val="22"/>
        </w:rPr>
        <w:t xml:space="preserve">The Atlantic States Marine Fisheries Commission (ASMFC) Atlantic Menhaden Management Board approved a total allowable catch (TAC) for the 2017 fishing season of 200,000 mt. The amount allocated to Maine for 2017 is 171,882 lbs. States have the responsibility to close their directed commercial fisheries in their state once their quota has been reached. Based on its knowledge of existing fishing activity, Maine DMR was aware that the 2017 menhaden quota had been reached, and closed the menhaden fishery for 2017 </w:t>
      </w:r>
      <w:r w:rsidR="00FF0215" w:rsidRPr="00522627">
        <w:rPr>
          <w:rFonts w:ascii="Bookman Old Style" w:eastAsia="Arial" w:hAnsi="Bookman Old Style" w:cs="Arial"/>
          <w:sz w:val="22"/>
          <w:szCs w:val="22"/>
        </w:rPr>
        <w:t>to</w:t>
      </w:r>
      <w:r w:rsidR="0089030E" w:rsidRPr="00522627">
        <w:rPr>
          <w:rFonts w:ascii="Bookman Old Style" w:eastAsia="Arial" w:hAnsi="Bookman Old Style" w:cs="Arial"/>
          <w:sz w:val="22"/>
          <w:szCs w:val="22"/>
        </w:rPr>
        <w:t xml:space="preserve"> avoid unusual damage and imminent depletion of the menhaden resource.</w:t>
      </w:r>
    </w:p>
    <w:p w:rsidR="00B96A05" w:rsidRPr="00522627" w:rsidRDefault="003F2791" w:rsidP="00BE5A0F">
      <w:pPr>
        <w:rPr>
          <w:rFonts w:ascii="Bookman Old Style" w:hAnsi="Bookman Old Style"/>
          <w:sz w:val="22"/>
          <w:szCs w:val="22"/>
        </w:rPr>
      </w:pPr>
      <w:r w:rsidRPr="00522627">
        <w:rPr>
          <w:rFonts w:ascii="Bookman Old Style" w:eastAsia="Arial" w:hAnsi="Bookman Old Style" w:cs="Arial"/>
          <w:sz w:val="22"/>
          <w:szCs w:val="22"/>
        </w:rPr>
        <w:t>EFFECTIVE DATE OF ADOPTED RULE:</w:t>
      </w:r>
      <w:r w:rsidR="00BE5A0F" w:rsidRPr="00522627">
        <w:rPr>
          <w:rFonts w:ascii="Bookman Old Style" w:eastAsia="Arial" w:hAnsi="Bookman Old Style" w:cs="Arial"/>
          <w:sz w:val="22"/>
          <w:szCs w:val="22"/>
        </w:rPr>
        <w:t xml:space="preserve"> </w:t>
      </w:r>
      <w:r w:rsidR="009D31D1" w:rsidRPr="00522627">
        <w:rPr>
          <w:rFonts w:ascii="Bookman Old Style" w:eastAsia="Arial" w:hAnsi="Bookman Old Style" w:cs="Arial"/>
          <w:sz w:val="22"/>
          <w:szCs w:val="22"/>
        </w:rPr>
        <w:t>June 3, 2017</w:t>
      </w:r>
    </w:p>
    <w:p w:rsidR="00B96A05" w:rsidRPr="00522627" w:rsidRDefault="003F2791" w:rsidP="00BE5A0F">
      <w:pPr>
        <w:rPr>
          <w:rFonts w:ascii="Bookman Old Style" w:hAnsi="Bookman Old Style"/>
          <w:sz w:val="22"/>
          <w:szCs w:val="22"/>
        </w:rPr>
      </w:pPr>
      <w:r w:rsidRPr="00522627">
        <w:rPr>
          <w:rFonts w:ascii="Bookman Old Style" w:eastAsia="Arial" w:hAnsi="Bookman Old Style" w:cs="Arial"/>
          <w:sz w:val="22"/>
          <w:szCs w:val="22"/>
        </w:rPr>
        <w:t>AF</w:t>
      </w:r>
      <w:r w:rsidR="0089030E" w:rsidRPr="00522627">
        <w:rPr>
          <w:rFonts w:ascii="Bookman Old Style" w:eastAsia="Arial" w:hAnsi="Bookman Old Style" w:cs="Arial"/>
          <w:sz w:val="22"/>
          <w:szCs w:val="22"/>
        </w:rPr>
        <w:t>FECTED PARTIES: Menhaden</w:t>
      </w:r>
      <w:r w:rsidRPr="00522627">
        <w:rPr>
          <w:rFonts w:ascii="Bookman Old Style" w:eastAsia="Arial" w:hAnsi="Bookman Old Style" w:cs="Arial"/>
          <w:sz w:val="22"/>
          <w:szCs w:val="22"/>
        </w:rPr>
        <w:t xml:space="preserve"> fishermen </w:t>
      </w:r>
    </w:p>
    <w:p w:rsidR="00B96A05" w:rsidRPr="00522627" w:rsidRDefault="00B96A05" w:rsidP="00BE5A0F">
      <w:pPr>
        <w:rPr>
          <w:rFonts w:ascii="Bookman Old Style" w:hAnsi="Bookman Old Style"/>
          <w:sz w:val="22"/>
          <w:szCs w:val="22"/>
        </w:rPr>
      </w:pPr>
    </w:p>
    <w:p w:rsidR="00B96A05" w:rsidRPr="00522627" w:rsidRDefault="00BE5A0F" w:rsidP="00BE5A0F">
      <w:pPr>
        <w:rPr>
          <w:rFonts w:ascii="Bookman Old Style" w:hAnsi="Bookman Old Style"/>
          <w:sz w:val="22"/>
          <w:szCs w:val="22"/>
        </w:rPr>
      </w:pPr>
      <w:r w:rsidRPr="00522627">
        <w:rPr>
          <w:rFonts w:ascii="Bookman Old Style" w:eastAsia="Arial" w:hAnsi="Bookman Old Style" w:cs="Arial"/>
          <w:b/>
          <w:sz w:val="22"/>
          <w:szCs w:val="22"/>
        </w:rPr>
        <w:t>CHAPTER</w:t>
      </w:r>
      <w:r w:rsidR="00C45DD5" w:rsidRPr="00522627">
        <w:rPr>
          <w:rFonts w:ascii="Bookman Old Style" w:eastAsia="Arial" w:hAnsi="Bookman Old Style" w:cs="Arial"/>
          <w:b/>
          <w:sz w:val="22"/>
          <w:szCs w:val="22"/>
        </w:rPr>
        <w:t xml:space="preserve"> 36</w:t>
      </w:r>
      <w:r w:rsidR="003F2791" w:rsidRPr="00522627">
        <w:rPr>
          <w:rFonts w:ascii="Bookman Old Style" w:eastAsia="Arial" w:hAnsi="Bookman Old Style" w:cs="Arial"/>
          <w:sz w:val="22"/>
          <w:szCs w:val="22"/>
        </w:rPr>
        <w:t>:</w:t>
      </w:r>
      <w:r w:rsidRPr="00522627">
        <w:rPr>
          <w:rFonts w:ascii="Bookman Old Style" w:eastAsia="Arial" w:hAnsi="Bookman Old Style" w:cs="Arial"/>
          <w:sz w:val="22"/>
          <w:szCs w:val="22"/>
        </w:rPr>
        <w:t xml:space="preserve"> </w:t>
      </w:r>
      <w:r w:rsidR="00C45DD5" w:rsidRPr="00522627">
        <w:rPr>
          <w:rFonts w:ascii="Bookman Old Style" w:eastAsia="Arial" w:hAnsi="Bookman Old Style" w:cs="Arial"/>
          <w:sz w:val="22"/>
          <w:szCs w:val="22"/>
        </w:rPr>
        <w:t>36.01,</w:t>
      </w:r>
      <w:r w:rsidR="003F2791" w:rsidRPr="00522627">
        <w:rPr>
          <w:rFonts w:ascii="Bookman Old Style" w:eastAsia="Arial" w:hAnsi="Bookman Old Style" w:cs="Arial"/>
          <w:sz w:val="22"/>
          <w:szCs w:val="22"/>
        </w:rPr>
        <w:t xml:space="preserve"> Herring Management Plan</w:t>
      </w:r>
    </w:p>
    <w:p w:rsidR="00B54A19" w:rsidRPr="00522627" w:rsidRDefault="003F2791" w:rsidP="00BE5A0F">
      <w:pPr>
        <w:rPr>
          <w:rFonts w:ascii="Bookman Old Style" w:eastAsia="Arial" w:hAnsi="Bookman Old Style" w:cs="Arial"/>
          <w:sz w:val="22"/>
          <w:szCs w:val="22"/>
        </w:rPr>
      </w:pPr>
      <w:r w:rsidRPr="00522627">
        <w:rPr>
          <w:rFonts w:ascii="Bookman Old Style" w:eastAsia="Arial" w:hAnsi="Bookman Old Style" w:cs="Arial"/>
          <w:sz w:val="22"/>
          <w:szCs w:val="22"/>
        </w:rPr>
        <w:t>STATUTORY BASIS:</w:t>
      </w:r>
      <w:r w:rsidR="00BE5A0F" w:rsidRPr="00522627">
        <w:rPr>
          <w:rFonts w:ascii="Bookman Old Style" w:eastAsia="Arial" w:hAnsi="Bookman Old Style" w:cs="Arial"/>
          <w:sz w:val="22"/>
          <w:szCs w:val="22"/>
        </w:rPr>
        <w:t xml:space="preserve"> </w:t>
      </w:r>
      <w:r w:rsidR="005329F6" w:rsidRPr="00522627">
        <w:rPr>
          <w:rFonts w:ascii="Bookman Old Style" w:eastAsia="Arial" w:hAnsi="Bookman Old Style" w:cs="Arial"/>
          <w:sz w:val="22"/>
          <w:szCs w:val="22"/>
        </w:rPr>
        <w:t>12 M.R.S. §6171-3</w:t>
      </w:r>
    </w:p>
    <w:p w:rsidR="00B96A05" w:rsidRPr="00522627" w:rsidRDefault="003F2791" w:rsidP="00BE5A0F">
      <w:pPr>
        <w:rPr>
          <w:rFonts w:ascii="Bookman Old Style" w:hAnsi="Bookman Old Style"/>
          <w:sz w:val="22"/>
          <w:szCs w:val="22"/>
        </w:rPr>
      </w:pPr>
      <w:r w:rsidRPr="00522627">
        <w:rPr>
          <w:rFonts w:ascii="Bookman Old Style" w:eastAsia="Arial" w:hAnsi="Bookman Old Style" w:cs="Arial"/>
          <w:sz w:val="22"/>
          <w:szCs w:val="22"/>
        </w:rPr>
        <w:t>PURPOSE:</w:t>
      </w:r>
      <w:r w:rsidR="00BE5A0F" w:rsidRPr="00522627">
        <w:rPr>
          <w:rFonts w:ascii="Bookman Old Style" w:eastAsia="Arial" w:hAnsi="Bookman Old Style" w:cs="Arial"/>
          <w:sz w:val="22"/>
          <w:szCs w:val="22"/>
        </w:rPr>
        <w:t xml:space="preserve"> </w:t>
      </w:r>
      <w:r w:rsidR="00B54A19" w:rsidRPr="00522627">
        <w:rPr>
          <w:rFonts w:ascii="Bookman Old Style" w:eastAsia="Arial" w:hAnsi="Bookman Old Style" w:cs="Arial"/>
          <w:sz w:val="22"/>
          <w:szCs w:val="22"/>
        </w:rPr>
        <w:t>Atlantic herring could only be landed from Management Area 1A on days that had been designated landing days by the Atlantic States Marine Fisheries Commission (ASMFC). At their Days Out Meeting on May 23, 2017, the Atlantic Herring Section determined that landing days for all vessels issued a Federal Limited Access Atlantic Herring Category A Permit for Management Area 1A, Sub-ACL Trimester 2 (June 1 – September 30) was three consecutive days, beginning on 6:00 p.m. Sunday to 6:00 p.m. Wednesday and was limited to landing 400,000 lbs (10 trucks) weekly; and, may transfer to one carrier vessel per week up to 80,000 lbs. All vessels issued a Federal Limited Access Atlantic Herring Permit Category C could fish and land Atlantic herring on seven consecutive days a week and could not transfer fish caught to a carrier vessel at sea. All vessels landing herring caught in Management Area 1A in any Maine port were limited to one landing per 24-hour period (6:00 p.m. to 6:00 p.m.). The Commissioner determined that it was necessary to take emergency action to implement these limitations to prevent the depletion of the supply of Atlantic herring and to comply with the changes to the interstate management of the Atlantic herring resource.</w:t>
      </w:r>
    </w:p>
    <w:p w:rsidR="00B96A05" w:rsidRPr="00522627" w:rsidRDefault="003F2791" w:rsidP="00BE5A0F">
      <w:pPr>
        <w:rPr>
          <w:rFonts w:ascii="Bookman Old Style" w:hAnsi="Bookman Old Style"/>
          <w:sz w:val="22"/>
          <w:szCs w:val="22"/>
        </w:rPr>
      </w:pPr>
      <w:r w:rsidRPr="00522627">
        <w:rPr>
          <w:rFonts w:ascii="Bookman Old Style" w:eastAsia="Arial" w:hAnsi="Bookman Old Style" w:cs="Arial"/>
          <w:sz w:val="22"/>
          <w:szCs w:val="22"/>
        </w:rPr>
        <w:t>EFFECTIVE DATE OF ADOPTED RULE:</w:t>
      </w:r>
      <w:r w:rsidR="00BE5A0F" w:rsidRPr="00522627">
        <w:rPr>
          <w:rFonts w:ascii="Bookman Old Style" w:eastAsia="Arial" w:hAnsi="Bookman Old Style" w:cs="Arial"/>
          <w:sz w:val="22"/>
          <w:szCs w:val="22"/>
        </w:rPr>
        <w:t xml:space="preserve"> </w:t>
      </w:r>
      <w:r w:rsidR="00853DF1" w:rsidRPr="00522627">
        <w:rPr>
          <w:rFonts w:ascii="Bookman Old Style" w:eastAsia="Arial" w:hAnsi="Bookman Old Style" w:cs="Arial"/>
          <w:sz w:val="22"/>
          <w:szCs w:val="22"/>
        </w:rPr>
        <w:t>June 3, 2017</w:t>
      </w:r>
    </w:p>
    <w:p w:rsidR="00B96A05" w:rsidRPr="00522627" w:rsidRDefault="003F2791" w:rsidP="00BE5A0F">
      <w:pPr>
        <w:rPr>
          <w:rFonts w:ascii="Bookman Old Style" w:hAnsi="Bookman Old Style"/>
          <w:sz w:val="22"/>
          <w:szCs w:val="22"/>
        </w:rPr>
      </w:pPr>
      <w:r w:rsidRPr="00522627">
        <w:rPr>
          <w:rFonts w:ascii="Bookman Old Style" w:eastAsia="Arial" w:hAnsi="Bookman Old Style" w:cs="Arial"/>
          <w:sz w:val="22"/>
          <w:szCs w:val="22"/>
        </w:rPr>
        <w:t>AFFECTED</w:t>
      </w:r>
      <w:r w:rsidR="00751200" w:rsidRPr="00522627">
        <w:rPr>
          <w:rFonts w:ascii="Bookman Old Style" w:eastAsia="Arial" w:hAnsi="Bookman Old Style" w:cs="Arial"/>
          <w:sz w:val="22"/>
          <w:szCs w:val="22"/>
        </w:rPr>
        <w:t xml:space="preserve"> PARTIES: Herring fishermen</w:t>
      </w:r>
    </w:p>
    <w:p w:rsidR="00B96A05" w:rsidRPr="00522627" w:rsidRDefault="00B96A05" w:rsidP="00BE5A0F">
      <w:pPr>
        <w:rPr>
          <w:rFonts w:ascii="Bookman Old Style" w:hAnsi="Bookman Old Style"/>
          <w:sz w:val="22"/>
          <w:szCs w:val="22"/>
        </w:rPr>
      </w:pPr>
    </w:p>
    <w:p w:rsidR="00B96A05" w:rsidRPr="00522627" w:rsidRDefault="00BE5A0F" w:rsidP="00BE5A0F">
      <w:pPr>
        <w:rPr>
          <w:rFonts w:ascii="Bookman Old Style" w:hAnsi="Bookman Old Style"/>
          <w:sz w:val="22"/>
          <w:szCs w:val="22"/>
        </w:rPr>
      </w:pPr>
      <w:r w:rsidRPr="00522627">
        <w:rPr>
          <w:rFonts w:ascii="Bookman Old Style" w:eastAsia="Arial" w:hAnsi="Bookman Old Style" w:cs="Arial"/>
          <w:b/>
          <w:sz w:val="22"/>
          <w:szCs w:val="22"/>
        </w:rPr>
        <w:t>CHAPTER</w:t>
      </w:r>
      <w:r w:rsidR="00751200" w:rsidRPr="00522627">
        <w:rPr>
          <w:rFonts w:ascii="Bookman Old Style" w:eastAsia="Arial" w:hAnsi="Bookman Old Style" w:cs="Arial"/>
          <w:b/>
          <w:sz w:val="22"/>
          <w:szCs w:val="22"/>
        </w:rPr>
        <w:t xml:space="preserve"> 41</w:t>
      </w:r>
      <w:r w:rsidR="003F2791" w:rsidRPr="00522627">
        <w:rPr>
          <w:rFonts w:ascii="Bookman Old Style" w:eastAsia="Arial" w:hAnsi="Bookman Old Style" w:cs="Arial"/>
          <w:sz w:val="22"/>
          <w:szCs w:val="22"/>
        </w:rPr>
        <w:t>:</w:t>
      </w:r>
      <w:r w:rsidRPr="00522627">
        <w:rPr>
          <w:rFonts w:ascii="Bookman Old Style" w:eastAsia="Arial" w:hAnsi="Bookman Old Style" w:cs="Arial"/>
          <w:sz w:val="22"/>
          <w:szCs w:val="22"/>
        </w:rPr>
        <w:t xml:space="preserve"> </w:t>
      </w:r>
      <w:r w:rsidR="00751200" w:rsidRPr="00522627">
        <w:rPr>
          <w:rFonts w:ascii="Bookman Old Style" w:eastAsia="Arial" w:hAnsi="Bookman Old Style" w:cs="Arial"/>
          <w:sz w:val="22"/>
          <w:szCs w:val="22"/>
        </w:rPr>
        <w:t>41.30(3)</w:t>
      </w:r>
      <w:r w:rsidR="00C45DD5" w:rsidRPr="00522627">
        <w:rPr>
          <w:rFonts w:ascii="Bookman Old Style" w:eastAsia="Arial" w:hAnsi="Bookman Old Style" w:cs="Arial"/>
          <w:sz w:val="22"/>
          <w:szCs w:val="22"/>
        </w:rPr>
        <w:t>,</w:t>
      </w:r>
      <w:r w:rsidR="00751200" w:rsidRPr="00522627">
        <w:rPr>
          <w:rFonts w:ascii="Bookman Old Style" w:eastAsia="Arial" w:hAnsi="Bookman Old Style" w:cs="Arial"/>
          <w:sz w:val="22"/>
          <w:szCs w:val="22"/>
        </w:rPr>
        <w:t xml:space="preserve"> Menhaden Episodic Event Fishery Opens </w:t>
      </w:r>
    </w:p>
    <w:p w:rsidR="00B96A05" w:rsidRPr="00522627" w:rsidRDefault="003F2791" w:rsidP="00BE5A0F">
      <w:pPr>
        <w:rPr>
          <w:rFonts w:ascii="Bookman Old Style" w:hAnsi="Bookman Old Style"/>
          <w:sz w:val="22"/>
          <w:szCs w:val="22"/>
        </w:rPr>
      </w:pPr>
      <w:r w:rsidRPr="00522627">
        <w:rPr>
          <w:rFonts w:ascii="Bookman Old Style" w:eastAsia="Arial" w:hAnsi="Bookman Old Style" w:cs="Arial"/>
          <w:sz w:val="22"/>
          <w:szCs w:val="22"/>
        </w:rPr>
        <w:t>STATUTORY BASIS:</w:t>
      </w:r>
      <w:r w:rsidR="00BE5A0F" w:rsidRPr="00522627">
        <w:rPr>
          <w:rFonts w:ascii="Bookman Old Style" w:eastAsia="Arial" w:hAnsi="Bookman Old Style" w:cs="Arial"/>
          <w:sz w:val="22"/>
          <w:szCs w:val="22"/>
        </w:rPr>
        <w:t xml:space="preserve"> </w:t>
      </w:r>
      <w:r w:rsidR="00751200" w:rsidRPr="00522627">
        <w:rPr>
          <w:rFonts w:ascii="Bookman Old Style" w:eastAsia="Arial" w:hAnsi="Bookman Old Style" w:cs="Arial"/>
          <w:sz w:val="22"/>
          <w:szCs w:val="22"/>
        </w:rPr>
        <w:t>12 M.R.S. §6171-3(A</w:t>
      </w:r>
      <w:proofErr w:type="gramStart"/>
      <w:r w:rsidR="00751200" w:rsidRPr="00522627">
        <w:rPr>
          <w:rFonts w:ascii="Bookman Old Style" w:eastAsia="Arial" w:hAnsi="Bookman Old Style" w:cs="Arial"/>
          <w:sz w:val="22"/>
          <w:szCs w:val="22"/>
        </w:rPr>
        <w:t>)&amp;</w:t>
      </w:r>
      <w:proofErr w:type="gramEnd"/>
      <w:r w:rsidR="00751200" w:rsidRPr="00522627">
        <w:rPr>
          <w:rFonts w:ascii="Bookman Old Style" w:eastAsia="Arial" w:hAnsi="Bookman Old Style" w:cs="Arial"/>
          <w:sz w:val="22"/>
          <w:szCs w:val="22"/>
        </w:rPr>
        <w:t>(C)</w:t>
      </w:r>
    </w:p>
    <w:p w:rsidR="00B96A05" w:rsidRPr="00522627" w:rsidRDefault="003F2791" w:rsidP="00BE5A0F">
      <w:pPr>
        <w:rPr>
          <w:rFonts w:ascii="Bookman Old Style" w:hAnsi="Bookman Old Style"/>
          <w:sz w:val="22"/>
          <w:szCs w:val="22"/>
        </w:rPr>
      </w:pPr>
      <w:r w:rsidRPr="00522627">
        <w:rPr>
          <w:rFonts w:ascii="Bookman Old Style" w:eastAsia="Arial" w:hAnsi="Bookman Old Style" w:cs="Arial"/>
          <w:sz w:val="22"/>
          <w:szCs w:val="22"/>
        </w:rPr>
        <w:t>PURPOSE:</w:t>
      </w:r>
      <w:r w:rsidR="00BE5A0F" w:rsidRPr="00522627">
        <w:rPr>
          <w:rFonts w:ascii="Bookman Old Style" w:eastAsia="Arial" w:hAnsi="Bookman Old Style" w:cs="Arial"/>
          <w:sz w:val="22"/>
          <w:szCs w:val="22"/>
        </w:rPr>
        <w:t xml:space="preserve"> </w:t>
      </w:r>
      <w:r w:rsidR="00751200" w:rsidRPr="00522627">
        <w:rPr>
          <w:rFonts w:ascii="Bookman Old Style" w:eastAsia="Arial" w:hAnsi="Bookman Old Style" w:cs="Arial"/>
          <w:sz w:val="22"/>
          <w:szCs w:val="22"/>
        </w:rPr>
        <w:t>As provided by Technical Addendum 1 to Amendment 2 of the Interstate Fisheries Management Plan for Atlantic Menhade</w:t>
      </w:r>
      <w:r w:rsidR="00892E17" w:rsidRPr="00522627">
        <w:rPr>
          <w:rFonts w:ascii="Bookman Old Style" w:eastAsia="Arial" w:hAnsi="Bookman Old Style" w:cs="Arial"/>
          <w:sz w:val="22"/>
          <w:szCs w:val="22"/>
        </w:rPr>
        <w:t>n, Maine implemented</w:t>
      </w:r>
      <w:r w:rsidR="00751200" w:rsidRPr="00522627">
        <w:rPr>
          <w:rFonts w:ascii="Bookman Old Style" w:eastAsia="Arial" w:hAnsi="Bookman Old Style" w:cs="Arial"/>
          <w:sz w:val="22"/>
          <w:szCs w:val="22"/>
        </w:rPr>
        <w:t xml:space="preserve"> the requirements necessary to provide for an episodic event fishery for</w:t>
      </w:r>
      <w:r w:rsidR="00892E17" w:rsidRPr="00522627">
        <w:rPr>
          <w:rFonts w:ascii="Bookman Old Style" w:eastAsia="Arial" w:hAnsi="Bookman Old Style" w:cs="Arial"/>
          <w:sz w:val="22"/>
          <w:szCs w:val="22"/>
        </w:rPr>
        <w:t xml:space="preserve"> Atlantic menhaden. Maine DMR was</w:t>
      </w:r>
      <w:r w:rsidR="00751200" w:rsidRPr="00522627">
        <w:rPr>
          <w:rFonts w:ascii="Bookman Old Style" w:eastAsia="Arial" w:hAnsi="Bookman Old Style" w:cs="Arial"/>
          <w:sz w:val="22"/>
          <w:szCs w:val="22"/>
        </w:rPr>
        <w:t xml:space="preserve"> aware that the alloca</w:t>
      </w:r>
      <w:r w:rsidR="00892E17" w:rsidRPr="00522627">
        <w:rPr>
          <w:rFonts w:ascii="Bookman Old Style" w:eastAsia="Arial" w:hAnsi="Bookman Old Style" w:cs="Arial"/>
          <w:sz w:val="22"/>
          <w:szCs w:val="22"/>
        </w:rPr>
        <w:t>ted state quota for menhaden had been met, and there was</w:t>
      </w:r>
      <w:r w:rsidR="00751200" w:rsidRPr="00522627">
        <w:rPr>
          <w:rFonts w:ascii="Bookman Old Style" w:eastAsia="Arial" w:hAnsi="Bookman Old Style" w:cs="Arial"/>
          <w:sz w:val="22"/>
          <w:szCs w:val="22"/>
        </w:rPr>
        <w:t xml:space="preserve"> biomass still available such that an episodic event fishery is necessary. Requirements for executing an episodic event fishery include</w:t>
      </w:r>
      <w:r w:rsidR="00892E17" w:rsidRPr="00522627">
        <w:rPr>
          <w:rFonts w:ascii="Bookman Old Style" w:eastAsia="Arial" w:hAnsi="Bookman Old Style" w:cs="Arial"/>
          <w:sz w:val="22"/>
          <w:szCs w:val="22"/>
        </w:rPr>
        <w:t>d</w:t>
      </w:r>
      <w:r w:rsidR="00751200" w:rsidRPr="00522627">
        <w:rPr>
          <w:rFonts w:ascii="Bookman Old Style" w:eastAsia="Arial" w:hAnsi="Bookman Old Style" w:cs="Arial"/>
          <w:sz w:val="22"/>
          <w:szCs w:val="22"/>
        </w:rPr>
        <w:t>: daily trip level reporting for all harvesters, menhaden harvested in state waters to be landed in Maine, and limiting daily harvests and landings to 120,000 pounds/vessel</w:t>
      </w:r>
      <w:r w:rsidR="00892E17" w:rsidRPr="00522627">
        <w:rPr>
          <w:rFonts w:ascii="Bookman Old Style" w:eastAsia="Arial" w:hAnsi="Bookman Old Style" w:cs="Arial"/>
          <w:sz w:val="22"/>
          <w:szCs w:val="22"/>
        </w:rPr>
        <w:t>. Weekly landings were</w:t>
      </w:r>
      <w:r w:rsidR="00751200" w:rsidRPr="00522627">
        <w:rPr>
          <w:rFonts w:ascii="Bookman Old Style" w:eastAsia="Arial" w:hAnsi="Bookman Old Style" w:cs="Arial"/>
          <w:sz w:val="22"/>
          <w:szCs w:val="22"/>
        </w:rPr>
        <w:t xml:space="preserve"> limited to no more than 160</w:t>
      </w:r>
      <w:r w:rsidR="00892E17" w:rsidRPr="00522627">
        <w:rPr>
          <w:rFonts w:ascii="Bookman Old Style" w:eastAsia="Arial" w:hAnsi="Bookman Old Style" w:cs="Arial"/>
          <w:sz w:val="22"/>
          <w:szCs w:val="22"/>
        </w:rPr>
        <w:t>,000 pounds/vessel. Landings were</w:t>
      </w:r>
      <w:r w:rsidR="00751200" w:rsidRPr="00522627">
        <w:rPr>
          <w:rFonts w:ascii="Bookman Old Style" w:eastAsia="Arial" w:hAnsi="Bookman Old Style" w:cs="Arial"/>
          <w:sz w:val="22"/>
          <w:szCs w:val="22"/>
        </w:rPr>
        <w:t xml:space="preserve"> allowed only from 00:01 a.m. on Monday and 11:59 p.m. Thursday each</w:t>
      </w:r>
      <w:r w:rsidR="00892E17" w:rsidRPr="00522627">
        <w:rPr>
          <w:rFonts w:ascii="Bookman Old Style" w:eastAsia="Arial" w:hAnsi="Bookman Old Style" w:cs="Arial"/>
          <w:sz w:val="22"/>
          <w:szCs w:val="22"/>
        </w:rPr>
        <w:t xml:space="preserve"> week. These effort controls were</w:t>
      </w:r>
      <w:r w:rsidR="00751200" w:rsidRPr="00522627">
        <w:rPr>
          <w:rFonts w:ascii="Bookman Old Style" w:eastAsia="Arial" w:hAnsi="Bookman Old Style" w:cs="Arial"/>
          <w:sz w:val="22"/>
          <w:szCs w:val="22"/>
        </w:rPr>
        <w:t xml:space="preserve"> necessary to prevent unusual damage or imminent depletion of the Atlantic menhaden resource. This notice of ag</w:t>
      </w:r>
      <w:r w:rsidR="00892E17" w:rsidRPr="00522627">
        <w:rPr>
          <w:rFonts w:ascii="Bookman Old Style" w:eastAsia="Arial" w:hAnsi="Bookman Old Style" w:cs="Arial"/>
          <w:sz w:val="22"/>
          <w:szCs w:val="22"/>
        </w:rPr>
        <w:t>ency emergency rulemaking served</w:t>
      </w:r>
      <w:r w:rsidR="00751200" w:rsidRPr="00522627">
        <w:rPr>
          <w:rFonts w:ascii="Bookman Old Style" w:eastAsia="Arial" w:hAnsi="Bookman Old Style" w:cs="Arial"/>
          <w:sz w:val="22"/>
          <w:szCs w:val="22"/>
        </w:rPr>
        <w:t xml:space="preserve"> as the notice that the episodic event fishery is open.</w:t>
      </w:r>
    </w:p>
    <w:p w:rsidR="00B96A05" w:rsidRPr="00522627" w:rsidRDefault="003F2791" w:rsidP="00BE5A0F">
      <w:pPr>
        <w:rPr>
          <w:rFonts w:ascii="Bookman Old Style" w:hAnsi="Bookman Old Style"/>
          <w:sz w:val="22"/>
          <w:szCs w:val="22"/>
        </w:rPr>
      </w:pPr>
      <w:r w:rsidRPr="00522627">
        <w:rPr>
          <w:rFonts w:ascii="Bookman Old Style" w:eastAsia="Arial" w:hAnsi="Bookman Old Style" w:cs="Arial"/>
          <w:sz w:val="22"/>
          <w:szCs w:val="22"/>
        </w:rPr>
        <w:t>EFFECTIVE DATE OF ADOPTED RULE:</w:t>
      </w:r>
      <w:r w:rsidR="00BE5A0F" w:rsidRPr="00522627">
        <w:rPr>
          <w:rFonts w:ascii="Bookman Old Style" w:eastAsia="Arial" w:hAnsi="Bookman Old Style" w:cs="Arial"/>
          <w:sz w:val="22"/>
          <w:szCs w:val="22"/>
        </w:rPr>
        <w:t xml:space="preserve"> </w:t>
      </w:r>
      <w:r w:rsidR="00751200" w:rsidRPr="00522627">
        <w:rPr>
          <w:rFonts w:ascii="Bookman Old Style" w:eastAsia="Arial" w:hAnsi="Bookman Old Style" w:cs="Arial"/>
          <w:sz w:val="22"/>
          <w:szCs w:val="22"/>
        </w:rPr>
        <w:t>June 8, 2017</w:t>
      </w:r>
    </w:p>
    <w:p w:rsidR="00B96A05" w:rsidRPr="00522627" w:rsidRDefault="003F2791" w:rsidP="00BE5A0F">
      <w:pPr>
        <w:rPr>
          <w:rFonts w:ascii="Bookman Old Style" w:hAnsi="Bookman Old Style"/>
          <w:sz w:val="22"/>
          <w:szCs w:val="22"/>
        </w:rPr>
      </w:pPr>
      <w:r w:rsidRPr="00522627">
        <w:rPr>
          <w:rFonts w:ascii="Bookman Old Style" w:eastAsia="Arial" w:hAnsi="Bookman Old Style" w:cs="Arial"/>
          <w:sz w:val="22"/>
          <w:szCs w:val="22"/>
        </w:rPr>
        <w:t>AFFE</w:t>
      </w:r>
      <w:r w:rsidR="00892E17" w:rsidRPr="00522627">
        <w:rPr>
          <w:rFonts w:ascii="Bookman Old Style" w:eastAsia="Arial" w:hAnsi="Bookman Old Style" w:cs="Arial"/>
          <w:sz w:val="22"/>
          <w:szCs w:val="22"/>
        </w:rPr>
        <w:t>CTED PARTIES: Menhaden fishermen</w:t>
      </w:r>
    </w:p>
    <w:p w:rsidR="00B96A05" w:rsidRPr="00522627" w:rsidRDefault="00B96A05" w:rsidP="00BE5A0F">
      <w:pPr>
        <w:rPr>
          <w:rFonts w:ascii="Bookman Old Style" w:hAnsi="Bookman Old Style"/>
          <w:sz w:val="22"/>
          <w:szCs w:val="22"/>
        </w:rPr>
      </w:pPr>
    </w:p>
    <w:p w:rsidR="00B96A05" w:rsidRPr="00522627" w:rsidRDefault="00BE5A0F" w:rsidP="00BE5A0F">
      <w:pPr>
        <w:rPr>
          <w:rFonts w:ascii="Bookman Old Style" w:hAnsi="Bookman Old Style"/>
          <w:sz w:val="22"/>
          <w:szCs w:val="22"/>
        </w:rPr>
      </w:pPr>
      <w:r w:rsidRPr="00522627">
        <w:rPr>
          <w:rFonts w:ascii="Bookman Old Style" w:eastAsia="Arial" w:hAnsi="Bookman Old Style" w:cs="Arial"/>
          <w:b/>
          <w:sz w:val="22"/>
          <w:szCs w:val="22"/>
        </w:rPr>
        <w:t>CHAPTER</w:t>
      </w:r>
      <w:r w:rsidR="00C45DD5" w:rsidRPr="00522627">
        <w:rPr>
          <w:rFonts w:ascii="Bookman Old Style" w:eastAsia="Arial" w:hAnsi="Bookman Old Style" w:cs="Arial"/>
          <w:b/>
          <w:sz w:val="22"/>
          <w:szCs w:val="22"/>
        </w:rPr>
        <w:t xml:space="preserve"> 36</w:t>
      </w:r>
      <w:r w:rsidR="003F2791" w:rsidRPr="00522627">
        <w:rPr>
          <w:rFonts w:ascii="Bookman Old Style" w:eastAsia="Arial" w:hAnsi="Bookman Old Style" w:cs="Arial"/>
          <w:sz w:val="22"/>
          <w:szCs w:val="22"/>
        </w:rPr>
        <w:t>:</w:t>
      </w:r>
      <w:r w:rsidRPr="00522627">
        <w:rPr>
          <w:rFonts w:ascii="Bookman Old Style" w:eastAsia="Arial" w:hAnsi="Bookman Old Style" w:cs="Arial"/>
          <w:sz w:val="22"/>
          <w:szCs w:val="22"/>
        </w:rPr>
        <w:t xml:space="preserve"> </w:t>
      </w:r>
      <w:r w:rsidR="00C45DD5" w:rsidRPr="00522627">
        <w:rPr>
          <w:rFonts w:ascii="Bookman Old Style" w:eastAsia="Arial" w:hAnsi="Bookman Old Style" w:cs="Arial"/>
          <w:sz w:val="22"/>
          <w:szCs w:val="22"/>
        </w:rPr>
        <w:t>36.01,</w:t>
      </w:r>
      <w:r w:rsidR="003F2791" w:rsidRPr="00522627">
        <w:rPr>
          <w:rFonts w:ascii="Bookman Old Style" w:eastAsia="Arial" w:hAnsi="Bookman Old Style" w:cs="Arial"/>
          <w:sz w:val="22"/>
          <w:szCs w:val="22"/>
        </w:rPr>
        <w:t xml:space="preserve"> Herring Management Plan</w:t>
      </w:r>
    </w:p>
    <w:p w:rsidR="00B96A05" w:rsidRPr="00522627" w:rsidRDefault="003F2791" w:rsidP="00BE5A0F">
      <w:pPr>
        <w:rPr>
          <w:rFonts w:ascii="Bookman Old Style" w:hAnsi="Bookman Old Style"/>
          <w:sz w:val="22"/>
          <w:szCs w:val="22"/>
        </w:rPr>
      </w:pPr>
      <w:r w:rsidRPr="00522627">
        <w:rPr>
          <w:rFonts w:ascii="Bookman Old Style" w:eastAsia="Arial" w:hAnsi="Bookman Old Style" w:cs="Arial"/>
          <w:sz w:val="22"/>
          <w:szCs w:val="22"/>
        </w:rPr>
        <w:t>STATUTORY BASIS:</w:t>
      </w:r>
      <w:r w:rsidR="00BE5A0F" w:rsidRPr="00522627">
        <w:rPr>
          <w:rFonts w:ascii="Bookman Old Style" w:eastAsia="Arial" w:hAnsi="Bookman Old Style" w:cs="Arial"/>
          <w:sz w:val="22"/>
          <w:szCs w:val="22"/>
        </w:rPr>
        <w:t xml:space="preserve"> </w:t>
      </w:r>
      <w:r w:rsidR="00853924" w:rsidRPr="00522627">
        <w:rPr>
          <w:rFonts w:ascii="Bookman Old Style" w:eastAsia="Arial" w:hAnsi="Bookman Old Style" w:cs="Arial"/>
          <w:sz w:val="22"/>
          <w:szCs w:val="22"/>
        </w:rPr>
        <w:t>12 M.R.S. §6171-3</w:t>
      </w:r>
    </w:p>
    <w:p w:rsidR="00B96A05" w:rsidRPr="00522627" w:rsidRDefault="003F2791" w:rsidP="00C45DD5">
      <w:pPr>
        <w:ind w:right="-90"/>
        <w:rPr>
          <w:rFonts w:ascii="Bookman Old Style" w:hAnsi="Bookman Old Style"/>
          <w:sz w:val="22"/>
          <w:szCs w:val="22"/>
        </w:rPr>
      </w:pPr>
      <w:r w:rsidRPr="00522627">
        <w:rPr>
          <w:rFonts w:ascii="Bookman Old Style" w:eastAsia="Arial" w:hAnsi="Bookman Old Style" w:cs="Arial"/>
          <w:sz w:val="22"/>
          <w:szCs w:val="22"/>
        </w:rPr>
        <w:t>PURPOSE:</w:t>
      </w:r>
      <w:r w:rsidR="00BE5A0F" w:rsidRPr="00522627">
        <w:rPr>
          <w:rFonts w:ascii="Bookman Old Style" w:eastAsia="Arial" w:hAnsi="Bookman Old Style" w:cs="Arial"/>
          <w:sz w:val="22"/>
          <w:szCs w:val="22"/>
        </w:rPr>
        <w:t xml:space="preserve"> </w:t>
      </w:r>
      <w:r w:rsidR="00D02AAD" w:rsidRPr="00522627">
        <w:rPr>
          <w:rFonts w:ascii="Bookman Old Style" w:eastAsia="Arial" w:hAnsi="Bookman Old Style" w:cs="Arial"/>
          <w:sz w:val="22"/>
          <w:szCs w:val="22"/>
        </w:rPr>
        <w:t>Atlantic herring could only be landed from Management Area 1A on days that have been designated landing days by the Atlantic States Marine Fisheries Commission (ASMFC). During the Days Out Conference Meeting on June 28, 2017, the Atlantic Herring Section determined that landing days for all vessels issued a Federal Limited Access Atlantic Herring Category A Permit for Management Area 1A, Sub-ACL Trimester 2 (June 1 – September 30) would be four consecutive days, beginning on 6:00 p.m. Sunday to 6:00 p.m. Thursday and were limited to landing 600,000 lbs (15 trucks) weekly; and, may transfer to only one carrier vessel per week up to 80,000 lbs. All vessels issued a Federal Limited Access Atlantic Herring Permit Category C could fish and land Atlantic herring on seven consecutive days a week and were restricted to the transfer of Atlantic herring to one carrier vessel only and could only transfer up to 80,000 lbs per week. All harvesters issued a State Commercial Pelagic and Anadromous License could fish and land Atlantic herring on seven consecutive days a week and were restricted to the transfer of Atlantic herring to one carrier vessel only and were only allowed to transfer up to 80,000 lbs per week. All vessels landing herring caught in Management Area 1A in any Maine port were limited to one landing per 24-hour period (6:00 p.m. to 6:00 p.m.). The Commissioner determined that it was necessary to take emergency action to implement these limitations to prevent the depletion of the supply of Atlantic herring and to comply with the changes to the interstate management of the Atlantic herring resource.</w:t>
      </w:r>
    </w:p>
    <w:p w:rsidR="00B96A05" w:rsidRPr="00522627" w:rsidRDefault="003F2791" w:rsidP="00BE5A0F">
      <w:pPr>
        <w:rPr>
          <w:rFonts w:ascii="Bookman Old Style" w:hAnsi="Bookman Old Style"/>
          <w:sz w:val="22"/>
          <w:szCs w:val="22"/>
        </w:rPr>
      </w:pPr>
      <w:r w:rsidRPr="00522627">
        <w:rPr>
          <w:rFonts w:ascii="Bookman Old Style" w:eastAsia="Arial" w:hAnsi="Bookman Old Style" w:cs="Arial"/>
          <w:sz w:val="22"/>
          <w:szCs w:val="22"/>
        </w:rPr>
        <w:t>EFFECTIVE DATE OF ADOPTED RULE:</w:t>
      </w:r>
      <w:r w:rsidR="00BE5A0F" w:rsidRPr="00522627">
        <w:rPr>
          <w:rFonts w:ascii="Bookman Old Style" w:eastAsia="Arial" w:hAnsi="Bookman Old Style" w:cs="Arial"/>
          <w:sz w:val="22"/>
          <w:szCs w:val="22"/>
        </w:rPr>
        <w:t xml:space="preserve"> </w:t>
      </w:r>
      <w:r w:rsidR="00DF29A1" w:rsidRPr="00522627">
        <w:rPr>
          <w:rFonts w:ascii="Bookman Old Style" w:eastAsia="Arial" w:hAnsi="Bookman Old Style" w:cs="Arial"/>
          <w:sz w:val="22"/>
          <w:szCs w:val="22"/>
        </w:rPr>
        <w:t>July 1, 2017</w:t>
      </w:r>
    </w:p>
    <w:p w:rsidR="00B96A05" w:rsidRPr="00522627" w:rsidRDefault="003F2791" w:rsidP="00BE5A0F">
      <w:pPr>
        <w:rPr>
          <w:rFonts w:ascii="Bookman Old Style" w:eastAsia="Arial" w:hAnsi="Bookman Old Style" w:cs="Arial"/>
          <w:sz w:val="22"/>
          <w:szCs w:val="22"/>
        </w:rPr>
      </w:pPr>
      <w:r w:rsidRPr="00522627">
        <w:rPr>
          <w:rFonts w:ascii="Bookman Old Style" w:eastAsia="Arial" w:hAnsi="Bookman Old Style" w:cs="Arial"/>
          <w:sz w:val="22"/>
          <w:szCs w:val="22"/>
        </w:rPr>
        <w:t>AFFE</w:t>
      </w:r>
      <w:r w:rsidR="00B10D03" w:rsidRPr="00522627">
        <w:rPr>
          <w:rFonts w:ascii="Bookman Old Style" w:eastAsia="Arial" w:hAnsi="Bookman Old Style" w:cs="Arial"/>
          <w:sz w:val="22"/>
          <w:szCs w:val="22"/>
        </w:rPr>
        <w:t>CTED PARTIES: Herring fishermen</w:t>
      </w:r>
    </w:p>
    <w:p w:rsidR="00226A12" w:rsidRPr="00522627" w:rsidRDefault="00226A12" w:rsidP="00BE5A0F">
      <w:pPr>
        <w:rPr>
          <w:rFonts w:ascii="Bookman Old Style" w:eastAsia="Arial" w:hAnsi="Bookman Old Style" w:cs="Arial"/>
          <w:sz w:val="22"/>
          <w:szCs w:val="22"/>
        </w:rPr>
      </w:pPr>
    </w:p>
    <w:p w:rsidR="00226A12" w:rsidRPr="00522627" w:rsidRDefault="00226A12" w:rsidP="00226A12">
      <w:pPr>
        <w:rPr>
          <w:rFonts w:ascii="Bookman Old Style" w:eastAsia="Arial" w:hAnsi="Bookman Old Style" w:cs="Arial"/>
          <w:sz w:val="22"/>
          <w:szCs w:val="22"/>
        </w:rPr>
      </w:pPr>
      <w:r w:rsidRPr="00522627">
        <w:rPr>
          <w:rFonts w:ascii="Bookman Old Style" w:eastAsia="Arial" w:hAnsi="Bookman Old Style" w:cs="Arial"/>
          <w:b/>
          <w:sz w:val="22"/>
          <w:szCs w:val="22"/>
        </w:rPr>
        <w:t>CHAPTER 36</w:t>
      </w:r>
      <w:r w:rsidRPr="00522627">
        <w:rPr>
          <w:rFonts w:ascii="Bookman Old Style" w:eastAsia="Arial" w:hAnsi="Bookman Old Style" w:cs="Arial"/>
          <w:sz w:val="22"/>
          <w:szCs w:val="22"/>
        </w:rPr>
        <w:t>: 36.01, Herring Management Plan</w:t>
      </w:r>
    </w:p>
    <w:p w:rsidR="00226A12" w:rsidRPr="00522627" w:rsidRDefault="00226A12" w:rsidP="00226A12">
      <w:pPr>
        <w:rPr>
          <w:rFonts w:ascii="Bookman Old Style" w:eastAsia="Arial" w:hAnsi="Bookman Old Style" w:cs="Arial"/>
          <w:sz w:val="22"/>
          <w:szCs w:val="22"/>
        </w:rPr>
      </w:pPr>
      <w:r w:rsidRPr="00522627">
        <w:rPr>
          <w:rFonts w:ascii="Bookman Old Style" w:eastAsia="Arial" w:hAnsi="Bookman Old Style" w:cs="Arial"/>
          <w:sz w:val="22"/>
          <w:szCs w:val="22"/>
        </w:rPr>
        <w:t>STATUTORY BASIS: 12 M.R.S. §6171-3</w:t>
      </w:r>
      <w:r w:rsidR="00E770C6" w:rsidRPr="00522627">
        <w:rPr>
          <w:rFonts w:ascii="Bookman Old Style" w:eastAsia="Arial" w:hAnsi="Bookman Old Style" w:cs="Arial"/>
          <w:sz w:val="22"/>
          <w:szCs w:val="22"/>
        </w:rPr>
        <w:t>(C)</w:t>
      </w:r>
    </w:p>
    <w:p w:rsidR="00226A12" w:rsidRPr="00522627" w:rsidRDefault="00226A12" w:rsidP="00226A12">
      <w:pPr>
        <w:rPr>
          <w:rFonts w:ascii="Bookman Old Style" w:eastAsia="Arial" w:hAnsi="Bookman Old Style" w:cs="Arial"/>
          <w:sz w:val="22"/>
          <w:szCs w:val="22"/>
        </w:rPr>
      </w:pPr>
      <w:r w:rsidRPr="00522627">
        <w:rPr>
          <w:rFonts w:ascii="Bookman Old Style" w:eastAsia="Arial" w:hAnsi="Bookman Old Style" w:cs="Arial"/>
          <w:sz w:val="22"/>
          <w:szCs w:val="22"/>
        </w:rPr>
        <w:t xml:space="preserve">PURPOSE: </w:t>
      </w:r>
      <w:r w:rsidR="00E770C6" w:rsidRPr="00522627">
        <w:rPr>
          <w:rFonts w:ascii="Bookman Old Style" w:eastAsia="Arial" w:hAnsi="Bookman Old Style" w:cs="Arial"/>
          <w:sz w:val="22"/>
          <w:szCs w:val="22"/>
        </w:rPr>
        <w:t>Atlantic herring could only be landed from Management Area 1A on days that were designated landing days by the Atlantic States Marine Fisheries Commission (ASMFC). During the Days Out Conference Meeting on July 26, 2017, the Atlantic Herring Section determined that landing days for all vessels issued a Federal Limited Access Atlantic Herring Category A Permit for Management Area 1A, Sub-ACL Trimester 2 (June 1 – September 30) shall be five consecutive days, beginning on 6:00 p.m. Sunday to 6:00 p.m. Friday and were limited to landing 680,000 lbs (17 trucks) weekly; and, could transfer to only one carrier vessel per week up to 120,000 lbs. All vessels issued a Federal Limited Access Atlantic Herring Permit Category C could fish and land Atlantic herring seven days a week and were restricted to the transfer of Atlantic herring to one carrier vessel only and no more than 120,000 lbs per week. All harvesters issued a State Commercial Pelagic and Anadromous License could fish and land Atlantic herring on seven days a week in territorial waters and were restricted to the transfer of Atlantic herring to one carrier vessel only and no more than 120,000 lbs per week. Harvester vessels could transfer catch to another harvester vessel while at-sea. All vessels landing herring caught in Management Area 1A in any Maine port were limited to one landing per 24 hour period (6:00 p.m. to 6:00 p.m.)</w:t>
      </w:r>
    </w:p>
    <w:p w:rsidR="00226A12" w:rsidRPr="00522627" w:rsidRDefault="00226A12" w:rsidP="00226A12">
      <w:pPr>
        <w:rPr>
          <w:rFonts w:ascii="Bookman Old Style" w:eastAsia="Arial" w:hAnsi="Bookman Old Style" w:cs="Arial"/>
          <w:sz w:val="22"/>
          <w:szCs w:val="22"/>
        </w:rPr>
      </w:pPr>
      <w:r w:rsidRPr="00522627">
        <w:rPr>
          <w:rFonts w:ascii="Bookman Old Style" w:eastAsia="Arial" w:hAnsi="Bookman Old Style" w:cs="Arial"/>
          <w:sz w:val="22"/>
          <w:szCs w:val="22"/>
        </w:rPr>
        <w:t xml:space="preserve">EFFECTIVE DATE OF ADOPTED RULE: </w:t>
      </w:r>
      <w:r w:rsidR="00E770C6" w:rsidRPr="00522627">
        <w:rPr>
          <w:rFonts w:ascii="Bookman Old Style" w:eastAsia="Arial" w:hAnsi="Bookman Old Style" w:cs="Arial"/>
          <w:sz w:val="22"/>
          <w:szCs w:val="22"/>
        </w:rPr>
        <w:t>July 29</w:t>
      </w:r>
      <w:r w:rsidRPr="00522627">
        <w:rPr>
          <w:rFonts w:ascii="Bookman Old Style" w:eastAsia="Arial" w:hAnsi="Bookman Old Style" w:cs="Arial"/>
          <w:sz w:val="22"/>
          <w:szCs w:val="22"/>
        </w:rPr>
        <w:t>, 2017</w:t>
      </w:r>
    </w:p>
    <w:p w:rsidR="00226A12" w:rsidRPr="00522627" w:rsidRDefault="00226A12" w:rsidP="00226A12">
      <w:pPr>
        <w:rPr>
          <w:rFonts w:ascii="Bookman Old Style" w:eastAsia="Arial" w:hAnsi="Bookman Old Style" w:cs="Arial"/>
          <w:sz w:val="22"/>
          <w:szCs w:val="22"/>
        </w:rPr>
      </w:pPr>
      <w:r w:rsidRPr="00522627">
        <w:rPr>
          <w:rFonts w:ascii="Bookman Old Style" w:eastAsia="Arial" w:hAnsi="Bookman Old Style" w:cs="Arial"/>
          <w:sz w:val="22"/>
          <w:szCs w:val="22"/>
        </w:rPr>
        <w:t>AFFE</w:t>
      </w:r>
      <w:r w:rsidR="00C61750" w:rsidRPr="00522627">
        <w:rPr>
          <w:rFonts w:ascii="Bookman Old Style" w:eastAsia="Arial" w:hAnsi="Bookman Old Style" w:cs="Arial"/>
          <w:sz w:val="22"/>
          <w:szCs w:val="22"/>
        </w:rPr>
        <w:t>CTED PARTIES: Herring fishermen</w:t>
      </w:r>
    </w:p>
    <w:p w:rsidR="00226A12" w:rsidRPr="00522627" w:rsidRDefault="00226A12" w:rsidP="00BE5A0F">
      <w:pPr>
        <w:rPr>
          <w:rFonts w:ascii="Bookman Old Style" w:hAnsi="Bookman Old Style"/>
          <w:sz w:val="22"/>
          <w:szCs w:val="22"/>
        </w:rPr>
      </w:pPr>
    </w:p>
    <w:p w:rsidR="00226A12" w:rsidRPr="00522627" w:rsidRDefault="00226A12" w:rsidP="00BE5A0F">
      <w:pPr>
        <w:rPr>
          <w:rFonts w:ascii="Bookman Old Style" w:hAnsi="Bookman Old Style"/>
          <w:b/>
          <w:sz w:val="22"/>
          <w:szCs w:val="22"/>
        </w:rPr>
      </w:pPr>
      <w:r w:rsidRPr="00522627">
        <w:rPr>
          <w:rFonts w:ascii="Bookman Old Style" w:hAnsi="Bookman Old Style"/>
          <w:b/>
          <w:sz w:val="22"/>
          <w:szCs w:val="22"/>
        </w:rPr>
        <w:t xml:space="preserve">CHAPTER 115: </w:t>
      </w:r>
      <w:r w:rsidRPr="00522627">
        <w:rPr>
          <w:rFonts w:ascii="Bookman Old Style" w:hAnsi="Bookman Old Style"/>
          <w:sz w:val="22"/>
          <w:szCs w:val="22"/>
        </w:rPr>
        <w:t>115,</w:t>
      </w:r>
      <w:r w:rsidRPr="00522627">
        <w:rPr>
          <w:sz w:val="22"/>
          <w:szCs w:val="22"/>
        </w:rPr>
        <w:t xml:space="preserve"> </w:t>
      </w:r>
      <w:r w:rsidRPr="00522627">
        <w:rPr>
          <w:rFonts w:ascii="Bookman Old Style" w:hAnsi="Bookman Old Style"/>
          <w:i/>
          <w:sz w:val="22"/>
          <w:szCs w:val="22"/>
        </w:rPr>
        <w:t>Vibrio parahaemolyticus</w:t>
      </w:r>
      <w:r w:rsidRPr="00522627">
        <w:rPr>
          <w:rFonts w:ascii="Bookman Old Style" w:hAnsi="Bookman Old Style"/>
          <w:sz w:val="22"/>
          <w:szCs w:val="22"/>
        </w:rPr>
        <w:t xml:space="preserve"> Control Plan</w:t>
      </w:r>
      <w:r w:rsidRPr="00522627">
        <w:rPr>
          <w:rFonts w:ascii="Bookman Old Style" w:hAnsi="Bookman Old Style"/>
          <w:b/>
          <w:sz w:val="22"/>
          <w:szCs w:val="22"/>
        </w:rPr>
        <w:t xml:space="preserve"> </w:t>
      </w:r>
    </w:p>
    <w:p w:rsidR="00226A12" w:rsidRPr="00522627" w:rsidRDefault="00226A12" w:rsidP="00BE5A0F">
      <w:pPr>
        <w:rPr>
          <w:rFonts w:ascii="Bookman Old Style" w:hAnsi="Bookman Old Style"/>
          <w:sz w:val="22"/>
          <w:szCs w:val="22"/>
        </w:rPr>
      </w:pPr>
      <w:r w:rsidRPr="00522627">
        <w:rPr>
          <w:rFonts w:ascii="Bookman Old Style" w:hAnsi="Bookman Old Style"/>
          <w:sz w:val="22"/>
          <w:szCs w:val="22"/>
        </w:rPr>
        <w:t>STATUTORY BASIS: 12 M.R.S. §6171-A</w:t>
      </w:r>
    </w:p>
    <w:p w:rsidR="00226A12" w:rsidRPr="00522627" w:rsidRDefault="00226A12" w:rsidP="00BE5A0F">
      <w:pPr>
        <w:rPr>
          <w:rFonts w:ascii="Bookman Old Style" w:hAnsi="Bookman Old Style"/>
          <w:sz w:val="22"/>
          <w:szCs w:val="22"/>
        </w:rPr>
      </w:pPr>
      <w:r w:rsidRPr="00522627">
        <w:rPr>
          <w:rFonts w:ascii="Bookman Old Style" w:hAnsi="Bookman Old Style"/>
          <w:sz w:val="22"/>
          <w:szCs w:val="22"/>
        </w:rPr>
        <w:t>PURPOSE: This emergency rule incorporated the New Meadows River, north of Bath/State Rd in Brunswick and West Bath, into certain elements of the Vibrio parahaemolyticus (</w:t>
      </w:r>
      <w:proofErr w:type="gramStart"/>
      <w:r w:rsidRPr="00522627">
        <w:rPr>
          <w:rFonts w:ascii="Bookman Old Style" w:hAnsi="Bookman Old Style"/>
          <w:sz w:val="22"/>
          <w:szCs w:val="22"/>
        </w:rPr>
        <w:t>Vp</w:t>
      </w:r>
      <w:proofErr w:type="gramEnd"/>
      <w:r w:rsidRPr="00522627">
        <w:rPr>
          <w:rFonts w:ascii="Bookman Old Style" w:hAnsi="Bookman Old Style"/>
          <w:sz w:val="22"/>
          <w:szCs w:val="22"/>
        </w:rPr>
        <w:t xml:space="preserve">) control plan. The addition of the New Meadows River was intended to reduce the likelihood that American and European oysters (Crassostrea virginica and Ostrea edulis) and hard clams (Mercenaria mercenaria) harvested from the New Meadows River will cause Vp infections in consumers. Independent, biological sampling of hard clams (quahogs) in the New Meadows River had shown positive results for total Vp, so the organism wad known to be present in the growing area. The Maine Department of Marine Resources recognized that the New Meadows River had the environmental characteristics (primarily water and air temperature and salinity) that potentially pose a threat to public health with regard to </w:t>
      </w:r>
      <w:proofErr w:type="gramStart"/>
      <w:r w:rsidRPr="00522627">
        <w:rPr>
          <w:rFonts w:ascii="Bookman Old Style" w:hAnsi="Bookman Old Style"/>
          <w:sz w:val="22"/>
          <w:szCs w:val="22"/>
        </w:rPr>
        <w:t>Vp</w:t>
      </w:r>
      <w:proofErr w:type="gramEnd"/>
      <w:r w:rsidRPr="00522627">
        <w:rPr>
          <w:rFonts w:ascii="Bookman Old Style" w:hAnsi="Bookman Old Style"/>
          <w:sz w:val="22"/>
          <w:szCs w:val="22"/>
        </w:rPr>
        <w:t xml:space="preserve"> infections. As a result, DMR sought to reduce the potential for </w:t>
      </w:r>
      <w:proofErr w:type="gramStart"/>
      <w:r w:rsidRPr="00522627">
        <w:rPr>
          <w:rFonts w:ascii="Bookman Old Style" w:hAnsi="Bookman Old Style"/>
          <w:sz w:val="22"/>
          <w:szCs w:val="22"/>
        </w:rPr>
        <w:t>Vp</w:t>
      </w:r>
      <w:proofErr w:type="gramEnd"/>
      <w:r w:rsidRPr="00522627">
        <w:rPr>
          <w:rFonts w:ascii="Bookman Old Style" w:hAnsi="Bookman Old Style"/>
          <w:sz w:val="22"/>
          <w:szCs w:val="22"/>
        </w:rPr>
        <w:t xml:space="preserve"> illnesses, by requiring industry members to shade product upon harvest and to adequately ice the product until delivery to a certified dealer.</w:t>
      </w:r>
    </w:p>
    <w:p w:rsidR="00226A12" w:rsidRPr="00522627" w:rsidRDefault="00226A12" w:rsidP="00BE5A0F">
      <w:pPr>
        <w:rPr>
          <w:rFonts w:ascii="Bookman Old Style" w:hAnsi="Bookman Old Style"/>
          <w:sz w:val="22"/>
          <w:szCs w:val="22"/>
        </w:rPr>
      </w:pPr>
      <w:r w:rsidRPr="00522627">
        <w:rPr>
          <w:rFonts w:ascii="Bookman Old Style" w:hAnsi="Bookman Old Style"/>
          <w:sz w:val="22"/>
          <w:szCs w:val="22"/>
        </w:rPr>
        <w:t>EFFECTIVE DATE OF ADOPED RULE: August 9, 2017</w:t>
      </w:r>
    </w:p>
    <w:p w:rsidR="00226A12" w:rsidRPr="00522627" w:rsidRDefault="00226A12" w:rsidP="00BE5A0F">
      <w:pPr>
        <w:rPr>
          <w:rFonts w:ascii="Bookman Old Style" w:hAnsi="Bookman Old Style"/>
          <w:sz w:val="22"/>
          <w:szCs w:val="22"/>
        </w:rPr>
      </w:pPr>
      <w:r w:rsidRPr="00522627">
        <w:rPr>
          <w:rFonts w:ascii="Bookman Old Style" w:hAnsi="Bookman Old Style"/>
          <w:sz w:val="22"/>
          <w:szCs w:val="22"/>
        </w:rPr>
        <w:t>AFFECTED PARTIES: Shellfish harvesters in the New Meado</w:t>
      </w:r>
      <w:r w:rsidR="00B10D03" w:rsidRPr="00522627">
        <w:rPr>
          <w:rFonts w:ascii="Bookman Old Style" w:hAnsi="Bookman Old Style"/>
          <w:sz w:val="22"/>
          <w:szCs w:val="22"/>
        </w:rPr>
        <w:t>ws River and shellfish dealers</w:t>
      </w:r>
    </w:p>
    <w:p w:rsidR="00226A12" w:rsidRPr="00522627" w:rsidRDefault="00226A12" w:rsidP="00BE5A0F">
      <w:pPr>
        <w:rPr>
          <w:rFonts w:ascii="Bookman Old Style" w:hAnsi="Bookman Old Style"/>
          <w:sz w:val="22"/>
          <w:szCs w:val="22"/>
        </w:rPr>
      </w:pPr>
    </w:p>
    <w:p w:rsidR="00226A12" w:rsidRPr="00522627" w:rsidRDefault="00226A12" w:rsidP="00226A12">
      <w:pPr>
        <w:rPr>
          <w:rFonts w:ascii="Bookman Old Style" w:hAnsi="Bookman Old Style"/>
          <w:sz w:val="22"/>
          <w:szCs w:val="22"/>
        </w:rPr>
      </w:pPr>
      <w:r w:rsidRPr="00522627">
        <w:rPr>
          <w:rFonts w:ascii="Bookman Old Style" w:hAnsi="Bookman Old Style"/>
          <w:b/>
          <w:sz w:val="22"/>
          <w:szCs w:val="22"/>
        </w:rPr>
        <w:t>CHAPTER 36</w:t>
      </w:r>
      <w:r w:rsidRPr="00522627">
        <w:rPr>
          <w:rFonts w:ascii="Bookman Old Style" w:hAnsi="Bookman Old Style"/>
          <w:sz w:val="22"/>
          <w:szCs w:val="22"/>
        </w:rPr>
        <w:t>: 36.01, Herring Management Plan</w:t>
      </w:r>
    </w:p>
    <w:p w:rsidR="00226A12" w:rsidRPr="00522627" w:rsidRDefault="00226A12" w:rsidP="00226A12">
      <w:pPr>
        <w:rPr>
          <w:rFonts w:ascii="Bookman Old Style" w:hAnsi="Bookman Old Style"/>
          <w:sz w:val="22"/>
          <w:szCs w:val="22"/>
        </w:rPr>
      </w:pPr>
      <w:r w:rsidRPr="00522627">
        <w:rPr>
          <w:rFonts w:ascii="Bookman Old Style" w:hAnsi="Bookman Old Style"/>
          <w:sz w:val="22"/>
          <w:szCs w:val="22"/>
        </w:rPr>
        <w:t>STATUTORY BASIS: 12 M.R.S. §6171-3</w:t>
      </w:r>
      <w:r w:rsidR="00D36CEA" w:rsidRPr="00522627">
        <w:rPr>
          <w:rFonts w:ascii="Bookman Old Style" w:hAnsi="Bookman Old Style"/>
          <w:sz w:val="22"/>
          <w:szCs w:val="22"/>
        </w:rPr>
        <w:t>(C)</w:t>
      </w:r>
    </w:p>
    <w:p w:rsidR="00226A12" w:rsidRPr="00522627" w:rsidRDefault="00226A12" w:rsidP="00B85BDC">
      <w:pPr>
        <w:ind w:right="-90"/>
        <w:rPr>
          <w:rFonts w:ascii="Bookman Old Style" w:hAnsi="Bookman Old Style"/>
          <w:sz w:val="22"/>
          <w:szCs w:val="22"/>
        </w:rPr>
      </w:pPr>
      <w:r w:rsidRPr="00522627">
        <w:rPr>
          <w:rFonts w:ascii="Bookman Old Style" w:hAnsi="Bookman Old Style"/>
          <w:sz w:val="22"/>
          <w:szCs w:val="22"/>
        </w:rPr>
        <w:t xml:space="preserve">PURPOSE: </w:t>
      </w:r>
      <w:r w:rsidR="00806A3A" w:rsidRPr="00522627">
        <w:rPr>
          <w:rFonts w:ascii="Bookman Old Style" w:hAnsi="Bookman Old Style"/>
          <w:sz w:val="22"/>
          <w:szCs w:val="22"/>
        </w:rPr>
        <w:t>Atlantic herring could only be landed from Management Area 1A on days that were designated landing days by the Atlantic States Marine Fisheries Commission (ASMFC). During the Days Out Conference Meeting on September 15, 2017, the Atlantic Herring Section determined that landing days for all vessels issued a Federal Limited Access Atlantic Herring Category A Permit for Management Area 1A, Sub-ACL Trimester 2 (June 1 – September 30) would be seven consecutive days; were limited to 1,000,000 lbs (25 trucks) weekly and, could transfer to only one carrier vessel per week up to 120,000 lbs. All vessels issued a Federal Limited Access Atlantic Herring Permit Category could fish and land Atlantic herring seven days a week and were restricted to the transfer of Atlantic herring to one carrier vessel only and no more than 120,000 lbs per week. All harvesters issued a State Commercial Pelagic and Anadromous License could fish and land Atlantic herring on seven days a week in territorial waters and were restricted to the transfer of Atlantic herring to one carrier vessel only and no more than 120,000 lbs per week. Harvester vessels could transfer catch to another harvester vessel while at-sea. The Atlantic Herring Section designated landing days for Area 1A Trimester 3 (October 1 – December 31). Designated landing days for all vessels were three consecutive days, beginning on 6:00 p.m. Sunday to 6:00 p.m. Wednesday. All vessels landing herring caught in Management Area 1A in any Maine port were limited to one landing per 24 hour period (6:00 p.m. to 6:00 p.m.).</w:t>
      </w:r>
    </w:p>
    <w:p w:rsidR="00226A12" w:rsidRPr="00522627" w:rsidRDefault="00226A12" w:rsidP="00226A12">
      <w:pPr>
        <w:rPr>
          <w:rFonts w:ascii="Bookman Old Style" w:hAnsi="Bookman Old Style"/>
          <w:sz w:val="22"/>
          <w:szCs w:val="22"/>
        </w:rPr>
      </w:pPr>
      <w:r w:rsidRPr="00522627">
        <w:rPr>
          <w:rFonts w:ascii="Bookman Old Style" w:hAnsi="Bookman Old Style"/>
          <w:sz w:val="22"/>
          <w:szCs w:val="22"/>
        </w:rPr>
        <w:t>EFFE</w:t>
      </w:r>
      <w:r w:rsidR="00806A3A" w:rsidRPr="00522627">
        <w:rPr>
          <w:rFonts w:ascii="Bookman Old Style" w:hAnsi="Bookman Old Style"/>
          <w:sz w:val="22"/>
          <w:szCs w:val="22"/>
        </w:rPr>
        <w:t>CTIVE DATE OF ADOPTED RULE: September</w:t>
      </w:r>
      <w:r w:rsidRPr="00522627">
        <w:rPr>
          <w:rFonts w:ascii="Bookman Old Style" w:hAnsi="Bookman Old Style"/>
          <w:sz w:val="22"/>
          <w:szCs w:val="22"/>
        </w:rPr>
        <w:t xml:space="preserve"> 1</w:t>
      </w:r>
      <w:r w:rsidR="00806A3A" w:rsidRPr="00522627">
        <w:rPr>
          <w:rFonts w:ascii="Bookman Old Style" w:hAnsi="Bookman Old Style"/>
          <w:sz w:val="22"/>
          <w:szCs w:val="22"/>
        </w:rPr>
        <w:t>7</w:t>
      </w:r>
      <w:r w:rsidRPr="00522627">
        <w:rPr>
          <w:rFonts w:ascii="Bookman Old Style" w:hAnsi="Bookman Old Style"/>
          <w:sz w:val="22"/>
          <w:szCs w:val="22"/>
        </w:rPr>
        <w:t>, 2017</w:t>
      </w:r>
    </w:p>
    <w:p w:rsidR="00226A12" w:rsidRPr="00522627" w:rsidRDefault="00226A12" w:rsidP="00226A12">
      <w:pPr>
        <w:rPr>
          <w:rFonts w:ascii="Bookman Old Style" w:hAnsi="Bookman Old Style"/>
          <w:sz w:val="22"/>
          <w:szCs w:val="22"/>
        </w:rPr>
      </w:pPr>
      <w:r w:rsidRPr="00522627">
        <w:rPr>
          <w:rFonts w:ascii="Bookman Old Style" w:hAnsi="Bookman Old Style"/>
          <w:sz w:val="22"/>
          <w:szCs w:val="22"/>
        </w:rPr>
        <w:t>AFFE</w:t>
      </w:r>
      <w:r w:rsidR="00F27988" w:rsidRPr="00522627">
        <w:rPr>
          <w:rFonts w:ascii="Bookman Old Style" w:hAnsi="Bookman Old Style"/>
          <w:sz w:val="22"/>
          <w:szCs w:val="22"/>
        </w:rPr>
        <w:t>CTED PARTIES: Herring fishermen</w:t>
      </w:r>
    </w:p>
    <w:p w:rsidR="00B96A05" w:rsidRPr="00522627" w:rsidRDefault="00B96A05" w:rsidP="00BE5A0F">
      <w:pPr>
        <w:rPr>
          <w:rFonts w:ascii="Bookman Old Style" w:hAnsi="Bookman Old Style"/>
          <w:sz w:val="22"/>
          <w:szCs w:val="22"/>
        </w:rPr>
      </w:pPr>
    </w:p>
    <w:p w:rsidR="00AF46BD" w:rsidRPr="00522627" w:rsidRDefault="00BE5A0F" w:rsidP="00BE5A0F">
      <w:pPr>
        <w:rPr>
          <w:rFonts w:ascii="Bookman Old Style" w:hAnsi="Bookman Old Style" w:cs="Arial"/>
          <w:sz w:val="22"/>
          <w:szCs w:val="22"/>
        </w:rPr>
      </w:pPr>
      <w:r w:rsidRPr="00522627">
        <w:rPr>
          <w:rFonts w:ascii="Bookman Old Style" w:hAnsi="Bookman Old Style" w:cs="Arial"/>
          <w:b/>
          <w:sz w:val="22"/>
          <w:szCs w:val="22"/>
        </w:rPr>
        <w:t>CHAPTER</w:t>
      </w:r>
      <w:r w:rsidR="00D929E4" w:rsidRPr="00522627">
        <w:rPr>
          <w:rFonts w:ascii="Bookman Old Style" w:hAnsi="Bookman Old Style" w:cs="Arial"/>
          <w:b/>
          <w:sz w:val="22"/>
          <w:szCs w:val="22"/>
        </w:rPr>
        <w:t xml:space="preserve"> 41:</w:t>
      </w:r>
      <w:r w:rsidR="00C45DD5" w:rsidRPr="00522627">
        <w:rPr>
          <w:rFonts w:ascii="Bookman Old Style" w:hAnsi="Bookman Old Style" w:cs="Arial"/>
          <w:sz w:val="22"/>
          <w:szCs w:val="22"/>
        </w:rPr>
        <w:t xml:space="preserve"> </w:t>
      </w:r>
      <w:r w:rsidR="00853924" w:rsidRPr="00522627">
        <w:rPr>
          <w:rFonts w:ascii="Bookman Old Style" w:hAnsi="Bookman Old Style" w:cs="Arial"/>
          <w:sz w:val="22"/>
          <w:szCs w:val="22"/>
        </w:rPr>
        <w:t>41</w:t>
      </w:r>
      <w:r w:rsidR="00C45DD5" w:rsidRPr="00522627">
        <w:rPr>
          <w:rFonts w:ascii="Bookman Old Style" w:hAnsi="Bookman Old Style" w:cs="Arial"/>
          <w:sz w:val="22"/>
          <w:szCs w:val="22"/>
        </w:rPr>
        <w:t>,</w:t>
      </w:r>
      <w:r w:rsidR="00D02AAD" w:rsidRPr="00522627">
        <w:rPr>
          <w:rFonts w:ascii="Bookman Old Style" w:hAnsi="Bookman Old Style" w:cs="Arial"/>
          <w:sz w:val="22"/>
          <w:szCs w:val="22"/>
        </w:rPr>
        <w:t xml:space="preserve"> Menhaden </w:t>
      </w:r>
      <w:r w:rsidR="00853924" w:rsidRPr="00522627">
        <w:rPr>
          <w:rFonts w:ascii="Bookman Old Style" w:hAnsi="Bookman Old Style" w:cs="Arial"/>
          <w:sz w:val="22"/>
          <w:szCs w:val="22"/>
        </w:rPr>
        <w:t>Limitation</w:t>
      </w:r>
      <w:r w:rsidR="00D02AAD" w:rsidRPr="00522627">
        <w:rPr>
          <w:rFonts w:ascii="Bookman Old Style" w:hAnsi="Bookman Old Style" w:cs="Arial"/>
          <w:sz w:val="22"/>
          <w:szCs w:val="22"/>
        </w:rPr>
        <w:t xml:space="preserve"> </w:t>
      </w:r>
    </w:p>
    <w:p w:rsidR="00AF46BD" w:rsidRPr="00522627" w:rsidRDefault="00AF46BD" w:rsidP="00BE5A0F">
      <w:pPr>
        <w:rPr>
          <w:rFonts w:ascii="Bookman Old Style" w:hAnsi="Bookman Old Style" w:cs="Arial"/>
          <w:sz w:val="22"/>
          <w:szCs w:val="22"/>
        </w:rPr>
      </w:pPr>
      <w:r w:rsidRPr="00522627">
        <w:rPr>
          <w:rFonts w:ascii="Bookman Old Style" w:eastAsia="Arial" w:hAnsi="Bookman Old Style" w:cs="Arial"/>
          <w:sz w:val="22"/>
          <w:szCs w:val="22"/>
        </w:rPr>
        <w:t>STATUTORY BASIS:</w:t>
      </w:r>
      <w:r w:rsidR="00BE5A0F" w:rsidRPr="00522627">
        <w:rPr>
          <w:rFonts w:ascii="Bookman Old Style" w:eastAsia="Arial" w:hAnsi="Bookman Old Style" w:cs="Arial"/>
          <w:sz w:val="22"/>
          <w:szCs w:val="22"/>
        </w:rPr>
        <w:t xml:space="preserve"> </w:t>
      </w:r>
      <w:r w:rsidR="00853924" w:rsidRPr="00522627">
        <w:rPr>
          <w:rFonts w:ascii="Bookman Old Style" w:eastAsia="Arial" w:hAnsi="Bookman Old Style" w:cs="Arial"/>
          <w:sz w:val="22"/>
          <w:szCs w:val="22"/>
        </w:rPr>
        <w:t>12 M.R.S. §6171-3(A)</w:t>
      </w:r>
    </w:p>
    <w:p w:rsidR="00385E3D" w:rsidRPr="00522627" w:rsidRDefault="00AF46BD" w:rsidP="00C45DD5">
      <w:pPr>
        <w:ind w:right="-180"/>
        <w:rPr>
          <w:rFonts w:ascii="Bookman Old Style" w:hAnsi="Bookman Old Style" w:cs="Arial"/>
          <w:sz w:val="22"/>
          <w:szCs w:val="22"/>
        </w:rPr>
      </w:pPr>
      <w:r w:rsidRPr="00522627">
        <w:rPr>
          <w:rFonts w:ascii="Bookman Old Style" w:hAnsi="Bookman Old Style" w:cs="Arial"/>
          <w:sz w:val="22"/>
          <w:szCs w:val="22"/>
        </w:rPr>
        <w:t xml:space="preserve">CONCISE SUMMARY: </w:t>
      </w:r>
      <w:r w:rsidR="00853924" w:rsidRPr="00522627">
        <w:rPr>
          <w:rFonts w:ascii="Bookman Old Style" w:hAnsi="Bookman Old Style" w:cs="Arial"/>
          <w:sz w:val="22"/>
          <w:szCs w:val="22"/>
        </w:rPr>
        <w:t>The presence of Atlantic menhaden in territorial waters had been persistent since the end of May, 2017. The Atlantic menhaden fishery has been executed for both the state and episodic fisheries until each</w:t>
      </w:r>
      <w:r w:rsidR="00361335" w:rsidRPr="00522627">
        <w:rPr>
          <w:rFonts w:ascii="Bookman Old Style" w:hAnsi="Bookman Old Style" w:cs="Arial"/>
          <w:sz w:val="22"/>
          <w:szCs w:val="22"/>
        </w:rPr>
        <w:t xml:space="preserve"> respective quota had</w:t>
      </w:r>
      <w:r w:rsidR="00853924" w:rsidRPr="00522627">
        <w:rPr>
          <w:rFonts w:ascii="Bookman Old Style" w:hAnsi="Bookman Old Style" w:cs="Arial"/>
          <w:sz w:val="22"/>
          <w:szCs w:val="22"/>
        </w:rPr>
        <w:t xml:space="preserve"> been reached. Sin</w:t>
      </w:r>
      <w:r w:rsidR="00361335" w:rsidRPr="00522627">
        <w:rPr>
          <w:rFonts w:ascii="Bookman Old Style" w:hAnsi="Bookman Old Style" w:cs="Arial"/>
          <w:sz w:val="22"/>
          <w:szCs w:val="22"/>
        </w:rPr>
        <w:t>ce July 6, 2017, the fishery had</w:t>
      </w:r>
      <w:r w:rsidR="00853924" w:rsidRPr="00522627">
        <w:rPr>
          <w:rFonts w:ascii="Bookman Old Style" w:hAnsi="Bookman Old Style" w:cs="Arial"/>
          <w:sz w:val="22"/>
          <w:szCs w:val="22"/>
        </w:rPr>
        <w:t xml:space="preserve"> been operating under an incidental take program with a daily allowance of 6,000 lbs. The ongoing presence of Atlantic menhaden in bays and estuaries along the coast of Maine so late in</w:t>
      </w:r>
      <w:r w:rsidR="00361335" w:rsidRPr="00522627">
        <w:rPr>
          <w:rFonts w:ascii="Bookman Old Style" w:hAnsi="Bookman Old Style" w:cs="Arial"/>
          <w:sz w:val="22"/>
          <w:szCs w:val="22"/>
        </w:rPr>
        <w:t xml:space="preserve"> the year was</w:t>
      </w:r>
      <w:r w:rsidR="00853924" w:rsidRPr="00522627">
        <w:rPr>
          <w:rFonts w:ascii="Bookman Old Style" w:hAnsi="Bookman Old Style" w:cs="Arial"/>
          <w:sz w:val="22"/>
          <w:szCs w:val="22"/>
        </w:rPr>
        <w:t xml:space="preserve"> an unusual occurrence. The daily allowan</w:t>
      </w:r>
      <w:r w:rsidR="00361335" w:rsidRPr="00522627">
        <w:rPr>
          <w:rFonts w:ascii="Bookman Old Style" w:hAnsi="Bookman Old Style" w:cs="Arial"/>
          <w:sz w:val="22"/>
          <w:szCs w:val="22"/>
        </w:rPr>
        <w:t>ce of Atlantic menhaden was</w:t>
      </w:r>
      <w:r w:rsidR="00853924" w:rsidRPr="00522627">
        <w:rPr>
          <w:rFonts w:ascii="Bookman Old Style" w:hAnsi="Bookman Old Style" w:cs="Arial"/>
          <w:sz w:val="22"/>
          <w:szCs w:val="22"/>
        </w:rPr>
        <w:t xml:space="preserve"> reduced to 5,000 lbs to protect and conserve the Atlantic menhaden population from unusual damage from prolonged fishing pressure.</w:t>
      </w:r>
    </w:p>
    <w:p w:rsidR="00B96A05" w:rsidRPr="00522627" w:rsidRDefault="00853924" w:rsidP="00BE5A0F">
      <w:pPr>
        <w:rPr>
          <w:rFonts w:ascii="Bookman Old Style" w:hAnsi="Bookman Old Style" w:cs="Arial"/>
          <w:sz w:val="22"/>
          <w:szCs w:val="22"/>
        </w:rPr>
      </w:pPr>
      <w:r w:rsidRPr="00522627">
        <w:rPr>
          <w:rFonts w:ascii="Bookman Old Style" w:hAnsi="Bookman Old Style" w:cs="Arial"/>
          <w:sz w:val="22"/>
          <w:szCs w:val="22"/>
        </w:rPr>
        <w:t>EFFECTIVE DATE: September</w:t>
      </w:r>
      <w:r w:rsidR="00D02AAD" w:rsidRPr="00522627">
        <w:rPr>
          <w:rFonts w:ascii="Bookman Old Style" w:hAnsi="Bookman Old Style" w:cs="Arial"/>
          <w:sz w:val="22"/>
          <w:szCs w:val="22"/>
        </w:rPr>
        <w:t xml:space="preserve"> 3</w:t>
      </w:r>
      <w:r w:rsidRPr="00522627">
        <w:rPr>
          <w:rFonts w:ascii="Bookman Old Style" w:hAnsi="Bookman Old Style" w:cs="Arial"/>
          <w:sz w:val="22"/>
          <w:szCs w:val="22"/>
        </w:rPr>
        <w:t>0</w:t>
      </w:r>
      <w:r w:rsidR="00D02AAD" w:rsidRPr="00522627">
        <w:rPr>
          <w:rFonts w:ascii="Bookman Old Style" w:hAnsi="Bookman Old Style" w:cs="Arial"/>
          <w:sz w:val="22"/>
          <w:szCs w:val="22"/>
        </w:rPr>
        <w:t>, 2017</w:t>
      </w:r>
    </w:p>
    <w:p w:rsidR="00AF46BD" w:rsidRPr="00522627" w:rsidRDefault="00AF46BD" w:rsidP="00BE5A0F">
      <w:pPr>
        <w:rPr>
          <w:rFonts w:ascii="Bookman Old Style" w:hAnsi="Bookman Old Style" w:cs="Arial"/>
          <w:sz w:val="22"/>
          <w:szCs w:val="22"/>
        </w:rPr>
      </w:pPr>
      <w:r w:rsidRPr="00522627">
        <w:rPr>
          <w:rFonts w:ascii="Bookman Old Style" w:hAnsi="Bookman Old Style" w:cs="Arial"/>
          <w:sz w:val="22"/>
          <w:szCs w:val="22"/>
        </w:rPr>
        <w:t>AFFECTED PARTIES:</w:t>
      </w:r>
      <w:r w:rsidR="00BE5A0F" w:rsidRPr="00522627">
        <w:rPr>
          <w:rFonts w:ascii="Bookman Old Style" w:hAnsi="Bookman Old Style" w:cs="Arial"/>
          <w:sz w:val="22"/>
          <w:szCs w:val="22"/>
        </w:rPr>
        <w:t xml:space="preserve"> </w:t>
      </w:r>
      <w:r w:rsidR="00527D06" w:rsidRPr="00522627">
        <w:rPr>
          <w:rFonts w:ascii="Bookman Old Style" w:hAnsi="Bookman Old Style" w:cs="Arial"/>
          <w:sz w:val="22"/>
          <w:szCs w:val="22"/>
        </w:rPr>
        <w:t>Menhaden fishermen</w:t>
      </w:r>
    </w:p>
    <w:p w:rsidR="00AF46BD" w:rsidRPr="00522627" w:rsidRDefault="00AF46BD" w:rsidP="00BE5A0F">
      <w:pPr>
        <w:rPr>
          <w:rFonts w:ascii="Bookman Old Style" w:hAnsi="Bookman Old Style" w:cs="Arial"/>
          <w:sz w:val="22"/>
          <w:szCs w:val="22"/>
        </w:rPr>
      </w:pPr>
    </w:p>
    <w:p w:rsidR="00AF46BD" w:rsidRPr="00522627" w:rsidRDefault="00AF46BD" w:rsidP="00BE5A0F">
      <w:pPr>
        <w:rPr>
          <w:rFonts w:ascii="Bookman Old Style" w:hAnsi="Bookman Old Style" w:cs="Arial"/>
          <w:sz w:val="22"/>
          <w:szCs w:val="22"/>
        </w:rPr>
      </w:pPr>
    </w:p>
    <w:p w:rsidR="00B96A05" w:rsidRPr="00522627" w:rsidRDefault="009548C6" w:rsidP="00BE5A0F">
      <w:pPr>
        <w:rPr>
          <w:rFonts w:ascii="Bookman Old Style" w:hAnsi="Bookman Old Style" w:cs="Arial"/>
          <w:sz w:val="22"/>
          <w:szCs w:val="22"/>
        </w:rPr>
      </w:pPr>
      <w:r w:rsidRPr="00522627">
        <w:rPr>
          <w:rFonts w:ascii="Bookman Old Style" w:eastAsia="Arial" w:hAnsi="Bookman Old Style" w:cs="Arial"/>
          <w:b/>
          <w:sz w:val="22"/>
          <w:szCs w:val="22"/>
        </w:rPr>
        <w:t>EXPECTED 2017-2018</w:t>
      </w:r>
      <w:r w:rsidR="003F2791" w:rsidRPr="00522627">
        <w:rPr>
          <w:rFonts w:ascii="Bookman Old Style" w:eastAsia="Arial" w:hAnsi="Bookman Old Style" w:cs="Arial"/>
          <w:b/>
          <w:sz w:val="22"/>
          <w:szCs w:val="22"/>
        </w:rPr>
        <w:t xml:space="preserve"> </w:t>
      </w:r>
      <w:r w:rsidR="00B618B5">
        <w:rPr>
          <w:rFonts w:ascii="Bookman Old Style" w:eastAsia="Arial" w:hAnsi="Bookman Old Style" w:cs="Arial"/>
          <w:b/>
          <w:sz w:val="22"/>
          <w:szCs w:val="22"/>
        </w:rPr>
        <w:t>RULEMAKING</w:t>
      </w:r>
      <w:r w:rsidR="003F2791" w:rsidRPr="00522627">
        <w:rPr>
          <w:rFonts w:ascii="Bookman Old Style" w:eastAsia="Arial" w:hAnsi="Bookman Old Style" w:cs="Arial"/>
          <w:b/>
          <w:sz w:val="22"/>
          <w:szCs w:val="22"/>
        </w:rPr>
        <w:t xml:space="preserve"> ACTIVITY:</w:t>
      </w:r>
    </w:p>
    <w:p w:rsidR="00B96A05" w:rsidRPr="00522627" w:rsidRDefault="00B96A05" w:rsidP="00BE5A0F">
      <w:pPr>
        <w:rPr>
          <w:rFonts w:ascii="Bookman Old Style" w:hAnsi="Bookman Old Style" w:cs="Arial"/>
          <w:sz w:val="22"/>
          <w:szCs w:val="22"/>
        </w:rPr>
      </w:pPr>
    </w:p>
    <w:p w:rsidR="00B96A05" w:rsidRPr="00522627" w:rsidRDefault="003F2791" w:rsidP="00BE5A0F">
      <w:pPr>
        <w:rPr>
          <w:rFonts w:ascii="Bookman Old Style" w:hAnsi="Bookman Old Style"/>
          <w:sz w:val="22"/>
          <w:szCs w:val="22"/>
        </w:rPr>
      </w:pPr>
      <w:r w:rsidRPr="00522627">
        <w:rPr>
          <w:rFonts w:ascii="Bookman Old Style" w:eastAsia="Arial" w:hAnsi="Bookman Old Style" w:cs="Arial"/>
          <w:sz w:val="22"/>
          <w:szCs w:val="22"/>
        </w:rPr>
        <w:t>(C</w:t>
      </w:r>
      <w:r w:rsidRPr="00522627">
        <w:rPr>
          <w:rFonts w:ascii="Bookman Old Style" w:eastAsia="Arial" w:hAnsi="Bookman Old Style" w:cs="Arial"/>
          <w:smallCaps/>
          <w:sz w:val="22"/>
          <w:szCs w:val="22"/>
        </w:rPr>
        <w:t>ONSENSUS-BASED RULE DEVELOPMENT</w:t>
      </w:r>
      <w:r w:rsidRPr="00522627">
        <w:rPr>
          <w:rFonts w:ascii="Bookman Old Style" w:eastAsia="Arial" w:hAnsi="Bookman Old Style" w:cs="Arial"/>
          <w:sz w:val="22"/>
          <w:szCs w:val="22"/>
        </w:rPr>
        <w:t>: Not contemplated for all rules listed.)</w:t>
      </w:r>
    </w:p>
    <w:p w:rsidR="00B96A05" w:rsidRPr="00522627" w:rsidRDefault="00B96A05" w:rsidP="00BE5A0F">
      <w:pPr>
        <w:rPr>
          <w:rFonts w:ascii="Bookman Old Style" w:hAnsi="Bookman Old Style"/>
          <w:sz w:val="22"/>
          <w:szCs w:val="22"/>
        </w:rPr>
      </w:pPr>
    </w:p>
    <w:p w:rsidR="00B96A05" w:rsidRPr="00522627" w:rsidRDefault="00BE5A0F" w:rsidP="00BE5A0F">
      <w:pPr>
        <w:rPr>
          <w:rFonts w:ascii="Bookman Old Style" w:hAnsi="Bookman Old Style"/>
          <w:sz w:val="22"/>
          <w:szCs w:val="22"/>
        </w:rPr>
      </w:pPr>
      <w:r w:rsidRPr="00522627">
        <w:rPr>
          <w:rFonts w:ascii="Bookman Old Style" w:eastAsia="Arial" w:hAnsi="Bookman Old Style" w:cs="Arial"/>
          <w:b/>
          <w:sz w:val="22"/>
          <w:szCs w:val="22"/>
        </w:rPr>
        <w:t>CHAPTER</w:t>
      </w:r>
      <w:r w:rsidR="003F2791" w:rsidRPr="00522627">
        <w:rPr>
          <w:rFonts w:ascii="Bookman Old Style" w:eastAsia="Arial" w:hAnsi="Bookman Old Style" w:cs="Arial"/>
          <w:b/>
          <w:sz w:val="22"/>
          <w:szCs w:val="22"/>
        </w:rPr>
        <w:t xml:space="preserve"> 1</w:t>
      </w:r>
      <w:r w:rsidR="00C45DD5" w:rsidRPr="00522627">
        <w:rPr>
          <w:rFonts w:ascii="Bookman Old Style" w:eastAsia="Arial" w:hAnsi="Bookman Old Style" w:cs="Arial"/>
          <w:sz w:val="22"/>
          <w:szCs w:val="22"/>
        </w:rPr>
        <w:t>:</w:t>
      </w:r>
      <w:r w:rsidR="003F2791" w:rsidRPr="00522627">
        <w:rPr>
          <w:rFonts w:ascii="Bookman Old Style" w:eastAsia="Arial" w:hAnsi="Bookman Old Style" w:cs="Arial"/>
          <w:sz w:val="22"/>
          <w:szCs w:val="22"/>
        </w:rPr>
        <w:t xml:space="preserve"> </w:t>
      </w:r>
      <w:r w:rsidR="00304BFB" w:rsidRPr="00522627">
        <w:rPr>
          <w:rFonts w:ascii="Bookman Old Style" w:eastAsia="Arial" w:hAnsi="Bookman Old Style" w:cs="Arial"/>
          <w:b/>
          <w:sz w:val="22"/>
          <w:szCs w:val="22"/>
        </w:rPr>
        <w:t xml:space="preserve">WATERCRAFT EXCISE TAX DECAL-NO </w:t>
      </w:r>
      <w:r w:rsidR="00B618B5">
        <w:rPr>
          <w:rFonts w:ascii="Bookman Old Style" w:eastAsia="Arial" w:hAnsi="Bookman Old Style" w:cs="Arial"/>
          <w:b/>
          <w:sz w:val="22"/>
          <w:szCs w:val="22"/>
        </w:rPr>
        <w:t>RULEMAKING</w:t>
      </w:r>
      <w:r w:rsidR="00304BFB" w:rsidRPr="00522627">
        <w:rPr>
          <w:rFonts w:ascii="Bookman Old Style" w:eastAsia="Arial" w:hAnsi="Bookman Old Style" w:cs="Arial"/>
          <w:b/>
          <w:sz w:val="22"/>
          <w:szCs w:val="22"/>
        </w:rPr>
        <w:t xml:space="preserve"> ANTICIPATED.</w:t>
      </w:r>
    </w:p>
    <w:p w:rsidR="00B96A05" w:rsidRPr="00522627" w:rsidRDefault="00B96A05" w:rsidP="00BE5A0F">
      <w:pPr>
        <w:rPr>
          <w:rFonts w:ascii="Bookman Old Style" w:hAnsi="Bookman Old Style"/>
          <w:sz w:val="22"/>
          <w:szCs w:val="22"/>
        </w:rPr>
      </w:pPr>
    </w:p>
    <w:p w:rsidR="00B96A05" w:rsidRPr="00522627" w:rsidRDefault="00BE5A0F" w:rsidP="00BE5A0F">
      <w:pPr>
        <w:rPr>
          <w:rFonts w:ascii="Bookman Old Style" w:hAnsi="Bookman Old Style"/>
          <w:sz w:val="22"/>
          <w:szCs w:val="22"/>
        </w:rPr>
      </w:pPr>
      <w:r w:rsidRPr="00522627">
        <w:rPr>
          <w:rFonts w:ascii="Bookman Old Style" w:eastAsia="Arial" w:hAnsi="Bookman Old Style" w:cs="Arial"/>
          <w:b/>
          <w:sz w:val="22"/>
          <w:szCs w:val="22"/>
        </w:rPr>
        <w:t>CHAPTER</w:t>
      </w:r>
      <w:r w:rsidR="003F2791" w:rsidRPr="00522627">
        <w:rPr>
          <w:rFonts w:ascii="Bookman Old Style" w:eastAsia="Arial" w:hAnsi="Bookman Old Style" w:cs="Arial"/>
          <w:b/>
          <w:sz w:val="22"/>
          <w:szCs w:val="22"/>
        </w:rPr>
        <w:t xml:space="preserve"> 2</w:t>
      </w:r>
      <w:r w:rsidR="00C45DD5" w:rsidRPr="00522627">
        <w:rPr>
          <w:rFonts w:ascii="Bookman Old Style" w:eastAsia="Arial" w:hAnsi="Bookman Old Style" w:cs="Arial"/>
          <w:sz w:val="22"/>
          <w:szCs w:val="22"/>
        </w:rPr>
        <w:t>:</w:t>
      </w:r>
      <w:r w:rsidR="003F2791" w:rsidRPr="00522627">
        <w:rPr>
          <w:rFonts w:ascii="Bookman Old Style" w:eastAsia="Arial" w:hAnsi="Bookman Old Style" w:cs="Arial"/>
          <w:sz w:val="22"/>
          <w:szCs w:val="22"/>
        </w:rPr>
        <w:t xml:space="preserve"> </w:t>
      </w:r>
      <w:r w:rsidR="00304BFB" w:rsidRPr="00522627">
        <w:rPr>
          <w:rFonts w:ascii="Bookman Old Style" w:eastAsia="Arial" w:hAnsi="Bookman Old Style" w:cs="Arial"/>
          <w:b/>
          <w:sz w:val="22"/>
          <w:szCs w:val="22"/>
        </w:rPr>
        <w:t>AQUACULTURE</w:t>
      </w:r>
    </w:p>
    <w:p w:rsidR="00B96A05" w:rsidRPr="00522627" w:rsidRDefault="003F2791" w:rsidP="00BE5A0F">
      <w:pPr>
        <w:rPr>
          <w:rFonts w:ascii="Bookman Old Style" w:hAnsi="Bookman Old Style"/>
          <w:sz w:val="22"/>
          <w:szCs w:val="22"/>
        </w:rPr>
      </w:pPr>
      <w:r w:rsidRPr="00522627">
        <w:rPr>
          <w:rFonts w:ascii="Bookman Old Style" w:eastAsia="Arial" w:hAnsi="Bookman Old Style" w:cs="Arial"/>
          <w:sz w:val="22"/>
          <w:szCs w:val="22"/>
        </w:rPr>
        <w:t>STATUTORY BASIS:</w:t>
      </w:r>
      <w:r w:rsidR="00BE5A0F" w:rsidRPr="00522627">
        <w:rPr>
          <w:rFonts w:ascii="Bookman Old Style" w:eastAsia="Arial" w:hAnsi="Bookman Old Style" w:cs="Arial"/>
          <w:sz w:val="22"/>
          <w:szCs w:val="22"/>
        </w:rPr>
        <w:t xml:space="preserve"> </w:t>
      </w:r>
      <w:r w:rsidRPr="00522627">
        <w:rPr>
          <w:rFonts w:ascii="Bookman Old Style" w:eastAsia="Arial" w:hAnsi="Bookman Old Style" w:cs="Arial"/>
          <w:sz w:val="22"/>
          <w:szCs w:val="22"/>
        </w:rPr>
        <w:t>12 M.R.S. §§</w:t>
      </w:r>
      <w:r w:rsidR="00C45DD5" w:rsidRPr="00522627">
        <w:rPr>
          <w:rFonts w:ascii="Bookman Old Style" w:eastAsia="Arial" w:hAnsi="Bookman Old Style" w:cs="Arial"/>
          <w:sz w:val="22"/>
          <w:szCs w:val="22"/>
        </w:rPr>
        <w:t xml:space="preserve"> </w:t>
      </w:r>
      <w:r w:rsidRPr="00522627">
        <w:rPr>
          <w:rFonts w:ascii="Bookman Old Style" w:eastAsia="Arial" w:hAnsi="Bookman Old Style" w:cs="Arial"/>
          <w:sz w:val="22"/>
          <w:szCs w:val="22"/>
        </w:rPr>
        <w:t>6072, 6072-A, 6072-C,</w:t>
      </w:r>
      <w:r w:rsidR="00F66955" w:rsidRPr="00522627">
        <w:rPr>
          <w:rFonts w:ascii="Bookman Old Style" w:eastAsia="Arial" w:hAnsi="Bookman Old Style" w:cs="Arial"/>
          <w:sz w:val="22"/>
          <w:szCs w:val="22"/>
        </w:rPr>
        <w:t xml:space="preserve"> </w:t>
      </w:r>
      <w:r w:rsidR="00C66D2D" w:rsidRPr="00522627">
        <w:rPr>
          <w:rFonts w:ascii="Bookman Old Style" w:eastAsia="Arial" w:hAnsi="Bookman Old Style" w:cs="Arial"/>
          <w:sz w:val="22"/>
          <w:szCs w:val="22"/>
        </w:rPr>
        <w:t>6172</w:t>
      </w:r>
    </w:p>
    <w:p w:rsidR="00B96A05" w:rsidRPr="00522627" w:rsidRDefault="003F2791" w:rsidP="00BE5A0F">
      <w:pPr>
        <w:rPr>
          <w:rFonts w:ascii="Bookman Old Style" w:hAnsi="Bookman Old Style"/>
          <w:sz w:val="22"/>
          <w:szCs w:val="22"/>
        </w:rPr>
      </w:pPr>
      <w:r w:rsidRPr="00522627">
        <w:rPr>
          <w:rFonts w:ascii="Bookman Old Style" w:eastAsia="Arial" w:hAnsi="Bookman Old Style" w:cs="Arial"/>
          <w:sz w:val="22"/>
          <w:szCs w:val="22"/>
        </w:rPr>
        <w:t>PURPOSE:</w:t>
      </w:r>
      <w:r w:rsidR="00BE5A0F" w:rsidRPr="00522627">
        <w:rPr>
          <w:rFonts w:ascii="Bookman Old Style" w:eastAsia="Arial" w:hAnsi="Bookman Old Style" w:cs="Arial"/>
          <w:sz w:val="22"/>
          <w:szCs w:val="22"/>
        </w:rPr>
        <w:t xml:space="preserve"> </w:t>
      </w:r>
      <w:r w:rsidRPr="00522627">
        <w:rPr>
          <w:rFonts w:ascii="Bookman Old Style" w:eastAsia="Arial" w:hAnsi="Bookman Old Style" w:cs="Arial"/>
          <w:sz w:val="22"/>
          <w:szCs w:val="22"/>
        </w:rPr>
        <w:t>Update Chapte</w:t>
      </w:r>
      <w:r w:rsidR="000008A6" w:rsidRPr="00522627">
        <w:rPr>
          <w:rFonts w:ascii="Bookman Old Style" w:eastAsia="Arial" w:hAnsi="Bookman Old Style" w:cs="Arial"/>
          <w:sz w:val="22"/>
          <w:szCs w:val="22"/>
        </w:rPr>
        <w:t>r 2 to</w:t>
      </w:r>
      <w:r w:rsidR="001958D8" w:rsidRPr="00522627">
        <w:rPr>
          <w:rFonts w:ascii="Bookman Old Style" w:eastAsia="Arial" w:hAnsi="Bookman Old Style" w:cs="Arial"/>
          <w:sz w:val="22"/>
          <w:szCs w:val="22"/>
        </w:rPr>
        <w:t xml:space="preserve"> include regulations that modify portions of</w:t>
      </w:r>
      <w:r w:rsidR="000008A6" w:rsidRPr="00522627">
        <w:rPr>
          <w:rFonts w:ascii="Bookman Old Style" w:eastAsia="Arial" w:hAnsi="Bookman Old Style" w:cs="Arial"/>
          <w:sz w:val="22"/>
          <w:szCs w:val="22"/>
        </w:rPr>
        <w:t xml:space="preserve"> the Limited Purpose </w:t>
      </w:r>
      <w:r w:rsidR="00AD4CB3" w:rsidRPr="00522627">
        <w:rPr>
          <w:rFonts w:ascii="Bookman Old Style" w:eastAsia="Arial" w:hAnsi="Bookman Old Style" w:cs="Arial"/>
          <w:sz w:val="22"/>
          <w:szCs w:val="22"/>
        </w:rPr>
        <w:t>Aquaculture</w:t>
      </w:r>
      <w:r w:rsidR="000008A6" w:rsidRPr="00522627">
        <w:rPr>
          <w:rFonts w:ascii="Bookman Old Style" w:eastAsia="Arial" w:hAnsi="Bookman Old Style" w:cs="Arial"/>
          <w:sz w:val="22"/>
          <w:szCs w:val="22"/>
        </w:rPr>
        <w:t xml:space="preserve"> (LPA)</w:t>
      </w:r>
      <w:r w:rsidR="001958D8" w:rsidRPr="00522627">
        <w:rPr>
          <w:rFonts w:ascii="Bookman Old Style" w:eastAsia="Arial" w:hAnsi="Bookman Old Style" w:cs="Arial"/>
          <w:sz w:val="22"/>
          <w:szCs w:val="22"/>
        </w:rPr>
        <w:t xml:space="preserve"> and leasing</w:t>
      </w:r>
      <w:r w:rsidR="000008A6" w:rsidRPr="00522627">
        <w:rPr>
          <w:rFonts w:ascii="Bookman Old Style" w:eastAsia="Arial" w:hAnsi="Bookman Old Style" w:cs="Arial"/>
          <w:sz w:val="22"/>
          <w:szCs w:val="22"/>
        </w:rPr>
        <w:t xml:space="preserve"> program</w:t>
      </w:r>
      <w:r w:rsidR="001958D8" w:rsidRPr="00522627">
        <w:rPr>
          <w:rFonts w:ascii="Bookman Old Style" w:eastAsia="Arial" w:hAnsi="Bookman Old Style" w:cs="Arial"/>
          <w:sz w:val="22"/>
          <w:szCs w:val="22"/>
        </w:rPr>
        <w:t>s</w:t>
      </w:r>
      <w:r w:rsidR="000008A6" w:rsidRPr="00522627">
        <w:rPr>
          <w:rFonts w:ascii="Bookman Old Style" w:eastAsia="Arial" w:hAnsi="Bookman Old Style" w:cs="Arial"/>
          <w:sz w:val="22"/>
          <w:szCs w:val="22"/>
        </w:rPr>
        <w:t>,</w:t>
      </w:r>
      <w:r w:rsidRPr="00522627">
        <w:rPr>
          <w:rFonts w:ascii="Bookman Old Style" w:eastAsia="Arial" w:hAnsi="Bookman Old Style" w:cs="Arial"/>
          <w:sz w:val="22"/>
          <w:szCs w:val="22"/>
        </w:rPr>
        <w:t xml:space="preserve"> </w:t>
      </w:r>
      <w:r w:rsidR="000008A6" w:rsidRPr="00522627">
        <w:rPr>
          <w:rFonts w:ascii="Bookman Old Style" w:eastAsia="Arial" w:hAnsi="Bookman Old Style" w:cs="Arial"/>
          <w:sz w:val="22"/>
          <w:szCs w:val="22"/>
        </w:rPr>
        <w:t xml:space="preserve">to </w:t>
      </w:r>
      <w:r w:rsidRPr="00522627">
        <w:rPr>
          <w:rFonts w:ascii="Bookman Old Style" w:eastAsia="Arial" w:hAnsi="Bookman Old Style" w:cs="Arial"/>
          <w:sz w:val="22"/>
          <w:szCs w:val="22"/>
        </w:rPr>
        <w:t xml:space="preserve">implement past </w:t>
      </w:r>
      <w:r w:rsidR="00AD4CB3" w:rsidRPr="00522627">
        <w:rPr>
          <w:rFonts w:ascii="Bookman Old Style" w:eastAsia="Arial" w:hAnsi="Bookman Old Style" w:cs="Arial"/>
          <w:sz w:val="22"/>
          <w:szCs w:val="22"/>
        </w:rPr>
        <w:t>legislation, and</w:t>
      </w:r>
      <w:r w:rsidR="001958D8" w:rsidRPr="00522627">
        <w:rPr>
          <w:rFonts w:ascii="Bookman Old Style" w:eastAsia="Arial" w:hAnsi="Bookman Old Style" w:cs="Arial"/>
          <w:sz w:val="22"/>
          <w:szCs w:val="22"/>
        </w:rPr>
        <w:t xml:space="preserve"> to</w:t>
      </w:r>
      <w:r w:rsidRPr="00522627">
        <w:rPr>
          <w:rFonts w:ascii="Bookman Old Style" w:eastAsia="Arial" w:hAnsi="Bookman Old Style" w:cs="Arial"/>
          <w:sz w:val="22"/>
          <w:szCs w:val="22"/>
        </w:rPr>
        <w:t xml:space="preserve"> clarify existing rules.</w:t>
      </w:r>
    </w:p>
    <w:p w:rsidR="00B96A05" w:rsidRPr="00522627" w:rsidRDefault="003F2791" w:rsidP="00BE5A0F">
      <w:pPr>
        <w:rPr>
          <w:rFonts w:ascii="Bookman Old Style" w:hAnsi="Bookman Old Style"/>
          <w:sz w:val="22"/>
          <w:szCs w:val="22"/>
        </w:rPr>
      </w:pPr>
      <w:r w:rsidRPr="00522627">
        <w:rPr>
          <w:rFonts w:ascii="Bookman Old Style" w:eastAsia="Arial" w:hAnsi="Bookman Old Style" w:cs="Arial"/>
          <w:sz w:val="22"/>
          <w:szCs w:val="22"/>
        </w:rPr>
        <w:t>SCHEDULE FOR ADOPTION:</w:t>
      </w:r>
      <w:r w:rsidR="00BE5A0F" w:rsidRPr="00522627">
        <w:rPr>
          <w:rFonts w:ascii="Bookman Old Style" w:eastAsia="Arial" w:hAnsi="Bookman Old Style" w:cs="Arial"/>
          <w:sz w:val="22"/>
          <w:szCs w:val="22"/>
        </w:rPr>
        <w:t xml:space="preserve"> </w:t>
      </w:r>
      <w:r w:rsidRPr="00522627">
        <w:rPr>
          <w:rFonts w:ascii="Bookman Old Style" w:eastAsia="Arial" w:hAnsi="Bookman Old Style" w:cs="Arial"/>
          <w:sz w:val="22"/>
          <w:szCs w:val="22"/>
        </w:rPr>
        <w:t>Throughout the year as necessary</w:t>
      </w:r>
    </w:p>
    <w:p w:rsidR="00B96A05" w:rsidRPr="00522627" w:rsidRDefault="003F2791" w:rsidP="00BE5A0F">
      <w:pPr>
        <w:rPr>
          <w:rFonts w:ascii="Bookman Old Style" w:hAnsi="Bookman Old Style"/>
          <w:sz w:val="22"/>
          <w:szCs w:val="22"/>
        </w:rPr>
      </w:pPr>
      <w:r w:rsidRPr="00522627">
        <w:rPr>
          <w:rFonts w:ascii="Bookman Old Style" w:eastAsia="Arial" w:hAnsi="Bookman Old Style" w:cs="Arial"/>
          <w:sz w:val="22"/>
          <w:szCs w:val="22"/>
        </w:rPr>
        <w:t>AFFECTED PARTIES:</w:t>
      </w:r>
      <w:r w:rsidR="00BE5A0F" w:rsidRPr="00522627">
        <w:rPr>
          <w:rFonts w:ascii="Bookman Old Style" w:eastAsia="Arial" w:hAnsi="Bookman Old Style" w:cs="Arial"/>
          <w:sz w:val="22"/>
          <w:szCs w:val="22"/>
        </w:rPr>
        <w:t xml:space="preserve"> </w:t>
      </w:r>
      <w:r w:rsidRPr="00522627">
        <w:rPr>
          <w:rFonts w:ascii="Bookman Old Style" w:eastAsia="Arial" w:hAnsi="Bookman Old Style" w:cs="Arial"/>
          <w:sz w:val="22"/>
          <w:szCs w:val="22"/>
        </w:rPr>
        <w:t>Aquaculture industry</w:t>
      </w:r>
    </w:p>
    <w:p w:rsidR="00B96A05" w:rsidRPr="00522627" w:rsidRDefault="00B96A05" w:rsidP="00BE5A0F">
      <w:pPr>
        <w:rPr>
          <w:rFonts w:ascii="Bookman Old Style" w:hAnsi="Bookman Old Style"/>
          <w:sz w:val="22"/>
          <w:szCs w:val="22"/>
        </w:rPr>
      </w:pPr>
    </w:p>
    <w:p w:rsidR="00475DC3" w:rsidRPr="00522627" w:rsidRDefault="00BE5A0F" w:rsidP="00BE5A0F">
      <w:pPr>
        <w:rPr>
          <w:rFonts w:ascii="Bookman Old Style" w:eastAsia="Arial" w:hAnsi="Bookman Old Style" w:cs="Arial"/>
          <w:sz w:val="22"/>
          <w:szCs w:val="22"/>
        </w:rPr>
      </w:pPr>
      <w:r w:rsidRPr="00522627">
        <w:rPr>
          <w:rFonts w:ascii="Bookman Old Style" w:eastAsia="Arial" w:hAnsi="Bookman Old Style" w:cs="Arial"/>
          <w:b/>
          <w:sz w:val="22"/>
          <w:szCs w:val="22"/>
        </w:rPr>
        <w:t>CHAPTER</w:t>
      </w:r>
      <w:r w:rsidR="00C45DD5" w:rsidRPr="00522627">
        <w:rPr>
          <w:rFonts w:ascii="Bookman Old Style" w:eastAsia="Arial" w:hAnsi="Bookman Old Style" w:cs="Arial"/>
          <w:b/>
          <w:sz w:val="22"/>
          <w:szCs w:val="22"/>
        </w:rPr>
        <w:t xml:space="preserve"> </w:t>
      </w:r>
      <w:r w:rsidR="003F2791" w:rsidRPr="00522627">
        <w:rPr>
          <w:rFonts w:ascii="Bookman Old Style" w:eastAsia="Arial" w:hAnsi="Bookman Old Style" w:cs="Arial"/>
          <w:b/>
          <w:sz w:val="22"/>
          <w:szCs w:val="22"/>
        </w:rPr>
        <w:t>3</w:t>
      </w:r>
      <w:r w:rsidR="00C45DD5" w:rsidRPr="00522627">
        <w:rPr>
          <w:rFonts w:ascii="Bookman Old Style" w:eastAsia="Arial" w:hAnsi="Bookman Old Style" w:cs="Arial"/>
          <w:sz w:val="22"/>
          <w:szCs w:val="22"/>
        </w:rPr>
        <w:t>:</w:t>
      </w:r>
      <w:r w:rsidR="003F2791" w:rsidRPr="00522627">
        <w:rPr>
          <w:rFonts w:ascii="Bookman Old Style" w:eastAsia="Arial" w:hAnsi="Bookman Old Style" w:cs="Arial"/>
          <w:sz w:val="22"/>
          <w:szCs w:val="22"/>
        </w:rPr>
        <w:t xml:space="preserve"> </w:t>
      </w:r>
      <w:r w:rsidR="0046708D" w:rsidRPr="00522627">
        <w:rPr>
          <w:rFonts w:ascii="Bookman Old Style" w:eastAsia="Arial" w:hAnsi="Bookman Old Style" w:cs="Arial"/>
          <w:b/>
          <w:sz w:val="22"/>
          <w:szCs w:val="22"/>
        </w:rPr>
        <w:t>FOREIGN FISH PROCESSING WITHIN THE STATE OF MAINE’S INTERNAL WATERS</w:t>
      </w:r>
      <w:r w:rsidR="0046708D" w:rsidRPr="00522627">
        <w:rPr>
          <w:rFonts w:ascii="Bookman Old Style" w:eastAsia="Arial" w:hAnsi="Bookman Old Style" w:cs="Arial"/>
          <w:sz w:val="22"/>
          <w:szCs w:val="22"/>
        </w:rPr>
        <w:t xml:space="preserve"> </w:t>
      </w:r>
    </w:p>
    <w:p w:rsidR="00B96A05" w:rsidRPr="00522627" w:rsidRDefault="003F2791" w:rsidP="00BE5A0F">
      <w:pPr>
        <w:rPr>
          <w:rFonts w:ascii="Bookman Old Style" w:hAnsi="Bookman Old Style"/>
          <w:sz w:val="22"/>
          <w:szCs w:val="22"/>
        </w:rPr>
      </w:pPr>
      <w:r w:rsidRPr="00522627">
        <w:rPr>
          <w:rFonts w:ascii="Bookman Old Style" w:eastAsia="Arial" w:hAnsi="Bookman Old Style" w:cs="Arial"/>
          <w:sz w:val="22"/>
          <w:szCs w:val="22"/>
        </w:rPr>
        <w:t xml:space="preserve">No </w:t>
      </w:r>
      <w:r w:rsidR="00B618B5">
        <w:rPr>
          <w:rFonts w:ascii="Bookman Old Style" w:eastAsia="Arial" w:hAnsi="Bookman Old Style" w:cs="Arial"/>
          <w:sz w:val="22"/>
          <w:szCs w:val="22"/>
        </w:rPr>
        <w:t>rulemaking</w:t>
      </w:r>
      <w:r w:rsidRPr="00522627">
        <w:rPr>
          <w:rFonts w:ascii="Bookman Old Style" w:eastAsia="Arial" w:hAnsi="Bookman Old Style" w:cs="Arial"/>
          <w:sz w:val="22"/>
          <w:szCs w:val="22"/>
        </w:rPr>
        <w:t xml:space="preserve"> anticipated </w:t>
      </w:r>
    </w:p>
    <w:p w:rsidR="00B96A05" w:rsidRPr="00522627" w:rsidRDefault="00B96A05" w:rsidP="00BE5A0F">
      <w:pPr>
        <w:rPr>
          <w:rFonts w:ascii="Bookman Old Style" w:hAnsi="Bookman Old Style"/>
          <w:sz w:val="22"/>
          <w:szCs w:val="22"/>
        </w:rPr>
      </w:pPr>
    </w:p>
    <w:p w:rsidR="00475DC3" w:rsidRPr="00522627" w:rsidRDefault="00BE5A0F" w:rsidP="00BE5A0F">
      <w:pPr>
        <w:rPr>
          <w:rFonts w:ascii="Bookman Old Style" w:hAnsi="Bookman Old Style"/>
          <w:color w:val="auto"/>
          <w:sz w:val="22"/>
          <w:szCs w:val="22"/>
        </w:rPr>
      </w:pPr>
      <w:r w:rsidRPr="00522627">
        <w:rPr>
          <w:rFonts w:ascii="Bookman Old Style" w:eastAsia="Arial" w:hAnsi="Bookman Old Style" w:cs="Arial"/>
          <w:b/>
          <w:sz w:val="22"/>
          <w:szCs w:val="22"/>
        </w:rPr>
        <w:t>CHAPTER</w:t>
      </w:r>
      <w:r w:rsidR="003F2791" w:rsidRPr="00522627">
        <w:rPr>
          <w:rFonts w:ascii="Bookman Old Style" w:eastAsia="Arial" w:hAnsi="Bookman Old Style" w:cs="Arial"/>
          <w:b/>
          <w:sz w:val="22"/>
          <w:szCs w:val="22"/>
        </w:rPr>
        <w:t xml:space="preserve"> 4</w:t>
      </w:r>
      <w:r w:rsidR="00C45DD5" w:rsidRPr="00522627">
        <w:rPr>
          <w:rFonts w:ascii="Bookman Old Style" w:eastAsia="Arial" w:hAnsi="Bookman Old Style" w:cs="Arial"/>
          <w:sz w:val="22"/>
          <w:szCs w:val="22"/>
        </w:rPr>
        <w:t>:</w:t>
      </w:r>
      <w:r w:rsidR="003F2791" w:rsidRPr="00522627">
        <w:rPr>
          <w:rFonts w:ascii="Bookman Old Style" w:eastAsia="Arial" w:hAnsi="Bookman Old Style" w:cs="Arial"/>
          <w:sz w:val="22"/>
          <w:szCs w:val="22"/>
        </w:rPr>
        <w:t xml:space="preserve"> </w:t>
      </w:r>
      <w:r w:rsidR="00DD1AB5" w:rsidRPr="00522627">
        <w:rPr>
          <w:rFonts w:ascii="Bookman Old Style" w:eastAsia="Arial" w:hAnsi="Bookman Old Style" w:cs="Arial"/>
          <w:b/>
          <w:sz w:val="22"/>
          <w:szCs w:val="22"/>
        </w:rPr>
        <w:t xml:space="preserve">CERTIFICATION, RECERTIFICATION, REVOCATION OF CERTIFICATION FOR MUNICIPAL SHELLFISH CONSERVATION </w:t>
      </w:r>
      <w:r w:rsidR="00DD1AB5" w:rsidRPr="00522627">
        <w:rPr>
          <w:rFonts w:ascii="Bookman Old Style" w:eastAsia="Arial" w:hAnsi="Bookman Old Style" w:cs="Arial"/>
          <w:b/>
          <w:color w:val="auto"/>
          <w:sz w:val="22"/>
          <w:szCs w:val="22"/>
        </w:rPr>
        <w:t>WARDEN</w:t>
      </w:r>
      <w:r w:rsidR="00DD1AB5" w:rsidRPr="00522627">
        <w:rPr>
          <w:rFonts w:ascii="Bookman Old Style" w:hAnsi="Bookman Old Style"/>
          <w:color w:val="auto"/>
          <w:sz w:val="22"/>
          <w:szCs w:val="22"/>
        </w:rPr>
        <w:t xml:space="preserve"> </w:t>
      </w:r>
    </w:p>
    <w:p w:rsidR="00B96A05" w:rsidRPr="00522627" w:rsidRDefault="003F2791" w:rsidP="00BE5A0F">
      <w:pPr>
        <w:rPr>
          <w:rFonts w:ascii="Bookman Old Style" w:hAnsi="Bookman Old Style"/>
          <w:sz w:val="22"/>
          <w:szCs w:val="22"/>
        </w:rPr>
      </w:pPr>
      <w:r w:rsidRPr="00522627">
        <w:rPr>
          <w:rFonts w:ascii="Bookman Old Style" w:eastAsia="Arial" w:hAnsi="Bookman Old Style" w:cs="Arial"/>
          <w:color w:val="auto"/>
          <w:sz w:val="22"/>
          <w:szCs w:val="22"/>
        </w:rPr>
        <w:t xml:space="preserve">No </w:t>
      </w:r>
      <w:r w:rsidR="00B618B5">
        <w:rPr>
          <w:rFonts w:ascii="Bookman Old Style" w:eastAsia="Arial" w:hAnsi="Bookman Old Style" w:cs="Arial"/>
          <w:color w:val="auto"/>
          <w:sz w:val="22"/>
          <w:szCs w:val="22"/>
        </w:rPr>
        <w:t>rulemaking</w:t>
      </w:r>
      <w:r w:rsidRPr="00522627">
        <w:rPr>
          <w:rFonts w:ascii="Bookman Old Style" w:eastAsia="Arial" w:hAnsi="Bookman Old Style" w:cs="Arial"/>
          <w:color w:val="auto"/>
          <w:sz w:val="22"/>
          <w:szCs w:val="22"/>
        </w:rPr>
        <w:t xml:space="preserve"> anticipated </w:t>
      </w:r>
    </w:p>
    <w:p w:rsidR="00B96A05" w:rsidRPr="00522627" w:rsidRDefault="00B96A05" w:rsidP="00BE5A0F">
      <w:pPr>
        <w:rPr>
          <w:rFonts w:ascii="Bookman Old Style" w:hAnsi="Bookman Old Style"/>
          <w:sz w:val="22"/>
          <w:szCs w:val="22"/>
        </w:rPr>
      </w:pPr>
    </w:p>
    <w:p w:rsidR="00475DC3" w:rsidRPr="00522627" w:rsidRDefault="00BE5A0F" w:rsidP="00BE5A0F">
      <w:pPr>
        <w:rPr>
          <w:rFonts w:ascii="Bookman Old Style" w:eastAsia="Arial" w:hAnsi="Bookman Old Style" w:cs="Arial"/>
          <w:sz w:val="22"/>
          <w:szCs w:val="22"/>
        </w:rPr>
      </w:pPr>
      <w:r w:rsidRPr="00522627">
        <w:rPr>
          <w:rFonts w:ascii="Bookman Old Style" w:eastAsia="Arial" w:hAnsi="Bookman Old Style" w:cs="Arial"/>
          <w:b/>
          <w:sz w:val="22"/>
          <w:szCs w:val="22"/>
        </w:rPr>
        <w:t>CHAPTER</w:t>
      </w:r>
      <w:r w:rsidR="003F2791" w:rsidRPr="00522627">
        <w:rPr>
          <w:rFonts w:ascii="Bookman Old Style" w:eastAsia="Arial" w:hAnsi="Bookman Old Style" w:cs="Arial"/>
          <w:b/>
          <w:sz w:val="22"/>
          <w:szCs w:val="22"/>
        </w:rPr>
        <w:t xml:space="preserve"> 5</w:t>
      </w:r>
      <w:r w:rsidR="00C45DD5" w:rsidRPr="00522627">
        <w:rPr>
          <w:rFonts w:ascii="Bookman Old Style" w:eastAsia="Arial" w:hAnsi="Bookman Old Style" w:cs="Arial"/>
          <w:sz w:val="22"/>
          <w:szCs w:val="22"/>
        </w:rPr>
        <w:t>:</w:t>
      </w:r>
      <w:r w:rsidR="003F2791" w:rsidRPr="00522627">
        <w:rPr>
          <w:rFonts w:ascii="Bookman Old Style" w:eastAsia="Arial" w:hAnsi="Bookman Old Style" w:cs="Arial"/>
          <w:sz w:val="22"/>
          <w:szCs w:val="22"/>
        </w:rPr>
        <w:t xml:space="preserve"> </w:t>
      </w:r>
      <w:r w:rsidR="00DD1AB5" w:rsidRPr="00522627">
        <w:rPr>
          <w:rFonts w:ascii="Bookman Old Style" w:eastAsia="Arial" w:hAnsi="Bookman Old Style" w:cs="Arial"/>
          <w:b/>
          <w:sz w:val="22"/>
          <w:szCs w:val="22"/>
        </w:rPr>
        <w:t>CONFIDENTIALITY OF STATISTICS</w:t>
      </w:r>
      <w:r w:rsidR="00DD1AB5" w:rsidRPr="00522627">
        <w:rPr>
          <w:rFonts w:ascii="Bookman Old Style" w:eastAsia="Arial" w:hAnsi="Bookman Old Style" w:cs="Arial"/>
          <w:sz w:val="22"/>
          <w:szCs w:val="22"/>
        </w:rPr>
        <w:t xml:space="preserve"> </w:t>
      </w:r>
    </w:p>
    <w:p w:rsidR="00B96A05" w:rsidRPr="00522627" w:rsidRDefault="003F2791" w:rsidP="00BE5A0F">
      <w:pPr>
        <w:rPr>
          <w:rFonts w:ascii="Bookman Old Style" w:hAnsi="Bookman Old Style"/>
          <w:sz w:val="22"/>
          <w:szCs w:val="22"/>
        </w:rPr>
      </w:pPr>
      <w:r w:rsidRPr="00522627">
        <w:rPr>
          <w:rFonts w:ascii="Bookman Old Style" w:eastAsia="Arial" w:hAnsi="Bookman Old Style" w:cs="Arial"/>
          <w:sz w:val="22"/>
          <w:szCs w:val="22"/>
        </w:rPr>
        <w:t xml:space="preserve">No </w:t>
      </w:r>
      <w:r w:rsidR="00B618B5">
        <w:rPr>
          <w:rFonts w:ascii="Bookman Old Style" w:eastAsia="Arial" w:hAnsi="Bookman Old Style" w:cs="Arial"/>
          <w:sz w:val="22"/>
          <w:szCs w:val="22"/>
        </w:rPr>
        <w:t>rulemaking</w:t>
      </w:r>
      <w:r w:rsidRPr="00522627">
        <w:rPr>
          <w:rFonts w:ascii="Bookman Old Style" w:eastAsia="Arial" w:hAnsi="Bookman Old Style" w:cs="Arial"/>
          <w:sz w:val="22"/>
          <w:szCs w:val="22"/>
        </w:rPr>
        <w:t xml:space="preserve"> anticipated </w:t>
      </w:r>
    </w:p>
    <w:p w:rsidR="00B96A05" w:rsidRPr="00522627" w:rsidRDefault="00B96A05" w:rsidP="00BE5A0F">
      <w:pPr>
        <w:rPr>
          <w:rFonts w:ascii="Bookman Old Style" w:hAnsi="Bookman Old Style"/>
          <w:sz w:val="22"/>
          <w:szCs w:val="22"/>
        </w:rPr>
      </w:pPr>
    </w:p>
    <w:p w:rsidR="00475DC3" w:rsidRPr="00522627" w:rsidRDefault="00BE5A0F" w:rsidP="00BE5A0F">
      <w:pPr>
        <w:rPr>
          <w:rFonts w:ascii="Bookman Old Style" w:eastAsia="Arial" w:hAnsi="Bookman Old Style" w:cs="Arial"/>
          <w:sz w:val="22"/>
          <w:szCs w:val="22"/>
        </w:rPr>
      </w:pPr>
      <w:r w:rsidRPr="00522627">
        <w:rPr>
          <w:rFonts w:ascii="Bookman Old Style" w:eastAsia="Arial" w:hAnsi="Bookman Old Style" w:cs="Arial"/>
          <w:b/>
          <w:sz w:val="22"/>
          <w:szCs w:val="22"/>
        </w:rPr>
        <w:t>CHAPTER</w:t>
      </w:r>
      <w:r w:rsidR="003F2791" w:rsidRPr="00522627">
        <w:rPr>
          <w:rFonts w:ascii="Bookman Old Style" w:eastAsia="Arial" w:hAnsi="Bookman Old Style" w:cs="Arial"/>
          <w:b/>
          <w:sz w:val="22"/>
          <w:szCs w:val="22"/>
        </w:rPr>
        <w:t xml:space="preserve"> 6</w:t>
      </w:r>
      <w:r w:rsidR="00C45DD5" w:rsidRPr="00522627">
        <w:rPr>
          <w:rFonts w:ascii="Bookman Old Style" w:eastAsia="Arial" w:hAnsi="Bookman Old Style" w:cs="Arial"/>
          <w:sz w:val="22"/>
          <w:szCs w:val="22"/>
        </w:rPr>
        <w:t>:</w:t>
      </w:r>
      <w:r w:rsidR="003F2791" w:rsidRPr="00522627">
        <w:rPr>
          <w:rFonts w:ascii="Bookman Old Style" w:eastAsia="Arial" w:hAnsi="Bookman Old Style" w:cs="Arial"/>
          <w:sz w:val="22"/>
          <w:szCs w:val="22"/>
        </w:rPr>
        <w:t xml:space="preserve"> </w:t>
      </w:r>
      <w:r w:rsidR="00DD1AB5" w:rsidRPr="00522627">
        <w:rPr>
          <w:rFonts w:ascii="Bookman Old Style" w:eastAsia="Arial" w:hAnsi="Bookman Old Style" w:cs="Arial"/>
          <w:b/>
          <w:sz w:val="22"/>
          <w:szCs w:val="22"/>
        </w:rPr>
        <w:t>LOBSTER PROCESSING, RESTRICTIONS AND PROHIBITIONS</w:t>
      </w:r>
    </w:p>
    <w:p w:rsidR="00B96A05" w:rsidRPr="00522627" w:rsidRDefault="003F2791" w:rsidP="00BE5A0F">
      <w:pPr>
        <w:rPr>
          <w:rFonts w:ascii="Bookman Old Style" w:hAnsi="Bookman Old Style"/>
          <w:sz w:val="22"/>
          <w:szCs w:val="22"/>
        </w:rPr>
      </w:pPr>
      <w:r w:rsidRPr="00522627">
        <w:rPr>
          <w:rFonts w:ascii="Bookman Old Style" w:eastAsia="Arial" w:hAnsi="Bookman Old Style" w:cs="Arial"/>
          <w:sz w:val="22"/>
          <w:szCs w:val="22"/>
        </w:rPr>
        <w:t xml:space="preserve">No </w:t>
      </w:r>
      <w:r w:rsidR="00B618B5">
        <w:rPr>
          <w:rFonts w:ascii="Bookman Old Style" w:eastAsia="Arial" w:hAnsi="Bookman Old Style" w:cs="Arial"/>
          <w:sz w:val="22"/>
          <w:szCs w:val="22"/>
        </w:rPr>
        <w:t>rulemaking</w:t>
      </w:r>
      <w:r w:rsidRPr="00522627">
        <w:rPr>
          <w:rFonts w:ascii="Bookman Old Style" w:eastAsia="Arial" w:hAnsi="Bookman Old Style" w:cs="Arial"/>
          <w:sz w:val="22"/>
          <w:szCs w:val="22"/>
        </w:rPr>
        <w:t xml:space="preserve"> anticipated</w:t>
      </w:r>
    </w:p>
    <w:p w:rsidR="00B96A05" w:rsidRPr="00522627" w:rsidRDefault="00B96A05" w:rsidP="00BE5A0F">
      <w:pPr>
        <w:rPr>
          <w:rFonts w:ascii="Bookman Old Style" w:hAnsi="Bookman Old Style"/>
          <w:sz w:val="22"/>
          <w:szCs w:val="22"/>
        </w:rPr>
      </w:pPr>
    </w:p>
    <w:p w:rsidR="00B96A05" w:rsidRPr="00522627" w:rsidRDefault="00BE5A0F" w:rsidP="00BE5A0F">
      <w:pPr>
        <w:rPr>
          <w:rFonts w:ascii="Bookman Old Style" w:hAnsi="Bookman Old Style"/>
          <w:b/>
          <w:sz w:val="22"/>
          <w:szCs w:val="22"/>
        </w:rPr>
      </w:pPr>
      <w:r w:rsidRPr="00522627">
        <w:rPr>
          <w:rFonts w:ascii="Bookman Old Style" w:eastAsia="Arial" w:hAnsi="Bookman Old Style" w:cs="Arial"/>
          <w:b/>
          <w:sz w:val="22"/>
          <w:szCs w:val="22"/>
        </w:rPr>
        <w:t>CHAPTER</w:t>
      </w:r>
      <w:r w:rsidR="003F2791" w:rsidRPr="00522627">
        <w:rPr>
          <w:rFonts w:ascii="Bookman Old Style" w:eastAsia="Arial" w:hAnsi="Bookman Old Style" w:cs="Arial"/>
          <w:b/>
          <w:sz w:val="22"/>
          <w:szCs w:val="22"/>
        </w:rPr>
        <w:t xml:space="preserve"> 7</w:t>
      </w:r>
      <w:r w:rsidR="00C45DD5" w:rsidRPr="00522627">
        <w:rPr>
          <w:rFonts w:ascii="Bookman Old Style" w:eastAsia="Arial" w:hAnsi="Bookman Old Style" w:cs="Arial"/>
          <w:sz w:val="22"/>
          <w:szCs w:val="22"/>
        </w:rPr>
        <w:t>:</w:t>
      </w:r>
      <w:r w:rsidR="003F2791" w:rsidRPr="00522627">
        <w:rPr>
          <w:rFonts w:ascii="Bookman Old Style" w:eastAsia="Arial" w:hAnsi="Bookman Old Style" w:cs="Arial"/>
          <w:sz w:val="22"/>
          <w:szCs w:val="22"/>
        </w:rPr>
        <w:t xml:space="preserve"> </w:t>
      </w:r>
      <w:r w:rsidR="00DD1AB5" w:rsidRPr="00522627">
        <w:rPr>
          <w:rFonts w:ascii="Bookman Old Style" w:eastAsia="Arial" w:hAnsi="Bookman Old Style" w:cs="Arial"/>
          <w:b/>
          <w:sz w:val="22"/>
          <w:szCs w:val="22"/>
        </w:rPr>
        <w:t>REQUIREMENTS FOR MUNICIPALITIES HAVING SHELLFISH CONSERVATION PROGRAMS</w:t>
      </w:r>
    </w:p>
    <w:p w:rsidR="00B96A05" w:rsidRPr="00522627" w:rsidRDefault="003F2791" w:rsidP="00BE5A0F">
      <w:pPr>
        <w:rPr>
          <w:rFonts w:ascii="Bookman Old Style" w:hAnsi="Bookman Old Style"/>
          <w:sz w:val="22"/>
          <w:szCs w:val="22"/>
        </w:rPr>
      </w:pPr>
      <w:r w:rsidRPr="00522627">
        <w:rPr>
          <w:rFonts w:ascii="Bookman Old Style" w:eastAsia="Arial" w:hAnsi="Bookman Old Style" w:cs="Arial"/>
          <w:sz w:val="22"/>
          <w:szCs w:val="22"/>
        </w:rPr>
        <w:t>STATUTORY BASIS:</w:t>
      </w:r>
      <w:r w:rsidR="00BE5A0F" w:rsidRPr="00522627">
        <w:rPr>
          <w:rFonts w:ascii="Bookman Old Style" w:eastAsia="Arial" w:hAnsi="Bookman Old Style" w:cs="Arial"/>
          <w:sz w:val="22"/>
          <w:szCs w:val="22"/>
        </w:rPr>
        <w:t xml:space="preserve"> </w:t>
      </w:r>
      <w:r w:rsidRPr="00522627">
        <w:rPr>
          <w:rFonts w:ascii="Bookman Old Style" w:eastAsia="Arial" w:hAnsi="Bookman Old Style" w:cs="Arial"/>
          <w:sz w:val="22"/>
          <w:szCs w:val="22"/>
        </w:rPr>
        <w:t>12 M.R.S. §§</w:t>
      </w:r>
      <w:r w:rsidR="00C66D2D" w:rsidRPr="00522627">
        <w:rPr>
          <w:rFonts w:ascii="Bookman Old Style" w:eastAsia="Arial" w:hAnsi="Bookman Old Style" w:cs="Arial"/>
          <w:sz w:val="22"/>
          <w:szCs w:val="22"/>
        </w:rPr>
        <w:t xml:space="preserve"> </w:t>
      </w:r>
      <w:r w:rsidRPr="00522627">
        <w:rPr>
          <w:rFonts w:ascii="Bookman Old Style" w:eastAsia="Arial" w:hAnsi="Bookman Old Style" w:cs="Arial"/>
          <w:sz w:val="22"/>
          <w:szCs w:val="22"/>
        </w:rPr>
        <w:t>6671, 6673</w:t>
      </w:r>
    </w:p>
    <w:p w:rsidR="00B96A05" w:rsidRPr="00522627" w:rsidRDefault="003F2791" w:rsidP="00BE5A0F">
      <w:pPr>
        <w:rPr>
          <w:rFonts w:ascii="Bookman Old Style" w:hAnsi="Bookman Old Style"/>
          <w:sz w:val="22"/>
          <w:szCs w:val="22"/>
        </w:rPr>
      </w:pPr>
      <w:r w:rsidRPr="00522627">
        <w:rPr>
          <w:rFonts w:ascii="Bookman Old Style" w:eastAsia="Arial" w:hAnsi="Bookman Old Style" w:cs="Arial"/>
          <w:sz w:val="22"/>
          <w:szCs w:val="22"/>
        </w:rPr>
        <w:t>PURPOSE: To update and amend the regulations for towns with approved shellfish conservation management programs.</w:t>
      </w:r>
      <w:r w:rsidR="00BE5A0F" w:rsidRPr="00522627">
        <w:rPr>
          <w:rFonts w:ascii="Bookman Old Style" w:eastAsia="Arial" w:hAnsi="Bookman Old Style" w:cs="Arial"/>
          <w:sz w:val="22"/>
          <w:szCs w:val="22"/>
        </w:rPr>
        <w:t xml:space="preserve"> </w:t>
      </w:r>
    </w:p>
    <w:p w:rsidR="00B96A05" w:rsidRPr="00522627" w:rsidRDefault="003F2791" w:rsidP="00BE5A0F">
      <w:pPr>
        <w:rPr>
          <w:rFonts w:ascii="Bookman Old Style" w:hAnsi="Bookman Old Style"/>
          <w:sz w:val="22"/>
          <w:szCs w:val="22"/>
        </w:rPr>
      </w:pPr>
      <w:r w:rsidRPr="00522627">
        <w:rPr>
          <w:rFonts w:ascii="Bookman Old Style" w:eastAsia="Arial" w:hAnsi="Bookman Old Style" w:cs="Arial"/>
          <w:sz w:val="22"/>
          <w:szCs w:val="22"/>
        </w:rPr>
        <w:t>SCHEDULE FOR ADOPTION:</w:t>
      </w:r>
      <w:r w:rsidR="00BE5A0F" w:rsidRPr="00522627">
        <w:rPr>
          <w:rFonts w:ascii="Bookman Old Style" w:eastAsia="Arial" w:hAnsi="Bookman Old Style" w:cs="Arial"/>
          <w:sz w:val="22"/>
          <w:szCs w:val="22"/>
        </w:rPr>
        <w:t xml:space="preserve"> </w:t>
      </w:r>
      <w:r w:rsidRPr="00522627">
        <w:rPr>
          <w:rFonts w:ascii="Bookman Old Style" w:eastAsia="Arial" w:hAnsi="Bookman Old Style" w:cs="Arial"/>
          <w:sz w:val="22"/>
          <w:szCs w:val="22"/>
        </w:rPr>
        <w:t>Throughout the year as necessary</w:t>
      </w:r>
    </w:p>
    <w:p w:rsidR="00B96A05" w:rsidRPr="00522627" w:rsidRDefault="003F2791" w:rsidP="00BE5A0F">
      <w:pPr>
        <w:rPr>
          <w:rFonts w:ascii="Bookman Old Style" w:hAnsi="Bookman Old Style"/>
          <w:sz w:val="22"/>
          <w:szCs w:val="22"/>
        </w:rPr>
      </w:pPr>
      <w:r w:rsidRPr="00522627">
        <w:rPr>
          <w:rFonts w:ascii="Bookman Old Style" w:eastAsia="Arial" w:hAnsi="Bookman Old Style" w:cs="Arial"/>
          <w:sz w:val="22"/>
          <w:szCs w:val="22"/>
        </w:rPr>
        <w:t>AFFECTED PARTIES: Municipalities that have DMR approved Shellfish Conservation Programs</w:t>
      </w:r>
    </w:p>
    <w:p w:rsidR="00B96A05" w:rsidRPr="00522627" w:rsidRDefault="00B96A05" w:rsidP="00BE5A0F">
      <w:pPr>
        <w:rPr>
          <w:rFonts w:ascii="Bookman Old Style" w:hAnsi="Bookman Old Style"/>
          <w:sz w:val="22"/>
          <w:szCs w:val="22"/>
        </w:rPr>
      </w:pPr>
    </w:p>
    <w:p w:rsidR="00B96A05" w:rsidRPr="00522627" w:rsidRDefault="00BE5A0F" w:rsidP="00BE5A0F">
      <w:pPr>
        <w:rPr>
          <w:rFonts w:ascii="Bookman Old Style" w:hAnsi="Bookman Old Style"/>
          <w:sz w:val="22"/>
          <w:szCs w:val="22"/>
        </w:rPr>
      </w:pPr>
      <w:r w:rsidRPr="00522627">
        <w:rPr>
          <w:rFonts w:ascii="Bookman Old Style" w:eastAsia="Arial" w:hAnsi="Bookman Old Style" w:cs="Arial"/>
          <w:b/>
          <w:sz w:val="22"/>
          <w:szCs w:val="22"/>
        </w:rPr>
        <w:t>CHAPTER</w:t>
      </w:r>
      <w:r w:rsidR="003F2791" w:rsidRPr="00522627">
        <w:rPr>
          <w:rFonts w:ascii="Bookman Old Style" w:eastAsia="Arial" w:hAnsi="Bookman Old Style" w:cs="Arial"/>
          <w:b/>
          <w:sz w:val="22"/>
          <w:szCs w:val="22"/>
        </w:rPr>
        <w:t xml:space="preserve"> 8</w:t>
      </w:r>
      <w:r w:rsidR="00C45DD5" w:rsidRPr="00522627">
        <w:rPr>
          <w:rFonts w:ascii="Bookman Old Style" w:eastAsia="Arial" w:hAnsi="Bookman Old Style" w:cs="Arial"/>
          <w:sz w:val="22"/>
          <w:szCs w:val="22"/>
        </w:rPr>
        <w:t>:</w:t>
      </w:r>
      <w:r w:rsidR="003F2791" w:rsidRPr="00522627">
        <w:rPr>
          <w:rFonts w:ascii="Bookman Old Style" w:eastAsia="Arial" w:hAnsi="Bookman Old Style" w:cs="Arial"/>
          <w:sz w:val="22"/>
          <w:szCs w:val="22"/>
        </w:rPr>
        <w:t xml:space="preserve"> </w:t>
      </w:r>
      <w:r w:rsidR="00DD1AB5" w:rsidRPr="00522627">
        <w:rPr>
          <w:rFonts w:ascii="Bookman Old Style" w:eastAsia="Arial" w:hAnsi="Bookman Old Style" w:cs="Arial"/>
          <w:b/>
          <w:sz w:val="22"/>
          <w:szCs w:val="22"/>
        </w:rPr>
        <w:t>LANDINGS PROGRAM</w:t>
      </w:r>
    </w:p>
    <w:p w:rsidR="00B96A05" w:rsidRPr="00522627" w:rsidRDefault="003F2791" w:rsidP="00BE5A0F">
      <w:pPr>
        <w:rPr>
          <w:rFonts w:ascii="Bookman Old Style" w:hAnsi="Bookman Old Style"/>
          <w:sz w:val="22"/>
          <w:szCs w:val="22"/>
        </w:rPr>
      </w:pPr>
      <w:r w:rsidRPr="00522627">
        <w:rPr>
          <w:rFonts w:ascii="Bookman Old Style" w:eastAsia="Arial" w:hAnsi="Bookman Old Style" w:cs="Arial"/>
          <w:sz w:val="22"/>
          <w:szCs w:val="22"/>
        </w:rPr>
        <w:t>STATUTORY BASIS:</w:t>
      </w:r>
      <w:r w:rsidR="00BE5A0F" w:rsidRPr="00522627">
        <w:rPr>
          <w:rFonts w:ascii="Bookman Old Style" w:eastAsia="Arial" w:hAnsi="Bookman Old Style" w:cs="Arial"/>
          <w:sz w:val="22"/>
          <w:szCs w:val="22"/>
        </w:rPr>
        <w:t xml:space="preserve"> </w:t>
      </w:r>
      <w:r w:rsidR="00C66D2D" w:rsidRPr="00522627">
        <w:rPr>
          <w:rFonts w:ascii="Bookman Old Style" w:eastAsia="Arial" w:hAnsi="Bookman Old Style" w:cs="Arial"/>
          <w:sz w:val="22"/>
          <w:szCs w:val="22"/>
        </w:rPr>
        <w:t>12 M.R.S. §</w:t>
      </w:r>
      <w:r w:rsidRPr="00522627">
        <w:rPr>
          <w:rFonts w:ascii="Bookman Old Style" w:eastAsia="Arial" w:hAnsi="Bookman Old Style" w:cs="Arial"/>
          <w:sz w:val="22"/>
          <w:szCs w:val="22"/>
        </w:rPr>
        <w:t>§</w:t>
      </w:r>
      <w:r w:rsidR="00F66955" w:rsidRPr="00522627">
        <w:rPr>
          <w:rFonts w:ascii="Bookman Old Style" w:eastAsia="Arial" w:hAnsi="Bookman Old Style" w:cs="Arial"/>
          <w:sz w:val="22"/>
          <w:szCs w:val="22"/>
        </w:rPr>
        <w:t xml:space="preserve"> </w:t>
      </w:r>
      <w:r w:rsidRPr="00522627">
        <w:rPr>
          <w:rFonts w:ascii="Bookman Old Style" w:eastAsia="Arial" w:hAnsi="Bookman Old Style" w:cs="Arial"/>
          <w:sz w:val="22"/>
          <w:szCs w:val="22"/>
        </w:rPr>
        <w:t>6171, 6173</w:t>
      </w:r>
    </w:p>
    <w:p w:rsidR="00B96A05" w:rsidRPr="00522627" w:rsidRDefault="003F2791" w:rsidP="00BE5A0F">
      <w:pPr>
        <w:rPr>
          <w:rFonts w:ascii="Bookman Old Style" w:hAnsi="Bookman Old Style"/>
          <w:sz w:val="22"/>
          <w:szCs w:val="22"/>
        </w:rPr>
      </w:pPr>
      <w:r w:rsidRPr="00522627">
        <w:rPr>
          <w:rFonts w:ascii="Bookman Old Style" w:eastAsia="Arial" w:hAnsi="Bookman Old Style" w:cs="Arial"/>
          <w:sz w:val="22"/>
          <w:szCs w:val="22"/>
        </w:rPr>
        <w:t>PURPOSE:</w:t>
      </w:r>
      <w:r w:rsidR="00BE5A0F" w:rsidRPr="00522627">
        <w:rPr>
          <w:rFonts w:ascii="Bookman Old Style" w:eastAsia="Arial" w:hAnsi="Bookman Old Style" w:cs="Arial"/>
          <w:sz w:val="22"/>
          <w:szCs w:val="22"/>
        </w:rPr>
        <w:t xml:space="preserve"> </w:t>
      </w:r>
      <w:r w:rsidRPr="00522627">
        <w:rPr>
          <w:rFonts w:ascii="Bookman Old Style" w:eastAsia="Arial" w:hAnsi="Bookman Old Style" w:cs="Arial"/>
          <w:sz w:val="22"/>
          <w:szCs w:val="22"/>
        </w:rPr>
        <w:t>To update landings reporting requirements in conjunction with the implementation of the Atlantic Coastal Cooperative Statistics Program (ACCSP) and to collect landings information as necessary for management purposes.</w:t>
      </w:r>
    </w:p>
    <w:p w:rsidR="00B96A05" w:rsidRPr="00522627" w:rsidRDefault="003F2791" w:rsidP="00BE5A0F">
      <w:pPr>
        <w:rPr>
          <w:rFonts w:ascii="Bookman Old Style" w:hAnsi="Bookman Old Style"/>
          <w:sz w:val="22"/>
          <w:szCs w:val="22"/>
        </w:rPr>
      </w:pPr>
      <w:r w:rsidRPr="00522627">
        <w:rPr>
          <w:rFonts w:ascii="Bookman Old Style" w:eastAsia="Arial" w:hAnsi="Bookman Old Style" w:cs="Arial"/>
          <w:sz w:val="22"/>
          <w:szCs w:val="22"/>
        </w:rPr>
        <w:t>SCHEDULE FOR ADOPTION:</w:t>
      </w:r>
      <w:r w:rsidR="00BE5A0F" w:rsidRPr="00522627">
        <w:rPr>
          <w:rFonts w:ascii="Bookman Old Style" w:eastAsia="Arial" w:hAnsi="Bookman Old Style" w:cs="Arial"/>
          <w:sz w:val="22"/>
          <w:szCs w:val="22"/>
        </w:rPr>
        <w:t xml:space="preserve"> </w:t>
      </w:r>
      <w:r w:rsidRPr="00522627">
        <w:rPr>
          <w:rFonts w:ascii="Bookman Old Style" w:eastAsia="Arial" w:hAnsi="Bookman Old Style" w:cs="Arial"/>
          <w:sz w:val="22"/>
          <w:szCs w:val="22"/>
        </w:rPr>
        <w:t>Throughout the year as necessary</w:t>
      </w:r>
    </w:p>
    <w:p w:rsidR="00B96A05" w:rsidRPr="00522627" w:rsidRDefault="003F2791" w:rsidP="00BE5A0F">
      <w:pPr>
        <w:rPr>
          <w:rFonts w:ascii="Bookman Old Style" w:hAnsi="Bookman Old Style"/>
          <w:sz w:val="22"/>
          <w:szCs w:val="22"/>
        </w:rPr>
      </w:pPr>
      <w:r w:rsidRPr="00522627">
        <w:rPr>
          <w:rFonts w:ascii="Bookman Old Style" w:eastAsia="Arial" w:hAnsi="Bookman Old Style" w:cs="Arial"/>
          <w:sz w:val="22"/>
          <w:szCs w:val="22"/>
        </w:rPr>
        <w:t>AFFECTED PARTIES:</w:t>
      </w:r>
      <w:r w:rsidR="00BE5A0F" w:rsidRPr="00522627">
        <w:rPr>
          <w:rFonts w:ascii="Bookman Old Style" w:eastAsia="Arial" w:hAnsi="Bookman Old Style" w:cs="Arial"/>
          <w:sz w:val="22"/>
          <w:szCs w:val="22"/>
        </w:rPr>
        <w:t xml:space="preserve"> </w:t>
      </w:r>
      <w:r w:rsidRPr="00522627">
        <w:rPr>
          <w:rFonts w:ascii="Bookman Old Style" w:eastAsia="Arial" w:hAnsi="Bookman Old Style" w:cs="Arial"/>
          <w:sz w:val="22"/>
          <w:szCs w:val="22"/>
        </w:rPr>
        <w:t>Marine harvesters and dealers</w:t>
      </w:r>
    </w:p>
    <w:p w:rsidR="00B96A05" w:rsidRPr="00522627" w:rsidRDefault="00B96A05" w:rsidP="00BE5A0F">
      <w:pPr>
        <w:rPr>
          <w:rFonts w:ascii="Bookman Old Style" w:hAnsi="Bookman Old Style"/>
          <w:sz w:val="22"/>
          <w:szCs w:val="22"/>
        </w:rPr>
      </w:pPr>
    </w:p>
    <w:p w:rsidR="00B96A05" w:rsidRPr="00522627" w:rsidRDefault="00BE5A0F" w:rsidP="00B85BDC">
      <w:pPr>
        <w:keepNext/>
        <w:keepLines/>
        <w:rPr>
          <w:rFonts w:ascii="Bookman Old Style" w:hAnsi="Bookman Old Style"/>
          <w:b/>
          <w:sz w:val="22"/>
          <w:szCs w:val="22"/>
        </w:rPr>
      </w:pPr>
      <w:r w:rsidRPr="00522627">
        <w:rPr>
          <w:rFonts w:ascii="Bookman Old Style" w:eastAsia="Arial" w:hAnsi="Bookman Old Style" w:cs="Arial"/>
          <w:b/>
          <w:sz w:val="22"/>
          <w:szCs w:val="22"/>
        </w:rPr>
        <w:t>CHAPTER</w:t>
      </w:r>
      <w:r w:rsidR="003F2791" w:rsidRPr="00522627">
        <w:rPr>
          <w:rFonts w:ascii="Bookman Old Style" w:eastAsia="Arial" w:hAnsi="Bookman Old Style" w:cs="Arial"/>
          <w:b/>
          <w:sz w:val="22"/>
          <w:szCs w:val="22"/>
        </w:rPr>
        <w:t xml:space="preserve"> 9</w:t>
      </w:r>
      <w:r w:rsidR="00C45DD5" w:rsidRPr="00522627">
        <w:rPr>
          <w:rFonts w:ascii="Bookman Old Style" w:eastAsia="Arial" w:hAnsi="Bookman Old Style" w:cs="Arial"/>
          <w:sz w:val="22"/>
          <w:szCs w:val="22"/>
        </w:rPr>
        <w:t>:</w:t>
      </w:r>
      <w:r w:rsidR="003F2791" w:rsidRPr="00522627">
        <w:rPr>
          <w:rFonts w:ascii="Bookman Old Style" w:eastAsia="Arial" w:hAnsi="Bookman Old Style" w:cs="Arial"/>
          <w:sz w:val="22"/>
          <w:szCs w:val="22"/>
        </w:rPr>
        <w:t xml:space="preserve"> </w:t>
      </w:r>
      <w:r w:rsidR="00DD1AB5" w:rsidRPr="00522627">
        <w:rPr>
          <w:rFonts w:ascii="Bookman Old Style" w:eastAsia="Arial" w:hAnsi="Bookman Old Style" w:cs="Arial"/>
          <w:b/>
          <w:sz w:val="22"/>
          <w:szCs w:val="22"/>
        </w:rPr>
        <w:t>HARVESTER: SHELLSTOCK HARVESTING, HANDLING AND SANITATION</w:t>
      </w:r>
    </w:p>
    <w:p w:rsidR="00B96A05" w:rsidRPr="00522627" w:rsidRDefault="003F2791" w:rsidP="00B85BDC">
      <w:pPr>
        <w:keepNext/>
        <w:keepLines/>
        <w:rPr>
          <w:rFonts w:ascii="Bookman Old Style" w:hAnsi="Bookman Old Style"/>
          <w:sz w:val="22"/>
          <w:szCs w:val="22"/>
        </w:rPr>
      </w:pPr>
      <w:r w:rsidRPr="00522627">
        <w:rPr>
          <w:rFonts w:ascii="Bookman Old Style" w:eastAsia="Arial" w:hAnsi="Bookman Old Style" w:cs="Arial"/>
          <w:sz w:val="22"/>
          <w:szCs w:val="22"/>
        </w:rPr>
        <w:t>STATUTORY BASIS:</w:t>
      </w:r>
      <w:r w:rsidR="00BE5A0F" w:rsidRPr="00522627">
        <w:rPr>
          <w:rFonts w:ascii="Bookman Old Style" w:eastAsia="Arial" w:hAnsi="Bookman Old Style" w:cs="Arial"/>
          <w:sz w:val="22"/>
          <w:szCs w:val="22"/>
        </w:rPr>
        <w:t xml:space="preserve"> </w:t>
      </w:r>
      <w:r w:rsidRPr="00522627">
        <w:rPr>
          <w:rFonts w:ascii="Bookman Old Style" w:eastAsia="Arial" w:hAnsi="Bookman Old Style" w:cs="Arial"/>
          <w:sz w:val="22"/>
          <w:szCs w:val="22"/>
        </w:rPr>
        <w:t>12 MRS</w:t>
      </w:r>
      <w:r w:rsidR="00C66D2D" w:rsidRPr="00522627">
        <w:rPr>
          <w:rFonts w:ascii="Bookman Old Style" w:eastAsia="Arial" w:hAnsi="Bookman Old Style" w:cs="Arial"/>
          <w:sz w:val="22"/>
          <w:szCs w:val="22"/>
        </w:rPr>
        <w:t xml:space="preserve"> §6172</w:t>
      </w:r>
      <w:r w:rsidRPr="00522627">
        <w:rPr>
          <w:rFonts w:ascii="Bookman Old Style" w:eastAsia="Arial" w:hAnsi="Bookman Old Style" w:cs="Arial"/>
          <w:sz w:val="22"/>
          <w:szCs w:val="22"/>
        </w:rPr>
        <w:t>-A</w:t>
      </w:r>
    </w:p>
    <w:p w:rsidR="00B96A05" w:rsidRPr="00522627" w:rsidRDefault="003F2791" w:rsidP="00B85BDC">
      <w:pPr>
        <w:keepNext/>
        <w:keepLines/>
        <w:rPr>
          <w:rFonts w:ascii="Bookman Old Style" w:hAnsi="Bookman Old Style"/>
          <w:sz w:val="22"/>
          <w:szCs w:val="22"/>
        </w:rPr>
      </w:pPr>
      <w:r w:rsidRPr="00522627">
        <w:rPr>
          <w:rFonts w:ascii="Bookman Old Style" w:eastAsia="Arial" w:hAnsi="Bookman Old Style" w:cs="Arial"/>
          <w:sz w:val="22"/>
          <w:szCs w:val="22"/>
        </w:rPr>
        <w:t>PURPOSE: New and amended regulations as necessary for compliance with the National Shellfish Sanitation Program</w:t>
      </w:r>
    </w:p>
    <w:p w:rsidR="00B96A05" w:rsidRPr="00522627" w:rsidRDefault="003F2791" w:rsidP="00B85BDC">
      <w:pPr>
        <w:keepNext/>
        <w:keepLines/>
        <w:rPr>
          <w:rFonts w:ascii="Bookman Old Style" w:hAnsi="Bookman Old Style"/>
          <w:sz w:val="22"/>
          <w:szCs w:val="22"/>
        </w:rPr>
      </w:pPr>
      <w:r w:rsidRPr="00522627">
        <w:rPr>
          <w:rFonts w:ascii="Bookman Old Style" w:eastAsia="Arial" w:hAnsi="Bookman Old Style" w:cs="Arial"/>
          <w:sz w:val="22"/>
          <w:szCs w:val="22"/>
        </w:rPr>
        <w:t>SCHEDULE FOR ADOPTION:</w:t>
      </w:r>
      <w:r w:rsidR="00BE5A0F" w:rsidRPr="00522627">
        <w:rPr>
          <w:rFonts w:ascii="Bookman Old Style" w:eastAsia="Arial" w:hAnsi="Bookman Old Style" w:cs="Arial"/>
          <w:sz w:val="22"/>
          <w:szCs w:val="22"/>
        </w:rPr>
        <w:t xml:space="preserve"> </w:t>
      </w:r>
      <w:r w:rsidRPr="00522627">
        <w:rPr>
          <w:rFonts w:ascii="Bookman Old Style" w:eastAsia="Arial" w:hAnsi="Bookman Old Style" w:cs="Arial"/>
          <w:sz w:val="22"/>
          <w:szCs w:val="22"/>
        </w:rPr>
        <w:t>Throughout the year as necessary</w:t>
      </w:r>
    </w:p>
    <w:p w:rsidR="00B96A05" w:rsidRPr="00522627" w:rsidRDefault="003F2791" w:rsidP="00BE5A0F">
      <w:pPr>
        <w:rPr>
          <w:rFonts w:ascii="Bookman Old Style" w:hAnsi="Bookman Old Style"/>
          <w:sz w:val="22"/>
          <w:szCs w:val="22"/>
        </w:rPr>
      </w:pPr>
      <w:r w:rsidRPr="00522627">
        <w:rPr>
          <w:rFonts w:ascii="Bookman Old Style" w:eastAsia="Arial" w:hAnsi="Bookman Old Style" w:cs="Arial"/>
          <w:sz w:val="22"/>
          <w:szCs w:val="22"/>
        </w:rPr>
        <w:t>AFFECTED PARTIES:</w:t>
      </w:r>
      <w:r w:rsidR="00BE5A0F" w:rsidRPr="00522627">
        <w:rPr>
          <w:rFonts w:ascii="Bookman Old Style" w:eastAsia="Arial" w:hAnsi="Bookman Old Style" w:cs="Arial"/>
          <w:sz w:val="22"/>
          <w:szCs w:val="22"/>
        </w:rPr>
        <w:t xml:space="preserve"> </w:t>
      </w:r>
      <w:r w:rsidRPr="00522627">
        <w:rPr>
          <w:rFonts w:ascii="Bookman Old Style" w:eastAsia="Arial" w:hAnsi="Bookman Old Style" w:cs="Arial"/>
          <w:sz w:val="22"/>
          <w:szCs w:val="22"/>
        </w:rPr>
        <w:t>Shellfish harvesters</w:t>
      </w:r>
    </w:p>
    <w:p w:rsidR="00B96A05" w:rsidRPr="00522627" w:rsidRDefault="00B96A05" w:rsidP="00BE5A0F">
      <w:pPr>
        <w:rPr>
          <w:rFonts w:ascii="Bookman Old Style" w:hAnsi="Bookman Old Style"/>
          <w:sz w:val="22"/>
          <w:szCs w:val="22"/>
        </w:rPr>
      </w:pPr>
    </w:p>
    <w:p w:rsidR="00B96A05" w:rsidRPr="00522627" w:rsidRDefault="00BE5A0F" w:rsidP="00BE5A0F">
      <w:pPr>
        <w:rPr>
          <w:rFonts w:ascii="Bookman Old Style" w:hAnsi="Bookman Old Style"/>
          <w:sz w:val="22"/>
          <w:szCs w:val="22"/>
        </w:rPr>
      </w:pPr>
      <w:r w:rsidRPr="00522627">
        <w:rPr>
          <w:rFonts w:ascii="Bookman Old Style" w:eastAsia="Arial" w:hAnsi="Bookman Old Style" w:cs="Arial"/>
          <w:b/>
          <w:sz w:val="22"/>
          <w:szCs w:val="22"/>
        </w:rPr>
        <w:t>CHAPTER</w:t>
      </w:r>
      <w:r w:rsidR="003F2791" w:rsidRPr="00522627">
        <w:rPr>
          <w:rFonts w:ascii="Bookman Old Style" w:eastAsia="Arial" w:hAnsi="Bookman Old Style" w:cs="Arial"/>
          <w:sz w:val="22"/>
          <w:szCs w:val="22"/>
        </w:rPr>
        <w:t xml:space="preserve"> </w:t>
      </w:r>
      <w:r w:rsidR="003F2791" w:rsidRPr="00522627">
        <w:rPr>
          <w:rFonts w:ascii="Bookman Old Style" w:eastAsia="Arial" w:hAnsi="Bookman Old Style" w:cs="Arial"/>
          <w:b/>
          <w:sz w:val="22"/>
          <w:szCs w:val="22"/>
        </w:rPr>
        <w:t>10</w:t>
      </w:r>
      <w:r w:rsidR="00C45DD5" w:rsidRPr="00522627">
        <w:rPr>
          <w:rFonts w:ascii="Bookman Old Style" w:eastAsia="Arial" w:hAnsi="Bookman Old Style" w:cs="Arial"/>
          <w:sz w:val="22"/>
          <w:szCs w:val="22"/>
        </w:rPr>
        <w:t>:</w:t>
      </w:r>
      <w:r w:rsidR="003F2791" w:rsidRPr="00522627">
        <w:rPr>
          <w:rFonts w:ascii="Bookman Old Style" w:eastAsia="Arial" w:hAnsi="Bookman Old Style" w:cs="Arial"/>
          <w:sz w:val="22"/>
          <w:szCs w:val="22"/>
        </w:rPr>
        <w:t xml:space="preserve"> </w:t>
      </w:r>
      <w:r w:rsidR="00DD1AB5" w:rsidRPr="00522627">
        <w:rPr>
          <w:rFonts w:ascii="Bookman Old Style" w:eastAsia="Arial" w:hAnsi="Bookman Old Style" w:cs="Arial"/>
          <w:b/>
          <w:sz w:val="22"/>
          <w:szCs w:val="22"/>
        </w:rPr>
        <w:t>CLAMS AND QUAHOGS</w:t>
      </w:r>
    </w:p>
    <w:p w:rsidR="00385E3D" w:rsidRPr="00522627" w:rsidRDefault="00385E3D" w:rsidP="00BE5A0F">
      <w:pPr>
        <w:rPr>
          <w:rFonts w:ascii="Bookman Old Style" w:hAnsi="Bookman Old Style"/>
          <w:sz w:val="22"/>
          <w:szCs w:val="22"/>
        </w:rPr>
      </w:pPr>
      <w:r w:rsidRPr="00522627">
        <w:rPr>
          <w:rFonts w:ascii="Bookman Old Style" w:eastAsia="Arial" w:hAnsi="Bookman Old Style" w:cs="Arial"/>
          <w:sz w:val="22"/>
          <w:szCs w:val="22"/>
        </w:rPr>
        <w:t>STATUTORY BASIS:</w:t>
      </w:r>
      <w:r w:rsidR="00BE5A0F" w:rsidRPr="00522627">
        <w:rPr>
          <w:rFonts w:ascii="Bookman Old Style" w:eastAsia="Arial" w:hAnsi="Bookman Old Style" w:cs="Arial"/>
          <w:sz w:val="22"/>
          <w:szCs w:val="22"/>
        </w:rPr>
        <w:t xml:space="preserve"> </w:t>
      </w:r>
      <w:r w:rsidRPr="00522627">
        <w:rPr>
          <w:rFonts w:ascii="Bookman Old Style" w:eastAsia="Arial" w:hAnsi="Bookman Old Style" w:cs="Arial"/>
          <w:sz w:val="22"/>
          <w:szCs w:val="22"/>
        </w:rPr>
        <w:t>12 M.R.S. §6171</w:t>
      </w:r>
    </w:p>
    <w:p w:rsidR="00385E3D" w:rsidRPr="00522627" w:rsidRDefault="00385E3D" w:rsidP="00BE5A0F">
      <w:pPr>
        <w:rPr>
          <w:rFonts w:ascii="Bookman Old Style" w:hAnsi="Bookman Old Style"/>
          <w:sz w:val="22"/>
          <w:szCs w:val="22"/>
        </w:rPr>
      </w:pPr>
      <w:r w:rsidRPr="00522627">
        <w:rPr>
          <w:rFonts w:ascii="Bookman Old Style" w:eastAsia="Arial" w:hAnsi="Bookman Old Style" w:cs="Arial"/>
          <w:sz w:val="22"/>
          <w:szCs w:val="22"/>
        </w:rPr>
        <w:t>PURPOSE: Amendments to size and harvest restrictions, and regulations pertaining to management of the clam and quahog resources.</w:t>
      </w:r>
    </w:p>
    <w:p w:rsidR="00385E3D" w:rsidRPr="00522627" w:rsidRDefault="00385E3D" w:rsidP="00BE5A0F">
      <w:pPr>
        <w:rPr>
          <w:rFonts w:ascii="Bookman Old Style" w:hAnsi="Bookman Old Style"/>
          <w:sz w:val="22"/>
          <w:szCs w:val="22"/>
        </w:rPr>
      </w:pPr>
      <w:r w:rsidRPr="00522627">
        <w:rPr>
          <w:rFonts w:ascii="Bookman Old Style" w:eastAsia="Arial" w:hAnsi="Bookman Old Style" w:cs="Arial"/>
          <w:sz w:val="22"/>
          <w:szCs w:val="22"/>
        </w:rPr>
        <w:t>SCHEDULE FOR ADOPTION:</w:t>
      </w:r>
      <w:r w:rsidR="00BE5A0F" w:rsidRPr="00522627">
        <w:rPr>
          <w:rFonts w:ascii="Bookman Old Style" w:eastAsia="Arial" w:hAnsi="Bookman Old Style" w:cs="Arial"/>
          <w:sz w:val="22"/>
          <w:szCs w:val="22"/>
        </w:rPr>
        <w:t xml:space="preserve"> </w:t>
      </w:r>
      <w:r w:rsidRPr="00522627">
        <w:rPr>
          <w:rFonts w:ascii="Bookman Old Style" w:eastAsia="Arial" w:hAnsi="Bookman Old Style" w:cs="Arial"/>
          <w:sz w:val="22"/>
          <w:szCs w:val="22"/>
        </w:rPr>
        <w:t>Throughout the year as necessary</w:t>
      </w:r>
    </w:p>
    <w:p w:rsidR="00385E3D" w:rsidRPr="00522627" w:rsidRDefault="00385E3D" w:rsidP="00BE5A0F">
      <w:pPr>
        <w:rPr>
          <w:rFonts w:ascii="Bookman Old Style" w:hAnsi="Bookman Old Style"/>
          <w:sz w:val="22"/>
          <w:szCs w:val="22"/>
        </w:rPr>
      </w:pPr>
      <w:r w:rsidRPr="00522627">
        <w:rPr>
          <w:rFonts w:ascii="Bookman Old Style" w:eastAsia="Arial" w:hAnsi="Bookman Old Style" w:cs="Arial"/>
          <w:sz w:val="22"/>
          <w:szCs w:val="22"/>
        </w:rPr>
        <w:t>AFFECTED PARTIES: Clam and quahog harvesters</w:t>
      </w:r>
    </w:p>
    <w:p w:rsidR="00B96A05" w:rsidRPr="00522627" w:rsidRDefault="00B96A05" w:rsidP="00BE5A0F">
      <w:pPr>
        <w:rPr>
          <w:rFonts w:ascii="Bookman Old Style" w:hAnsi="Bookman Old Style"/>
          <w:sz w:val="22"/>
          <w:szCs w:val="22"/>
        </w:rPr>
      </w:pPr>
    </w:p>
    <w:p w:rsidR="00B96A05" w:rsidRPr="00522627" w:rsidRDefault="00BE5A0F" w:rsidP="00BE5A0F">
      <w:pPr>
        <w:rPr>
          <w:rFonts w:ascii="Bookman Old Style" w:hAnsi="Bookman Old Style"/>
          <w:sz w:val="22"/>
          <w:szCs w:val="22"/>
        </w:rPr>
      </w:pPr>
      <w:r w:rsidRPr="00522627">
        <w:rPr>
          <w:rFonts w:ascii="Bookman Old Style" w:eastAsia="Arial" w:hAnsi="Bookman Old Style" w:cs="Arial"/>
          <w:b/>
          <w:sz w:val="22"/>
          <w:szCs w:val="22"/>
        </w:rPr>
        <w:t>CHAPTER</w:t>
      </w:r>
      <w:r w:rsidR="003F2791" w:rsidRPr="00522627">
        <w:rPr>
          <w:rFonts w:ascii="Bookman Old Style" w:eastAsia="Arial" w:hAnsi="Bookman Old Style" w:cs="Arial"/>
          <w:b/>
          <w:sz w:val="22"/>
          <w:szCs w:val="22"/>
        </w:rPr>
        <w:t xml:space="preserve"> 11</w:t>
      </w:r>
      <w:r w:rsidR="00C45DD5" w:rsidRPr="00522627">
        <w:rPr>
          <w:rFonts w:ascii="Bookman Old Style" w:eastAsia="Arial" w:hAnsi="Bookman Old Style" w:cs="Arial"/>
          <w:sz w:val="22"/>
          <w:szCs w:val="22"/>
        </w:rPr>
        <w:t>:</w:t>
      </w:r>
      <w:r w:rsidR="00DD1AB5" w:rsidRPr="00522627">
        <w:rPr>
          <w:rFonts w:ascii="Bookman Old Style" w:eastAsia="Arial" w:hAnsi="Bookman Old Style" w:cs="Arial"/>
          <w:b/>
          <w:sz w:val="22"/>
          <w:szCs w:val="22"/>
        </w:rPr>
        <w:t xml:space="preserve"> SCALLOPS</w:t>
      </w:r>
    </w:p>
    <w:p w:rsidR="00B96A05" w:rsidRPr="00522627" w:rsidRDefault="003F2791" w:rsidP="00BE5A0F">
      <w:pPr>
        <w:rPr>
          <w:rFonts w:ascii="Bookman Old Style" w:hAnsi="Bookman Old Style"/>
          <w:sz w:val="22"/>
          <w:szCs w:val="22"/>
        </w:rPr>
      </w:pPr>
      <w:r w:rsidRPr="00522627">
        <w:rPr>
          <w:rFonts w:ascii="Bookman Old Style" w:eastAsia="Arial" w:hAnsi="Bookman Old Style" w:cs="Arial"/>
          <w:sz w:val="22"/>
          <w:szCs w:val="22"/>
        </w:rPr>
        <w:t>STATUTORY BASIS:</w:t>
      </w:r>
      <w:r w:rsidR="00BE5A0F" w:rsidRPr="00522627">
        <w:rPr>
          <w:rFonts w:ascii="Bookman Old Style" w:eastAsia="Arial" w:hAnsi="Bookman Old Style" w:cs="Arial"/>
          <w:sz w:val="22"/>
          <w:szCs w:val="22"/>
        </w:rPr>
        <w:t xml:space="preserve"> </w:t>
      </w:r>
      <w:r w:rsidRPr="00522627">
        <w:rPr>
          <w:rFonts w:ascii="Bookman Old Style" w:eastAsia="Arial" w:hAnsi="Bookman Old Style" w:cs="Arial"/>
          <w:sz w:val="22"/>
          <w:szCs w:val="22"/>
        </w:rPr>
        <w:t>12 M.R.S. §§</w:t>
      </w:r>
      <w:r w:rsidR="00C66D2D" w:rsidRPr="00522627">
        <w:rPr>
          <w:rFonts w:ascii="Bookman Old Style" w:eastAsia="Arial" w:hAnsi="Bookman Old Style" w:cs="Arial"/>
          <w:sz w:val="22"/>
          <w:szCs w:val="22"/>
        </w:rPr>
        <w:t xml:space="preserve"> </w:t>
      </w:r>
      <w:r w:rsidRPr="00522627">
        <w:rPr>
          <w:rFonts w:ascii="Bookman Old Style" w:eastAsia="Arial" w:hAnsi="Bookman Old Style" w:cs="Arial"/>
          <w:sz w:val="22"/>
          <w:szCs w:val="22"/>
        </w:rPr>
        <w:t>6171, 6856, 6171-A, 6728, 6706</w:t>
      </w:r>
    </w:p>
    <w:p w:rsidR="00B96A05" w:rsidRPr="00522627" w:rsidRDefault="003F2791" w:rsidP="00BE5A0F">
      <w:pPr>
        <w:rPr>
          <w:rFonts w:ascii="Bookman Old Style" w:hAnsi="Bookman Old Style"/>
          <w:sz w:val="22"/>
          <w:szCs w:val="22"/>
        </w:rPr>
      </w:pPr>
      <w:r w:rsidRPr="00522627">
        <w:rPr>
          <w:rFonts w:ascii="Bookman Old Style" w:eastAsia="Arial" w:hAnsi="Bookman Old Style" w:cs="Arial"/>
          <w:sz w:val="22"/>
          <w:szCs w:val="22"/>
        </w:rPr>
        <w:t>PURPOSE:</w:t>
      </w:r>
      <w:r w:rsidR="00BE5A0F" w:rsidRPr="00522627">
        <w:rPr>
          <w:rFonts w:ascii="Bookman Old Style" w:eastAsia="Arial" w:hAnsi="Bookman Old Style" w:cs="Arial"/>
          <w:sz w:val="22"/>
          <w:szCs w:val="22"/>
        </w:rPr>
        <w:t xml:space="preserve"> </w:t>
      </w:r>
      <w:r w:rsidRPr="00522627">
        <w:rPr>
          <w:rFonts w:ascii="Bookman Old Style" w:eastAsia="Arial" w:hAnsi="Bookman Old Style" w:cs="Arial"/>
          <w:sz w:val="22"/>
          <w:szCs w:val="22"/>
        </w:rPr>
        <w:t>To establish or amend local and/or state-wide regulations pertaining to the management of the scallop resource, including annual setting of the season.</w:t>
      </w:r>
      <w:r w:rsidR="00BE5A0F" w:rsidRPr="00522627">
        <w:rPr>
          <w:rFonts w:ascii="Bookman Old Style" w:eastAsia="Arial" w:hAnsi="Bookman Old Style" w:cs="Arial"/>
          <w:sz w:val="22"/>
          <w:szCs w:val="22"/>
        </w:rPr>
        <w:t xml:space="preserve"> </w:t>
      </w:r>
      <w:proofErr w:type="gramStart"/>
      <w:r w:rsidRPr="00522627">
        <w:rPr>
          <w:rFonts w:ascii="Bookman Old Style" w:eastAsia="Arial" w:hAnsi="Bookman Old Style" w:cs="Arial"/>
          <w:sz w:val="22"/>
          <w:szCs w:val="22"/>
        </w:rPr>
        <w:t>Establishment of a limited entry system for the scallop fishery.</w:t>
      </w:r>
      <w:proofErr w:type="gramEnd"/>
      <w:r w:rsidR="00BE5A0F" w:rsidRPr="00522627">
        <w:rPr>
          <w:rFonts w:ascii="Bookman Old Style" w:eastAsia="Arial" w:hAnsi="Bookman Old Style" w:cs="Arial"/>
          <w:sz w:val="22"/>
          <w:szCs w:val="22"/>
        </w:rPr>
        <w:t xml:space="preserve"> </w:t>
      </w:r>
      <w:proofErr w:type="gramStart"/>
      <w:r w:rsidRPr="00522627">
        <w:rPr>
          <w:rFonts w:ascii="Bookman Old Style" w:eastAsia="Arial" w:hAnsi="Bookman Old Style" w:cs="Arial"/>
          <w:sz w:val="22"/>
          <w:szCs w:val="22"/>
        </w:rPr>
        <w:t>Amendments for inconsistencies or technical corrections.</w:t>
      </w:r>
      <w:proofErr w:type="gramEnd"/>
      <w:r w:rsidRPr="00522627">
        <w:rPr>
          <w:rFonts w:ascii="Bookman Old Style" w:eastAsia="Arial" w:hAnsi="Bookman Old Style" w:cs="Arial"/>
          <w:color w:val="0000FF"/>
          <w:sz w:val="22"/>
          <w:szCs w:val="22"/>
        </w:rPr>
        <w:t xml:space="preserve"> </w:t>
      </w:r>
    </w:p>
    <w:p w:rsidR="00B96A05" w:rsidRPr="00522627" w:rsidRDefault="003F2791" w:rsidP="00BE5A0F">
      <w:pPr>
        <w:rPr>
          <w:rFonts w:ascii="Bookman Old Style" w:hAnsi="Bookman Old Style"/>
          <w:sz w:val="22"/>
          <w:szCs w:val="22"/>
        </w:rPr>
      </w:pPr>
      <w:r w:rsidRPr="00522627">
        <w:rPr>
          <w:rFonts w:ascii="Bookman Old Style" w:eastAsia="Arial" w:hAnsi="Bookman Old Style" w:cs="Arial"/>
          <w:sz w:val="22"/>
          <w:szCs w:val="22"/>
        </w:rPr>
        <w:t>SCHEDULE FOR ADOPTION:</w:t>
      </w:r>
      <w:r w:rsidR="00BE5A0F" w:rsidRPr="00522627">
        <w:rPr>
          <w:rFonts w:ascii="Bookman Old Style" w:eastAsia="Arial" w:hAnsi="Bookman Old Style" w:cs="Arial"/>
          <w:sz w:val="22"/>
          <w:szCs w:val="22"/>
        </w:rPr>
        <w:t xml:space="preserve"> </w:t>
      </w:r>
      <w:r w:rsidRPr="00522627">
        <w:rPr>
          <w:rFonts w:ascii="Bookman Old Style" w:eastAsia="Arial" w:hAnsi="Bookman Old Style" w:cs="Arial"/>
          <w:sz w:val="22"/>
          <w:szCs w:val="22"/>
        </w:rPr>
        <w:t>Throughout the year as necessary</w:t>
      </w:r>
    </w:p>
    <w:p w:rsidR="00B96A05" w:rsidRPr="00522627" w:rsidRDefault="003F2791" w:rsidP="00BE5A0F">
      <w:pPr>
        <w:rPr>
          <w:rFonts w:ascii="Bookman Old Style" w:hAnsi="Bookman Old Style"/>
          <w:sz w:val="22"/>
          <w:szCs w:val="22"/>
        </w:rPr>
      </w:pPr>
      <w:r w:rsidRPr="00522627">
        <w:rPr>
          <w:rFonts w:ascii="Bookman Old Style" w:eastAsia="Arial" w:hAnsi="Bookman Old Style" w:cs="Arial"/>
          <w:sz w:val="22"/>
          <w:szCs w:val="22"/>
        </w:rPr>
        <w:t>AFFECTED PARTIES:</w:t>
      </w:r>
      <w:r w:rsidR="00BE5A0F" w:rsidRPr="00522627">
        <w:rPr>
          <w:rFonts w:ascii="Bookman Old Style" w:eastAsia="Arial" w:hAnsi="Bookman Old Style" w:cs="Arial"/>
          <w:sz w:val="22"/>
          <w:szCs w:val="22"/>
        </w:rPr>
        <w:t xml:space="preserve"> </w:t>
      </w:r>
      <w:r w:rsidRPr="00522627">
        <w:rPr>
          <w:rFonts w:ascii="Bookman Old Style" w:eastAsia="Arial" w:hAnsi="Bookman Old Style" w:cs="Arial"/>
          <w:sz w:val="22"/>
          <w:szCs w:val="22"/>
        </w:rPr>
        <w:t>Scallop harvesters and dealers</w:t>
      </w:r>
    </w:p>
    <w:p w:rsidR="00B96A05" w:rsidRPr="00522627" w:rsidRDefault="00B96A05" w:rsidP="00BE5A0F">
      <w:pPr>
        <w:rPr>
          <w:rFonts w:ascii="Bookman Old Style" w:hAnsi="Bookman Old Style"/>
          <w:sz w:val="22"/>
          <w:szCs w:val="22"/>
        </w:rPr>
      </w:pPr>
    </w:p>
    <w:p w:rsidR="00B96A05" w:rsidRPr="00522627" w:rsidRDefault="00BE5A0F" w:rsidP="00BE5A0F">
      <w:pPr>
        <w:rPr>
          <w:rFonts w:ascii="Bookman Old Style" w:hAnsi="Bookman Old Style"/>
          <w:sz w:val="22"/>
          <w:szCs w:val="22"/>
        </w:rPr>
      </w:pPr>
      <w:r w:rsidRPr="00522627">
        <w:rPr>
          <w:rFonts w:ascii="Bookman Old Style" w:eastAsia="Arial" w:hAnsi="Bookman Old Style" w:cs="Arial"/>
          <w:b/>
          <w:sz w:val="22"/>
          <w:szCs w:val="22"/>
        </w:rPr>
        <w:t>CHAPTER</w:t>
      </w:r>
      <w:r w:rsidR="003F2791" w:rsidRPr="00522627">
        <w:rPr>
          <w:rFonts w:ascii="Bookman Old Style" w:eastAsia="Arial" w:hAnsi="Bookman Old Style" w:cs="Arial"/>
          <w:b/>
          <w:sz w:val="22"/>
          <w:szCs w:val="22"/>
        </w:rPr>
        <w:t xml:space="preserve"> 12</w:t>
      </w:r>
      <w:r w:rsidR="00C45DD5" w:rsidRPr="00522627">
        <w:rPr>
          <w:rFonts w:ascii="Bookman Old Style" w:eastAsia="Arial" w:hAnsi="Bookman Old Style" w:cs="Arial"/>
          <w:sz w:val="22"/>
          <w:szCs w:val="22"/>
        </w:rPr>
        <w:t>:</w:t>
      </w:r>
      <w:r w:rsidR="003F2791" w:rsidRPr="00522627">
        <w:rPr>
          <w:rFonts w:ascii="Bookman Old Style" w:eastAsia="Arial" w:hAnsi="Bookman Old Style" w:cs="Arial"/>
          <w:sz w:val="22"/>
          <w:szCs w:val="22"/>
        </w:rPr>
        <w:t xml:space="preserve"> </w:t>
      </w:r>
      <w:r w:rsidR="00DD1AB5" w:rsidRPr="00522627">
        <w:rPr>
          <w:rFonts w:ascii="Bookman Old Style" w:eastAsia="Arial" w:hAnsi="Bookman Old Style" w:cs="Arial"/>
          <w:b/>
          <w:sz w:val="22"/>
          <w:szCs w:val="22"/>
        </w:rPr>
        <w:t>MUSSELS</w:t>
      </w:r>
    </w:p>
    <w:p w:rsidR="00B96A05" w:rsidRPr="00522627" w:rsidRDefault="003F2791" w:rsidP="00BE5A0F">
      <w:pPr>
        <w:rPr>
          <w:rFonts w:ascii="Bookman Old Style" w:hAnsi="Bookman Old Style"/>
          <w:sz w:val="22"/>
          <w:szCs w:val="22"/>
        </w:rPr>
      </w:pPr>
      <w:r w:rsidRPr="00522627">
        <w:rPr>
          <w:rFonts w:ascii="Bookman Old Style" w:eastAsia="Arial" w:hAnsi="Bookman Old Style" w:cs="Arial"/>
          <w:sz w:val="22"/>
          <w:szCs w:val="22"/>
        </w:rPr>
        <w:t>STATUTORY BASIS:</w:t>
      </w:r>
      <w:r w:rsidR="00BE5A0F" w:rsidRPr="00522627">
        <w:rPr>
          <w:rFonts w:ascii="Bookman Old Style" w:eastAsia="Arial" w:hAnsi="Bookman Old Style" w:cs="Arial"/>
          <w:sz w:val="22"/>
          <w:szCs w:val="22"/>
        </w:rPr>
        <w:t xml:space="preserve"> </w:t>
      </w:r>
      <w:r w:rsidRPr="00522627">
        <w:rPr>
          <w:rFonts w:ascii="Bookman Old Style" w:eastAsia="Arial" w:hAnsi="Bookman Old Style" w:cs="Arial"/>
          <w:sz w:val="22"/>
          <w:szCs w:val="22"/>
        </w:rPr>
        <w:t>12 M.R.S. §6171</w:t>
      </w:r>
    </w:p>
    <w:p w:rsidR="00B96A05" w:rsidRPr="00522627" w:rsidRDefault="003F2791" w:rsidP="00BE5A0F">
      <w:pPr>
        <w:rPr>
          <w:rFonts w:ascii="Bookman Old Style" w:hAnsi="Bookman Old Style"/>
          <w:sz w:val="22"/>
          <w:szCs w:val="22"/>
        </w:rPr>
      </w:pPr>
      <w:r w:rsidRPr="00522627">
        <w:rPr>
          <w:rFonts w:ascii="Bookman Old Style" w:eastAsia="Arial" w:hAnsi="Bookman Old Style" w:cs="Arial"/>
          <w:sz w:val="22"/>
          <w:szCs w:val="22"/>
        </w:rPr>
        <w:t>PURPOSE: Amendments to size and harvest restrictions, and regulations pertaining to management of the mussel resource.</w:t>
      </w:r>
    </w:p>
    <w:p w:rsidR="00B96A05" w:rsidRPr="00522627" w:rsidRDefault="003F2791" w:rsidP="00BE5A0F">
      <w:pPr>
        <w:rPr>
          <w:rFonts w:ascii="Bookman Old Style" w:hAnsi="Bookman Old Style"/>
          <w:sz w:val="22"/>
          <w:szCs w:val="22"/>
        </w:rPr>
      </w:pPr>
      <w:r w:rsidRPr="00522627">
        <w:rPr>
          <w:rFonts w:ascii="Bookman Old Style" w:eastAsia="Arial" w:hAnsi="Bookman Old Style" w:cs="Arial"/>
          <w:sz w:val="22"/>
          <w:szCs w:val="22"/>
        </w:rPr>
        <w:t>SCHEDULE FOR ADOPTION:</w:t>
      </w:r>
      <w:r w:rsidR="00BE5A0F" w:rsidRPr="00522627">
        <w:rPr>
          <w:rFonts w:ascii="Bookman Old Style" w:eastAsia="Arial" w:hAnsi="Bookman Old Style" w:cs="Arial"/>
          <w:sz w:val="22"/>
          <w:szCs w:val="22"/>
        </w:rPr>
        <w:t xml:space="preserve"> </w:t>
      </w:r>
      <w:r w:rsidRPr="00522627">
        <w:rPr>
          <w:rFonts w:ascii="Bookman Old Style" w:eastAsia="Arial" w:hAnsi="Bookman Old Style" w:cs="Arial"/>
          <w:sz w:val="22"/>
          <w:szCs w:val="22"/>
        </w:rPr>
        <w:t>Throughout the year as necessary</w:t>
      </w:r>
    </w:p>
    <w:p w:rsidR="00B96A05" w:rsidRPr="00522627" w:rsidRDefault="003F2791" w:rsidP="00BE5A0F">
      <w:pPr>
        <w:rPr>
          <w:rFonts w:ascii="Bookman Old Style" w:hAnsi="Bookman Old Style"/>
          <w:sz w:val="22"/>
          <w:szCs w:val="22"/>
        </w:rPr>
      </w:pPr>
      <w:r w:rsidRPr="00522627">
        <w:rPr>
          <w:rFonts w:ascii="Bookman Old Style" w:eastAsia="Arial" w:hAnsi="Bookman Old Style" w:cs="Arial"/>
          <w:sz w:val="22"/>
          <w:szCs w:val="22"/>
        </w:rPr>
        <w:t>AFFECTED PARTIES: Mussel harvesters</w:t>
      </w:r>
    </w:p>
    <w:p w:rsidR="00B96A05" w:rsidRPr="00522627" w:rsidRDefault="00B96A05" w:rsidP="00BE5A0F">
      <w:pPr>
        <w:rPr>
          <w:rFonts w:ascii="Bookman Old Style" w:hAnsi="Bookman Old Style"/>
          <w:sz w:val="22"/>
          <w:szCs w:val="22"/>
        </w:rPr>
      </w:pPr>
    </w:p>
    <w:p w:rsidR="00B96A05" w:rsidRPr="00522627" w:rsidRDefault="00BE5A0F" w:rsidP="00BE5A0F">
      <w:pPr>
        <w:rPr>
          <w:rFonts w:ascii="Bookman Old Style" w:hAnsi="Bookman Old Style"/>
          <w:sz w:val="22"/>
          <w:szCs w:val="22"/>
        </w:rPr>
      </w:pPr>
      <w:r w:rsidRPr="00522627">
        <w:rPr>
          <w:rFonts w:ascii="Bookman Old Style" w:eastAsia="Arial" w:hAnsi="Bookman Old Style" w:cs="Arial"/>
          <w:b/>
          <w:sz w:val="22"/>
          <w:szCs w:val="22"/>
        </w:rPr>
        <w:t>CHAPTER</w:t>
      </w:r>
      <w:r w:rsidR="003F2791" w:rsidRPr="00522627">
        <w:rPr>
          <w:rFonts w:ascii="Bookman Old Style" w:eastAsia="Arial" w:hAnsi="Bookman Old Style" w:cs="Arial"/>
          <w:b/>
          <w:sz w:val="22"/>
          <w:szCs w:val="22"/>
        </w:rPr>
        <w:t xml:space="preserve"> 13</w:t>
      </w:r>
      <w:r w:rsidR="00C45DD5" w:rsidRPr="00522627">
        <w:rPr>
          <w:rFonts w:ascii="Bookman Old Style" w:eastAsia="Arial" w:hAnsi="Bookman Old Style" w:cs="Arial"/>
          <w:sz w:val="22"/>
          <w:szCs w:val="22"/>
        </w:rPr>
        <w:t>:</w:t>
      </w:r>
      <w:r w:rsidR="003F2791" w:rsidRPr="00522627">
        <w:rPr>
          <w:rFonts w:ascii="Bookman Old Style" w:eastAsia="Arial" w:hAnsi="Bookman Old Style" w:cs="Arial"/>
          <w:sz w:val="22"/>
          <w:szCs w:val="22"/>
        </w:rPr>
        <w:t xml:space="preserve"> </w:t>
      </w:r>
      <w:r w:rsidR="00DD1AB5" w:rsidRPr="00522627">
        <w:rPr>
          <w:rFonts w:ascii="Bookman Old Style" w:eastAsia="Arial" w:hAnsi="Bookman Old Style" w:cs="Arial"/>
          <w:b/>
          <w:sz w:val="22"/>
          <w:szCs w:val="22"/>
        </w:rPr>
        <w:t>WHELKS AND PERIWINKLES</w:t>
      </w:r>
      <w:r w:rsidR="00DD1AB5" w:rsidRPr="00522627">
        <w:rPr>
          <w:rFonts w:ascii="Bookman Old Style" w:eastAsia="Arial" w:hAnsi="Bookman Old Style" w:cs="Arial"/>
          <w:sz w:val="22"/>
          <w:szCs w:val="22"/>
        </w:rPr>
        <w:t xml:space="preserve"> </w:t>
      </w:r>
    </w:p>
    <w:p w:rsidR="00B96A05" w:rsidRPr="00522627" w:rsidRDefault="003F2791" w:rsidP="00BE5A0F">
      <w:pPr>
        <w:rPr>
          <w:rFonts w:ascii="Bookman Old Style" w:hAnsi="Bookman Old Style"/>
          <w:sz w:val="22"/>
          <w:szCs w:val="22"/>
        </w:rPr>
      </w:pPr>
      <w:r w:rsidRPr="00522627">
        <w:rPr>
          <w:rFonts w:ascii="Bookman Old Style" w:eastAsia="Arial" w:hAnsi="Bookman Old Style" w:cs="Arial"/>
          <w:sz w:val="22"/>
          <w:szCs w:val="22"/>
        </w:rPr>
        <w:t>STATUTORY BASIS:</w:t>
      </w:r>
      <w:r w:rsidR="00BE5A0F" w:rsidRPr="00522627">
        <w:rPr>
          <w:rFonts w:ascii="Bookman Old Style" w:eastAsia="Arial" w:hAnsi="Bookman Old Style" w:cs="Arial"/>
          <w:sz w:val="22"/>
          <w:szCs w:val="22"/>
        </w:rPr>
        <w:t xml:space="preserve"> </w:t>
      </w:r>
      <w:r w:rsidRPr="00522627">
        <w:rPr>
          <w:rFonts w:ascii="Bookman Old Style" w:eastAsia="Arial" w:hAnsi="Bookman Old Style" w:cs="Arial"/>
          <w:sz w:val="22"/>
          <w:szCs w:val="22"/>
        </w:rPr>
        <w:t>12 M.R.S. §6171</w:t>
      </w:r>
    </w:p>
    <w:p w:rsidR="00B96A05" w:rsidRPr="00522627" w:rsidRDefault="003F2791" w:rsidP="00BE5A0F">
      <w:pPr>
        <w:rPr>
          <w:rFonts w:ascii="Bookman Old Style" w:hAnsi="Bookman Old Style"/>
          <w:sz w:val="22"/>
          <w:szCs w:val="22"/>
        </w:rPr>
      </w:pPr>
      <w:r w:rsidRPr="00522627">
        <w:rPr>
          <w:rFonts w:ascii="Bookman Old Style" w:eastAsia="Arial" w:hAnsi="Bookman Old Style" w:cs="Arial"/>
          <w:sz w:val="22"/>
          <w:szCs w:val="22"/>
        </w:rPr>
        <w:t>PURPOSE: Regulations pertaining to management of the periwinkle resource.</w:t>
      </w:r>
    </w:p>
    <w:p w:rsidR="00B96A05" w:rsidRPr="00522627" w:rsidRDefault="003F2791" w:rsidP="00BE5A0F">
      <w:pPr>
        <w:rPr>
          <w:rFonts w:ascii="Bookman Old Style" w:hAnsi="Bookman Old Style"/>
          <w:sz w:val="22"/>
          <w:szCs w:val="22"/>
        </w:rPr>
      </w:pPr>
      <w:r w:rsidRPr="00522627">
        <w:rPr>
          <w:rFonts w:ascii="Bookman Old Style" w:eastAsia="Arial" w:hAnsi="Bookman Old Style" w:cs="Arial"/>
          <w:sz w:val="22"/>
          <w:szCs w:val="22"/>
        </w:rPr>
        <w:t>SCHEDULE FOR ADOPTION:</w:t>
      </w:r>
      <w:r w:rsidR="00BE5A0F" w:rsidRPr="00522627">
        <w:rPr>
          <w:rFonts w:ascii="Bookman Old Style" w:eastAsia="Arial" w:hAnsi="Bookman Old Style" w:cs="Arial"/>
          <w:sz w:val="22"/>
          <w:szCs w:val="22"/>
        </w:rPr>
        <w:t xml:space="preserve"> </w:t>
      </w:r>
      <w:r w:rsidRPr="00522627">
        <w:rPr>
          <w:rFonts w:ascii="Bookman Old Style" w:eastAsia="Arial" w:hAnsi="Bookman Old Style" w:cs="Arial"/>
          <w:sz w:val="22"/>
          <w:szCs w:val="22"/>
        </w:rPr>
        <w:t>Throughout the year as necessary</w:t>
      </w:r>
    </w:p>
    <w:p w:rsidR="00B96A05" w:rsidRPr="00522627" w:rsidRDefault="003F2791" w:rsidP="00BE5A0F">
      <w:pPr>
        <w:rPr>
          <w:rFonts w:ascii="Bookman Old Style" w:hAnsi="Bookman Old Style"/>
          <w:sz w:val="22"/>
          <w:szCs w:val="22"/>
        </w:rPr>
      </w:pPr>
      <w:r w:rsidRPr="00522627">
        <w:rPr>
          <w:rFonts w:ascii="Bookman Old Style" w:eastAsia="Arial" w:hAnsi="Bookman Old Style" w:cs="Arial"/>
          <w:sz w:val="22"/>
          <w:szCs w:val="22"/>
        </w:rPr>
        <w:t>AFFECTED PARTIES: Periwinkle harvesters</w:t>
      </w:r>
    </w:p>
    <w:p w:rsidR="00B96A05" w:rsidRPr="00522627" w:rsidRDefault="00B96A05" w:rsidP="00BE5A0F">
      <w:pPr>
        <w:rPr>
          <w:rFonts w:ascii="Bookman Old Style" w:hAnsi="Bookman Old Style"/>
          <w:sz w:val="22"/>
          <w:szCs w:val="22"/>
        </w:rPr>
      </w:pPr>
    </w:p>
    <w:p w:rsidR="00B96A05" w:rsidRPr="00522627" w:rsidRDefault="00BE5A0F" w:rsidP="005A039B">
      <w:pPr>
        <w:keepNext/>
        <w:keepLines/>
        <w:rPr>
          <w:rFonts w:ascii="Bookman Old Style" w:hAnsi="Bookman Old Style"/>
          <w:sz w:val="22"/>
          <w:szCs w:val="22"/>
        </w:rPr>
      </w:pPr>
      <w:r w:rsidRPr="00522627">
        <w:rPr>
          <w:rFonts w:ascii="Bookman Old Style" w:eastAsia="Arial" w:hAnsi="Bookman Old Style" w:cs="Arial"/>
          <w:b/>
          <w:sz w:val="22"/>
          <w:szCs w:val="22"/>
        </w:rPr>
        <w:t>CHAPTER</w:t>
      </w:r>
      <w:r w:rsidR="003F2791" w:rsidRPr="00522627">
        <w:rPr>
          <w:rFonts w:ascii="Bookman Old Style" w:eastAsia="Arial" w:hAnsi="Bookman Old Style" w:cs="Arial"/>
          <w:b/>
          <w:sz w:val="22"/>
          <w:szCs w:val="22"/>
        </w:rPr>
        <w:t xml:space="preserve"> 14</w:t>
      </w:r>
      <w:r w:rsidR="00C45DD5" w:rsidRPr="00522627">
        <w:rPr>
          <w:rFonts w:ascii="Bookman Old Style" w:eastAsia="Arial" w:hAnsi="Bookman Old Style" w:cs="Arial"/>
          <w:sz w:val="22"/>
          <w:szCs w:val="22"/>
        </w:rPr>
        <w:t>:</w:t>
      </w:r>
      <w:r w:rsidR="003F2791" w:rsidRPr="00522627">
        <w:rPr>
          <w:rFonts w:ascii="Bookman Old Style" w:eastAsia="Arial" w:hAnsi="Bookman Old Style" w:cs="Arial"/>
          <w:sz w:val="22"/>
          <w:szCs w:val="22"/>
        </w:rPr>
        <w:t xml:space="preserve"> </w:t>
      </w:r>
      <w:r w:rsidR="00DD1AB5" w:rsidRPr="00522627">
        <w:rPr>
          <w:rFonts w:ascii="Bookman Old Style" w:eastAsia="Arial" w:hAnsi="Bookman Old Style" w:cs="Arial"/>
          <w:b/>
          <w:sz w:val="22"/>
          <w:szCs w:val="22"/>
        </w:rPr>
        <w:t>OYSTERS</w:t>
      </w:r>
    </w:p>
    <w:p w:rsidR="00B96A05" w:rsidRPr="00522627" w:rsidRDefault="003F2791" w:rsidP="005A039B">
      <w:pPr>
        <w:keepNext/>
        <w:keepLines/>
        <w:rPr>
          <w:rFonts w:ascii="Bookman Old Style" w:hAnsi="Bookman Old Style"/>
          <w:sz w:val="22"/>
          <w:szCs w:val="22"/>
        </w:rPr>
      </w:pPr>
      <w:r w:rsidRPr="00522627">
        <w:rPr>
          <w:rFonts w:ascii="Bookman Old Style" w:eastAsia="Arial" w:hAnsi="Bookman Old Style" w:cs="Arial"/>
          <w:sz w:val="22"/>
          <w:szCs w:val="22"/>
        </w:rPr>
        <w:t>STATUTORY BASIS:</w:t>
      </w:r>
      <w:r w:rsidR="00BE5A0F" w:rsidRPr="00522627">
        <w:rPr>
          <w:rFonts w:ascii="Bookman Old Style" w:eastAsia="Arial" w:hAnsi="Bookman Old Style" w:cs="Arial"/>
          <w:sz w:val="22"/>
          <w:szCs w:val="22"/>
        </w:rPr>
        <w:t xml:space="preserve"> </w:t>
      </w:r>
      <w:r w:rsidRPr="00522627">
        <w:rPr>
          <w:rFonts w:ascii="Bookman Old Style" w:eastAsia="Arial" w:hAnsi="Bookman Old Style" w:cs="Arial"/>
          <w:sz w:val="22"/>
          <w:szCs w:val="22"/>
        </w:rPr>
        <w:t>12 M.R.S. §6171, §6863</w:t>
      </w:r>
    </w:p>
    <w:p w:rsidR="00B96A05" w:rsidRPr="00522627" w:rsidRDefault="003F2791" w:rsidP="005A039B">
      <w:pPr>
        <w:keepNext/>
        <w:keepLines/>
        <w:rPr>
          <w:rFonts w:ascii="Bookman Old Style" w:hAnsi="Bookman Old Style"/>
          <w:sz w:val="22"/>
          <w:szCs w:val="22"/>
        </w:rPr>
      </w:pPr>
      <w:r w:rsidRPr="00522627">
        <w:rPr>
          <w:rFonts w:ascii="Bookman Old Style" w:eastAsia="Arial" w:hAnsi="Bookman Old Style" w:cs="Arial"/>
          <w:sz w:val="22"/>
          <w:szCs w:val="22"/>
        </w:rPr>
        <w:t>PURPOSE: Amendments to size and harvest restrictions, regulations pertaining to management of the oyster resource</w:t>
      </w:r>
      <w:r w:rsidR="001958D8" w:rsidRPr="00522627">
        <w:rPr>
          <w:rFonts w:ascii="Bookman Old Style" w:eastAsia="Arial" w:hAnsi="Bookman Old Style" w:cs="Arial"/>
          <w:sz w:val="22"/>
          <w:szCs w:val="22"/>
        </w:rPr>
        <w:t>.</w:t>
      </w:r>
    </w:p>
    <w:p w:rsidR="00B96A05" w:rsidRPr="00522627" w:rsidRDefault="003F2791" w:rsidP="005A039B">
      <w:pPr>
        <w:keepNext/>
        <w:keepLines/>
        <w:rPr>
          <w:rFonts w:ascii="Bookman Old Style" w:hAnsi="Bookman Old Style"/>
          <w:sz w:val="22"/>
          <w:szCs w:val="22"/>
        </w:rPr>
      </w:pPr>
      <w:r w:rsidRPr="00522627">
        <w:rPr>
          <w:rFonts w:ascii="Bookman Old Style" w:eastAsia="Arial" w:hAnsi="Bookman Old Style" w:cs="Arial"/>
          <w:sz w:val="22"/>
          <w:szCs w:val="22"/>
        </w:rPr>
        <w:t>SCHEDULE FOR ADOPTION:</w:t>
      </w:r>
      <w:r w:rsidR="00BE5A0F" w:rsidRPr="00522627">
        <w:rPr>
          <w:rFonts w:ascii="Bookman Old Style" w:eastAsia="Arial" w:hAnsi="Bookman Old Style" w:cs="Arial"/>
          <w:sz w:val="22"/>
          <w:szCs w:val="22"/>
        </w:rPr>
        <w:t xml:space="preserve"> </w:t>
      </w:r>
      <w:r w:rsidRPr="00522627">
        <w:rPr>
          <w:rFonts w:ascii="Bookman Old Style" w:eastAsia="Arial" w:hAnsi="Bookman Old Style" w:cs="Arial"/>
          <w:sz w:val="22"/>
          <w:szCs w:val="22"/>
        </w:rPr>
        <w:t>Throughout the year as necessary</w:t>
      </w:r>
    </w:p>
    <w:p w:rsidR="00B96A05" w:rsidRPr="00522627" w:rsidRDefault="003F2791" w:rsidP="005A039B">
      <w:pPr>
        <w:keepNext/>
        <w:keepLines/>
        <w:rPr>
          <w:rFonts w:ascii="Bookman Old Style" w:hAnsi="Bookman Old Style"/>
          <w:sz w:val="22"/>
          <w:szCs w:val="22"/>
        </w:rPr>
      </w:pPr>
      <w:r w:rsidRPr="00522627">
        <w:rPr>
          <w:rFonts w:ascii="Bookman Old Style" w:eastAsia="Arial" w:hAnsi="Bookman Old Style" w:cs="Arial"/>
          <w:sz w:val="22"/>
          <w:szCs w:val="22"/>
        </w:rPr>
        <w:t>AFFECTED PARTIES: Oyster harvesters</w:t>
      </w:r>
    </w:p>
    <w:p w:rsidR="00B96A05" w:rsidRPr="00522627" w:rsidRDefault="00B96A05" w:rsidP="00BE5A0F">
      <w:pPr>
        <w:ind w:left="1440" w:hanging="1440"/>
        <w:rPr>
          <w:rFonts w:ascii="Bookman Old Style" w:hAnsi="Bookman Old Style"/>
          <w:sz w:val="22"/>
          <w:szCs w:val="22"/>
        </w:rPr>
      </w:pPr>
    </w:p>
    <w:p w:rsidR="00B96A05" w:rsidRPr="00522627" w:rsidRDefault="00BE5A0F" w:rsidP="00BE5A0F">
      <w:pPr>
        <w:rPr>
          <w:rFonts w:ascii="Bookman Old Style" w:hAnsi="Bookman Old Style"/>
          <w:sz w:val="22"/>
          <w:szCs w:val="22"/>
        </w:rPr>
      </w:pPr>
      <w:r w:rsidRPr="00522627">
        <w:rPr>
          <w:rFonts w:ascii="Bookman Old Style" w:eastAsia="Arial" w:hAnsi="Bookman Old Style" w:cs="Arial"/>
          <w:b/>
          <w:sz w:val="22"/>
          <w:szCs w:val="22"/>
        </w:rPr>
        <w:t>CHAPTER</w:t>
      </w:r>
      <w:r w:rsidR="003F2791" w:rsidRPr="00522627">
        <w:rPr>
          <w:rFonts w:ascii="Bookman Old Style" w:eastAsia="Arial" w:hAnsi="Bookman Old Style" w:cs="Arial"/>
          <w:b/>
          <w:sz w:val="22"/>
          <w:szCs w:val="22"/>
        </w:rPr>
        <w:t xml:space="preserve"> 15</w:t>
      </w:r>
      <w:r w:rsidR="00C45DD5" w:rsidRPr="00522627">
        <w:rPr>
          <w:rFonts w:ascii="Bookman Old Style" w:eastAsia="Arial" w:hAnsi="Bookman Old Style" w:cs="Arial"/>
          <w:sz w:val="22"/>
          <w:szCs w:val="22"/>
        </w:rPr>
        <w:t>:</w:t>
      </w:r>
      <w:r w:rsidR="003F2791" w:rsidRPr="00522627">
        <w:rPr>
          <w:rFonts w:ascii="Bookman Old Style" w:eastAsia="Arial" w:hAnsi="Bookman Old Style" w:cs="Arial"/>
          <w:sz w:val="22"/>
          <w:szCs w:val="22"/>
        </w:rPr>
        <w:t xml:space="preserve"> </w:t>
      </w:r>
      <w:r w:rsidR="00DD1AB5" w:rsidRPr="00522627">
        <w:rPr>
          <w:rFonts w:ascii="Bookman Old Style" w:eastAsia="Arial" w:hAnsi="Bookman Old Style" w:cs="Arial"/>
          <w:b/>
          <w:sz w:val="22"/>
          <w:szCs w:val="22"/>
        </w:rPr>
        <w:t>GENERAL SHELLFISH SANITATION REQUIREMENTS</w:t>
      </w:r>
      <w:r w:rsidR="00DD1AB5" w:rsidRPr="00522627">
        <w:rPr>
          <w:rFonts w:ascii="Bookman Old Style" w:eastAsia="Arial" w:hAnsi="Bookman Old Style" w:cs="Arial"/>
          <w:sz w:val="22"/>
          <w:szCs w:val="22"/>
        </w:rPr>
        <w:t xml:space="preserve"> </w:t>
      </w:r>
    </w:p>
    <w:p w:rsidR="00B96A05" w:rsidRPr="00522627" w:rsidRDefault="003F2791" w:rsidP="00BE5A0F">
      <w:pPr>
        <w:rPr>
          <w:rFonts w:ascii="Bookman Old Style" w:hAnsi="Bookman Old Style"/>
          <w:sz w:val="22"/>
          <w:szCs w:val="22"/>
        </w:rPr>
      </w:pPr>
      <w:r w:rsidRPr="00522627">
        <w:rPr>
          <w:rFonts w:ascii="Bookman Old Style" w:eastAsia="Arial" w:hAnsi="Bookman Old Style" w:cs="Arial"/>
          <w:sz w:val="22"/>
          <w:szCs w:val="22"/>
        </w:rPr>
        <w:t>STATUTORY BASIS:</w:t>
      </w:r>
      <w:r w:rsidR="00BE5A0F" w:rsidRPr="00522627">
        <w:rPr>
          <w:rFonts w:ascii="Bookman Old Style" w:eastAsia="Arial" w:hAnsi="Bookman Old Style" w:cs="Arial"/>
          <w:sz w:val="22"/>
          <w:szCs w:val="22"/>
        </w:rPr>
        <w:t xml:space="preserve"> </w:t>
      </w:r>
      <w:r w:rsidRPr="00522627">
        <w:rPr>
          <w:rFonts w:ascii="Bookman Old Style" w:eastAsia="Arial" w:hAnsi="Bookman Old Style" w:cs="Arial"/>
          <w:sz w:val="22"/>
          <w:szCs w:val="22"/>
        </w:rPr>
        <w:t>12 M.R.S. §6171-A</w:t>
      </w:r>
    </w:p>
    <w:p w:rsidR="00B96A05" w:rsidRPr="00522627" w:rsidRDefault="003F2791" w:rsidP="00BE5A0F">
      <w:pPr>
        <w:rPr>
          <w:rFonts w:ascii="Bookman Old Style" w:hAnsi="Bookman Old Style"/>
          <w:sz w:val="22"/>
          <w:szCs w:val="22"/>
        </w:rPr>
      </w:pPr>
      <w:r w:rsidRPr="00522627">
        <w:rPr>
          <w:rFonts w:ascii="Bookman Old Style" w:eastAsia="Arial" w:hAnsi="Bookman Old Style" w:cs="Arial"/>
          <w:sz w:val="22"/>
          <w:szCs w:val="22"/>
        </w:rPr>
        <w:t>PURPOSE:</w:t>
      </w:r>
      <w:r w:rsidR="00BE5A0F" w:rsidRPr="00522627">
        <w:rPr>
          <w:rFonts w:ascii="Bookman Old Style" w:eastAsia="Arial" w:hAnsi="Bookman Old Style" w:cs="Arial"/>
          <w:sz w:val="22"/>
          <w:szCs w:val="22"/>
        </w:rPr>
        <w:t xml:space="preserve"> </w:t>
      </w:r>
      <w:r w:rsidRPr="00522627">
        <w:rPr>
          <w:rFonts w:ascii="Bookman Old Style" w:eastAsia="Arial" w:hAnsi="Bookman Old Style" w:cs="Arial"/>
          <w:sz w:val="22"/>
          <w:szCs w:val="22"/>
        </w:rPr>
        <w:t>New and amended regulations as necessary for compliance with the National Shellfish Sanitation Program</w:t>
      </w:r>
      <w:r w:rsidR="001958D8" w:rsidRPr="00522627">
        <w:rPr>
          <w:rFonts w:ascii="Bookman Old Style" w:eastAsia="Arial" w:hAnsi="Bookman Old Style" w:cs="Arial"/>
          <w:sz w:val="22"/>
          <w:szCs w:val="22"/>
        </w:rPr>
        <w:t>.</w:t>
      </w:r>
    </w:p>
    <w:p w:rsidR="00B96A05" w:rsidRPr="00522627" w:rsidRDefault="003F2791" w:rsidP="00BE5A0F">
      <w:pPr>
        <w:rPr>
          <w:rFonts w:ascii="Bookman Old Style" w:hAnsi="Bookman Old Style"/>
          <w:sz w:val="22"/>
          <w:szCs w:val="22"/>
        </w:rPr>
      </w:pPr>
      <w:r w:rsidRPr="00522627">
        <w:rPr>
          <w:rFonts w:ascii="Bookman Old Style" w:eastAsia="Arial" w:hAnsi="Bookman Old Style" w:cs="Arial"/>
          <w:sz w:val="22"/>
          <w:szCs w:val="22"/>
        </w:rPr>
        <w:t>SCHEDULE FOR ADOPTION:</w:t>
      </w:r>
      <w:r w:rsidR="00BE5A0F" w:rsidRPr="00522627">
        <w:rPr>
          <w:rFonts w:ascii="Bookman Old Style" w:eastAsia="Arial" w:hAnsi="Bookman Old Style" w:cs="Arial"/>
          <w:sz w:val="22"/>
          <w:szCs w:val="22"/>
        </w:rPr>
        <w:t xml:space="preserve"> </w:t>
      </w:r>
      <w:r w:rsidRPr="00522627">
        <w:rPr>
          <w:rFonts w:ascii="Bookman Old Style" w:eastAsia="Arial" w:hAnsi="Bookman Old Style" w:cs="Arial"/>
          <w:sz w:val="22"/>
          <w:szCs w:val="22"/>
        </w:rPr>
        <w:t>Throughout the year as necessary</w:t>
      </w:r>
    </w:p>
    <w:p w:rsidR="00B96A05" w:rsidRPr="00522627" w:rsidRDefault="003F2791" w:rsidP="00BE5A0F">
      <w:pPr>
        <w:ind w:left="1440" w:hanging="1440"/>
        <w:rPr>
          <w:rFonts w:ascii="Bookman Old Style" w:hAnsi="Bookman Old Style"/>
          <w:sz w:val="22"/>
          <w:szCs w:val="22"/>
        </w:rPr>
      </w:pPr>
      <w:r w:rsidRPr="00522627">
        <w:rPr>
          <w:rFonts w:ascii="Bookman Old Style" w:eastAsia="Arial" w:hAnsi="Bookman Old Style" w:cs="Arial"/>
          <w:sz w:val="22"/>
          <w:szCs w:val="22"/>
        </w:rPr>
        <w:t>AFFECTED PARTIES:</w:t>
      </w:r>
      <w:r w:rsidRPr="00522627">
        <w:rPr>
          <w:rFonts w:ascii="Bookman Old Style" w:eastAsia="Arial" w:hAnsi="Bookman Old Style" w:cs="Arial"/>
          <w:color w:val="1F497D"/>
          <w:sz w:val="22"/>
          <w:szCs w:val="22"/>
        </w:rPr>
        <w:t xml:space="preserve"> </w:t>
      </w:r>
      <w:r w:rsidRPr="00522627">
        <w:rPr>
          <w:rFonts w:ascii="Bookman Old Style" w:eastAsia="Arial" w:hAnsi="Bookman Old Style" w:cs="Arial"/>
          <w:sz w:val="22"/>
          <w:szCs w:val="22"/>
        </w:rPr>
        <w:t>Certified shellfish dealers and harvesters</w:t>
      </w:r>
    </w:p>
    <w:p w:rsidR="00B96A05" w:rsidRPr="00522627" w:rsidRDefault="00B96A05" w:rsidP="00BE5A0F">
      <w:pPr>
        <w:ind w:left="1440" w:hanging="1440"/>
        <w:rPr>
          <w:rFonts w:ascii="Bookman Old Style" w:hAnsi="Bookman Old Style"/>
          <w:sz w:val="22"/>
          <w:szCs w:val="22"/>
        </w:rPr>
      </w:pPr>
    </w:p>
    <w:p w:rsidR="00B96A05" w:rsidRPr="00522627" w:rsidRDefault="00BE5A0F" w:rsidP="00BE5A0F">
      <w:pPr>
        <w:rPr>
          <w:rFonts w:ascii="Bookman Old Style" w:hAnsi="Bookman Old Style"/>
          <w:sz w:val="22"/>
          <w:szCs w:val="22"/>
        </w:rPr>
      </w:pPr>
      <w:r w:rsidRPr="00522627">
        <w:rPr>
          <w:rFonts w:ascii="Bookman Old Style" w:eastAsia="Arial" w:hAnsi="Bookman Old Style" w:cs="Arial"/>
          <w:b/>
          <w:sz w:val="22"/>
          <w:szCs w:val="22"/>
        </w:rPr>
        <w:t>CHAPTER</w:t>
      </w:r>
      <w:r w:rsidR="003F2791" w:rsidRPr="00522627">
        <w:rPr>
          <w:rFonts w:ascii="Bookman Old Style" w:eastAsia="Arial" w:hAnsi="Bookman Old Style" w:cs="Arial"/>
          <w:sz w:val="22"/>
          <w:szCs w:val="22"/>
        </w:rPr>
        <w:t xml:space="preserve"> </w:t>
      </w:r>
      <w:r w:rsidR="003F2791" w:rsidRPr="00522627">
        <w:rPr>
          <w:rFonts w:ascii="Bookman Old Style" w:eastAsia="Arial" w:hAnsi="Bookman Old Style" w:cs="Arial"/>
          <w:b/>
          <w:sz w:val="22"/>
          <w:szCs w:val="22"/>
        </w:rPr>
        <w:t>16</w:t>
      </w:r>
      <w:r w:rsidR="00C70E7A" w:rsidRPr="00522627">
        <w:rPr>
          <w:rFonts w:ascii="Bookman Old Style" w:eastAsia="Arial" w:hAnsi="Bookman Old Style" w:cs="Arial"/>
          <w:sz w:val="22"/>
          <w:szCs w:val="22"/>
        </w:rPr>
        <w:t>:</w:t>
      </w:r>
      <w:r w:rsidR="003F2791" w:rsidRPr="00522627">
        <w:rPr>
          <w:rFonts w:ascii="Bookman Old Style" w:eastAsia="Arial" w:hAnsi="Bookman Old Style" w:cs="Arial"/>
          <w:sz w:val="22"/>
          <w:szCs w:val="22"/>
        </w:rPr>
        <w:t xml:space="preserve"> </w:t>
      </w:r>
      <w:r w:rsidR="00DD1AB5" w:rsidRPr="00522627">
        <w:rPr>
          <w:rFonts w:ascii="Bookman Old Style" w:eastAsia="Arial" w:hAnsi="Bookman Old Style" w:cs="Arial"/>
          <w:b/>
          <w:sz w:val="22"/>
          <w:szCs w:val="22"/>
        </w:rPr>
        <w:t>UNIFORM PHYSICAL PLANT EQUIPMENT AND OPERATION REQUIREMENTS</w:t>
      </w:r>
      <w:r w:rsidR="00DD1AB5" w:rsidRPr="00522627">
        <w:rPr>
          <w:rFonts w:ascii="Bookman Old Style" w:eastAsia="Arial" w:hAnsi="Bookman Old Style" w:cs="Arial"/>
          <w:sz w:val="22"/>
          <w:szCs w:val="22"/>
        </w:rPr>
        <w:t xml:space="preserve"> </w:t>
      </w:r>
    </w:p>
    <w:p w:rsidR="00B96A05" w:rsidRPr="00522627" w:rsidRDefault="003F2791" w:rsidP="00BE5A0F">
      <w:pPr>
        <w:rPr>
          <w:rFonts w:ascii="Bookman Old Style" w:hAnsi="Bookman Old Style"/>
          <w:sz w:val="22"/>
          <w:szCs w:val="22"/>
        </w:rPr>
      </w:pPr>
      <w:r w:rsidRPr="00522627">
        <w:rPr>
          <w:rFonts w:ascii="Bookman Old Style" w:eastAsia="Arial" w:hAnsi="Bookman Old Style" w:cs="Arial"/>
          <w:sz w:val="22"/>
          <w:szCs w:val="22"/>
        </w:rPr>
        <w:t>STATUTORY BASIS:</w:t>
      </w:r>
      <w:r w:rsidR="00BE5A0F" w:rsidRPr="00522627">
        <w:rPr>
          <w:rFonts w:ascii="Bookman Old Style" w:eastAsia="Arial" w:hAnsi="Bookman Old Style" w:cs="Arial"/>
          <w:sz w:val="22"/>
          <w:szCs w:val="22"/>
        </w:rPr>
        <w:t xml:space="preserve"> </w:t>
      </w:r>
      <w:r w:rsidRPr="00522627">
        <w:rPr>
          <w:rFonts w:ascii="Bookman Old Style" w:eastAsia="Arial" w:hAnsi="Bookman Old Style" w:cs="Arial"/>
          <w:sz w:val="22"/>
          <w:szCs w:val="22"/>
        </w:rPr>
        <w:t xml:space="preserve">12 MRS </w:t>
      </w:r>
      <w:r w:rsidR="005A039B" w:rsidRPr="00522627">
        <w:rPr>
          <w:rFonts w:ascii="Bookman Old Style" w:eastAsia="Arial" w:hAnsi="Bookman Old Style" w:cs="Arial"/>
          <w:sz w:val="22"/>
          <w:szCs w:val="22"/>
        </w:rPr>
        <w:t>§</w:t>
      </w:r>
      <w:r w:rsidRPr="00522627">
        <w:rPr>
          <w:rFonts w:ascii="Bookman Old Style" w:eastAsia="Arial" w:hAnsi="Bookman Old Style" w:cs="Arial"/>
          <w:sz w:val="22"/>
          <w:szCs w:val="22"/>
        </w:rPr>
        <w:t>6171-A</w:t>
      </w:r>
    </w:p>
    <w:p w:rsidR="00B96A05" w:rsidRPr="00522627" w:rsidRDefault="003F2791" w:rsidP="00BE5A0F">
      <w:pPr>
        <w:rPr>
          <w:rFonts w:ascii="Bookman Old Style" w:hAnsi="Bookman Old Style"/>
          <w:sz w:val="22"/>
          <w:szCs w:val="22"/>
        </w:rPr>
      </w:pPr>
      <w:r w:rsidRPr="00522627">
        <w:rPr>
          <w:rFonts w:ascii="Bookman Old Style" w:eastAsia="Arial" w:hAnsi="Bookman Old Style" w:cs="Arial"/>
          <w:sz w:val="22"/>
          <w:szCs w:val="22"/>
        </w:rPr>
        <w:t>PURPOSE: New and amended regulations as necessary for compliance with the National Shellfish Sanitation Program</w:t>
      </w:r>
      <w:r w:rsidR="001958D8" w:rsidRPr="00522627">
        <w:rPr>
          <w:rFonts w:ascii="Bookman Old Style" w:eastAsia="Arial" w:hAnsi="Bookman Old Style" w:cs="Arial"/>
          <w:sz w:val="22"/>
          <w:szCs w:val="22"/>
        </w:rPr>
        <w:t>.</w:t>
      </w:r>
    </w:p>
    <w:p w:rsidR="00B96A05" w:rsidRPr="00522627" w:rsidRDefault="003F2791" w:rsidP="00BE5A0F">
      <w:pPr>
        <w:rPr>
          <w:rFonts w:ascii="Bookman Old Style" w:hAnsi="Bookman Old Style"/>
          <w:sz w:val="22"/>
          <w:szCs w:val="22"/>
        </w:rPr>
      </w:pPr>
      <w:r w:rsidRPr="00522627">
        <w:rPr>
          <w:rFonts w:ascii="Bookman Old Style" w:eastAsia="Arial" w:hAnsi="Bookman Old Style" w:cs="Arial"/>
          <w:sz w:val="22"/>
          <w:szCs w:val="22"/>
        </w:rPr>
        <w:t>SCHEDULE FOR ADOPTION:</w:t>
      </w:r>
      <w:r w:rsidR="00BE5A0F" w:rsidRPr="00522627">
        <w:rPr>
          <w:rFonts w:ascii="Bookman Old Style" w:eastAsia="Arial" w:hAnsi="Bookman Old Style" w:cs="Arial"/>
          <w:sz w:val="22"/>
          <w:szCs w:val="22"/>
        </w:rPr>
        <w:t xml:space="preserve"> </w:t>
      </w:r>
      <w:r w:rsidRPr="00522627">
        <w:rPr>
          <w:rFonts w:ascii="Bookman Old Style" w:eastAsia="Arial" w:hAnsi="Bookman Old Style" w:cs="Arial"/>
          <w:sz w:val="22"/>
          <w:szCs w:val="22"/>
        </w:rPr>
        <w:t>Throughout the year as necessary</w:t>
      </w:r>
    </w:p>
    <w:p w:rsidR="00B96A05" w:rsidRPr="00522627" w:rsidRDefault="003F2791" w:rsidP="00BE5A0F">
      <w:pPr>
        <w:rPr>
          <w:rFonts w:ascii="Bookman Old Style" w:hAnsi="Bookman Old Style"/>
          <w:sz w:val="22"/>
          <w:szCs w:val="22"/>
        </w:rPr>
      </w:pPr>
      <w:r w:rsidRPr="00522627">
        <w:rPr>
          <w:rFonts w:ascii="Bookman Old Style" w:eastAsia="Arial" w:hAnsi="Bookman Old Style" w:cs="Arial"/>
          <w:sz w:val="22"/>
          <w:szCs w:val="22"/>
        </w:rPr>
        <w:t>AFFECTED PARTIES:</w:t>
      </w:r>
      <w:r w:rsidR="00BE5A0F" w:rsidRPr="00522627">
        <w:rPr>
          <w:rFonts w:ascii="Bookman Old Style" w:eastAsia="Arial" w:hAnsi="Bookman Old Style" w:cs="Arial"/>
          <w:sz w:val="22"/>
          <w:szCs w:val="22"/>
        </w:rPr>
        <w:t xml:space="preserve"> </w:t>
      </w:r>
      <w:r w:rsidRPr="00522627">
        <w:rPr>
          <w:rFonts w:ascii="Bookman Old Style" w:eastAsia="Arial" w:hAnsi="Bookman Old Style" w:cs="Arial"/>
          <w:sz w:val="22"/>
          <w:szCs w:val="22"/>
        </w:rPr>
        <w:t>Shellfish industry</w:t>
      </w:r>
    </w:p>
    <w:p w:rsidR="00B96A05" w:rsidRPr="00522627" w:rsidRDefault="00B96A05" w:rsidP="00BE5A0F">
      <w:pPr>
        <w:rPr>
          <w:rFonts w:ascii="Bookman Old Style" w:hAnsi="Bookman Old Style"/>
          <w:sz w:val="22"/>
          <w:szCs w:val="22"/>
        </w:rPr>
      </w:pPr>
    </w:p>
    <w:p w:rsidR="00B96A05" w:rsidRPr="00522627" w:rsidRDefault="00BE5A0F" w:rsidP="00BE5A0F">
      <w:pPr>
        <w:rPr>
          <w:rFonts w:ascii="Bookman Old Style" w:hAnsi="Bookman Old Style"/>
          <w:sz w:val="22"/>
          <w:szCs w:val="22"/>
        </w:rPr>
      </w:pPr>
      <w:r w:rsidRPr="00522627">
        <w:rPr>
          <w:rFonts w:ascii="Bookman Old Style" w:eastAsia="Arial" w:hAnsi="Bookman Old Style" w:cs="Arial"/>
          <w:b/>
          <w:sz w:val="22"/>
          <w:szCs w:val="22"/>
        </w:rPr>
        <w:t>CHAPTER</w:t>
      </w:r>
      <w:r w:rsidR="003F2791" w:rsidRPr="00522627">
        <w:rPr>
          <w:rFonts w:ascii="Bookman Old Style" w:eastAsia="Arial" w:hAnsi="Bookman Old Style" w:cs="Arial"/>
          <w:sz w:val="22"/>
          <w:szCs w:val="22"/>
        </w:rPr>
        <w:t xml:space="preserve"> </w:t>
      </w:r>
      <w:r w:rsidR="003F2791" w:rsidRPr="00522627">
        <w:rPr>
          <w:rFonts w:ascii="Bookman Old Style" w:eastAsia="Arial" w:hAnsi="Bookman Old Style" w:cs="Arial"/>
          <w:b/>
          <w:sz w:val="22"/>
          <w:szCs w:val="22"/>
        </w:rPr>
        <w:t>17</w:t>
      </w:r>
      <w:r w:rsidR="00C70E7A" w:rsidRPr="00522627">
        <w:rPr>
          <w:rFonts w:ascii="Bookman Old Style" w:eastAsia="Arial" w:hAnsi="Bookman Old Style" w:cs="Arial"/>
          <w:sz w:val="22"/>
          <w:szCs w:val="22"/>
        </w:rPr>
        <w:t>:</w:t>
      </w:r>
      <w:r w:rsidR="003F2791" w:rsidRPr="00522627">
        <w:rPr>
          <w:rFonts w:ascii="Bookman Old Style" w:eastAsia="Arial" w:hAnsi="Bookman Old Style" w:cs="Arial"/>
          <w:sz w:val="22"/>
          <w:szCs w:val="22"/>
        </w:rPr>
        <w:t xml:space="preserve"> </w:t>
      </w:r>
      <w:r w:rsidR="00DD1AB5" w:rsidRPr="00522627">
        <w:rPr>
          <w:rFonts w:ascii="Bookman Old Style" w:eastAsia="Arial" w:hAnsi="Bookman Old Style" w:cs="Arial"/>
          <w:b/>
          <w:sz w:val="22"/>
          <w:szCs w:val="22"/>
        </w:rPr>
        <w:t>SHUCKER-PACKER</w:t>
      </w:r>
    </w:p>
    <w:p w:rsidR="00B96A05" w:rsidRPr="00522627" w:rsidRDefault="003F2791" w:rsidP="00BE5A0F">
      <w:pPr>
        <w:rPr>
          <w:rFonts w:ascii="Bookman Old Style" w:hAnsi="Bookman Old Style"/>
          <w:sz w:val="22"/>
          <w:szCs w:val="22"/>
        </w:rPr>
      </w:pPr>
      <w:r w:rsidRPr="00522627">
        <w:rPr>
          <w:rFonts w:ascii="Bookman Old Style" w:eastAsia="Arial" w:hAnsi="Bookman Old Style" w:cs="Arial"/>
          <w:sz w:val="22"/>
          <w:szCs w:val="22"/>
        </w:rPr>
        <w:t>STATUTORY BASIS:</w:t>
      </w:r>
      <w:r w:rsidR="00BE5A0F" w:rsidRPr="00522627">
        <w:rPr>
          <w:rFonts w:ascii="Bookman Old Style" w:eastAsia="Arial" w:hAnsi="Bookman Old Style" w:cs="Arial"/>
          <w:sz w:val="22"/>
          <w:szCs w:val="22"/>
        </w:rPr>
        <w:t xml:space="preserve"> </w:t>
      </w:r>
      <w:r w:rsidRPr="00522627">
        <w:rPr>
          <w:rFonts w:ascii="Bookman Old Style" w:eastAsia="Arial" w:hAnsi="Bookman Old Style" w:cs="Arial"/>
          <w:sz w:val="22"/>
          <w:szCs w:val="22"/>
        </w:rPr>
        <w:t xml:space="preserve">12 MRS </w:t>
      </w:r>
      <w:r w:rsidR="005A039B" w:rsidRPr="00522627">
        <w:rPr>
          <w:rFonts w:ascii="Bookman Old Style" w:eastAsia="Arial" w:hAnsi="Bookman Old Style" w:cs="Arial"/>
          <w:sz w:val="22"/>
          <w:szCs w:val="22"/>
        </w:rPr>
        <w:t>§</w:t>
      </w:r>
      <w:r w:rsidRPr="00522627">
        <w:rPr>
          <w:rFonts w:ascii="Bookman Old Style" w:eastAsia="Arial" w:hAnsi="Bookman Old Style" w:cs="Arial"/>
          <w:sz w:val="22"/>
          <w:szCs w:val="22"/>
        </w:rPr>
        <w:t>6171-A</w:t>
      </w:r>
    </w:p>
    <w:p w:rsidR="00B96A05" w:rsidRPr="00522627" w:rsidRDefault="003F2791" w:rsidP="00BE5A0F">
      <w:pPr>
        <w:rPr>
          <w:rFonts w:ascii="Bookman Old Style" w:hAnsi="Bookman Old Style"/>
          <w:sz w:val="22"/>
          <w:szCs w:val="22"/>
        </w:rPr>
      </w:pPr>
      <w:r w:rsidRPr="00522627">
        <w:rPr>
          <w:rFonts w:ascii="Bookman Old Style" w:eastAsia="Arial" w:hAnsi="Bookman Old Style" w:cs="Arial"/>
          <w:sz w:val="22"/>
          <w:szCs w:val="22"/>
        </w:rPr>
        <w:t>PURPOSE: New and amended regulations as necessary for compliance with the National Shellfish Sanitation Program</w:t>
      </w:r>
      <w:r w:rsidR="001958D8" w:rsidRPr="00522627">
        <w:rPr>
          <w:rFonts w:ascii="Bookman Old Style" w:eastAsia="Arial" w:hAnsi="Bookman Old Style" w:cs="Arial"/>
          <w:sz w:val="22"/>
          <w:szCs w:val="22"/>
        </w:rPr>
        <w:t>.</w:t>
      </w:r>
    </w:p>
    <w:p w:rsidR="00B96A05" w:rsidRPr="00522627" w:rsidRDefault="003F2791" w:rsidP="00BE5A0F">
      <w:pPr>
        <w:rPr>
          <w:rFonts w:ascii="Bookman Old Style" w:hAnsi="Bookman Old Style"/>
          <w:sz w:val="22"/>
          <w:szCs w:val="22"/>
        </w:rPr>
      </w:pPr>
      <w:r w:rsidRPr="00522627">
        <w:rPr>
          <w:rFonts w:ascii="Bookman Old Style" w:eastAsia="Arial" w:hAnsi="Bookman Old Style" w:cs="Arial"/>
          <w:sz w:val="22"/>
          <w:szCs w:val="22"/>
        </w:rPr>
        <w:t>SCHEDULE FOR ADOPTION:</w:t>
      </w:r>
      <w:r w:rsidR="00BE5A0F" w:rsidRPr="00522627">
        <w:rPr>
          <w:rFonts w:ascii="Bookman Old Style" w:eastAsia="Arial" w:hAnsi="Bookman Old Style" w:cs="Arial"/>
          <w:sz w:val="22"/>
          <w:szCs w:val="22"/>
        </w:rPr>
        <w:t xml:space="preserve"> </w:t>
      </w:r>
      <w:r w:rsidRPr="00522627">
        <w:rPr>
          <w:rFonts w:ascii="Bookman Old Style" w:eastAsia="Arial" w:hAnsi="Bookman Old Style" w:cs="Arial"/>
          <w:sz w:val="22"/>
          <w:szCs w:val="22"/>
        </w:rPr>
        <w:t>Throughout the year as necessary</w:t>
      </w:r>
    </w:p>
    <w:p w:rsidR="00B96A05" w:rsidRPr="00522627" w:rsidRDefault="003F2791" w:rsidP="00BE5A0F">
      <w:pPr>
        <w:rPr>
          <w:rFonts w:ascii="Bookman Old Style" w:hAnsi="Bookman Old Style"/>
          <w:sz w:val="22"/>
          <w:szCs w:val="22"/>
        </w:rPr>
      </w:pPr>
      <w:r w:rsidRPr="00522627">
        <w:rPr>
          <w:rFonts w:ascii="Bookman Old Style" w:eastAsia="Arial" w:hAnsi="Bookman Old Style" w:cs="Arial"/>
          <w:sz w:val="22"/>
          <w:szCs w:val="22"/>
        </w:rPr>
        <w:t>AFFECTED PARTIES:</w:t>
      </w:r>
      <w:r w:rsidR="00BE5A0F" w:rsidRPr="00522627">
        <w:rPr>
          <w:rFonts w:ascii="Bookman Old Style" w:eastAsia="Arial" w:hAnsi="Bookman Old Style" w:cs="Arial"/>
          <w:sz w:val="22"/>
          <w:szCs w:val="22"/>
        </w:rPr>
        <w:t xml:space="preserve"> </w:t>
      </w:r>
      <w:r w:rsidRPr="00522627">
        <w:rPr>
          <w:rFonts w:ascii="Bookman Old Style" w:eastAsia="Arial" w:hAnsi="Bookman Old Style" w:cs="Arial"/>
          <w:sz w:val="22"/>
          <w:szCs w:val="22"/>
        </w:rPr>
        <w:t>Shellfish industry</w:t>
      </w:r>
    </w:p>
    <w:p w:rsidR="00B96A05" w:rsidRPr="00522627" w:rsidRDefault="00B96A05" w:rsidP="00BE5A0F">
      <w:pPr>
        <w:rPr>
          <w:rFonts w:ascii="Bookman Old Style" w:hAnsi="Bookman Old Style"/>
          <w:sz w:val="22"/>
          <w:szCs w:val="22"/>
        </w:rPr>
      </w:pPr>
    </w:p>
    <w:p w:rsidR="00B96A05" w:rsidRPr="00522627" w:rsidRDefault="00BE5A0F" w:rsidP="00BE5A0F">
      <w:pPr>
        <w:rPr>
          <w:rFonts w:ascii="Bookman Old Style" w:hAnsi="Bookman Old Style"/>
          <w:sz w:val="22"/>
          <w:szCs w:val="22"/>
        </w:rPr>
      </w:pPr>
      <w:r w:rsidRPr="00522627">
        <w:rPr>
          <w:rFonts w:ascii="Bookman Old Style" w:eastAsia="Arial" w:hAnsi="Bookman Old Style" w:cs="Arial"/>
          <w:b/>
          <w:sz w:val="22"/>
          <w:szCs w:val="22"/>
        </w:rPr>
        <w:t>CHAPTER</w:t>
      </w:r>
      <w:r w:rsidR="003F2791" w:rsidRPr="00522627">
        <w:rPr>
          <w:rFonts w:ascii="Bookman Old Style" w:eastAsia="Arial" w:hAnsi="Bookman Old Style" w:cs="Arial"/>
          <w:sz w:val="22"/>
          <w:szCs w:val="22"/>
        </w:rPr>
        <w:t xml:space="preserve"> </w:t>
      </w:r>
      <w:r w:rsidR="003F2791" w:rsidRPr="00522627">
        <w:rPr>
          <w:rFonts w:ascii="Bookman Old Style" w:eastAsia="Arial" w:hAnsi="Bookman Old Style" w:cs="Arial"/>
          <w:b/>
          <w:sz w:val="22"/>
          <w:szCs w:val="22"/>
        </w:rPr>
        <w:t>18</w:t>
      </w:r>
      <w:r w:rsidR="00C70E7A" w:rsidRPr="00522627">
        <w:rPr>
          <w:rFonts w:ascii="Bookman Old Style" w:eastAsia="Arial" w:hAnsi="Bookman Old Style" w:cs="Arial"/>
          <w:sz w:val="22"/>
          <w:szCs w:val="22"/>
        </w:rPr>
        <w:t>:</w:t>
      </w:r>
      <w:r w:rsidR="003F2791" w:rsidRPr="00522627">
        <w:rPr>
          <w:rFonts w:ascii="Bookman Old Style" w:eastAsia="Arial" w:hAnsi="Bookman Old Style" w:cs="Arial"/>
          <w:sz w:val="22"/>
          <w:szCs w:val="22"/>
        </w:rPr>
        <w:t xml:space="preserve"> </w:t>
      </w:r>
      <w:r w:rsidR="00DD1AB5" w:rsidRPr="00522627">
        <w:rPr>
          <w:rFonts w:ascii="Bookman Old Style" w:eastAsia="Arial" w:hAnsi="Bookman Old Style" w:cs="Arial"/>
          <w:b/>
          <w:sz w:val="22"/>
          <w:szCs w:val="22"/>
        </w:rPr>
        <w:t>SHELLSTOCK SHIPPING</w:t>
      </w:r>
    </w:p>
    <w:p w:rsidR="00B96A05" w:rsidRPr="00522627" w:rsidRDefault="003F2791" w:rsidP="00BE5A0F">
      <w:pPr>
        <w:rPr>
          <w:rFonts w:ascii="Bookman Old Style" w:hAnsi="Bookman Old Style"/>
          <w:sz w:val="22"/>
          <w:szCs w:val="22"/>
        </w:rPr>
      </w:pPr>
      <w:r w:rsidRPr="00522627">
        <w:rPr>
          <w:rFonts w:ascii="Bookman Old Style" w:eastAsia="Arial" w:hAnsi="Bookman Old Style" w:cs="Arial"/>
          <w:sz w:val="22"/>
          <w:szCs w:val="22"/>
        </w:rPr>
        <w:t>STATUTORY BASIS:</w:t>
      </w:r>
      <w:r w:rsidR="00BE5A0F" w:rsidRPr="00522627">
        <w:rPr>
          <w:rFonts w:ascii="Bookman Old Style" w:eastAsia="Arial" w:hAnsi="Bookman Old Style" w:cs="Arial"/>
          <w:sz w:val="22"/>
          <w:szCs w:val="22"/>
        </w:rPr>
        <w:t xml:space="preserve"> </w:t>
      </w:r>
      <w:r w:rsidRPr="00522627">
        <w:rPr>
          <w:rFonts w:ascii="Bookman Old Style" w:eastAsia="Arial" w:hAnsi="Bookman Old Style" w:cs="Arial"/>
          <w:sz w:val="22"/>
          <w:szCs w:val="22"/>
        </w:rPr>
        <w:t xml:space="preserve">12 MRS </w:t>
      </w:r>
      <w:r w:rsidR="005A039B" w:rsidRPr="00522627">
        <w:rPr>
          <w:rFonts w:ascii="Bookman Old Style" w:eastAsia="Arial" w:hAnsi="Bookman Old Style" w:cs="Arial"/>
          <w:sz w:val="22"/>
          <w:szCs w:val="22"/>
        </w:rPr>
        <w:t>§</w:t>
      </w:r>
      <w:r w:rsidRPr="00522627">
        <w:rPr>
          <w:rFonts w:ascii="Bookman Old Style" w:eastAsia="Arial" w:hAnsi="Bookman Old Style" w:cs="Arial"/>
          <w:sz w:val="22"/>
          <w:szCs w:val="22"/>
        </w:rPr>
        <w:t>6171-A</w:t>
      </w:r>
    </w:p>
    <w:p w:rsidR="00B96A05" w:rsidRPr="00522627" w:rsidRDefault="003F2791" w:rsidP="00BE5A0F">
      <w:pPr>
        <w:rPr>
          <w:rFonts w:ascii="Bookman Old Style" w:hAnsi="Bookman Old Style"/>
          <w:sz w:val="22"/>
          <w:szCs w:val="22"/>
        </w:rPr>
      </w:pPr>
      <w:r w:rsidRPr="00522627">
        <w:rPr>
          <w:rFonts w:ascii="Bookman Old Style" w:eastAsia="Arial" w:hAnsi="Bookman Old Style" w:cs="Arial"/>
          <w:sz w:val="22"/>
          <w:szCs w:val="22"/>
        </w:rPr>
        <w:t>PURPOSE:</w:t>
      </w:r>
      <w:r w:rsidR="00BE5A0F" w:rsidRPr="00522627">
        <w:rPr>
          <w:rFonts w:ascii="Bookman Old Style" w:eastAsia="Arial" w:hAnsi="Bookman Old Style" w:cs="Arial"/>
          <w:sz w:val="22"/>
          <w:szCs w:val="22"/>
        </w:rPr>
        <w:t xml:space="preserve"> </w:t>
      </w:r>
      <w:r w:rsidRPr="00522627">
        <w:rPr>
          <w:rFonts w:ascii="Bookman Old Style" w:eastAsia="Arial" w:hAnsi="Bookman Old Style" w:cs="Arial"/>
          <w:sz w:val="22"/>
          <w:szCs w:val="22"/>
        </w:rPr>
        <w:t>New and amended regulations as necessary for compliance with the National Shellfish Sanitation Program</w:t>
      </w:r>
      <w:r w:rsidR="001958D8" w:rsidRPr="00522627">
        <w:rPr>
          <w:rFonts w:ascii="Bookman Old Style" w:eastAsia="Arial" w:hAnsi="Bookman Old Style" w:cs="Arial"/>
          <w:sz w:val="22"/>
          <w:szCs w:val="22"/>
        </w:rPr>
        <w:t>.</w:t>
      </w:r>
    </w:p>
    <w:p w:rsidR="00B96A05" w:rsidRPr="00522627" w:rsidRDefault="003F2791" w:rsidP="00BE5A0F">
      <w:pPr>
        <w:rPr>
          <w:rFonts w:ascii="Bookman Old Style" w:hAnsi="Bookman Old Style"/>
          <w:sz w:val="22"/>
          <w:szCs w:val="22"/>
        </w:rPr>
      </w:pPr>
      <w:r w:rsidRPr="00522627">
        <w:rPr>
          <w:rFonts w:ascii="Bookman Old Style" w:eastAsia="Arial" w:hAnsi="Bookman Old Style" w:cs="Arial"/>
          <w:sz w:val="22"/>
          <w:szCs w:val="22"/>
        </w:rPr>
        <w:t>SCHEDULE FOR ADOPTION:</w:t>
      </w:r>
      <w:r w:rsidR="00BE5A0F" w:rsidRPr="00522627">
        <w:rPr>
          <w:rFonts w:ascii="Bookman Old Style" w:eastAsia="Arial" w:hAnsi="Bookman Old Style" w:cs="Arial"/>
          <w:sz w:val="22"/>
          <w:szCs w:val="22"/>
        </w:rPr>
        <w:t xml:space="preserve"> </w:t>
      </w:r>
      <w:r w:rsidRPr="00522627">
        <w:rPr>
          <w:rFonts w:ascii="Bookman Old Style" w:eastAsia="Arial" w:hAnsi="Bookman Old Style" w:cs="Arial"/>
          <w:sz w:val="22"/>
          <w:szCs w:val="22"/>
        </w:rPr>
        <w:t>Throughout the year as necessary</w:t>
      </w:r>
    </w:p>
    <w:p w:rsidR="00B96A05" w:rsidRPr="00522627" w:rsidRDefault="003F2791" w:rsidP="00BE5A0F">
      <w:pPr>
        <w:rPr>
          <w:rFonts w:ascii="Bookman Old Style" w:hAnsi="Bookman Old Style"/>
          <w:sz w:val="22"/>
          <w:szCs w:val="22"/>
        </w:rPr>
      </w:pPr>
      <w:r w:rsidRPr="00522627">
        <w:rPr>
          <w:rFonts w:ascii="Bookman Old Style" w:eastAsia="Arial" w:hAnsi="Bookman Old Style" w:cs="Arial"/>
          <w:sz w:val="22"/>
          <w:szCs w:val="22"/>
        </w:rPr>
        <w:t>AFFECTED PARTIES:</w:t>
      </w:r>
      <w:r w:rsidR="00BE5A0F" w:rsidRPr="00522627">
        <w:rPr>
          <w:rFonts w:ascii="Bookman Old Style" w:eastAsia="Arial" w:hAnsi="Bookman Old Style" w:cs="Arial"/>
          <w:sz w:val="22"/>
          <w:szCs w:val="22"/>
        </w:rPr>
        <w:t xml:space="preserve"> </w:t>
      </w:r>
      <w:r w:rsidRPr="00522627">
        <w:rPr>
          <w:rFonts w:ascii="Bookman Old Style" w:eastAsia="Arial" w:hAnsi="Bookman Old Style" w:cs="Arial"/>
          <w:sz w:val="22"/>
          <w:szCs w:val="22"/>
        </w:rPr>
        <w:t>Shellfish industry</w:t>
      </w:r>
    </w:p>
    <w:p w:rsidR="00B96A05" w:rsidRPr="00522627" w:rsidRDefault="00B96A05" w:rsidP="00BE5A0F">
      <w:pPr>
        <w:rPr>
          <w:rFonts w:ascii="Bookman Old Style" w:hAnsi="Bookman Old Style"/>
          <w:sz w:val="22"/>
          <w:szCs w:val="22"/>
        </w:rPr>
      </w:pPr>
    </w:p>
    <w:p w:rsidR="00B96A05" w:rsidRPr="00522627" w:rsidRDefault="00BE5A0F" w:rsidP="00BE5A0F">
      <w:pPr>
        <w:rPr>
          <w:rFonts w:ascii="Bookman Old Style" w:hAnsi="Bookman Old Style"/>
          <w:sz w:val="22"/>
          <w:szCs w:val="22"/>
        </w:rPr>
      </w:pPr>
      <w:r w:rsidRPr="00522627">
        <w:rPr>
          <w:rFonts w:ascii="Bookman Old Style" w:eastAsia="Arial" w:hAnsi="Bookman Old Style" w:cs="Arial"/>
          <w:b/>
          <w:sz w:val="22"/>
          <w:szCs w:val="22"/>
        </w:rPr>
        <w:t>CHAPTER</w:t>
      </w:r>
      <w:r w:rsidR="003F2791" w:rsidRPr="00522627">
        <w:rPr>
          <w:rFonts w:ascii="Bookman Old Style" w:eastAsia="Arial" w:hAnsi="Bookman Old Style" w:cs="Arial"/>
          <w:sz w:val="22"/>
          <w:szCs w:val="22"/>
        </w:rPr>
        <w:t xml:space="preserve"> </w:t>
      </w:r>
      <w:r w:rsidR="003F2791" w:rsidRPr="00522627">
        <w:rPr>
          <w:rFonts w:ascii="Bookman Old Style" w:eastAsia="Arial" w:hAnsi="Bookman Old Style" w:cs="Arial"/>
          <w:b/>
          <w:sz w:val="22"/>
          <w:szCs w:val="22"/>
        </w:rPr>
        <w:t>19</w:t>
      </w:r>
      <w:r w:rsidR="00C70E7A" w:rsidRPr="00522627">
        <w:rPr>
          <w:rFonts w:ascii="Bookman Old Style" w:eastAsia="Arial" w:hAnsi="Bookman Old Style" w:cs="Arial"/>
          <w:sz w:val="22"/>
          <w:szCs w:val="22"/>
        </w:rPr>
        <w:t>:</w:t>
      </w:r>
      <w:r w:rsidR="003F2791" w:rsidRPr="00522627">
        <w:rPr>
          <w:rFonts w:ascii="Bookman Old Style" w:eastAsia="Arial" w:hAnsi="Bookman Old Style" w:cs="Arial"/>
          <w:sz w:val="22"/>
          <w:szCs w:val="22"/>
        </w:rPr>
        <w:t xml:space="preserve"> </w:t>
      </w:r>
      <w:r w:rsidR="00DD1AB5" w:rsidRPr="00522627">
        <w:rPr>
          <w:rFonts w:ascii="Bookman Old Style" w:eastAsia="Arial" w:hAnsi="Bookman Old Style" w:cs="Arial"/>
          <w:b/>
          <w:sz w:val="22"/>
          <w:szCs w:val="22"/>
        </w:rPr>
        <w:t>RESHIPPING</w:t>
      </w:r>
    </w:p>
    <w:p w:rsidR="00B96A05" w:rsidRPr="00522627" w:rsidRDefault="003F2791" w:rsidP="00BE5A0F">
      <w:pPr>
        <w:rPr>
          <w:rFonts w:ascii="Bookman Old Style" w:hAnsi="Bookman Old Style"/>
          <w:sz w:val="22"/>
          <w:szCs w:val="22"/>
        </w:rPr>
      </w:pPr>
      <w:r w:rsidRPr="00522627">
        <w:rPr>
          <w:rFonts w:ascii="Bookman Old Style" w:eastAsia="Arial" w:hAnsi="Bookman Old Style" w:cs="Arial"/>
          <w:sz w:val="22"/>
          <w:szCs w:val="22"/>
        </w:rPr>
        <w:t>STATUTORY BASIS:</w:t>
      </w:r>
      <w:r w:rsidR="00BE5A0F" w:rsidRPr="00522627">
        <w:rPr>
          <w:rFonts w:ascii="Bookman Old Style" w:eastAsia="Arial" w:hAnsi="Bookman Old Style" w:cs="Arial"/>
          <w:sz w:val="22"/>
          <w:szCs w:val="22"/>
        </w:rPr>
        <w:t xml:space="preserve"> </w:t>
      </w:r>
      <w:r w:rsidRPr="00522627">
        <w:rPr>
          <w:rFonts w:ascii="Bookman Old Style" w:eastAsia="Arial" w:hAnsi="Bookman Old Style" w:cs="Arial"/>
          <w:sz w:val="22"/>
          <w:szCs w:val="22"/>
        </w:rPr>
        <w:t xml:space="preserve">12 MRS </w:t>
      </w:r>
      <w:r w:rsidR="005A039B" w:rsidRPr="00522627">
        <w:rPr>
          <w:rFonts w:ascii="Bookman Old Style" w:eastAsia="Arial" w:hAnsi="Bookman Old Style" w:cs="Arial"/>
          <w:sz w:val="22"/>
          <w:szCs w:val="22"/>
        </w:rPr>
        <w:t>§</w:t>
      </w:r>
      <w:r w:rsidRPr="00522627">
        <w:rPr>
          <w:rFonts w:ascii="Bookman Old Style" w:eastAsia="Arial" w:hAnsi="Bookman Old Style" w:cs="Arial"/>
          <w:sz w:val="22"/>
          <w:szCs w:val="22"/>
        </w:rPr>
        <w:t>6171-A</w:t>
      </w:r>
    </w:p>
    <w:p w:rsidR="00B96A05" w:rsidRPr="00522627" w:rsidRDefault="003F2791" w:rsidP="00BE5A0F">
      <w:pPr>
        <w:rPr>
          <w:rFonts w:ascii="Bookman Old Style" w:hAnsi="Bookman Old Style"/>
          <w:sz w:val="22"/>
          <w:szCs w:val="22"/>
        </w:rPr>
      </w:pPr>
      <w:r w:rsidRPr="00522627">
        <w:rPr>
          <w:rFonts w:ascii="Bookman Old Style" w:eastAsia="Arial" w:hAnsi="Bookman Old Style" w:cs="Arial"/>
          <w:sz w:val="22"/>
          <w:szCs w:val="22"/>
        </w:rPr>
        <w:t>PURPOSE:</w:t>
      </w:r>
      <w:r w:rsidR="00BE5A0F" w:rsidRPr="00522627">
        <w:rPr>
          <w:rFonts w:ascii="Bookman Old Style" w:eastAsia="Arial" w:hAnsi="Bookman Old Style" w:cs="Arial"/>
          <w:sz w:val="22"/>
          <w:szCs w:val="22"/>
        </w:rPr>
        <w:t xml:space="preserve"> </w:t>
      </w:r>
      <w:r w:rsidRPr="00522627">
        <w:rPr>
          <w:rFonts w:ascii="Bookman Old Style" w:eastAsia="Arial" w:hAnsi="Bookman Old Style" w:cs="Arial"/>
          <w:sz w:val="22"/>
          <w:szCs w:val="22"/>
        </w:rPr>
        <w:t>New and amended regulations as necessary for compliance with the National Shellfish Sanitation Program</w:t>
      </w:r>
      <w:r w:rsidR="001958D8" w:rsidRPr="00522627">
        <w:rPr>
          <w:rFonts w:ascii="Bookman Old Style" w:eastAsia="Arial" w:hAnsi="Bookman Old Style" w:cs="Arial"/>
          <w:sz w:val="22"/>
          <w:szCs w:val="22"/>
        </w:rPr>
        <w:t>.</w:t>
      </w:r>
    </w:p>
    <w:p w:rsidR="00B96A05" w:rsidRPr="00522627" w:rsidRDefault="003F2791" w:rsidP="00BE5A0F">
      <w:pPr>
        <w:rPr>
          <w:rFonts w:ascii="Bookman Old Style" w:hAnsi="Bookman Old Style"/>
          <w:sz w:val="22"/>
          <w:szCs w:val="22"/>
        </w:rPr>
      </w:pPr>
      <w:r w:rsidRPr="00522627">
        <w:rPr>
          <w:rFonts w:ascii="Bookman Old Style" w:eastAsia="Arial" w:hAnsi="Bookman Old Style" w:cs="Arial"/>
          <w:sz w:val="22"/>
          <w:szCs w:val="22"/>
        </w:rPr>
        <w:t>SCHEDULE FOR ADOPTION:</w:t>
      </w:r>
      <w:r w:rsidR="00BE5A0F" w:rsidRPr="00522627">
        <w:rPr>
          <w:rFonts w:ascii="Bookman Old Style" w:eastAsia="Arial" w:hAnsi="Bookman Old Style" w:cs="Arial"/>
          <w:sz w:val="22"/>
          <w:szCs w:val="22"/>
        </w:rPr>
        <w:t xml:space="preserve"> </w:t>
      </w:r>
      <w:r w:rsidRPr="00522627">
        <w:rPr>
          <w:rFonts w:ascii="Bookman Old Style" w:eastAsia="Arial" w:hAnsi="Bookman Old Style" w:cs="Arial"/>
          <w:sz w:val="22"/>
          <w:szCs w:val="22"/>
        </w:rPr>
        <w:t>Throughout the year as necessary</w:t>
      </w:r>
    </w:p>
    <w:p w:rsidR="00B96A05" w:rsidRPr="00522627" w:rsidRDefault="003F2791" w:rsidP="00BE5A0F">
      <w:pPr>
        <w:rPr>
          <w:rFonts w:ascii="Bookman Old Style" w:hAnsi="Bookman Old Style"/>
          <w:sz w:val="22"/>
          <w:szCs w:val="22"/>
        </w:rPr>
      </w:pPr>
      <w:r w:rsidRPr="00522627">
        <w:rPr>
          <w:rFonts w:ascii="Bookman Old Style" w:eastAsia="Arial" w:hAnsi="Bookman Old Style" w:cs="Arial"/>
          <w:sz w:val="22"/>
          <w:szCs w:val="22"/>
        </w:rPr>
        <w:t>AFFECTED PARTIES:</w:t>
      </w:r>
      <w:r w:rsidR="00BE5A0F" w:rsidRPr="00522627">
        <w:rPr>
          <w:rFonts w:ascii="Bookman Old Style" w:eastAsia="Arial" w:hAnsi="Bookman Old Style" w:cs="Arial"/>
          <w:sz w:val="22"/>
          <w:szCs w:val="22"/>
        </w:rPr>
        <w:t xml:space="preserve"> </w:t>
      </w:r>
      <w:r w:rsidRPr="00522627">
        <w:rPr>
          <w:rFonts w:ascii="Bookman Old Style" w:eastAsia="Arial" w:hAnsi="Bookman Old Style" w:cs="Arial"/>
          <w:sz w:val="22"/>
          <w:szCs w:val="22"/>
        </w:rPr>
        <w:t>Shellfish industry</w:t>
      </w:r>
    </w:p>
    <w:p w:rsidR="00B96A05" w:rsidRPr="00522627" w:rsidRDefault="00B96A05" w:rsidP="00BE5A0F">
      <w:pPr>
        <w:rPr>
          <w:rFonts w:ascii="Bookman Old Style" w:hAnsi="Bookman Old Style"/>
          <w:sz w:val="22"/>
          <w:szCs w:val="22"/>
        </w:rPr>
      </w:pPr>
    </w:p>
    <w:p w:rsidR="00B96A05" w:rsidRPr="00522627" w:rsidRDefault="00BE5A0F" w:rsidP="00BE5A0F">
      <w:pPr>
        <w:rPr>
          <w:rFonts w:ascii="Bookman Old Style" w:hAnsi="Bookman Old Style"/>
          <w:sz w:val="22"/>
          <w:szCs w:val="22"/>
        </w:rPr>
      </w:pPr>
      <w:r w:rsidRPr="00522627">
        <w:rPr>
          <w:rFonts w:ascii="Bookman Old Style" w:eastAsia="Arial" w:hAnsi="Bookman Old Style" w:cs="Arial"/>
          <w:b/>
          <w:sz w:val="22"/>
          <w:szCs w:val="22"/>
        </w:rPr>
        <w:t>CHAPTER</w:t>
      </w:r>
      <w:r w:rsidR="003F2791" w:rsidRPr="00522627">
        <w:rPr>
          <w:rFonts w:ascii="Bookman Old Style" w:eastAsia="Arial" w:hAnsi="Bookman Old Style" w:cs="Arial"/>
          <w:sz w:val="22"/>
          <w:szCs w:val="22"/>
        </w:rPr>
        <w:t xml:space="preserve"> </w:t>
      </w:r>
      <w:r w:rsidR="003F2791" w:rsidRPr="00522627">
        <w:rPr>
          <w:rFonts w:ascii="Bookman Old Style" w:eastAsia="Arial" w:hAnsi="Bookman Old Style" w:cs="Arial"/>
          <w:b/>
          <w:sz w:val="22"/>
          <w:szCs w:val="22"/>
        </w:rPr>
        <w:t>20</w:t>
      </w:r>
      <w:r w:rsidR="00C70E7A" w:rsidRPr="00522627">
        <w:rPr>
          <w:rFonts w:ascii="Bookman Old Style" w:eastAsia="Arial" w:hAnsi="Bookman Old Style" w:cs="Arial"/>
          <w:sz w:val="22"/>
          <w:szCs w:val="22"/>
        </w:rPr>
        <w:t>:</w:t>
      </w:r>
      <w:r w:rsidR="003F2791" w:rsidRPr="00522627">
        <w:rPr>
          <w:rFonts w:ascii="Bookman Old Style" w:eastAsia="Arial" w:hAnsi="Bookman Old Style" w:cs="Arial"/>
          <w:sz w:val="22"/>
          <w:szCs w:val="22"/>
        </w:rPr>
        <w:t xml:space="preserve"> </w:t>
      </w:r>
      <w:r w:rsidR="00DD1AB5" w:rsidRPr="00522627">
        <w:rPr>
          <w:rFonts w:ascii="Bookman Old Style" w:eastAsia="Arial" w:hAnsi="Bookman Old Style" w:cs="Arial"/>
          <w:b/>
          <w:sz w:val="22"/>
          <w:szCs w:val="22"/>
        </w:rPr>
        <w:t>DEPURATION</w:t>
      </w:r>
    </w:p>
    <w:p w:rsidR="00B96A05" w:rsidRPr="00522627" w:rsidRDefault="003F2791" w:rsidP="00BE5A0F">
      <w:pPr>
        <w:rPr>
          <w:rFonts w:ascii="Bookman Old Style" w:hAnsi="Bookman Old Style"/>
          <w:sz w:val="22"/>
          <w:szCs w:val="22"/>
        </w:rPr>
      </w:pPr>
      <w:r w:rsidRPr="00522627">
        <w:rPr>
          <w:rFonts w:ascii="Bookman Old Style" w:eastAsia="Arial" w:hAnsi="Bookman Old Style" w:cs="Arial"/>
          <w:sz w:val="22"/>
          <w:szCs w:val="22"/>
        </w:rPr>
        <w:t>STATUTORY BASIS:</w:t>
      </w:r>
      <w:r w:rsidR="00BE5A0F" w:rsidRPr="00522627">
        <w:rPr>
          <w:rFonts w:ascii="Bookman Old Style" w:eastAsia="Arial" w:hAnsi="Bookman Old Style" w:cs="Arial"/>
          <w:sz w:val="22"/>
          <w:szCs w:val="22"/>
        </w:rPr>
        <w:t xml:space="preserve"> </w:t>
      </w:r>
      <w:r w:rsidRPr="00522627">
        <w:rPr>
          <w:rFonts w:ascii="Bookman Old Style" w:eastAsia="Arial" w:hAnsi="Bookman Old Style" w:cs="Arial"/>
          <w:sz w:val="22"/>
          <w:szCs w:val="22"/>
        </w:rPr>
        <w:t xml:space="preserve">12 MRS </w:t>
      </w:r>
      <w:r w:rsidR="005A039B" w:rsidRPr="00522627">
        <w:rPr>
          <w:rFonts w:ascii="Bookman Old Style" w:eastAsia="Arial" w:hAnsi="Bookman Old Style" w:cs="Arial"/>
          <w:sz w:val="22"/>
          <w:szCs w:val="22"/>
        </w:rPr>
        <w:t>§</w:t>
      </w:r>
      <w:r w:rsidRPr="00522627">
        <w:rPr>
          <w:rFonts w:ascii="Bookman Old Style" w:eastAsia="Arial" w:hAnsi="Bookman Old Style" w:cs="Arial"/>
          <w:sz w:val="22"/>
          <w:szCs w:val="22"/>
        </w:rPr>
        <w:t>6171-A</w:t>
      </w:r>
    </w:p>
    <w:p w:rsidR="00B96A05" w:rsidRPr="00522627" w:rsidRDefault="003F2791" w:rsidP="00BE5A0F">
      <w:pPr>
        <w:rPr>
          <w:rFonts w:ascii="Bookman Old Style" w:hAnsi="Bookman Old Style"/>
          <w:sz w:val="22"/>
          <w:szCs w:val="22"/>
        </w:rPr>
      </w:pPr>
      <w:r w:rsidRPr="00522627">
        <w:rPr>
          <w:rFonts w:ascii="Bookman Old Style" w:eastAsia="Arial" w:hAnsi="Bookman Old Style" w:cs="Arial"/>
          <w:sz w:val="22"/>
          <w:szCs w:val="22"/>
        </w:rPr>
        <w:t>PURPOSE:</w:t>
      </w:r>
      <w:r w:rsidR="00BE5A0F" w:rsidRPr="00522627">
        <w:rPr>
          <w:rFonts w:ascii="Bookman Old Style" w:eastAsia="Arial" w:hAnsi="Bookman Old Style" w:cs="Arial"/>
          <w:sz w:val="22"/>
          <w:szCs w:val="22"/>
        </w:rPr>
        <w:t xml:space="preserve"> </w:t>
      </w:r>
      <w:r w:rsidRPr="00522627">
        <w:rPr>
          <w:rFonts w:ascii="Bookman Old Style" w:eastAsia="Arial" w:hAnsi="Bookman Old Style" w:cs="Arial"/>
          <w:sz w:val="22"/>
          <w:szCs w:val="22"/>
        </w:rPr>
        <w:t>New and amended regulations as necessary for compliance with the National Shellfish Sanitation Program</w:t>
      </w:r>
      <w:r w:rsidR="001958D8" w:rsidRPr="00522627">
        <w:rPr>
          <w:rFonts w:ascii="Bookman Old Style" w:eastAsia="Arial" w:hAnsi="Bookman Old Style" w:cs="Arial"/>
          <w:sz w:val="22"/>
          <w:szCs w:val="22"/>
        </w:rPr>
        <w:t>.</w:t>
      </w:r>
    </w:p>
    <w:p w:rsidR="00B96A05" w:rsidRPr="00522627" w:rsidRDefault="003F2791" w:rsidP="00BE5A0F">
      <w:pPr>
        <w:rPr>
          <w:rFonts w:ascii="Bookman Old Style" w:hAnsi="Bookman Old Style"/>
          <w:sz w:val="22"/>
          <w:szCs w:val="22"/>
        </w:rPr>
      </w:pPr>
      <w:r w:rsidRPr="00522627">
        <w:rPr>
          <w:rFonts w:ascii="Bookman Old Style" w:eastAsia="Arial" w:hAnsi="Bookman Old Style" w:cs="Arial"/>
          <w:sz w:val="22"/>
          <w:szCs w:val="22"/>
        </w:rPr>
        <w:t>SCHEDULE FOR ADOPTION:</w:t>
      </w:r>
      <w:r w:rsidR="00BE5A0F" w:rsidRPr="00522627">
        <w:rPr>
          <w:rFonts w:ascii="Bookman Old Style" w:eastAsia="Arial" w:hAnsi="Bookman Old Style" w:cs="Arial"/>
          <w:sz w:val="22"/>
          <w:szCs w:val="22"/>
        </w:rPr>
        <w:t xml:space="preserve"> </w:t>
      </w:r>
      <w:r w:rsidRPr="00522627">
        <w:rPr>
          <w:rFonts w:ascii="Bookman Old Style" w:eastAsia="Arial" w:hAnsi="Bookman Old Style" w:cs="Arial"/>
          <w:sz w:val="22"/>
          <w:szCs w:val="22"/>
        </w:rPr>
        <w:t>Throughout the year as necessary</w:t>
      </w:r>
    </w:p>
    <w:p w:rsidR="00B96A05" w:rsidRPr="00522627" w:rsidRDefault="003F2791" w:rsidP="00BE5A0F">
      <w:pPr>
        <w:rPr>
          <w:rFonts w:ascii="Bookman Old Style" w:hAnsi="Bookman Old Style"/>
          <w:sz w:val="22"/>
          <w:szCs w:val="22"/>
        </w:rPr>
      </w:pPr>
      <w:r w:rsidRPr="00522627">
        <w:rPr>
          <w:rFonts w:ascii="Bookman Old Style" w:eastAsia="Arial" w:hAnsi="Bookman Old Style" w:cs="Arial"/>
          <w:sz w:val="22"/>
          <w:szCs w:val="22"/>
        </w:rPr>
        <w:t>AFFECTED PARTIES:</w:t>
      </w:r>
      <w:r w:rsidR="00BE5A0F" w:rsidRPr="00522627">
        <w:rPr>
          <w:rFonts w:ascii="Bookman Old Style" w:eastAsia="Arial" w:hAnsi="Bookman Old Style" w:cs="Arial"/>
          <w:sz w:val="22"/>
          <w:szCs w:val="22"/>
        </w:rPr>
        <w:t xml:space="preserve"> </w:t>
      </w:r>
      <w:r w:rsidRPr="00522627">
        <w:rPr>
          <w:rFonts w:ascii="Bookman Old Style" w:eastAsia="Arial" w:hAnsi="Bookman Old Style" w:cs="Arial"/>
          <w:sz w:val="22"/>
          <w:szCs w:val="22"/>
        </w:rPr>
        <w:t>Shellfish industry</w:t>
      </w:r>
    </w:p>
    <w:p w:rsidR="00B96A05" w:rsidRPr="00522627" w:rsidRDefault="00B96A05" w:rsidP="00BE5A0F">
      <w:pPr>
        <w:rPr>
          <w:rFonts w:ascii="Bookman Old Style" w:hAnsi="Bookman Old Style"/>
          <w:sz w:val="22"/>
          <w:szCs w:val="22"/>
        </w:rPr>
      </w:pPr>
    </w:p>
    <w:p w:rsidR="00B96A05" w:rsidRPr="00522627" w:rsidRDefault="00BE5A0F" w:rsidP="00BE5A0F">
      <w:pPr>
        <w:rPr>
          <w:rFonts w:ascii="Bookman Old Style" w:hAnsi="Bookman Old Style"/>
          <w:sz w:val="22"/>
          <w:szCs w:val="22"/>
        </w:rPr>
      </w:pPr>
      <w:r w:rsidRPr="00522627">
        <w:rPr>
          <w:rFonts w:ascii="Bookman Old Style" w:eastAsia="Arial" w:hAnsi="Bookman Old Style" w:cs="Arial"/>
          <w:b/>
          <w:sz w:val="22"/>
          <w:szCs w:val="22"/>
        </w:rPr>
        <w:t>CHAPTER</w:t>
      </w:r>
      <w:r w:rsidR="003F2791" w:rsidRPr="00522627">
        <w:rPr>
          <w:rFonts w:ascii="Bookman Old Style" w:eastAsia="Arial" w:hAnsi="Bookman Old Style" w:cs="Arial"/>
          <w:b/>
          <w:sz w:val="22"/>
          <w:szCs w:val="22"/>
        </w:rPr>
        <w:t xml:space="preserve"> 21</w:t>
      </w:r>
      <w:r w:rsidR="00C70E7A" w:rsidRPr="00522627">
        <w:rPr>
          <w:rFonts w:ascii="Bookman Old Style" w:eastAsia="Arial" w:hAnsi="Bookman Old Style" w:cs="Arial"/>
          <w:sz w:val="22"/>
          <w:szCs w:val="22"/>
        </w:rPr>
        <w:t>:</w:t>
      </w:r>
      <w:r w:rsidR="003F2791" w:rsidRPr="00522627">
        <w:rPr>
          <w:rFonts w:ascii="Bookman Old Style" w:eastAsia="Arial" w:hAnsi="Bookman Old Style" w:cs="Arial"/>
          <w:sz w:val="22"/>
          <w:szCs w:val="22"/>
        </w:rPr>
        <w:t xml:space="preserve"> </w:t>
      </w:r>
      <w:r w:rsidR="00DD1AB5" w:rsidRPr="00522627">
        <w:rPr>
          <w:rFonts w:ascii="Bookman Old Style" w:eastAsia="Arial" w:hAnsi="Bookman Old Style" w:cs="Arial"/>
          <w:b/>
          <w:sz w:val="22"/>
          <w:szCs w:val="22"/>
        </w:rPr>
        <w:t>SHELLFISH RELAY</w:t>
      </w:r>
    </w:p>
    <w:p w:rsidR="00B96A05" w:rsidRPr="00522627" w:rsidRDefault="003F2791" w:rsidP="00BE5A0F">
      <w:pPr>
        <w:rPr>
          <w:rFonts w:ascii="Bookman Old Style" w:hAnsi="Bookman Old Style"/>
          <w:sz w:val="22"/>
          <w:szCs w:val="22"/>
        </w:rPr>
      </w:pPr>
      <w:r w:rsidRPr="00522627">
        <w:rPr>
          <w:rFonts w:ascii="Bookman Old Style" w:eastAsia="Arial" w:hAnsi="Bookman Old Style" w:cs="Arial"/>
          <w:sz w:val="22"/>
          <w:szCs w:val="22"/>
        </w:rPr>
        <w:t>STATUTORY BASIS:</w:t>
      </w:r>
      <w:r w:rsidR="00BE5A0F" w:rsidRPr="00522627">
        <w:rPr>
          <w:rFonts w:ascii="Bookman Old Style" w:eastAsia="Arial" w:hAnsi="Bookman Old Style" w:cs="Arial"/>
          <w:sz w:val="22"/>
          <w:szCs w:val="22"/>
        </w:rPr>
        <w:t xml:space="preserve"> </w:t>
      </w:r>
      <w:r w:rsidRPr="00522627">
        <w:rPr>
          <w:rFonts w:ascii="Bookman Old Style" w:eastAsia="Arial" w:hAnsi="Bookman Old Style" w:cs="Arial"/>
          <w:sz w:val="22"/>
          <w:szCs w:val="22"/>
        </w:rPr>
        <w:t xml:space="preserve">12 MRS </w:t>
      </w:r>
      <w:r w:rsidR="005A039B" w:rsidRPr="00522627">
        <w:rPr>
          <w:rFonts w:ascii="Bookman Old Style" w:eastAsia="Arial" w:hAnsi="Bookman Old Style" w:cs="Arial"/>
          <w:sz w:val="22"/>
          <w:szCs w:val="22"/>
        </w:rPr>
        <w:t>§</w:t>
      </w:r>
      <w:r w:rsidRPr="00522627">
        <w:rPr>
          <w:rFonts w:ascii="Bookman Old Style" w:eastAsia="Arial" w:hAnsi="Bookman Old Style" w:cs="Arial"/>
          <w:sz w:val="22"/>
          <w:szCs w:val="22"/>
        </w:rPr>
        <w:t>6171-A</w:t>
      </w:r>
    </w:p>
    <w:p w:rsidR="00B96A05" w:rsidRPr="00522627" w:rsidRDefault="003F2791" w:rsidP="00BE5A0F">
      <w:pPr>
        <w:rPr>
          <w:rFonts w:ascii="Bookman Old Style" w:hAnsi="Bookman Old Style"/>
          <w:sz w:val="22"/>
          <w:szCs w:val="22"/>
        </w:rPr>
      </w:pPr>
      <w:r w:rsidRPr="00522627">
        <w:rPr>
          <w:rFonts w:ascii="Bookman Old Style" w:eastAsia="Arial" w:hAnsi="Bookman Old Style" w:cs="Arial"/>
          <w:sz w:val="22"/>
          <w:szCs w:val="22"/>
        </w:rPr>
        <w:t>PURPOSE:</w:t>
      </w:r>
      <w:r w:rsidR="00BE5A0F" w:rsidRPr="00522627">
        <w:rPr>
          <w:rFonts w:ascii="Bookman Old Style" w:eastAsia="Arial" w:hAnsi="Bookman Old Style" w:cs="Arial"/>
          <w:sz w:val="22"/>
          <w:szCs w:val="22"/>
        </w:rPr>
        <w:t xml:space="preserve"> </w:t>
      </w:r>
      <w:r w:rsidRPr="00522627">
        <w:rPr>
          <w:rFonts w:ascii="Bookman Old Style" w:eastAsia="Arial" w:hAnsi="Bookman Old Style" w:cs="Arial"/>
          <w:sz w:val="22"/>
          <w:szCs w:val="22"/>
        </w:rPr>
        <w:t>New and amended regulations as necessary for compliance with the National Shellfish Sanitation Program</w:t>
      </w:r>
      <w:r w:rsidR="001958D8" w:rsidRPr="00522627">
        <w:rPr>
          <w:rFonts w:ascii="Bookman Old Style" w:eastAsia="Arial" w:hAnsi="Bookman Old Style" w:cs="Arial"/>
          <w:sz w:val="22"/>
          <w:szCs w:val="22"/>
        </w:rPr>
        <w:t>.</w:t>
      </w:r>
    </w:p>
    <w:p w:rsidR="00B96A05" w:rsidRPr="00522627" w:rsidRDefault="003F2791" w:rsidP="00BE5A0F">
      <w:pPr>
        <w:rPr>
          <w:rFonts w:ascii="Bookman Old Style" w:hAnsi="Bookman Old Style"/>
          <w:sz w:val="22"/>
          <w:szCs w:val="22"/>
        </w:rPr>
      </w:pPr>
      <w:r w:rsidRPr="00522627">
        <w:rPr>
          <w:rFonts w:ascii="Bookman Old Style" w:eastAsia="Arial" w:hAnsi="Bookman Old Style" w:cs="Arial"/>
          <w:sz w:val="22"/>
          <w:szCs w:val="22"/>
        </w:rPr>
        <w:t>SCHEDULE FOR ADOPTION:</w:t>
      </w:r>
      <w:r w:rsidR="00BE5A0F" w:rsidRPr="00522627">
        <w:rPr>
          <w:rFonts w:ascii="Bookman Old Style" w:eastAsia="Arial" w:hAnsi="Bookman Old Style" w:cs="Arial"/>
          <w:sz w:val="22"/>
          <w:szCs w:val="22"/>
        </w:rPr>
        <w:t xml:space="preserve"> </w:t>
      </w:r>
      <w:r w:rsidRPr="00522627">
        <w:rPr>
          <w:rFonts w:ascii="Bookman Old Style" w:eastAsia="Arial" w:hAnsi="Bookman Old Style" w:cs="Arial"/>
          <w:sz w:val="22"/>
          <w:szCs w:val="22"/>
        </w:rPr>
        <w:t>Throughout the year as necessary</w:t>
      </w:r>
    </w:p>
    <w:p w:rsidR="00B96A05" w:rsidRPr="00522627" w:rsidRDefault="003F2791" w:rsidP="00BE5A0F">
      <w:pPr>
        <w:rPr>
          <w:rFonts w:ascii="Bookman Old Style" w:hAnsi="Bookman Old Style"/>
          <w:sz w:val="22"/>
          <w:szCs w:val="22"/>
        </w:rPr>
      </w:pPr>
      <w:r w:rsidRPr="00522627">
        <w:rPr>
          <w:rFonts w:ascii="Bookman Old Style" w:eastAsia="Arial" w:hAnsi="Bookman Old Style" w:cs="Arial"/>
          <w:sz w:val="22"/>
          <w:szCs w:val="22"/>
        </w:rPr>
        <w:t>AFFECTED PARTIES:</w:t>
      </w:r>
      <w:r w:rsidR="00BE5A0F" w:rsidRPr="00522627">
        <w:rPr>
          <w:rFonts w:ascii="Bookman Old Style" w:eastAsia="Arial" w:hAnsi="Bookman Old Style" w:cs="Arial"/>
          <w:sz w:val="22"/>
          <w:szCs w:val="22"/>
        </w:rPr>
        <w:t xml:space="preserve"> </w:t>
      </w:r>
      <w:r w:rsidRPr="00522627">
        <w:rPr>
          <w:rFonts w:ascii="Bookman Old Style" w:eastAsia="Arial" w:hAnsi="Bookman Old Style" w:cs="Arial"/>
          <w:sz w:val="22"/>
          <w:szCs w:val="22"/>
        </w:rPr>
        <w:t>Shellfish industry</w:t>
      </w:r>
    </w:p>
    <w:p w:rsidR="00B96A05" w:rsidRPr="00522627" w:rsidRDefault="00B96A05" w:rsidP="00BE5A0F">
      <w:pPr>
        <w:rPr>
          <w:rFonts w:ascii="Bookman Old Style" w:hAnsi="Bookman Old Style"/>
          <w:sz w:val="22"/>
          <w:szCs w:val="22"/>
        </w:rPr>
      </w:pPr>
    </w:p>
    <w:p w:rsidR="00B96A05" w:rsidRPr="00522627" w:rsidRDefault="00BE5A0F" w:rsidP="00BE5A0F">
      <w:pPr>
        <w:rPr>
          <w:rFonts w:ascii="Bookman Old Style" w:hAnsi="Bookman Old Style"/>
          <w:sz w:val="22"/>
          <w:szCs w:val="22"/>
        </w:rPr>
      </w:pPr>
      <w:r w:rsidRPr="00522627">
        <w:rPr>
          <w:rFonts w:ascii="Bookman Old Style" w:eastAsia="Arial" w:hAnsi="Bookman Old Style" w:cs="Arial"/>
          <w:b/>
          <w:sz w:val="22"/>
          <w:szCs w:val="22"/>
        </w:rPr>
        <w:t>CHAPTER</w:t>
      </w:r>
      <w:r w:rsidR="003F2791" w:rsidRPr="00522627">
        <w:rPr>
          <w:rFonts w:ascii="Bookman Old Style" w:eastAsia="Arial" w:hAnsi="Bookman Old Style" w:cs="Arial"/>
          <w:sz w:val="22"/>
          <w:szCs w:val="22"/>
        </w:rPr>
        <w:t xml:space="preserve"> </w:t>
      </w:r>
      <w:r w:rsidR="003F2791" w:rsidRPr="00522627">
        <w:rPr>
          <w:rFonts w:ascii="Bookman Old Style" w:eastAsia="Arial" w:hAnsi="Bookman Old Style" w:cs="Arial"/>
          <w:b/>
          <w:sz w:val="22"/>
          <w:szCs w:val="22"/>
        </w:rPr>
        <w:t>22</w:t>
      </w:r>
      <w:r w:rsidR="00C70E7A" w:rsidRPr="00522627">
        <w:rPr>
          <w:rFonts w:ascii="Bookman Old Style" w:eastAsia="Arial" w:hAnsi="Bookman Old Style" w:cs="Arial"/>
          <w:sz w:val="22"/>
          <w:szCs w:val="22"/>
        </w:rPr>
        <w:t>:</w:t>
      </w:r>
      <w:r w:rsidR="003F2791" w:rsidRPr="00522627">
        <w:rPr>
          <w:rFonts w:ascii="Bookman Old Style" w:eastAsia="Arial" w:hAnsi="Bookman Old Style" w:cs="Arial"/>
          <w:sz w:val="22"/>
          <w:szCs w:val="22"/>
        </w:rPr>
        <w:t xml:space="preserve"> </w:t>
      </w:r>
      <w:r w:rsidR="00DD1AB5" w:rsidRPr="00522627">
        <w:rPr>
          <w:rFonts w:ascii="Bookman Old Style" w:eastAsia="Arial" w:hAnsi="Bookman Old Style" w:cs="Arial"/>
          <w:b/>
          <w:sz w:val="22"/>
          <w:szCs w:val="22"/>
        </w:rPr>
        <w:t>RETAIL SEAFOOD</w:t>
      </w:r>
    </w:p>
    <w:p w:rsidR="00B96A05" w:rsidRPr="00522627" w:rsidRDefault="003F2791" w:rsidP="00BE5A0F">
      <w:pPr>
        <w:rPr>
          <w:rFonts w:ascii="Bookman Old Style" w:hAnsi="Bookman Old Style"/>
          <w:sz w:val="22"/>
          <w:szCs w:val="22"/>
        </w:rPr>
      </w:pPr>
      <w:r w:rsidRPr="00522627">
        <w:rPr>
          <w:rFonts w:ascii="Bookman Old Style" w:eastAsia="Arial" w:hAnsi="Bookman Old Style" w:cs="Arial"/>
          <w:sz w:val="22"/>
          <w:szCs w:val="22"/>
        </w:rPr>
        <w:t>STATUTORY BASIS:</w:t>
      </w:r>
      <w:r w:rsidR="00BE5A0F" w:rsidRPr="00522627">
        <w:rPr>
          <w:rFonts w:ascii="Bookman Old Style" w:eastAsia="Arial" w:hAnsi="Bookman Old Style" w:cs="Arial"/>
          <w:sz w:val="22"/>
          <w:szCs w:val="22"/>
        </w:rPr>
        <w:t xml:space="preserve"> </w:t>
      </w:r>
      <w:r w:rsidRPr="00522627">
        <w:rPr>
          <w:rFonts w:ascii="Bookman Old Style" w:eastAsia="Arial" w:hAnsi="Bookman Old Style" w:cs="Arial"/>
          <w:sz w:val="22"/>
          <w:szCs w:val="22"/>
        </w:rPr>
        <w:t>12 MRS</w:t>
      </w:r>
      <w:r w:rsidR="00C66D2D" w:rsidRPr="00522627">
        <w:rPr>
          <w:rFonts w:ascii="Bookman Old Style" w:eastAsia="Arial" w:hAnsi="Bookman Old Style" w:cs="Arial"/>
          <w:sz w:val="22"/>
          <w:szCs w:val="22"/>
        </w:rPr>
        <w:t xml:space="preserve"> §6172</w:t>
      </w:r>
      <w:r w:rsidRPr="00522627">
        <w:rPr>
          <w:rFonts w:ascii="Bookman Old Style" w:eastAsia="Arial" w:hAnsi="Bookman Old Style" w:cs="Arial"/>
          <w:sz w:val="22"/>
          <w:szCs w:val="22"/>
        </w:rPr>
        <w:t>-A</w:t>
      </w:r>
    </w:p>
    <w:p w:rsidR="00B96A05" w:rsidRPr="00522627" w:rsidRDefault="003F2791" w:rsidP="00BE5A0F">
      <w:pPr>
        <w:rPr>
          <w:rFonts w:ascii="Bookman Old Style" w:hAnsi="Bookman Old Style"/>
          <w:sz w:val="22"/>
          <w:szCs w:val="22"/>
        </w:rPr>
      </w:pPr>
      <w:r w:rsidRPr="00522627">
        <w:rPr>
          <w:rFonts w:ascii="Bookman Old Style" w:eastAsia="Arial" w:hAnsi="Bookman Old Style" w:cs="Arial"/>
          <w:sz w:val="22"/>
          <w:szCs w:val="22"/>
        </w:rPr>
        <w:t>PURPOSE:</w:t>
      </w:r>
      <w:r w:rsidR="00BE5A0F" w:rsidRPr="00522627">
        <w:rPr>
          <w:rFonts w:ascii="Bookman Old Style" w:eastAsia="Arial" w:hAnsi="Bookman Old Style" w:cs="Arial"/>
          <w:sz w:val="22"/>
          <w:szCs w:val="22"/>
        </w:rPr>
        <w:t xml:space="preserve"> </w:t>
      </w:r>
      <w:r w:rsidRPr="00522627">
        <w:rPr>
          <w:rFonts w:ascii="Bookman Old Style" w:eastAsia="Arial" w:hAnsi="Bookman Old Style" w:cs="Arial"/>
          <w:sz w:val="22"/>
          <w:szCs w:val="22"/>
        </w:rPr>
        <w:t>New and amended regulations as necessary for compliance with the National Shellfish Sanitation Program</w:t>
      </w:r>
      <w:r w:rsidR="001958D8" w:rsidRPr="00522627">
        <w:rPr>
          <w:rFonts w:ascii="Bookman Old Style" w:eastAsia="Arial" w:hAnsi="Bookman Old Style" w:cs="Arial"/>
          <w:sz w:val="22"/>
          <w:szCs w:val="22"/>
        </w:rPr>
        <w:t>.</w:t>
      </w:r>
    </w:p>
    <w:p w:rsidR="00B96A05" w:rsidRPr="00522627" w:rsidRDefault="003F2791" w:rsidP="00BE5A0F">
      <w:pPr>
        <w:rPr>
          <w:rFonts w:ascii="Bookman Old Style" w:hAnsi="Bookman Old Style"/>
          <w:sz w:val="22"/>
          <w:szCs w:val="22"/>
        </w:rPr>
      </w:pPr>
      <w:r w:rsidRPr="00522627">
        <w:rPr>
          <w:rFonts w:ascii="Bookman Old Style" w:eastAsia="Arial" w:hAnsi="Bookman Old Style" w:cs="Arial"/>
          <w:sz w:val="22"/>
          <w:szCs w:val="22"/>
        </w:rPr>
        <w:t>SCHEDULE FOR ADOPTION:</w:t>
      </w:r>
      <w:r w:rsidR="00BE5A0F" w:rsidRPr="00522627">
        <w:rPr>
          <w:rFonts w:ascii="Bookman Old Style" w:eastAsia="Arial" w:hAnsi="Bookman Old Style" w:cs="Arial"/>
          <w:sz w:val="22"/>
          <w:szCs w:val="22"/>
        </w:rPr>
        <w:t xml:space="preserve"> </w:t>
      </w:r>
      <w:r w:rsidRPr="00522627">
        <w:rPr>
          <w:rFonts w:ascii="Bookman Old Style" w:eastAsia="Arial" w:hAnsi="Bookman Old Style" w:cs="Arial"/>
          <w:sz w:val="22"/>
          <w:szCs w:val="22"/>
        </w:rPr>
        <w:t>Throughout the year as necessary</w:t>
      </w:r>
    </w:p>
    <w:p w:rsidR="00B96A05" w:rsidRPr="00522627" w:rsidRDefault="003F2791" w:rsidP="00BE5A0F">
      <w:pPr>
        <w:rPr>
          <w:rFonts w:ascii="Bookman Old Style" w:hAnsi="Bookman Old Style"/>
          <w:sz w:val="22"/>
          <w:szCs w:val="22"/>
        </w:rPr>
      </w:pPr>
      <w:r w:rsidRPr="00522627">
        <w:rPr>
          <w:rFonts w:ascii="Bookman Old Style" w:eastAsia="Arial" w:hAnsi="Bookman Old Style" w:cs="Arial"/>
          <w:sz w:val="22"/>
          <w:szCs w:val="22"/>
        </w:rPr>
        <w:t>AFFECTED PARTIES:</w:t>
      </w:r>
      <w:r w:rsidR="00BE5A0F" w:rsidRPr="00522627">
        <w:rPr>
          <w:rFonts w:ascii="Bookman Old Style" w:eastAsia="Arial" w:hAnsi="Bookman Old Style" w:cs="Arial"/>
          <w:sz w:val="22"/>
          <w:szCs w:val="22"/>
        </w:rPr>
        <w:t xml:space="preserve"> </w:t>
      </w:r>
      <w:r w:rsidRPr="00522627">
        <w:rPr>
          <w:rFonts w:ascii="Bookman Old Style" w:eastAsia="Arial" w:hAnsi="Bookman Old Style" w:cs="Arial"/>
          <w:sz w:val="22"/>
          <w:szCs w:val="22"/>
        </w:rPr>
        <w:t>Shellfish industry</w:t>
      </w:r>
    </w:p>
    <w:p w:rsidR="00B96A05" w:rsidRPr="00522627" w:rsidRDefault="00B96A05" w:rsidP="00BE5A0F">
      <w:pPr>
        <w:rPr>
          <w:rFonts w:ascii="Bookman Old Style" w:hAnsi="Bookman Old Style"/>
          <w:sz w:val="22"/>
          <w:szCs w:val="22"/>
        </w:rPr>
      </w:pPr>
    </w:p>
    <w:p w:rsidR="00DD1AB5" w:rsidRPr="00522627" w:rsidRDefault="00BE5A0F" w:rsidP="00BE5A0F">
      <w:pPr>
        <w:rPr>
          <w:rFonts w:ascii="Bookman Old Style" w:eastAsia="Arial" w:hAnsi="Bookman Old Style" w:cs="Arial"/>
          <w:sz w:val="22"/>
          <w:szCs w:val="22"/>
        </w:rPr>
      </w:pPr>
      <w:r w:rsidRPr="00522627">
        <w:rPr>
          <w:rFonts w:ascii="Bookman Old Style" w:eastAsia="Arial" w:hAnsi="Bookman Old Style" w:cs="Arial"/>
          <w:b/>
          <w:sz w:val="22"/>
          <w:szCs w:val="22"/>
        </w:rPr>
        <w:t>CHAPTER</w:t>
      </w:r>
      <w:r w:rsidR="003F2791" w:rsidRPr="00522627">
        <w:rPr>
          <w:rFonts w:ascii="Bookman Old Style" w:eastAsia="Arial" w:hAnsi="Bookman Old Style" w:cs="Arial"/>
          <w:sz w:val="22"/>
          <w:szCs w:val="22"/>
        </w:rPr>
        <w:t xml:space="preserve"> </w:t>
      </w:r>
      <w:r w:rsidR="003F2791" w:rsidRPr="00522627">
        <w:rPr>
          <w:rFonts w:ascii="Bookman Old Style" w:eastAsia="Arial" w:hAnsi="Bookman Old Style" w:cs="Arial"/>
          <w:b/>
          <w:sz w:val="22"/>
          <w:szCs w:val="22"/>
        </w:rPr>
        <w:t>23</w:t>
      </w:r>
      <w:r w:rsidR="00C70E7A" w:rsidRPr="00522627">
        <w:rPr>
          <w:rFonts w:ascii="Bookman Old Style" w:eastAsia="Arial" w:hAnsi="Bookman Old Style" w:cs="Arial"/>
          <w:sz w:val="22"/>
          <w:szCs w:val="22"/>
        </w:rPr>
        <w:t>:</w:t>
      </w:r>
      <w:r w:rsidR="003F2791" w:rsidRPr="00522627">
        <w:rPr>
          <w:rFonts w:ascii="Bookman Old Style" w:eastAsia="Arial" w:hAnsi="Bookman Old Style" w:cs="Arial"/>
          <w:sz w:val="22"/>
          <w:szCs w:val="22"/>
        </w:rPr>
        <w:t xml:space="preserve"> </w:t>
      </w:r>
      <w:r w:rsidR="00DD1AB5" w:rsidRPr="00522627">
        <w:rPr>
          <w:rFonts w:ascii="Bookman Old Style" w:eastAsia="Arial" w:hAnsi="Bookman Old Style" w:cs="Arial"/>
          <w:b/>
          <w:sz w:val="22"/>
          <w:szCs w:val="22"/>
        </w:rPr>
        <w:t>STANDARDS FOR CLOSURE OF CONTAMINATED OR POLLUTED</w:t>
      </w:r>
      <w:r w:rsidR="00B85BDC">
        <w:rPr>
          <w:rFonts w:ascii="Bookman Old Style" w:eastAsia="Arial" w:hAnsi="Bookman Old Style" w:cs="Arial"/>
          <w:b/>
          <w:sz w:val="22"/>
          <w:szCs w:val="22"/>
        </w:rPr>
        <w:t> </w:t>
      </w:r>
      <w:r w:rsidR="00DD1AB5" w:rsidRPr="00522627">
        <w:rPr>
          <w:rFonts w:ascii="Bookman Old Style" w:eastAsia="Arial" w:hAnsi="Bookman Old Style" w:cs="Arial"/>
          <w:b/>
          <w:sz w:val="22"/>
          <w:szCs w:val="22"/>
        </w:rPr>
        <w:t>FLATS</w:t>
      </w:r>
    </w:p>
    <w:p w:rsidR="00B96A05" w:rsidRPr="00522627" w:rsidRDefault="003F2791" w:rsidP="00BE5A0F">
      <w:pPr>
        <w:rPr>
          <w:rFonts w:ascii="Bookman Old Style" w:hAnsi="Bookman Old Style"/>
          <w:sz w:val="22"/>
          <w:szCs w:val="22"/>
        </w:rPr>
      </w:pPr>
      <w:r w:rsidRPr="00522627">
        <w:rPr>
          <w:rFonts w:ascii="Bookman Old Style" w:eastAsia="Arial" w:hAnsi="Bookman Old Style" w:cs="Arial"/>
          <w:sz w:val="22"/>
          <w:szCs w:val="22"/>
        </w:rPr>
        <w:t xml:space="preserve">No </w:t>
      </w:r>
      <w:r w:rsidR="00B618B5">
        <w:rPr>
          <w:rFonts w:ascii="Bookman Old Style" w:eastAsia="Arial" w:hAnsi="Bookman Old Style" w:cs="Arial"/>
          <w:sz w:val="22"/>
          <w:szCs w:val="22"/>
        </w:rPr>
        <w:t>rulemaking</w:t>
      </w:r>
      <w:r w:rsidRPr="00522627">
        <w:rPr>
          <w:rFonts w:ascii="Bookman Old Style" w:eastAsia="Arial" w:hAnsi="Bookman Old Style" w:cs="Arial"/>
          <w:sz w:val="22"/>
          <w:szCs w:val="22"/>
        </w:rPr>
        <w:t xml:space="preserve"> anticipated</w:t>
      </w:r>
    </w:p>
    <w:p w:rsidR="00B96A05" w:rsidRPr="00522627" w:rsidRDefault="00B96A05" w:rsidP="00BE5A0F">
      <w:pPr>
        <w:rPr>
          <w:rFonts w:ascii="Bookman Old Style" w:hAnsi="Bookman Old Style"/>
          <w:sz w:val="22"/>
          <w:szCs w:val="22"/>
        </w:rPr>
      </w:pPr>
    </w:p>
    <w:p w:rsidR="00B96A05" w:rsidRPr="00522627" w:rsidRDefault="00BE5A0F" w:rsidP="00BE5A0F">
      <w:pPr>
        <w:rPr>
          <w:rFonts w:ascii="Bookman Old Style" w:hAnsi="Bookman Old Style"/>
          <w:b/>
          <w:sz w:val="22"/>
          <w:szCs w:val="22"/>
        </w:rPr>
      </w:pPr>
      <w:r w:rsidRPr="00522627">
        <w:rPr>
          <w:rFonts w:ascii="Bookman Old Style" w:eastAsia="Arial" w:hAnsi="Bookman Old Style" w:cs="Arial"/>
          <w:b/>
          <w:sz w:val="22"/>
          <w:szCs w:val="22"/>
        </w:rPr>
        <w:t>CHAPTER</w:t>
      </w:r>
      <w:r w:rsidR="003F2791" w:rsidRPr="00522627">
        <w:rPr>
          <w:rFonts w:ascii="Bookman Old Style" w:eastAsia="Arial" w:hAnsi="Bookman Old Style" w:cs="Arial"/>
          <w:b/>
          <w:sz w:val="22"/>
          <w:szCs w:val="22"/>
        </w:rPr>
        <w:t xml:space="preserve"> 24</w:t>
      </w:r>
      <w:r w:rsidR="00C70E7A" w:rsidRPr="00522627">
        <w:rPr>
          <w:rFonts w:ascii="Bookman Old Style" w:eastAsia="Arial" w:hAnsi="Bookman Old Style" w:cs="Arial"/>
          <w:sz w:val="22"/>
          <w:szCs w:val="22"/>
        </w:rPr>
        <w:t>:</w:t>
      </w:r>
      <w:r w:rsidR="003F2791" w:rsidRPr="00522627">
        <w:rPr>
          <w:rFonts w:ascii="Bookman Old Style" w:eastAsia="Arial" w:hAnsi="Bookman Old Style" w:cs="Arial"/>
          <w:sz w:val="22"/>
          <w:szCs w:val="22"/>
        </w:rPr>
        <w:t xml:space="preserve"> </w:t>
      </w:r>
      <w:r w:rsidR="00DD1AB5" w:rsidRPr="00522627">
        <w:rPr>
          <w:rFonts w:ascii="Bookman Old Style" w:eastAsia="Arial" w:hAnsi="Bookman Old Style" w:cs="Arial"/>
          <w:b/>
          <w:sz w:val="22"/>
          <w:szCs w:val="22"/>
        </w:rPr>
        <w:t>IMPORTATION OF LIVE MARINE ORGANISMS</w:t>
      </w:r>
    </w:p>
    <w:p w:rsidR="00B96A05" w:rsidRPr="00522627" w:rsidRDefault="003F2791" w:rsidP="00BE5A0F">
      <w:pPr>
        <w:rPr>
          <w:rFonts w:ascii="Bookman Old Style" w:hAnsi="Bookman Old Style"/>
          <w:sz w:val="22"/>
          <w:szCs w:val="22"/>
        </w:rPr>
      </w:pPr>
      <w:r w:rsidRPr="00522627">
        <w:rPr>
          <w:rFonts w:ascii="Bookman Old Style" w:eastAsia="Arial" w:hAnsi="Bookman Old Style" w:cs="Arial"/>
          <w:sz w:val="22"/>
          <w:szCs w:val="22"/>
        </w:rPr>
        <w:t>STATUTORY BASIS:</w:t>
      </w:r>
      <w:r w:rsidR="00BE5A0F" w:rsidRPr="00522627">
        <w:rPr>
          <w:rFonts w:ascii="Bookman Old Style" w:eastAsia="Arial" w:hAnsi="Bookman Old Style" w:cs="Arial"/>
          <w:sz w:val="22"/>
          <w:szCs w:val="22"/>
        </w:rPr>
        <w:t xml:space="preserve"> </w:t>
      </w:r>
      <w:r w:rsidRPr="00522627">
        <w:rPr>
          <w:rFonts w:ascii="Bookman Old Style" w:eastAsia="Arial" w:hAnsi="Bookman Old Style" w:cs="Arial"/>
          <w:sz w:val="22"/>
          <w:szCs w:val="22"/>
        </w:rPr>
        <w:t>12 M.R.S. §§</w:t>
      </w:r>
      <w:r w:rsidR="00C66D2D" w:rsidRPr="00522627">
        <w:rPr>
          <w:rFonts w:ascii="Bookman Old Style" w:eastAsia="Arial" w:hAnsi="Bookman Old Style" w:cs="Arial"/>
          <w:sz w:val="22"/>
          <w:szCs w:val="22"/>
        </w:rPr>
        <w:t xml:space="preserve"> </w:t>
      </w:r>
      <w:r w:rsidRPr="00522627">
        <w:rPr>
          <w:rFonts w:ascii="Bookman Old Style" w:eastAsia="Arial" w:hAnsi="Bookman Old Style" w:cs="Arial"/>
          <w:sz w:val="22"/>
          <w:szCs w:val="22"/>
        </w:rPr>
        <w:t>6071, 6171</w:t>
      </w:r>
    </w:p>
    <w:p w:rsidR="00B96A05" w:rsidRPr="00522627" w:rsidRDefault="003F2791" w:rsidP="00BE5A0F">
      <w:pPr>
        <w:rPr>
          <w:rFonts w:ascii="Bookman Old Style" w:hAnsi="Bookman Old Style"/>
          <w:sz w:val="22"/>
          <w:szCs w:val="22"/>
        </w:rPr>
      </w:pPr>
      <w:r w:rsidRPr="00522627">
        <w:rPr>
          <w:rFonts w:ascii="Bookman Old Style" w:eastAsia="Arial" w:hAnsi="Bookman Old Style" w:cs="Arial"/>
          <w:sz w:val="22"/>
          <w:szCs w:val="22"/>
        </w:rPr>
        <w:t>PURPOSE:</w:t>
      </w:r>
      <w:r w:rsidR="00BE5A0F" w:rsidRPr="00522627">
        <w:rPr>
          <w:rFonts w:ascii="Bookman Old Style" w:eastAsia="Arial" w:hAnsi="Bookman Old Style" w:cs="Arial"/>
          <w:sz w:val="22"/>
          <w:szCs w:val="22"/>
        </w:rPr>
        <w:t xml:space="preserve"> </w:t>
      </w:r>
      <w:r w:rsidRPr="00522627">
        <w:rPr>
          <w:rFonts w:ascii="Bookman Old Style" w:eastAsia="Arial" w:hAnsi="Bookman Old Style" w:cs="Arial"/>
          <w:sz w:val="22"/>
          <w:szCs w:val="22"/>
        </w:rPr>
        <w:t>Updates to prevent the introduction of infectious organisms that pose a danger to indigenous marine life or its environment; update shellfish health guidelines for wild and aquaculture industry; shellfish regulation updates or establishment of testing, movement restrictions and hatchery inspection requirements; and amend for applicable land-based marine organism aquaculture permitting.</w:t>
      </w:r>
    </w:p>
    <w:p w:rsidR="00B96A05" w:rsidRPr="00522627" w:rsidRDefault="003F2791" w:rsidP="00BE5A0F">
      <w:pPr>
        <w:rPr>
          <w:rFonts w:ascii="Bookman Old Style" w:hAnsi="Bookman Old Style"/>
          <w:sz w:val="22"/>
          <w:szCs w:val="22"/>
        </w:rPr>
      </w:pPr>
      <w:r w:rsidRPr="00522627">
        <w:rPr>
          <w:rFonts w:ascii="Bookman Old Style" w:eastAsia="Arial" w:hAnsi="Bookman Old Style" w:cs="Arial"/>
          <w:sz w:val="22"/>
          <w:szCs w:val="22"/>
        </w:rPr>
        <w:t>SCHEDULE FOR ADOPTION:</w:t>
      </w:r>
      <w:r w:rsidR="00BE5A0F" w:rsidRPr="00522627">
        <w:rPr>
          <w:rFonts w:ascii="Bookman Old Style" w:eastAsia="Arial" w:hAnsi="Bookman Old Style" w:cs="Arial"/>
          <w:sz w:val="22"/>
          <w:szCs w:val="22"/>
        </w:rPr>
        <w:t xml:space="preserve"> </w:t>
      </w:r>
      <w:r w:rsidRPr="00522627">
        <w:rPr>
          <w:rFonts w:ascii="Bookman Old Style" w:eastAsia="Arial" w:hAnsi="Bookman Old Style" w:cs="Arial"/>
          <w:sz w:val="22"/>
          <w:szCs w:val="22"/>
        </w:rPr>
        <w:t>Throughout the year as necessary</w:t>
      </w:r>
    </w:p>
    <w:p w:rsidR="00B96A05" w:rsidRPr="00522627" w:rsidRDefault="003F2791" w:rsidP="00BE5A0F">
      <w:pPr>
        <w:rPr>
          <w:rFonts w:ascii="Bookman Old Style" w:hAnsi="Bookman Old Style"/>
          <w:sz w:val="22"/>
          <w:szCs w:val="22"/>
        </w:rPr>
      </w:pPr>
      <w:r w:rsidRPr="00522627">
        <w:rPr>
          <w:rFonts w:ascii="Bookman Old Style" w:eastAsia="Arial" w:hAnsi="Bookman Old Style" w:cs="Arial"/>
          <w:sz w:val="22"/>
          <w:szCs w:val="22"/>
        </w:rPr>
        <w:t>AFFECTED PARTIES:</w:t>
      </w:r>
      <w:r w:rsidR="00BE5A0F" w:rsidRPr="00522627">
        <w:rPr>
          <w:rFonts w:ascii="Bookman Old Style" w:eastAsia="Arial" w:hAnsi="Bookman Old Style" w:cs="Arial"/>
          <w:sz w:val="22"/>
          <w:szCs w:val="22"/>
        </w:rPr>
        <w:t xml:space="preserve"> </w:t>
      </w:r>
      <w:r w:rsidRPr="00522627">
        <w:rPr>
          <w:rFonts w:ascii="Bookman Old Style" w:eastAsia="Arial" w:hAnsi="Bookman Old Style" w:cs="Arial"/>
          <w:sz w:val="22"/>
          <w:szCs w:val="22"/>
        </w:rPr>
        <w:t xml:space="preserve">Any person seeking an importation permit, aquaculturists </w:t>
      </w:r>
    </w:p>
    <w:p w:rsidR="00B96A05" w:rsidRPr="00522627" w:rsidRDefault="00B96A05" w:rsidP="00BE5A0F">
      <w:pPr>
        <w:rPr>
          <w:rFonts w:ascii="Bookman Old Style" w:hAnsi="Bookman Old Style"/>
          <w:sz w:val="22"/>
          <w:szCs w:val="22"/>
        </w:rPr>
      </w:pPr>
    </w:p>
    <w:p w:rsidR="00B96A05" w:rsidRPr="00522627" w:rsidRDefault="00BE5A0F" w:rsidP="00BE5A0F">
      <w:pPr>
        <w:rPr>
          <w:rFonts w:ascii="Bookman Old Style" w:hAnsi="Bookman Old Style"/>
          <w:sz w:val="22"/>
          <w:szCs w:val="22"/>
        </w:rPr>
      </w:pPr>
      <w:r w:rsidRPr="00522627">
        <w:rPr>
          <w:rFonts w:ascii="Bookman Old Style" w:eastAsia="Arial" w:hAnsi="Bookman Old Style" w:cs="Arial"/>
          <w:b/>
          <w:sz w:val="22"/>
          <w:szCs w:val="22"/>
        </w:rPr>
        <w:t>CHAPTER</w:t>
      </w:r>
      <w:r w:rsidR="003F2791" w:rsidRPr="00522627">
        <w:rPr>
          <w:rFonts w:ascii="Bookman Old Style" w:eastAsia="Arial" w:hAnsi="Bookman Old Style" w:cs="Arial"/>
          <w:b/>
          <w:sz w:val="22"/>
          <w:szCs w:val="22"/>
        </w:rPr>
        <w:t xml:space="preserve"> 25</w:t>
      </w:r>
      <w:r w:rsidR="00C70E7A" w:rsidRPr="00522627">
        <w:rPr>
          <w:rFonts w:ascii="Bookman Old Style" w:eastAsia="Arial" w:hAnsi="Bookman Old Style" w:cs="Arial"/>
          <w:sz w:val="22"/>
          <w:szCs w:val="22"/>
        </w:rPr>
        <w:t>:</w:t>
      </w:r>
      <w:r w:rsidR="003F2791" w:rsidRPr="00522627">
        <w:rPr>
          <w:rFonts w:ascii="Bookman Old Style" w:eastAsia="Arial" w:hAnsi="Bookman Old Style" w:cs="Arial"/>
          <w:sz w:val="22"/>
          <w:szCs w:val="22"/>
        </w:rPr>
        <w:t xml:space="preserve"> </w:t>
      </w:r>
      <w:r w:rsidR="00DD1AB5" w:rsidRPr="00522627">
        <w:rPr>
          <w:rFonts w:ascii="Bookman Old Style" w:eastAsia="Arial" w:hAnsi="Bookman Old Style" w:cs="Arial"/>
          <w:b/>
          <w:sz w:val="22"/>
          <w:szCs w:val="22"/>
        </w:rPr>
        <w:t>LOBSTER AND CRAB</w:t>
      </w:r>
    </w:p>
    <w:p w:rsidR="00B96A05" w:rsidRPr="00522627" w:rsidRDefault="003F2791" w:rsidP="00BE5A0F">
      <w:pPr>
        <w:rPr>
          <w:rFonts w:ascii="Bookman Old Style" w:hAnsi="Bookman Old Style"/>
          <w:sz w:val="22"/>
          <w:szCs w:val="22"/>
        </w:rPr>
      </w:pPr>
      <w:bookmarkStart w:id="1" w:name="h.gjdgxs" w:colFirst="0" w:colLast="0"/>
      <w:bookmarkEnd w:id="1"/>
      <w:r w:rsidRPr="00522627">
        <w:rPr>
          <w:rFonts w:ascii="Bookman Old Style" w:eastAsia="Arial" w:hAnsi="Bookman Old Style" w:cs="Arial"/>
          <w:sz w:val="22"/>
          <w:szCs w:val="22"/>
        </w:rPr>
        <w:t>STATUTORY BASIS:</w:t>
      </w:r>
      <w:r w:rsidR="00BE5A0F" w:rsidRPr="00522627">
        <w:rPr>
          <w:rFonts w:ascii="Bookman Old Style" w:eastAsia="Arial" w:hAnsi="Bookman Old Style" w:cs="Arial"/>
          <w:sz w:val="22"/>
          <w:szCs w:val="22"/>
        </w:rPr>
        <w:t xml:space="preserve"> </w:t>
      </w:r>
      <w:r w:rsidRPr="00522627">
        <w:rPr>
          <w:rFonts w:ascii="Bookman Old Style" w:eastAsia="Arial" w:hAnsi="Bookman Old Style" w:cs="Arial"/>
          <w:sz w:val="22"/>
          <w:szCs w:val="22"/>
        </w:rPr>
        <w:t>12 M.R.S. §§</w:t>
      </w:r>
      <w:r w:rsidR="00C66D2D" w:rsidRPr="00522627">
        <w:rPr>
          <w:rFonts w:ascii="Bookman Old Style" w:eastAsia="Arial" w:hAnsi="Bookman Old Style" w:cs="Arial"/>
          <w:sz w:val="22"/>
          <w:szCs w:val="22"/>
        </w:rPr>
        <w:t xml:space="preserve"> </w:t>
      </w:r>
      <w:r w:rsidRPr="00522627">
        <w:rPr>
          <w:rFonts w:ascii="Bookman Old Style" w:eastAsia="Arial" w:hAnsi="Bookman Old Style" w:cs="Arial"/>
          <w:sz w:val="22"/>
          <w:szCs w:val="22"/>
        </w:rPr>
        <w:t xml:space="preserve">6171, 6171-A, 6175, 6431, 6446, 6447, 6448 </w:t>
      </w:r>
    </w:p>
    <w:p w:rsidR="00B96A05" w:rsidRPr="00522627" w:rsidRDefault="003F2791" w:rsidP="00BE5A0F">
      <w:pPr>
        <w:rPr>
          <w:rFonts w:ascii="Bookman Old Style" w:hAnsi="Bookman Old Style"/>
          <w:sz w:val="22"/>
          <w:szCs w:val="22"/>
        </w:rPr>
      </w:pPr>
      <w:r w:rsidRPr="00522627">
        <w:rPr>
          <w:rFonts w:ascii="Bookman Old Style" w:eastAsia="Arial" w:hAnsi="Bookman Old Style" w:cs="Arial"/>
          <w:sz w:val="22"/>
          <w:szCs w:val="22"/>
        </w:rPr>
        <w:t>PURPOSE:</w:t>
      </w:r>
      <w:r w:rsidR="00BE5A0F" w:rsidRPr="00522627">
        <w:rPr>
          <w:rFonts w:ascii="Bookman Old Style" w:eastAsia="Arial" w:hAnsi="Bookman Old Style" w:cs="Arial"/>
          <w:sz w:val="22"/>
          <w:szCs w:val="22"/>
        </w:rPr>
        <w:t xml:space="preserve"> </w:t>
      </w:r>
      <w:r w:rsidRPr="00522627">
        <w:rPr>
          <w:rFonts w:ascii="Bookman Old Style" w:eastAsia="Arial" w:hAnsi="Bookman Old Style" w:cs="Arial"/>
          <w:sz w:val="22"/>
          <w:szCs w:val="22"/>
        </w:rPr>
        <w:t>To adopt lobster trap limits, number of traps per trawl, the periods allowed for complying with the trap limit and the time of day when fishing may occur as established by lobster management zones’ referenda on policy proposals; amend license entry eligibility requirements per zone; amend apprentice requirements; education and safety requirements; and resolve boundary line disputes.</w:t>
      </w:r>
      <w:r w:rsidR="00BE5A0F" w:rsidRPr="00522627">
        <w:rPr>
          <w:rFonts w:ascii="Bookman Old Style" w:eastAsia="Arial" w:hAnsi="Bookman Old Style" w:cs="Arial"/>
          <w:sz w:val="22"/>
          <w:szCs w:val="22"/>
        </w:rPr>
        <w:t xml:space="preserve"> </w:t>
      </w:r>
      <w:r w:rsidRPr="00522627">
        <w:rPr>
          <w:rFonts w:ascii="Bookman Old Style" w:eastAsia="Arial" w:hAnsi="Bookman Old Style" w:cs="Arial"/>
          <w:sz w:val="22"/>
          <w:szCs w:val="22"/>
        </w:rPr>
        <w:t>In addition, to update rules for consistency with new statutes or amend for clarifications and technical corrections; to amend seed lobster fund rules, double tags requirements for enforcement, rules regarding island limited entry for lobster fishing communities; rules regarding the use of fresh water and marine sources of bait; student license rules pertaining to serving a percentage of their time with their sponsor. To bring Maine into compliance with the ASMFC Amendments to the Interstate Fishery Management Plan for Lobster including but not limited to most restrictive rules, minimum &amp; maximum sizes, gauge changes. Implementation of emergency rules, repeal of rules replaced by laws and corrections based on rules review for errors and inconsistencies would be promulgated.</w:t>
      </w:r>
      <w:r w:rsidR="00BE5A0F" w:rsidRPr="00522627">
        <w:rPr>
          <w:rFonts w:ascii="Bookman Old Style" w:eastAsia="Arial" w:hAnsi="Bookman Old Style" w:cs="Arial"/>
          <w:sz w:val="22"/>
          <w:szCs w:val="22"/>
        </w:rPr>
        <w:t xml:space="preserve"> </w:t>
      </w:r>
    </w:p>
    <w:p w:rsidR="00B96A05" w:rsidRPr="00522627" w:rsidRDefault="003F2791" w:rsidP="00BE5A0F">
      <w:pPr>
        <w:rPr>
          <w:rFonts w:ascii="Bookman Old Style" w:hAnsi="Bookman Old Style"/>
          <w:sz w:val="22"/>
          <w:szCs w:val="22"/>
        </w:rPr>
      </w:pPr>
      <w:r w:rsidRPr="00522627">
        <w:rPr>
          <w:rFonts w:ascii="Bookman Old Style" w:eastAsia="Arial" w:hAnsi="Bookman Old Style" w:cs="Arial"/>
          <w:sz w:val="22"/>
          <w:szCs w:val="22"/>
        </w:rPr>
        <w:t>SCHEDULE FOR ADOPTION:</w:t>
      </w:r>
      <w:r w:rsidR="00BE5A0F" w:rsidRPr="00522627">
        <w:rPr>
          <w:rFonts w:ascii="Bookman Old Style" w:eastAsia="Arial" w:hAnsi="Bookman Old Style" w:cs="Arial"/>
          <w:sz w:val="22"/>
          <w:szCs w:val="22"/>
        </w:rPr>
        <w:t xml:space="preserve"> </w:t>
      </w:r>
      <w:r w:rsidRPr="00522627">
        <w:rPr>
          <w:rFonts w:ascii="Bookman Old Style" w:eastAsia="Arial" w:hAnsi="Bookman Old Style" w:cs="Arial"/>
          <w:sz w:val="22"/>
          <w:szCs w:val="22"/>
        </w:rPr>
        <w:t>Throughout the year as necessary</w:t>
      </w:r>
    </w:p>
    <w:p w:rsidR="00B96A05" w:rsidRPr="00522627" w:rsidRDefault="003F2791" w:rsidP="00BE5A0F">
      <w:pPr>
        <w:rPr>
          <w:rFonts w:ascii="Bookman Old Style" w:hAnsi="Bookman Old Style"/>
          <w:sz w:val="22"/>
          <w:szCs w:val="22"/>
        </w:rPr>
      </w:pPr>
      <w:r w:rsidRPr="00522627">
        <w:rPr>
          <w:rFonts w:ascii="Bookman Old Style" w:eastAsia="Arial" w:hAnsi="Bookman Old Style" w:cs="Arial"/>
          <w:sz w:val="22"/>
          <w:szCs w:val="22"/>
        </w:rPr>
        <w:t>AFFECTED PARTIES:</w:t>
      </w:r>
      <w:r w:rsidR="00BE5A0F" w:rsidRPr="00522627">
        <w:rPr>
          <w:rFonts w:ascii="Bookman Old Style" w:eastAsia="Arial" w:hAnsi="Bookman Old Style" w:cs="Arial"/>
          <w:sz w:val="22"/>
          <w:szCs w:val="22"/>
        </w:rPr>
        <w:t xml:space="preserve"> </w:t>
      </w:r>
      <w:r w:rsidRPr="00522627">
        <w:rPr>
          <w:rFonts w:ascii="Bookman Old Style" w:eastAsia="Arial" w:hAnsi="Bookman Old Style" w:cs="Arial"/>
          <w:sz w:val="22"/>
          <w:szCs w:val="22"/>
        </w:rPr>
        <w:t>lobster harvesters; lobster dealers</w:t>
      </w:r>
    </w:p>
    <w:p w:rsidR="00B96A05" w:rsidRPr="00522627" w:rsidRDefault="00B96A05" w:rsidP="00BE5A0F">
      <w:pPr>
        <w:rPr>
          <w:rFonts w:ascii="Bookman Old Style" w:hAnsi="Bookman Old Style"/>
          <w:sz w:val="22"/>
          <w:szCs w:val="22"/>
        </w:rPr>
      </w:pPr>
    </w:p>
    <w:p w:rsidR="00B96A05" w:rsidRPr="00522627" w:rsidRDefault="00BE5A0F" w:rsidP="00BE5A0F">
      <w:pPr>
        <w:rPr>
          <w:rFonts w:ascii="Bookman Old Style" w:hAnsi="Bookman Old Style"/>
          <w:sz w:val="22"/>
          <w:szCs w:val="22"/>
        </w:rPr>
      </w:pPr>
      <w:r w:rsidRPr="00522627">
        <w:rPr>
          <w:rFonts w:ascii="Bookman Old Style" w:eastAsia="Arial" w:hAnsi="Bookman Old Style" w:cs="Arial"/>
          <w:b/>
          <w:sz w:val="22"/>
          <w:szCs w:val="22"/>
        </w:rPr>
        <w:t>CHAPTER</w:t>
      </w:r>
      <w:r w:rsidR="003F2791" w:rsidRPr="00522627">
        <w:rPr>
          <w:rFonts w:ascii="Bookman Old Style" w:eastAsia="Arial" w:hAnsi="Bookman Old Style" w:cs="Arial"/>
          <w:b/>
          <w:sz w:val="22"/>
          <w:szCs w:val="22"/>
        </w:rPr>
        <w:t xml:space="preserve"> 26</w:t>
      </w:r>
      <w:r w:rsidR="00C70E7A" w:rsidRPr="00522627">
        <w:rPr>
          <w:rFonts w:ascii="Bookman Old Style" w:eastAsia="Arial" w:hAnsi="Bookman Old Style" w:cs="Arial"/>
          <w:sz w:val="22"/>
          <w:szCs w:val="22"/>
        </w:rPr>
        <w:t>:</w:t>
      </w:r>
      <w:r w:rsidR="003F2791" w:rsidRPr="00522627">
        <w:rPr>
          <w:rFonts w:ascii="Bookman Old Style" w:eastAsia="Arial" w:hAnsi="Bookman Old Style" w:cs="Arial"/>
          <w:sz w:val="22"/>
          <w:szCs w:val="22"/>
        </w:rPr>
        <w:t xml:space="preserve"> </w:t>
      </w:r>
      <w:r w:rsidR="00DD1AB5" w:rsidRPr="00522627">
        <w:rPr>
          <w:rFonts w:ascii="Bookman Old Style" w:eastAsia="Arial" w:hAnsi="Bookman Old Style" w:cs="Arial"/>
          <w:b/>
          <w:sz w:val="22"/>
          <w:szCs w:val="22"/>
        </w:rPr>
        <w:t>SEA URCHIN</w:t>
      </w:r>
      <w:r w:rsidR="00DD1AB5" w:rsidRPr="00522627">
        <w:rPr>
          <w:rFonts w:ascii="Bookman Old Style" w:eastAsia="Arial" w:hAnsi="Bookman Old Style" w:cs="Arial"/>
          <w:sz w:val="22"/>
          <w:szCs w:val="22"/>
        </w:rPr>
        <w:t xml:space="preserve"> </w:t>
      </w:r>
    </w:p>
    <w:p w:rsidR="00B96A05" w:rsidRPr="00522627" w:rsidRDefault="003F2791" w:rsidP="00BE5A0F">
      <w:pPr>
        <w:rPr>
          <w:rFonts w:ascii="Bookman Old Style" w:hAnsi="Bookman Old Style"/>
          <w:sz w:val="22"/>
          <w:szCs w:val="22"/>
        </w:rPr>
      </w:pPr>
      <w:r w:rsidRPr="00522627">
        <w:rPr>
          <w:rFonts w:ascii="Bookman Old Style" w:eastAsia="Arial" w:hAnsi="Bookman Old Style" w:cs="Arial"/>
          <w:sz w:val="22"/>
          <w:szCs w:val="22"/>
        </w:rPr>
        <w:t>STATUTORY BASIS: 12 M.R.S. §</w:t>
      </w:r>
      <w:r w:rsidR="00C66D2D" w:rsidRPr="00522627">
        <w:rPr>
          <w:rFonts w:ascii="Bookman Old Style" w:eastAsia="Arial" w:hAnsi="Bookman Old Style" w:cs="Arial"/>
          <w:sz w:val="22"/>
          <w:szCs w:val="22"/>
        </w:rPr>
        <w:t xml:space="preserve">§ </w:t>
      </w:r>
      <w:r w:rsidRPr="00522627">
        <w:rPr>
          <w:rFonts w:ascii="Bookman Old Style" w:eastAsia="Arial" w:hAnsi="Bookman Old Style" w:cs="Arial"/>
          <w:sz w:val="22"/>
          <w:szCs w:val="22"/>
        </w:rPr>
        <w:t>6171, 6749, 6749-W, 6302-A</w:t>
      </w:r>
    </w:p>
    <w:p w:rsidR="00B96A05" w:rsidRPr="00522627" w:rsidRDefault="003F2791" w:rsidP="00BE5A0F">
      <w:pPr>
        <w:rPr>
          <w:rFonts w:ascii="Bookman Old Style" w:hAnsi="Bookman Old Style"/>
          <w:sz w:val="22"/>
          <w:szCs w:val="22"/>
        </w:rPr>
      </w:pPr>
      <w:r w:rsidRPr="00522627">
        <w:rPr>
          <w:rFonts w:ascii="Bookman Old Style" w:eastAsia="Arial" w:hAnsi="Bookman Old Style" w:cs="Arial"/>
          <w:sz w:val="22"/>
          <w:szCs w:val="22"/>
        </w:rPr>
        <w:t>PURPOSE:</w:t>
      </w:r>
      <w:r w:rsidR="00BE5A0F" w:rsidRPr="00522627">
        <w:rPr>
          <w:rFonts w:ascii="Bookman Old Style" w:eastAsia="Arial" w:hAnsi="Bookman Old Style" w:cs="Arial"/>
          <w:sz w:val="22"/>
          <w:szCs w:val="22"/>
        </w:rPr>
        <w:t xml:space="preserve"> </w:t>
      </w:r>
      <w:r w:rsidRPr="00522627">
        <w:rPr>
          <w:rFonts w:ascii="Bookman Old Style" w:eastAsia="Arial" w:hAnsi="Bookman Old Style" w:cs="Arial"/>
          <w:sz w:val="22"/>
          <w:szCs w:val="22"/>
        </w:rPr>
        <w:t>To establish or amend local or state wide urchin regulations pertaining to management of the urchin resource.</w:t>
      </w:r>
      <w:r w:rsidR="00BE5A0F" w:rsidRPr="00522627">
        <w:rPr>
          <w:rFonts w:ascii="Bookman Old Style" w:eastAsia="Arial" w:hAnsi="Bookman Old Style" w:cs="Arial"/>
          <w:sz w:val="22"/>
          <w:szCs w:val="22"/>
        </w:rPr>
        <w:t xml:space="preserve"> </w:t>
      </w:r>
      <w:proofErr w:type="gramStart"/>
      <w:r w:rsidRPr="00522627">
        <w:rPr>
          <w:rFonts w:ascii="Bookman Old Style" w:eastAsia="Arial" w:hAnsi="Bookman Old Style" w:cs="Arial"/>
          <w:sz w:val="22"/>
          <w:szCs w:val="22"/>
        </w:rPr>
        <w:t>To establish a limited entry system for the urchin fishery.</w:t>
      </w:r>
      <w:proofErr w:type="gramEnd"/>
      <w:r w:rsidR="00BE5A0F" w:rsidRPr="00522627">
        <w:rPr>
          <w:rFonts w:ascii="Bookman Old Style" w:eastAsia="Arial" w:hAnsi="Bookman Old Style" w:cs="Arial"/>
          <w:sz w:val="22"/>
          <w:szCs w:val="22"/>
        </w:rPr>
        <w:t xml:space="preserve"> </w:t>
      </w:r>
      <w:r w:rsidRPr="00522627">
        <w:rPr>
          <w:rFonts w:ascii="Bookman Old Style" w:eastAsia="Arial" w:hAnsi="Bookman Old Style" w:cs="Arial"/>
          <w:sz w:val="22"/>
          <w:szCs w:val="22"/>
        </w:rPr>
        <w:t>To amend the season to reallocate the days available for fishing or to reflect spawning conditions, set daily catch limits, adjust size limits or tolerance(s), minimum and maximum size, tolerances, closures for research, zone selection rules; establish rules to govern zone council elections etc. Designate the open days and selection of early or late season(s) for the sea urchin fishery in Zones 1 and 2.</w:t>
      </w:r>
      <w:r w:rsidR="00BE5A0F" w:rsidRPr="00522627">
        <w:rPr>
          <w:rFonts w:ascii="Bookman Old Style" w:eastAsia="Arial" w:hAnsi="Bookman Old Style" w:cs="Arial"/>
          <w:sz w:val="22"/>
          <w:szCs w:val="22"/>
        </w:rPr>
        <w:t xml:space="preserve"> </w:t>
      </w:r>
    </w:p>
    <w:p w:rsidR="00B96A05" w:rsidRPr="00522627" w:rsidRDefault="003F2791" w:rsidP="00BE5A0F">
      <w:pPr>
        <w:rPr>
          <w:rFonts w:ascii="Bookman Old Style" w:hAnsi="Bookman Old Style"/>
          <w:sz w:val="22"/>
          <w:szCs w:val="22"/>
        </w:rPr>
      </w:pPr>
      <w:r w:rsidRPr="00522627">
        <w:rPr>
          <w:rFonts w:ascii="Bookman Old Style" w:eastAsia="Arial" w:hAnsi="Bookman Old Style" w:cs="Arial"/>
          <w:sz w:val="22"/>
          <w:szCs w:val="22"/>
        </w:rPr>
        <w:t>SCHEDULE FOR ADOPTION:</w:t>
      </w:r>
      <w:r w:rsidR="00BE5A0F" w:rsidRPr="00522627">
        <w:rPr>
          <w:rFonts w:ascii="Bookman Old Style" w:eastAsia="Arial" w:hAnsi="Bookman Old Style" w:cs="Arial"/>
          <w:sz w:val="22"/>
          <w:szCs w:val="22"/>
        </w:rPr>
        <w:t xml:space="preserve"> </w:t>
      </w:r>
      <w:r w:rsidRPr="00522627">
        <w:rPr>
          <w:rFonts w:ascii="Bookman Old Style" w:eastAsia="Arial" w:hAnsi="Bookman Old Style" w:cs="Arial"/>
          <w:sz w:val="22"/>
          <w:szCs w:val="22"/>
        </w:rPr>
        <w:t>Throughout the year as necessary</w:t>
      </w:r>
    </w:p>
    <w:p w:rsidR="00B96A05" w:rsidRPr="00522627" w:rsidRDefault="003F2791" w:rsidP="00BE5A0F">
      <w:pPr>
        <w:rPr>
          <w:rFonts w:ascii="Bookman Old Style" w:hAnsi="Bookman Old Style"/>
          <w:sz w:val="22"/>
          <w:szCs w:val="22"/>
        </w:rPr>
      </w:pPr>
      <w:r w:rsidRPr="00522627">
        <w:rPr>
          <w:rFonts w:ascii="Bookman Old Style" w:eastAsia="Arial" w:hAnsi="Bookman Old Style" w:cs="Arial"/>
          <w:sz w:val="22"/>
          <w:szCs w:val="22"/>
        </w:rPr>
        <w:t>AFFECTED PARTIES:</w:t>
      </w:r>
      <w:r w:rsidR="00BE5A0F" w:rsidRPr="00522627">
        <w:rPr>
          <w:rFonts w:ascii="Bookman Old Style" w:eastAsia="Arial" w:hAnsi="Bookman Old Style" w:cs="Arial"/>
          <w:sz w:val="22"/>
          <w:szCs w:val="22"/>
        </w:rPr>
        <w:t xml:space="preserve"> </w:t>
      </w:r>
      <w:r w:rsidRPr="00522627">
        <w:rPr>
          <w:rFonts w:ascii="Bookman Old Style" w:eastAsia="Arial" w:hAnsi="Bookman Old Style" w:cs="Arial"/>
          <w:sz w:val="22"/>
          <w:szCs w:val="22"/>
        </w:rPr>
        <w:t>Sea urchin harvesters, buyers, processors</w:t>
      </w:r>
    </w:p>
    <w:p w:rsidR="00B96A05" w:rsidRPr="00522627" w:rsidRDefault="00B96A05" w:rsidP="00BE5A0F">
      <w:pPr>
        <w:rPr>
          <w:rFonts w:ascii="Bookman Old Style" w:hAnsi="Bookman Old Style"/>
          <w:sz w:val="22"/>
          <w:szCs w:val="22"/>
        </w:rPr>
      </w:pPr>
    </w:p>
    <w:p w:rsidR="00B96A05" w:rsidRPr="00522627" w:rsidRDefault="00BE5A0F" w:rsidP="00BE5A0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360" w:hanging="360"/>
        <w:rPr>
          <w:rFonts w:ascii="Bookman Old Style" w:hAnsi="Bookman Old Style"/>
          <w:sz w:val="22"/>
          <w:szCs w:val="22"/>
        </w:rPr>
      </w:pPr>
      <w:r w:rsidRPr="00522627">
        <w:rPr>
          <w:rFonts w:ascii="Bookman Old Style" w:eastAsia="Arial" w:hAnsi="Bookman Old Style" w:cs="Arial"/>
          <w:b/>
          <w:sz w:val="22"/>
          <w:szCs w:val="22"/>
        </w:rPr>
        <w:t>CHAPTER</w:t>
      </w:r>
      <w:r w:rsidR="003F2791" w:rsidRPr="00522627">
        <w:rPr>
          <w:rFonts w:ascii="Bookman Old Style" w:eastAsia="Arial" w:hAnsi="Bookman Old Style" w:cs="Arial"/>
          <w:b/>
          <w:sz w:val="22"/>
          <w:szCs w:val="22"/>
        </w:rPr>
        <w:t xml:space="preserve"> 27</w:t>
      </w:r>
      <w:r w:rsidR="00C70E7A" w:rsidRPr="00522627">
        <w:rPr>
          <w:rFonts w:ascii="Bookman Old Style" w:eastAsia="Arial" w:hAnsi="Bookman Old Style" w:cs="Arial"/>
          <w:sz w:val="22"/>
          <w:szCs w:val="22"/>
        </w:rPr>
        <w:t>:</w:t>
      </w:r>
      <w:r w:rsidR="003F2791" w:rsidRPr="00522627">
        <w:rPr>
          <w:rFonts w:ascii="Bookman Old Style" w:eastAsia="Arial" w:hAnsi="Bookman Old Style" w:cs="Arial"/>
          <w:sz w:val="22"/>
          <w:szCs w:val="22"/>
        </w:rPr>
        <w:t xml:space="preserve"> </w:t>
      </w:r>
      <w:r w:rsidR="00DD1AB5" w:rsidRPr="00522627">
        <w:rPr>
          <w:rFonts w:ascii="Bookman Old Style" w:eastAsia="Arial" w:hAnsi="Bookman Old Style" w:cs="Arial"/>
          <w:b/>
          <w:sz w:val="22"/>
          <w:szCs w:val="22"/>
        </w:rPr>
        <w:t>SEA CUCUMBER</w:t>
      </w:r>
    </w:p>
    <w:p w:rsidR="00B96A05" w:rsidRPr="00522627" w:rsidRDefault="003F2791" w:rsidP="00BE5A0F">
      <w:pPr>
        <w:rPr>
          <w:rFonts w:ascii="Bookman Old Style" w:hAnsi="Bookman Old Style"/>
          <w:sz w:val="22"/>
          <w:szCs w:val="22"/>
        </w:rPr>
      </w:pPr>
      <w:r w:rsidRPr="00522627">
        <w:rPr>
          <w:rFonts w:ascii="Bookman Old Style" w:eastAsia="Arial" w:hAnsi="Bookman Old Style" w:cs="Arial"/>
          <w:sz w:val="22"/>
          <w:szCs w:val="22"/>
        </w:rPr>
        <w:t>STATUTORY BASIS: 12 M.R.S. §6813</w:t>
      </w:r>
    </w:p>
    <w:p w:rsidR="00B96A05" w:rsidRPr="00522627" w:rsidRDefault="003F2791" w:rsidP="00BE5A0F">
      <w:pPr>
        <w:rPr>
          <w:rFonts w:ascii="Bookman Old Style" w:hAnsi="Bookman Old Style"/>
          <w:sz w:val="22"/>
          <w:szCs w:val="22"/>
        </w:rPr>
      </w:pPr>
      <w:r w:rsidRPr="00522627">
        <w:rPr>
          <w:rFonts w:ascii="Bookman Old Style" w:eastAsia="Arial" w:hAnsi="Bookman Old Style" w:cs="Arial"/>
          <w:sz w:val="22"/>
          <w:szCs w:val="22"/>
        </w:rPr>
        <w:t>PURPOSE:</w:t>
      </w:r>
      <w:r w:rsidR="00BE5A0F" w:rsidRPr="00522627">
        <w:rPr>
          <w:rFonts w:ascii="Bookman Old Style" w:eastAsia="Arial" w:hAnsi="Bookman Old Style" w:cs="Arial"/>
          <w:sz w:val="22"/>
          <w:szCs w:val="22"/>
        </w:rPr>
        <w:t xml:space="preserve"> </w:t>
      </w:r>
      <w:r w:rsidRPr="00522627">
        <w:rPr>
          <w:rFonts w:ascii="Bookman Old Style" w:eastAsia="Arial" w:hAnsi="Bookman Old Style" w:cs="Arial"/>
          <w:sz w:val="22"/>
          <w:szCs w:val="22"/>
        </w:rPr>
        <w:t>To establish or amend local or state wide sea cucumber regulations pertaining to management of the sea cucumber resource.</w:t>
      </w:r>
      <w:r w:rsidR="00BE5A0F" w:rsidRPr="00522627">
        <w:rPr>
          <w:rFonts w:ascii="Bookman Old Style" w:eastAsia="Arial" w:hAnsi="Bookman Old Style" w:cs="Arial"/>
          <w:sz w:val="22"/>
          <w:szCs w:val="22"/>
        </w:rPr>
        <w:t xml:space="preserve"> </w:t>
      </w:r>
    </w:p>
    <w:p w:rsidR="00B96A05" w:rsidRPr="00522627" w:rsidRDefault="003F2791" w:rsidP="00BE5A0F">
      <w:pPr>
        <w:rPr>
          <w:rFonts w:ascii="Bookman Old Style" w:hAnsi="Bookman Old Style"/>
          <w:sz w:val="22"/>
          <w:szCs w:val="22"/>
        </w:rPr>
      </w:pPr>
      <w:r w:rsidRPr="00522627">
        <w:rPr>
          <w:rFonts w:ascii="Bookman Old Style" w:eastAsia="Arial" w:hAnsi="Bookman Old Style" w:cs="Arial"/>
          <w:sz w:val="22"/>
          <w:szCs w:val="22"/>
        </w:rPr>
        <w:t>SCHEDULE FOR ADOPTION:</w:t>
      </w:r>
      <w:r w:rsidR="00BE5A0F" w:rsidRPr="00522627">
        <w:rPr>
          <w:rFonts w:ascii="Bookman Old Style" w:eastAsia="Arial" w:hAnsi="Bookman Old Style" w:cs="Arial"/>
          <w:sz w:val="22"/>
          <w:szCs w:val="22"/>
        </w:rPr>
        <w:t xml:space="preserve"> </w:t>
      </w:r>
      <w:r w:rsidRPr="00522627">
        <w:rPr>
          <w:rFonts w:ascii="Bookman Old Style" w:eastAsia="Arial" w:hAnsi="Bookman Old Style" w:cs="Arial"/>
          <w:sz w:val="22"/>
          <w:szCs w:val="22"/>
        </w:rPr>
        <w:t>Throughout the year as necessary</w:t>
      </w:r>
    </w:p>
    <w:p w:rsidR="00B96A05" w:rsidRPr="00522627" w:rsidRDefault="003F2791" w:rsidP="00BE5A0F">
      <w:pPr>
        <w:rPr>
          <w:rFonts w:ascii="Bookman Old Style" w:hAnsi="Bookman Old Style"/>
          <w:sz w:val="22"/>
          <w:szCs w:val="22"/>
        </w:rPr>
      </w:pPr>
      <w:r w:rsidRPr="00522627">
        <w:rPr>
          <w:rFonts w:ascii="Bookman Old Style" w:eastAsia="Arial" w:hAnsi="Bookman Old Style" w:cs="Arial"/>
          <w:sz w:val="22"/>
          <w:szCs w:val="22"/>
        </w:rPr>
        <w:t>AFFECTED PARTIES:</w:t>
      </w:r>
      <w:r w:rsidR="00BE5A0F" w:rsidRPr="00522627">
        <w:rPr>
          <w:rFonts w:ascii="Bookman Old Style" w:eastAsia="Arial" w:hAnsi="Bookman Old Style" w:cs="Arial"/>
          <w:sz w:val="22"/>
          <w:szCs w:val="22"/>
        </w:rPr>
        <w:t xml:space="preserve"> </w:t>
      </w:r>
      <w:r w:rsidRPr="00522627">
        <w:rPr>
          <w:rFonts w:ascii="Bookman Old Style" w:eastAsia="Arial" w:hAnsi="Bookman Old Style" w:cs="Arial"/>
          <w:sz w:val="22"/>
          <w:szCs w:val="22"/>
        </w:rPr>
        <w:t xml:space="preserve">Sea cucumber harvesters and dealers </w:t>
      </w:r>
    </w:p>
    <w:p w:rsidR="00B96A05" w:rsidRPr="00522627" w:rsidRDefault="00B96A05" w:rsidP="00BE5A0F">
      <w:pPr>
        <w:rPr>
          <w:rFonts w:ascii="Bookman Old Style" w:hAnsi="Bookman Old Style"/>
          <w:sz w:val="22"/>
          <w:szCs w:val="22"/>
        </w:rPr>
      </w:pPr>
    </w:p>
    <w:p w:rsidR="00B96A05" w:rsidRPr="00522627" w:rsidRDefault="00BE5A0F" w:rsidP="00BE5A0F">
      <w:pPr>
        <w:rPr>
          <w:rFonts w:ascii="Bookman Old Style" w:hAnsi="Bookman Old Style"/>
          <w:sz w:val="22"/>
          <w:szCs w:val="22"/>
        </w:rPr>
      </w:pPr>
      <w:r w:rsidRPr="00522627">
        <w:rPr>
          <w:rFonts w:ascii="Bookman Old Style" w:eastAsia="Arial" w:hAnsi="Bookman Old Style" w:cs="Arial"/>
          <w:b/>
          <w:sz w:val="22"/>
          <w:szCs w:val="22"/>
        </w:rPr>
        <w:t>CHAPTER</w:t>
      </w:r>
      <w:r w:rsidR="003F2791" w:rsidRPr="00522627">
        <w:rPr>
          <w:rFonts w:ascii="Bookman Old Style" w:eastAsia="Arial" w:hAnsi="Bookman Old Style" w:cs="Arial"/>
          <w:b/>
          <w:sz w:val="22"/>
          <w:szCs w:val="22"/>
        </w:rPr>
        <w:t xml:space="preserve"> 28</w:t>
      </w:r>
      <w:r w:rsidR="00C70E7A" w:rsidRPr="00522627">
        <w:rPr>
          <w:rFonts w:ascii="Bookman Old Style" w:eastAsia="Arial" w:hAnsi="Bookman Old Style" w:cs="Arial"/>
          <w:sz w:val="22"/>
          <w:szCs w:val="22"/>
        </w:rPr>
        <w:t>:</w:t>
      </w:r>
      <w:r w:rsidR="003F2791" w:rsidRPr="00522627">
        <w:rPr>
          <w:rFonts w:ascii="Bookman Old Style" w:eastAsia="Arial" w:hAnsi="Bookman Old Style" w:cs="Arial"/>
          <w:sz w:val="22"/>
          <w:szCs w:val="22"/>
        </w:rPr>
        <w:t xml:space="preserve"> </w:t>
      </w:r>
      <w:r w:rsidR="00DD1AB5" w:rsidRPr="00522627">
        <w:rPr>
          <w:rFonts w:ascii="Bookman Old Style" w:eastAsia="Arial" w:hAnsi="Bookman Old Style" w:cs="Arial"/>
          <w:b/>
          <w:sz w:val="22"/>
          <w:szCs w:val="22"/>
        </w:rPr>
        <w:t>MARINE WORMS</w:t>
      </w:r>
      <w:r w:rsidR="00DD1AB5" w:rsidRPr="00522627">
        <w:rPr>
          <w:rFonts w:ascii="Bookman Old Style" w:eastAsia="Arial" w:hAnsi="Bookman Old Style" w:cs="Arial"/>
          <w:sz w:val="22"/>
          <w:szCs w:val="22"/>
        </w:rPr>
        <w:t xml:space="preserve"> </w:t>
      </w:r>
    </w:p>
    <w:p w:rsidR="00B96A05" w:rsidRPr="00522627" w:rsidRDefault="003F2791" w:rsidP="00BE5A0F">
      <w:pPr>
        <w:rPr>
          <w:rFonts w:ascii="Bookman Old Style" w:hAnsi="Bookman Old Style"/>
          <w:sz w:val="22"/>
          <w:szCs w:val="22"/>
        </w:rPr>
      </w:pPr>
      <w:r w:rsidRPr="00522627">
        <w:rPr>
          <w:rFonts w:ascii="Bookman Old Style" w:eastAsia="Arial" w:hAnsi="Bookman Old Style" w:cs="Arial"/>
          <w:sz w:val="22"/>
          <w:szCs w:val="22"/>
        </w:rPr>
        <w:t>STATUTORY BASIS:</w:t>
      </w:r>
      <w:r w:rsidR="00BE5A0F" w:rsidRPr="00522627">
        <w:rPr>
          <w:rFonts w:ascii="Bookman Old Style" w:eastAsia="Arial" w:hAnsi="Bookman Old Style" w:cs="Arial"/>
          <w:sz w:val="22"/>
          <w:szCs w:val="22"/>
        </w:rPr>
        <w:t xml:space="preserve"> </w:t>
      </w:r>
      <w:r w:rsidRPr="00522627">
        <w:rPr>
          <w:rFonts w:ascii="Bookman Old Style" w:eastAsia="Arial" w:hAnsi="Bookman Old Style" w:cs="Arial"/>
          <w:sz w:val="22"/>
          <w:szCs w:val="22"/>
        </w:rPr>
        <w:t>12 M.R.S. §6171</w:t>
      </w:r>
    </w:p>
    <w:p w:rsidR="00B96A05" w:rsidRPr="00522627" w:rsidRDefault="003F2791" w:rsidP="00BE5A0F">
      <w:pPr>
        <w:rPr>
          <w:rFonts w:ascii="Bookman Old Style" w:hAnsi="Bookman Old Style"/>
          <w:sz w:val="22"/>
          <w:szCs w:val="22"/>
        </w:rPr>
      </w:pPr>
      <w:r w:rsidRPr="00522627">
        <w:rPr>
          <w:rFonts w:ascii="Bookman Old Style" w:eastAsia="Arial" w:hAnsi="Bookman Old Style" w:cs="Arial"/>
          <w:sz w:val="22"/>
          <w:szCs w:val="22"/>
        </w:rPr>
        <w:t>PURPOSE: To establish or amend regulations pertaining to management of the marine worm resource.</w:t>
      </w:r>
    </w:p>
    <w:p w:rsidR="00B96A05" w:rsidRPr="00522627" w:rsidRDefault="003F2791" w:rsidP="00BE5A0F">
      <w:pPr>
        <w:rPr>
          <w:rFonts w:ascii="Bookman Old Style" w:hAnsi="Bookman Old Style"/>
          <w:sz w:val="22"/>
          <w:szCs w:val="22"/>
        </w:rPr>
      </w:pPr>
      <w:r w:rsidRPr="00522627">
        <w:rPr>
          <w:rFonts w:ascii="Bookman Old Style" w:eastAsia="Arial" w:hAnsi="Bookman Old Style" w:cs="Arial"/>
          <w:sz w:val="22"/>
          <w:szCs w:val="22"/>
        </w:rPr>
        <w:t>SCHEDULE FOR ADOPTION:</w:t>
      </w:r>
      <w:r w:rsidR="00BE5A0F" w:rsidRPr="00522627">
        <w:rPr>
          <w:rFonts w:ascii="Bookman Old Style" w:eastAsia="Arial" w:hAnsi="Bookman Old Style" w:cs="Arial"/>
          <w:sz w:val="22"/>
          <w:szCs w:val="22"/>
        </w:rPr>
        <w:t xml:space="preserve"> </w:t>
      </w:r>
      <w:r w:rsidRPr="00522627">
        <w:rPr>
          <w:rFonts w:ascii="Bookman Old Style" w:eastAsia="Arial" w:hAnsi="Bookman Old Style" w:cs="Arial"/>
          <w:sz w:val="22"/>
          <w:szCs w:val="22"/>
        </w:rPr>
        <w:t>Throughout the year as necessary</w:t>
      </w:r>
    </w:p>
    <w:p w:rsidR="00B96A05" w:rsidRPr="00522627" w:rsidRDefault="003F2791" w:rsidP="00BE5A0F">
      <w:pPr>
        <w:rPr>
          <w:rFonts w:ascii="Bookman Old Style" w:hAnsi="Bookman Old Style"/>
          <w:sz w:val="22"/>
          <w:szCs w:val="22"/>
        </w:rPr>
      </w:pPr>
      <w:r w:rsidRPr="00522627">
        <w:rPr>
          <w:rFonts w:ascii="Bookman Old Style" w:eastAsia="Arial" w:hAnsi="Bookman Old Style" w:cs="Arial"/>
          <w:sz w:val="22"/>
          <w:szCs w:val="22"/>
        </w:rPr>
        <w:t>AFFECTED PARTIES: Worm harvesters and dealers</w:t>
      </w:r>
    </w:p>
    <w:p w:rsidR="00B96A05" w:rsidRPr="00522627" w:rsidRDefault="00B96A05" w:rsidP="00BE5A0F">
      <w:pPr>
        <w:rPr>
          <w:rFonts w:ascii="Bookman Old Style" w:hAnsi="Bookman Old Style"/>
          <w:sz w:val="22"/>
          <w:szCs w:val="22"/>
        </w:rPr>
      </w:pPr>
    </w:p>
    <w:p w:rsidR="00B96A05" w:rsidRPr="00522627" w:rsidRDefault="00BE5A0F" w:rsidP="00BE5A0F">
      <w:pPr>
        <w:rPr>
          <w:rFonts w:ascii="Bookman Old Style" w:hAnsi="Bookman Old Style"/>
          <w:sz w:val="22"/>
          <w:szCs w:val="22"/>
        </w:rPr>
      </w:pPr>
      <w:r w:rsidRPr="00522627">
        <w:rPr>
          <w:rFonts w:ascii="Bookman Old Style" w:eastAsia="Arial" w:hAnsi="Bookman Old Style" w:cs="Arial"/>
          <w:b/>
          <w:sz w:val="22"/>
          <w:szCs w:val="22"/>
        </w:rPr>
        <w:t>CHAPTER</w:t>
      </w:r>
      <w:r w:rsidR="003F2791" w:rsidRPr="00522627">
        <w:rPr>
          <w:rFonts w:ascii="Bookman Old Style" w:eastAsia="Arial" w:hAnsi="Bookman Old Style" w:cs="Arial"/>
          <w:sz w:val="22"/>
          <w:szCs w:val="22"/>
        </w:rPr>
        <w:t xml:space="preserve"> </w:t>
      </w:r>
      <w:r w:rsidR="00DD1AB5" w:rsidRPr="00522627">
        <w:rPr>
          <w:rFonts w:ascii="Bookman Old Style" w:eastAsia="Arial" w:hAnsi="Bookman Old Style" w:cs="Arial"/>
          <w:b/>
          <w:sz w:val="22"/>
          <w:szCs w:val="22"/>
        </w:rPr>
        <w:t>29: SEAWEED</w:t>
      </w:r>
      <w:r w:rsidR="00DD1AB5" w:rsidRPr="00522627">
        <w:rPr>
          <w:rFonts w:ascii="Bookman Old Style" w:eastAsia="Arial" w:hAnsi="Bookman Old Style" w:cs="Arial"/>
          <w:sz w:val="22"/>
          <w:szCs w:val="22"/>
        </w:rPr>
        <w:t xml:space="preserve"> </w:t>
      </w:r>
    </w:p>
    <w:p w:rsidR="00B96A05" w:rsidRPr="00522627" w:rsidRDefault="003F2791" w:rsidP="00BE5A0F">
      <w:pPr>
        <w:rPr>
          <w:rFonts w:ascii="Bookman Old Style" w:hAnsi="Bookman Old Style"/>
          <w:sz w:val="22"/>
          <w:szCs w:val="22"/>
        </w:rPr>
      </w:pPr>
      <w:r w:rsidRPr="00522627">
        <w:rPr>
          <w:rFonts w:ascii="Bookman Old Style" w:eastAsia="Arial" w:hAnsi="Bookman Old Style" w:cs="Arial"/>
          <w:sz w:val="22"/>
          <w:szCs w:val="22"/>
        </w:rPr>
        <w:t>STATUTORY BASIS:</w:t>
      </w:r>
      <w:r w:rsidR="00BE5A0F" w:rsidRPr="00522627">
        <w:rPr>
          <w:rFonts w:ascii="Bookman Old Style" w:eastAsia="Arial" w:hAnsi="Bookman Old Style" w:cs="Arial"/>
          <w:sz w:val="22"/>
          <w:szCs w:val="22"/>
        </w:rPr>
        <w:t xml:space="preserve"> </w:t>
      </w:r>
      <w:r w:rsidRPr="00522627">
        <w:rPr>
          <w:rFonts w:ascii="Bookman Old Style" w:eastAsia="Arial" w:hAnsi="Bookman Old Style" w:cs="Arial"/>
          <w:sz w:val="22"/>
          <w:szCs w:val="22"/>
        </w:rPr>
        <w:t>12 M.R.S. §6171</w:t>
      </w:r>
    </w:p>
    <w:p w:rsidR="00B96A05" w:rsidRPr="00522627" w:rsidRDefault="003F2791" w:rsidP="00BE5A0F">
      <w:pPr>
        <w:rPr>
          <w:rFonts w:ascii="Bookman Old Style" w:hAnsi="Bookman Old Style"/>
          <w:sz w:val="22"/>
          <w:szCs w:val="22"/>
        </w:rPr>
      </w:pPr>
      <w:r w:rsidRPr="00522627">
        <w:rPr>
          <w:rFonts w:ascii="Bookman Old Style" w:eastAsia="Arial" w:hAnsi="Bookman Old Style" w:cs="Arial"/>
          <w:sz w:val="22"/>
          <w:szCs w:val="22"/>
        </w:rPr>
        <w:t>PURPOSE: To amend regulations as necessary to implement coastwide rockweed management measures following recommendations of the Rockweed Fishery Management Plan Development Team’s Fishery Management Plan for Rockweed.</w:t>
      </w:r>
    </w:p>
    <w:p w:rsidR="00B96A05" w:rsidRPr="00522627" w:rsidRDefault="003F2791" w:rsidP="00BE5A0F">
      <w:pPr>
        <w:rPr>
          <w:rFonts w:ascii="Bookman Old Style" w:hAnsi="Bookman Old Style"/>
          <w:sz w:val="22"/>
          <w:szCs w:val="22"/>
        </w:rPr>
      </w:pPr>
      <w:r w:rsidRPr="00522627">
        <w:rPr>
          <w:rFonts w:ascii="Bookman Old Style" w:eastAsia="Arial" w:hAnsi="Bookman Old Style" w:cs="Arial"/>
          <w:sz w:val="22"/>
          <w:szCs w:val="22"/>
        </w:rPr>
        <w:t>SCHEDULE FOR ADOPTION:</w:t>
      </w:r>
      <w:r w:rsidR="00BE5A0F" w:rsidRPr="00522627">
        <w:rPr>
          <w:rFonts w:ascii="Bookman Old Style" w:eastAsia="Arial" w:hAnsi="Bookman Old Style" w:cs="Arial"/>
          <w:sz w:val="22"/>
          <w:szCs w:val="22"/>
        </w:rPr>
        <w:t xml:space="preserve"> </w:t>
      </w:r>
      <w:r w:rsidRPr="00522627">
        <w:rPr>
          <w:rFonts w:ascii="Bookman Old Style" w:eastAsia="Arial" w:hAnsi="Bookman Old Style" w:cs="Arial"/>
          <w:sz w:val="22"/>
          <w:szCs w:val="22"/>
        </w:rPr>
        <w:t>Throughout the year as necessary</w:t>
      </w:r>
    </w:p>
    <w:p w:rsidR="00B96A05" w:rsidRPr="00522627" w:rsidRDefault="003F2791" w:rsidP="00BE5A0F">
      <w:pPr>
        <w:rPr>
          <w:rFonts w:ascii="Bookman Old Style" w:hAnsi="Bookman Old Style"/>
          <w:sz w:val="22"/>
          <w:szCs w:val="22"/>
        </w:rPr>
      </w:pPr>
      <w:r w:rsidRPr="00522627">
        <w:rPr>
          <w:rFonts w:ascii="Bookman Old Style" w:eastAsia="Arial" w:hAnsi="Bookman Old Style" w:cs="Arial"/>
          <w:sz w:val="22"/>
          <w:szCs w:val="22"/>
        </w:rPr>
        <w:t>AFFECTED PARTIES:</w:t>
      </w:r>
      <w:r w:rsidR="00BE5A0F" w:rsidRPr="00522627">
        <w:rPr>
          <w:rFonts w:ascii="Bookman Old Style" w:eastAsia="Arial" w:hAnsi="Bookman Old Style" w:cs="Arial"/>
          <w:sz w:val="22"/>
          <w:szCs w:val="22"/>
        </w:rPr>
        <w:t xml:space="preserve"> </w:t>
      </w:r>
      <w:r w:rsidRPr="00522627">
        <w:rPr>
          <w:rFonts w:ascii="Bookman Old Style" w:eastAsia="Arial" w:hAnsi="Bookman Old Style" w:cs="Arial"/>
          <w:sz w:val="22"/>
          <w:szCs w:val="22"/>
        </w:rPr>
        <w:t>Seaweed harvesters and dealers</w:t>
      </w:r>
    </w:p>
    <w:p w:rsidR="00B96A05" w:rsidRPr="00522627" w:rsidRDefault="00B96A05" w:rsidP="00BE5A0F">
      <w:pPr>
        <w:rPr>
          <w:rFonts w:ascii="Bookman Old Style" w:hAnsi="Bookman Old Style"/>
          <w:sz w:val="22"/>
          <w:szCs w:val="22"/>
        </w:rPr>
      </w:pPr>
    </w:p>
    <w:p w:rsidR="00DD1AB5" w:rsidRPr="00522627" w:rsidRDefault="00BE5A0F" w:rsidP="00BE5A0F">
      <w:pPr>
        <w:rPr>
          <w:rFonts w:ascii="Bookman Old Style" w:eastAsia="Arial" w:hAnsi="Bookman Old Style" w:cs="Arial"/>
          <w:sz w:val="22"/>
          <w:szCs w:val="22"/>
        </w:rPr>
      </w:pPr>
      <w:r w:rsidRPr="00522627">
        <w:rPr>
          <w:rFonts w:ascii="Bookman Old Style" w:eastAsia="Arial" w:hAnsi="Bookman Old Style" w:cs="Arial"/>
          <w:b/>
          <w:sz w:val="22"/>
          <w:szCs w:val="22"/>
        </w:rPr>
        <w:t>CHAPTER</w:t>
      </w:r>
      <w:r w:rsidR="003F2791" w:rsidRPr="00522627">
        <w:rPr>
          <w:rFonts w:ascii="Bookman Old Style" w:eastAsia="Arial" w:hAnsi="Bookman Old Style" w:cs="Arial"/>
          <w:b/>
          <w:sz w:val="22"/>
          <w:szCs w:val="22"/>
        </w:rPr>
        <w:t xml:space="preserve"> 30</w:t>
      </w:r>
      <w:r w:rsidR="00C70E7A" w:rsidRPr="00522627">
        <w:rPr>
          <w:rFonts w:ascii="Bookman Old Style" w:eastAsia="Arial" w:hAnsi="Bookman Old Style" w:cs="Arial"/>
          <w:sz w:val="22"/>
          <w:szCs w:val="22"/>
        </w:rPr>
        <w:t>:</w:t>
      </w:r>
      <w:r w:rsidR="00DD1AB5" w:rsidRPr="00522627">
        <w:rPr>
          <w:rFonts w:ascii="Bookman Old Style" w:eastAsia="Arial" w:hAnsi="Bookman Old Style" w:cs="Arial"/>
          <w:sz w:val="22"/>
          <w:szCs w:val="22"/>
        </w:rPr>
        <w:t xml:space="preserve"> </w:t>
      </w:r>
      <w:r w:rsidR="00DD1AB5" w:rsidRPr="00522627">
        <w:rPr>
          <w:rFonts w:ascii="Bookman Old Style" w:eastAsia="Arial" w:hAnsi="Bookman Old Style" w:cs="Arial"/>
          <w:b/>
          <w:sz w:val="22"/>
          <w:szCs w:val="22"/>
        </w:rPr>
        <w:t>RIVER HERRING</w:t>
      </w:r>
      <w:r w:rsidR="00DD1AB5" w:rsidRPr="00522627">
        <w:rPr>
          <w:rFonts w:ascii="Bookman Old Style" w:eastAsia="Arial" w:hAnsi="Bookman Old Style" w:cs="Arial"/>
          <w:sz w:val="22"/>
          <w:szCs w:val="22"/>
        </w:rPr>
        <w:t xml:space="preserve"> </w:t>
      </w:r>
    </w:p>
    <w:p w:rsidR="00B96A05" w:rsidRPr="00522627" w:rsidRDefault="003F2791" w:rsidP="00BE5A0F">
      <w:pPr>
        <w:rPr>
          <w:rFonts w:ascii="Bookman Old Style" w:hAnsi="Bookman Old Style"/>
          <w:sz w:val="22"/>
          <w:szCs w:val="22"/>
        </w:rPr>
      </w:pPr>
      <w:r w:rsidRPr="00522627">
        <w:rPr>
          <w:rFonts w:ascii="Bookman Old Style" w:eastAsia="Arial" w:hAnsi="Bookman Old Style" w:cs="Arial"/>
          <w:sz w:val="22"/>
          <w:szCs w:val="22"/>
        </w:rPr>
        <w:t xml:space="preserve">No </w:t>
      </w:r>
      <w:r w:rsidR="00B618B5">
        <w:rPr>
          <w:rFonts w:ascii="Bookman Old Style" w:eastAsia="Arial" w:hAnsi="Bookman Old Style" w:cs="Arial"/>
          <w:sz w:val="22"/>
          <w:szCs w:val="22"/>
        </w:rPr>
        <w:t>rulemaking</w:t>
      </w:r>
      <w:r w:rsidRPr="00522627">
        <w:rPr>
          <w:rFonts w:ascii="Bookman Old Style" w:eastAsia="Arial" w:hAnsi="Bookman Old Style" w:cs="Arial"/>
          <w:sz w:val="22"/>
          <w:szCs w:val="22"/>
        </w:rPr>
        <w:t xml:space="preserve"> anticipated</w:t>
      </w:r>
    </w:p>
    <w:p w:rsidR="00B96A05" w:rsidRPr="00522627" w:rsidRDefault="00B96A05" w:rsidP="00BE5A0F">
      <w:pPr>
        <w:rPr>
          <w:rFonts w:ascii="Bookman Old Style" w:hAnsi="Bookman Old Style"/>
          <w:sz w:val="22"/>
          <w:szCs w:val="22"/>
        </w:rPr>
      </w:pPr>
    </w:p>
    <w:p w:rsidR="00DD1AB5" w:rsidRPr="00522627" w:rsidRDefault="00BE5A0F" w:rsidP="00BE5A0F">
      <w:pPr>
        <w:rPr>
          <w:rFonts w:ascii="Bookman Old Style" w:eastAsia="Arial" w:hAnsi="Bookman Old Style" w:cs="Arial"/>
          <w:sz w:val="22"/>
          <w:szCs w:val="22"/>
        </w:rPr>
      </w:pPr>
      <w:r w:rsidRPr="00522627">
        <w:rPr>
          <w:rFonts w:ascii="Bookman Old Style" w:eastAsia="Arial" w:hAnsi="Bookman Old Style" w:cs="Arial"/>
          <w:b/>
          <w:sz w:val="22"/>
          <w:szCs w:val="22"/>
        </w:rPr>
        <w:t>CHAPTER</w:t>
      </w:r>
      <w:r w:rsidR="001E2628" w:rsidRPr="00522627">
        <w:rPr>
          <w:rFonts w:ascii="Bookman Old Style" w:eastAsia="Arial" w:hAnsi="Bookman Old Style" w:cs="Arial"/>
          <w:b/>
          <w:sz w:val="22"/>
          <w:szCs w:val="22"/>
        </w:rPr>
        <w:t xml:space="preserve"> </w:t>
      </w:r>
      <w:r w:rsidR="003F2791" w:rsidRPr="00522627">
        <w:rPr>
          <w:rFonts w:ascii="Bookman Old Style" w:eastAsia="Arial" w:hAnsi="Bookman Old Style" w:cs="Arial"/>
          <w:b/>
          <w:sz w:val="22"/>
          <w:szCs w:val="22"/>
        </w:rPr>
        <w:t>31</w:t>
      </w:r>
      <w:r w:rsidR="00C70E7A" w:rsidRPr="00522627">
        <w:rPr>
          <w:rFonts w:ascii="Bookman Old Style" w:eastAsia="Arial" w:hAnsi="Bookman Old Style" w:cs="Arial"/>
          <w:sz w:val="22"/>
          <w:szCs w:val="22"/>
        </w:rPr>
        <w:t>:</w:t>
      </w:r>
      <w:r w:rsidR="00DD1AB5" w:rsidRPr="00522627">
        <w:rPr>
          <w:rFonts w:ascii="Bookman Old Style" w:eastAsia="Arial" w:hAnsi="Bookman Old Style" w:cs="Arial"/>
          <w:sz w:val="22"/>
          <w:szCs w:val="22"/>
        </w:rPr>
        <w:t xml:space="preserve"> </w:t>
      </w:r>
      <w:r w:rsidR="00DD1AB5" w:rsidRPr="00522627">
        <w:rPr>
          <w:rFonts w:ascii="Bookman Old Style" w:eastAsia="Arial" w:hAnsi="Bookman Old Style" w:cs="Arial"/>
          <w:b/>
          <w:sz w:val="22"/>
          <w:szCs w:val="22"/>
        </w:rPr>
        <w:t>HORSESHOE CRABS</w:t>
      </w:r>
      <w:r w:rsidR="00DD1AB5" w:rsidRPr="00522627">
        <w:rPr>
          <w:rFonts w:ascii="Bookman Old Style" w:eastAsia="Arial" w:hAnsi="Bookman Old Style" w:cs="Arial"/>
          <w:sz w:val="22"/>
          <w:szCs w:val="22"/>
        </w:rPr>
        <w:t xml:space="preserve"> </w:t>
      </w:r>
    </w:p>
    <w:p w:rsidR="00B96A05" w:rsidRPr="00522627" w:rsidRDefault="003F2791" w:rsidP="00BE5A0F">
      <w:pPr>
        <w:rPr>
          <w:rFonts w:ascii="Bookman Old Style" w:hAnsi="Bookman Old Style"/>
          <w:sz w:val="22"/>
          <w:szCs w:val="22"/>
        </w:rPr>
      </w:pPr>
      <w:r w:rsidRPr="00522627">
        <w:rPr>
          <w:rFonts w:ascii="Bookman Old Style" w:eastAsia="Arial" w:hAnsi="Bookman Old Style" w:cs="Arial"/>
          <w:sz w:val="22"/>
          <w:szCs w:val="22"/>
        </w:rPr>
        <w:t xml:space="preserve">No </w:t>
      </w:r>
      <w:r w:rsidR="00B618B5">
        <w:rPr>
          <w:rFonts w:ascii="Bookman Old Style" w:eastAsia="Arial" w:hAnsi="Bookman Old Style" w:cs="Arial"/>
          <w:sz w:val="22"/>
          <w:szCs w:val="22"/>
        </w:rPr>
        <w:t>rulemaking</w:t>
      </w:r>
      <w:r w:rsidRPr="00522627">
        <w:rPr>
          <w:rFonts w:ascii="Bookman Old Style" w:eastAsia="Arial" w:hAnsi="Bookman Old Style" w:cs="Arial"/>
          <w:sz w:val="22"/>
          <w:szCs w:val="22"/>
        </w:rPr>
        <w:t xml:space="preserve"> anticipated</w:t>
      </w:r>
    </w:p>
    <w:p w:rsidR="00B96A05" w:rsidRPr="00522627" w:rsidRDefault="00B96A05" w:rsidP="00BE5A0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360"/>
        <w:rPr>
          <w:rFonts w:ascii="Bookman Old Style" w:hAnsi="Bookman Old Style"/>
          <w:sz w:val="22"/>
          <w:szCs w:val="22"/>
        </w:rPr>
      </w:pPr>
    </w:p>
    <w:p w:rsidR="00B96A05" w:rsidRPr="00522627" w:rsidRDefault="00BE5A0F" w:rsidP="00BE5A0F">
      <w:pPr>
        <w:rPr>
          <w:rFonts w:ascii="Bookman Old Style" w:hAnsi="Bookman Old Style"/>
          <w:sz w:val="22"/>
          <w:szCs w:val="22"/>
        </w:rPr>
      </w:pPr>
      <w:r w:rsidRPr="00522627">
        <w:rPr>
          <w:rFonts w:ascii="Bookman Old Style" w:eastAsia="Arial" w:hAnsi="Bookman Old Style" w:cs="Arial"/>
          <w:b/>
          <w:sz w:val="22"/>
          <w:szCs w:val="22"/>
        </w:rPr>
        <w:t>CHAPTER</w:t>
      </w:r>
      <w:r w:rsidR="003F2791" w:rsidRPr="00522627">
        <w:rPr>
          <w:rFonts w:ascii="Bookman Old Style" w:eastAsia="Arial" w:hAnsi="Bookman Old Style" w:cs="Arial"/>
          <w:sz w:val="22"/>
          <w:szCs w:val="22"/>
        </w:rPr>
        <w:t xml:space="preserve"> </w:t>
      </w:r>
      <w:r w:rsidR="003F2791" w:rsidRPr="00522627">
        <w:rPr>
          <w:rFonts w:ascii="Bookman Old Style" w:eastAsia="Arial" w:hAnsi="Bookman Old Style" w:cs="Arial"/>
          <w:b/>
          <w:sz w:val="22"/>
          <w:szCs w:val="22"/>
        </w:rPr>
        <w:t>32</w:t>
      </w:r>
      <w:r w:rsidR="00C70E7A" w:rsidRPr="00522627">
        <w:rPr>
          <w:rFonts w:ascii="Bookman Old Style" w:eastAsia="Arial" w:hAnsi="Bookman Old Style" w:cs="Arial"/>
          <w:sz w:val="22"/>
          <w:szCs w:val="22"/>
        </w:rPr>
        <w:t>:</w:t>
      </w:r>
      <w:r w:rsidR="003F2791" w:rsidRPr="00522627">
        <w:rPr>
          <w:rFonts w:ascii="Bookman Old Style" w:eastAsia="Arial" w:hAnsi="Bookman Old Style" w:cs="Arial"/>
          <w:sz w:val="22"/>
          <w:szCs w:val="22"/>
        </w:rPr>
        <w:t xml:space="preserve"> </w:t>
      </w:r>
      <w:r w:rsidR="00DD1AB5" w:rsidRPr="00522627">
        <w:rPr>
          <w:rFonts w:ascii="Bookman Old Style" w:eastAsia="Arial" w:hAnsi="Bookman Old Style" w:cs="Arial"/>
          <w:b/>
          <w:sz w:val="22"/>
          <w:szCs w:val="22"/>
        </w:rPr>
        <w:t>EELS</w:t>
      </w:r>
      <w:r w:rsidR="003F2791" w:rsidRPr="00522627">
        <w:rPr>
          <w:rFonts w:ascii="Bookman Old Style" w:eastAsia="Arial" w:hAnsi="Bookman Old Style" w:cs="Arial"/>
          <w:sz w:val="22"/>
          <w:szCs w:val="22"/>
        </w:rPr>
        <w:t xml:space="preserve"> </w:t>
      </w:r>
    </w:p>
    <w:p w:rsidR="00B96A05" w:rsidRPr="00522627" w:rsidRDefault="003F2791" w:rsidP="00BE5A0F">
      <w:pPr>
        <w:rPr>
          <w:rFonts w:ascii="Bookman Old Style" w:hAnsi="Bookman Old Style"/>
          <w:sz w:val="22"/>
          <w:szCs w:val="22"/>
        </w:rPr>
      </w:pPr>
      <w:r w:rsidRPr="00522627">
        <w:rPr>
          <w:rFonts w:ascii="Bookman Old Style" w:eastAsia="Arial" w:hAnsi="Bookman Old Style" w:cs="Arial"/>
          <w:sz w:val="22"/>
          <w:szCs w:val="22"/>
        </w:rPr>
        <w:t>STATUTORY BASIS:</w:t>
      </w:r>
      <w:r w:rsidR="00BE5A0F" w:rsidRPr="00522627">
        <w:rPr>
          <w:rFonts w:ascii="Bookman Old Style" w:eastAsia="Arial" w:hAnsi="Bookman Old Style" w:cs="Arial"/>
          <w:sz w:val="22"/>
          <w:szCs w:val="22"/>
        </w:rPr>
        <w:t xml:space="preserve"> </w:t>
      </w:r>
      <w:r w:rsidRPr="00522627">
        <w:rPr>
          <w:rFonts w:ascii="Bookman Old Style" w:eastAsia="Arial" w:hAnsi="Bookman Old Style" w:cs="Arial"/>
          <w:sz w:val="22"/>
          <w:szCs w:val="22"/>
        </w:rPr>
        <w:t>12 M.R.S. §6171</w:t>
      </w:r>
    </w:p>
    <w:p w:rsidR="00B96A05" w:rsidRPr="00522627" w:rsidRDefault="003F2791" w:rsidP="00BE5A0F">
      <w:pPr>
        <w:rPr>
          <w:rFonts w:ascii="Bookman Old Style" w:hAnsi="Bookman Old Style"/>
          <w:sz w:val="22"/>
          <w:szCs w:val="22"/>
        </w:rPr>
      </w:pPr>
      <w:r w:rsidRPr="00522627">
        <w:rPr>
          <w:rFonts w:ascii="Bookman Old Style" w:eastAsia="Arial" w:hAnsi="Bookman Old Style" w:cs="Arial"/>
          <w:sz w:val="22"/>
          <w:szCs w:val="22"/>
        </w:rPr>
        <w:t>PURPOSE: To amend regulations as necessary to comply with ASMFC measures and changes in statute.</w:t>
      </w:r>
      <w:r w:rsidR="00BE5A0F" w:rsidRPr="00522627">
        <w:rPr>
          <w:rFonts w:ascii="Bookman Old Style" w:eastAsia="Arial" w:hAnsi="Bookman Old Style" w:cs="Arial"/>
          <w:sz w:val="22"/>
          <w:szCs w:val="22"/>
        </w:rPr>
        <w:t xml:space="preserve"> </w:t>
      </w:r>
    </w:p>
    <w:p w:rsidR="00B96A05" w:rsidRPr="00522627" w:rsidRDefault="003F2791" w:rsidP="00BE5A0F">
      <w:pPr>
        <w:rPr>
          <w:rFonts w:ascii="Bookman Old Style" w:hAnsi="Bookman Old Style"/>
          <w:sz w:val="22"/>
          <w:szCs w:val="22"/>
        </w:rPr>
      </w:pPr>
      <w:r w:rsidRPr="00522627">
        <w:rPr>
          <w:rFonts w:ascii="Bookman Old Style" w:eastAsia="Arial" w:hAnsi="Bookman Old Style" w:cs="Arial"/>
          <w:sz w:val="22"/>
          <w:szCs w:val="22"/>
        </w:rPr>
        <w:t>SCHEDULE FOR ADOPTION:</w:t>
      </w:r>
      <w:r w:rsidR="00BE5A0F" w:rsidRPr="00522627">
        <w:rPr>
          <w:rFonts w:ascii="Bookman Old Style" w:eastAsia="Arial" w:hAnsi="Bookman Old Style" w:cs="Arial"/>
          <w:sz w:val="22"/>
          <w:szCs w:val="22"/>
        </w:rPr>
        <w:t xml:space="preserve"> </w:t>
      </w:r>
      <w:r w:rsidRPr="00522627">
        <w:rPr>
          <w:rFonts w:ascii="Bookman Old Style" w:eastAsia="Arial" w:hAnsi="Bookman Old Style" w:cs="Arial"/>
          <w:sz w:val="22"/>
          <w:szCs w:val="22"/>
        </w:rPr>
        <w:t>Throughout the year as necessary</w:t>
      </w:r>
    </w:p>
    <w:p w:rsidR="00B96A05" w:rsidRPr="00522627" w:rsidRDefault="003F2791" w:rsidP="00BE5A0F">
      <w:pPr>
        <w:rPr>
          <w:rFonts w:ascii="Bookman Old Style" w:hAnsi="Bookman Old Style"/>
          <w:sz w:val="22"/>
          <w:szCs w:val="22"/>
        </w:rPr>
      </w:pPr>
      <w:r w:rsidRPr="00522627">
        <w:rPr>
          <w:rFonts w:ascii="Bookman Old Style" w:eastAsia="Arial" w:hAnsi="Bookman Old Style" w:cs="Arial"/>
          <w:sz w:val="22"/>
          <w:szCs w:val="22"/>
        </w:rPr>
        <w:t>AFFECTED PARTIES: Eel harvesters and dealers</w:t>
      </w:r>
    </w:p>
    <w:p w:rsidR="00B96A05" w:rsidRPr="00522627" w:rsidRDefault="00B96A05" w:rsidP="00BE5A0F">
      <w:pPr>
        <w:rPr>
          <w:rFonts w:ascii="Bookman Old Style" w:hAnsi="Bookman Old Style"/>
          <w:sz w:val="22"/>
          <w:szCs w:val="22"/>
        </w:rPr>
      </w:pPr>
    </w:p>
    <w:p w:rsidR="00B96A05" w:rsidRPr="00522627" w:rsidRDefault="00BE5A0F" w:rsidP="00BE5A0F">
      <w:pPr>
        <w:rPr>
          <w:rFonts w:ascii="Bookman Old Style" w:hAnsi="Bookman Old Style"/>
          <w:sz w:val="22"/>
          <w:szCs w:val="22"/>
        </w:rPr>
      </w:pPr>
      <w:r w:rsidRPr="00522627">
        <w:rPr>
          <w:rFonts w:ascii="Bookman Old Style" w:eastAsia="Arial" w:hAnsi="Bookman Old Style" w:cs="Arial"/>
          <w:b/>
          <w:sz w:val="22"/>
          <w:szCs w:val="22"/>
        </w:rPr>
        <w:t>CHAPTER</w:t>
      </w:r>
      <w:r w:rsidR="003F2791" w:rsidRPr="00522627">
        <w:rPr>
          <w:rFonts w:ascii="Bookman Old Style" w:eastAsia="Arial" w:hAnsi="Bookman Old Style" w:cs="Arial"/>
          <w:b/>
          <w:sz w:val="22"/>
          <w:szCs w:val="22"/>
        </w:rPr>
        <w:t xml:space="preserve"> 34</w:t>
      </w:r>
      <w:r w:rsidR="00C70E7A" w:rsidRPr="00522627">
        <w:rPr>
          <w:rFonts w:ascii="Bookman Old Style" w:eastAsia="Arial" w:hAnsi="Bookman Old Style" w:cs="Arial"/>
          <w:sz w:val="22"/>
          <w:szCs w:val="22"/>
        </w:rPr>
        <w:t>:</w:t>
      </w:r>
      <w:r w:rsidR="003F2791" w:rsidRPr="00522627">
        <w:rPr>
          <w:rFonts w:ascii="Bookman Old Style" w:eastAsia="Arial" w:hAnsi="Bookman Old Style" w:cs="Arial"/>
          <w:sz w:val="22"/>
          <w:szCs w:val="22"/>
        </w:rPr>
        <w:t xml:space="preserve"> </w:t>
      </w:r>
      <w:r w:rsidR="00DD1AB5" w:rsidRPr="00522627">
        <w:rPr>
          <w:rFonts w:ascii="Bookman Old Style" w:eastAsia="Arial" w:hAnsi="Bookman Old Style" w:cs="Arial"/>
          <w:b/>
          <w:sz w:val="22"/>
          <w:szCs w:val="22"/>
        </w:rPr>
        <w:t>GROUNDFISH</w:t>
      </w:r>
    </w:p>
    <w:p w:rsidR="00B96A05" w:rsidRPr="00522627" w:rsidRDefault="003F2791" w:rsidP="00BE5A0F">
      <w:pPr>
        <w:rPr>
          <w:rFonts w:ascii="Bookman Old Style" w:hAnsi="Bookman Old Style"/>
          <w:sz w:val="22"/>
          <w:szCs w:val="22"/>
        </w:rPr>
      </w:pPr>
      <w:r w:rsidRPr="00522627">
        <w:rPr>
          <w:rFonts w:ascii="Bookman Old Style" w:eastAsia="Arial" w:hAnsi="Bookman Old Style" w:cs="Arial"/>
          <w:sz w:val="22"/>
          <w:szCs w:val="22"/>
        </w:rPr>
        <w:t>STATUTORY BASIS:</w:t>
      </w:r>
      <w:r w:rsidR="00BE5A0F" w:rsidRPr="00522627">
        <w:rPr>
          <w:rFonts w:ascii="Bookman Old Style" w:eastAsia="Arial" w:hAnsi="Bookman Old Style" w:cs="Arial"/>
          <w:sz w:val="22"/>
          <w:szCs w:val="22"/>
        </w:rPr>
        <w:t xml:space="preserve"> </w:t>
      </w:r>
      <w:r w:rsidR="00D73DCD" w:rsidRPr="00522627">
        <w:rPr>
          <w:rFonts w:ascii="Bookman Old Style" w:eastAsia="Arial" w:hAnsi="Bookman Old Style" w:cs="Arial"/>
          <w:sz w:val="22"/>
          <w:szCs w:val="22"/>
        </w:rPr>
        <w:t>12 M.R.S. §6171</w:t>
      </w:r>
      <w:r w:rsidRPr="00522627">
        <w:rPr>
          <w:rFonts w:ascii="Bookman Old Style" w:eastAsia="Arial" w:hAnsi="Bookman Old Style" w:cs="Arial"/>
          <w:sz w:val="22"/>
          <w:szCs w:val="22"/>
        </w:rPr>
        <w:t xml:space="preserve"> </w:t>
      </w:r>
    </w:p>
    <w:p w:rsidR="00B96A05" w:rsidRPr="00522627" w:rsidRDefault="003F2791" w:rsidP="00BE5A0F">
      <w:pPr>
        <w:rPr>
          <w:rFonts w:ascii="Bookman Old Style" w:hAnsi="Bookman Old Style"/>
          <w:sz w:val="22"/>
          <w:szCs w:val="22"/>
        </w:rPr>
      </w:pPr>
      <w:r w:rsidRPr="00522627">
        <w:rPr>
          <w:rFonts w:ascii="Bookman Old Style" w:eastAsia="Arial" w:hAnsi="Bookman Old Style" w:cs="Arial"/>
          <w:sz w:val="22"/>
          <w:szCs w:val="22"/>
        </w:rPr>
        <w:t>PURPOSE:</w:t>
      </w:r>
      <w:r w:rsidR="00BE5A0F" w:rsidRPr="00522627">
        <w:rPr>
          <w:rFonts w:ascii="Bookman Old Style" w:eastAsia="Arial" w:hAnsi="Bookman Old Style" w:cs="Arial"/>
          <w:sz w:val="22"/>
          <w:szCs w:val="22"/>
        </w:rPr>
        <w:t xml:space="preserve"> </w:t>
      </w:r>
      <w:r w:rsidRPr="00522627">
        <w:rPr>
          <w:rFonts w:ascii="Bookman Old Style" w:eastAsia="Arial" w:hAnsi="Bookman Old Style" w:cs="Arial"/>
          <w:sz w:val="22"/>
          <w:szCs w:val="22"/>
        </w:rPr>
        <w:t xml:space="preserve">To manage groundfish stocks by adjusting the sizes and rules to conform </w:t>
      </w:r>
      <w:proofErr w:type="gramStart"/>
      <w:r w:rsidRPr="00522627">
        <w:rPr>
          <w:rFonts w:ascii="Bookman Old Style" w:eastAsia="Arial" w:hAnsi="Bookman Old Style" w:cs="Arial"/>
          <w:sz w:val="22"/>
          <w:szCs w:val="22"/>
        </w:rPr>
        <w:t>with</w:t>
      </w:r>
      <w:proofErr w:type="gramEnd"/>
      <w:r w:rsidRPr="00522627">
        <w:rPr>
          <w:rFonts w:ascii="Bookman Old Style" w:eastAsia="Arial" w:hAnsi="Bookman Old Style" w:cs="Arial"/>
          <w:sz w:val="22"/>
          <w:szCs w:val="22"/>
        </w:rPr>
        <w:t xml:space="preserve"> Fisheries Management Plan restrictions and adjust Maine regulations for liberalization of rules pertaining to recovering groundfish stocks.</w:t>
      </w:r>
      <w:r w:rsidR="00BE5A0F" w:rsidRPr="00522627">
        <w:rPr>
          <w:rFonts w:ascii="Bookman Old Style" w:eastAsia="Arial" w:hAnsi="Bookman Old Style" w:cs="Arial"/>
          <w:sz w:val="22"/>
          <w:szCs w:val="22"/>
        </w:rPr>
        <w:t xml:space="preserve"> </w:t>
      </w:r>
      <w:r w:rsidRPr="00522627">
        <w:rPr>
          <w:rFonts w:ascii="Bookman Old Style" w:eastAsia="Arial" w:hAnsi="Bookman Old Style" w:cs="Arial"/>
          <w:sz w:val="22"/>
          <w:szCs w:val="22"/>
        </w:rPr>
        <w:t>Compliance wit</w:t>
      </w:r>
      <w:r w:rsidR="00385E3D" w:rsidRPr="00522627">
        <w:rPr>
          <w:rFonts w:ascii="Bookman Old Style" w:eastAsia="Arial" w:hAnsi="Bookman Old Style" w:cs="Arial"/>
          <w:sz w:val="22"/>
          <w:szCs w:val="22"/>
        </w:rPr>
        <w:t>h NEFMC measures for groundfish</w:t>
      </w:r>
      <w:r w:rsidRPr="00522627">
        <w:rPr>
          <w:rFonts w:ascii="Bookman Old Style" w:eastAsia="Arial" w:hAnsi="Bookman Old Style" w:cs="Arial"/>
          <w:sz w:val="22"/>
          <w:szCs w:val="22"/>
        </w:rPr>
        <w:t>.</w:t>
      </w:r>
    </w:p>
    <w:p w:rsidR="00B96A05" w:rsidRPr="00522627" w:rsidRDefault="003F2791" w:rsidP="00BE5A0F">
      <w:pPr>
        <w:rPr>
          <w:rFonts w:ascii="Bookman Old Style" w:hAnsi="Bookman Old Style"/>
          <w:sz w:val="22"/>
          <w:szCs w:val="22"/>
        </w:rPr>
      </w:pPr>
      <w:r w:rsidRPr="00522627">
        <w:rPr>
          <w:rFonts w:ascii="Bookman Old Style" w:eastAsia="Arial" w:hAnsi="Bookman Old Style" w:cs="Arial"/>
          <w:sz w:val="22"/>
          <w:szCs w:val="22"/>
        </w:rPr>
        <w:t>SCHEDULE FOR ADOPTION:</w:t>
      </w:r>
      <w:r w:rsidR="00BE5A0F" w:rsidRPr="00522627">
        <w:rPr>
          <w:rFonts w:ascii="Bookman Old Style" w:eastAsia="Arial" w:hAnsi="Bookman Old Style" w:cs="Arial"/>
          <w:sz w:val="22"/>
          <w:szCs w:val="22"/>
        </w:rPr>
        <w:t xml:space="preserve"> </w:t>
      </w:r>
      <w:r w:rsidRPr="00522627">
        <w:rPr>
          <w:rFonts w:ascii="Bookman Old Style" w:eastAsia="Arial" w:hAnsi="Bookman Old Style" w:cs="Arial"/>
          <w:sz w:val="22"/>
          <w:szCs w:val="22"/>
        </w:rPr>
        <w:t>Throughout the year as necessary</w:t>
      </w:r>
    </w:p>
    <w:p w:rsidR="00B96A05" w:rsidRPr="00522627" w:rsidRDefault="003F2791" w:rsidP="00BE5A0F">
      <w:pPr>
        <w:rPr>
          <w:rFonts w:ascii="Bookman Old Style" w:hAnsi="Bookman Old Style"/>
          <w:sz w:val="22"/>
          <w:szCs w:val="22"/>
        </w:rPr>
      </w:pPr>
      <w:r w:rsidRPr="00522627">
        <w:rPr>
          <w:rFonts w:ascii="Bookman Old Style" w:eastAsia="Arial" w:hAnsi="Bookman Old Style" w:cs="Arial"/>
          <w:sz w:val="22"/>
          <w:szCs w:val="22"/>
        </w:rPr>
        <w:t>AFFECTED PARTIES:</w:t>
      </w:r>
      <w:r w:rsidR="00BE5A0F" w:rsidRPr="00522627">
        <w:rPr>
          <w:rFonts w:ascii="Bookman Old Style" w:eastAsia="Arial" w:hAnsi="Bookman Old Style" w:cs="Arial"/>
          <w:sz w:val="22"/>
          <w:szCs w:val="22"/>
        </w:rPr>
        <w:t xml:space="preserve"> </w:t>
      </w:r>
      <w:r w:rsidRPr="00522627">
        <w:rPr>
          <w:rFonts w:ascii="Bookman Old Style" w:eastAsia="Arial" w:hAnsi="Bookman Old Style" w:cs="Arial"/>
          <w:sz w:val="22"/>
          <w:szCs w:val="22"/>
        </w:rPr>
        <w:t>Commercial and recreational groundfish harvesters</w:t>
      </w:r>
    </w:p>
    <w:p w:rsidR="00B96A05" w:rsidRPr="00522627" w:rsidRDefault="00B96A05" w:rsidP="00BE5A0F">
      <w:pPr>
        <w:rPr>
          <w:rFonts w:ascii="Bookman Old Style" w:hAnsi="Bookman Old Style"/>
          <w:sz w:val="22"/>
          <w:szCs w:val="22"/>
        </w:rPr>
      </w:pPr>
    </w:p>
    <w:p w:rsidR="00B96A05" w:rsidRPr="00522627" w:rsidRDefault="00BE5A0F" w:rsidP="00BE5A0F">
      <w:pPr>
        <w:rPr>
          <w:rFonts w:ascii="Bookman Old Style" w:hAnsi="Bookman Old Style"/>
          <w:sz w:val="22"/>
          <w:szCs w:val="22"/>
        </w:rPr>
      </w:pPr>
      <w:r w:rsidRPr="00522627">
        <w:rPr>
          <w:rFonts w:ascii="Bookman Old Style" w:eastAsia="Arial" w:hAnsi="Bookman Old Style" w:cs="Arial"/>
          <w:b/>
          <w:sz w:val="22"/>
          <w:szCs w:val="22"/>
        </w:rPr>
        <w:t>CHAPTER</w:t>
      </w:r>
      <w:r w:rsidR="003F2791" w:rsidRPr="00522627">
        <w:rPr>
          <w:rFonts w:ascii="Bookman Old Style" w:eastAsia="Arial" w:hAnsi="Bookman Old Style" w:cs="Arial"/>
          <w:sz w:val="22"/>
          <w:szCs w:val="22"/>
        </w:rPr>
        <w:t xml:space="preserve"> </w:t>
      </w:r>
      <w:r w:rsidR="003F2791" w:rsidRPr="00522627">
        <w:rPr>
          <w:rFonts w:ascii="Bookman Old Style" w:eastAsia="Arial" w:hAnsi="Bookman Old Style" w:cs="Arial"/>
          <w:b/>
          <w:sz w:val="22"/>
          <w:szCs w:val="22"/>
        </w:rPr>
        <w:t>36</w:t>
      </w:r>
      <w:r w:rsidR="00C70E7A" w:rsidRPr="00522627">
        <w:rPr>
          <w:rFonts w:ascii="Bookman Old Style" w:eastAsia="Arial" w:hAnsi="Bookman Old Style" w:cs="Arial"/>
          <w:sz w:val="22"/>
          <w:szCs w:val="22"/>
        </w:rPr>
        <w:t>:</w:t>
      </w:r>
      <w:r w:rsidR="003F2791" w:rsidRPr="00522627">
        <w:rPr>
          <w:rFonts w:ascii="Bookman Old Style" w:eastAsia="Arial" w:hAnsi="Bookman Old Style" w:cs="Arial"/>
          <w:sz w:val="22"/>
          <w:szCs w:val="22"/>
        </w:rPr>
        <w:t xml:space="preserve"> </w:t>
      </w:r>
      <w:r w:rsidR="00DD1AB5" w:rsidRPr="00522627">
        <w:rPr>
          <w:rFonts w:ascii="Bookman Old Style" w:eastAsia="Arial" w:hAnsi="Bookman Old Style" w:cs="Arial"/>
          <w:b/>
          <w:sz w:val="22"/>
          <w:szCs w:val="22"/>
        </w:rPr>
        <w:t>HERRING</w:t>
      </w:r>
    </w:p>
    <w:p w:rsidR="00B96A05" w:rsidRPr="00522627" w:rsidRDefault="003F2791" w:rsidP="00BE5A0F">
      <w:pPr>
        <w:rPr>
          <w:rFonts w:ascii="Bookman Old Style" w:hAnsi="Bookman Old Style"/>
          <w:sz w:val="22"/>
          <w:szCs w:val="22"/>
        </w:rPr>
      </w:pPr>
      <w:r w:rsidRPr="00522627">
        <w:rPr>
          <w:rFonts w:ascii="Bookman Old Style" w:eastAsia="Arial" w:hAnsi="Bookman Old Style" w:cs="Arial"/>
          <w:sz w:val="22"/>
          <w:szCs w:val="22"/>
        </w:rPr>
        <w:t>STATUTORY BASIS:</w:t>
      </w:r>
      <w:r w:rsidR="00BE5A0F" w:rsidRPr="00522627">
        <w:rPr>
          <w:rFonts w:ascii="Bookman Old Style" w:eastAsia="Arial" w:hAnsi="Bookman Old Style" w:cs="Arial"/>
          <w:sz w:val="22"/>
          <w:szCs w:val="22"/>
        </w:rPr>
        <w:t xml:space="preserve"> </w:t>
      </w:r>
      <w:r w:rsidR="00D73DCD" w:rsidRPr="00522627">
        <w:rPr>
          <w:rFonts w:ascii="Bookman Old Style" w:eastAsia="Arial" w:hAnsi="Bookman Old Style" w:cs="Arial"/>
          <w:sz w:val="22"/>
          <w:szCs w:val="22"/>
        </w:rPr>
        <w:t>12 M.R.S. §6171</w:t>
      </w:r>
      <w:r w:rsidRPr="00522627">
        <w:rPr>
          <w:rFonts w:ascii="Bookman Old Style" w:eastAsia="Arial" w:hAnsi="Bookman Old Style" w:cs="Arial"/>
          <w:sz w:val="22"/>
          <w:szCs w:val="22"/>
        </w:rPr>
        <w:t xml:space="preserve"> </w:t>
      </w:r>
    </w:p>
    <w:p w:rsidR="00B96A05" w:rsidRPr="00522627" w:rsidRDefault="003F2791" w:rsidP="00BE5A0F">
      <w:pPr>
        <w:rPr>
          <w:rFonts w:ascii="Bookman Old Style" w:hAnsi="Bookman Old Style"/>
          <w:sz w:val="22"/>
          <w:szCs w:val="22"/>
        </w:rPr>
      </w:pPr>
      <w:r w:rsidRPr="00522627">
        <w:rPr>
          <w:rFonts w:ascii="Bookman Old Style" w:eastAsia="Arial" w:hAnsi="Bookman Old Style" w:cs="Arial"/>
          <w:sz w:val="22"/>
          <w:szCs w:val="22"/>
        </w:rPr>
        <w:t>PURPOSE:</w:t>
      </w:r>
      <w:r w:rsidR="00BE5A0F" w:rsidRPr="00522627">
        <w:rPr>
          <w:rFonts w:ascii="Bookman Old Style" w:eastAsia="Arial" w:hAnsi="Bookman Old Style" w:cs="Arial"/>
          <w:sz w:val="22"/>
          <w:szCs w:val="22"/>
        </w:rPr>
        <w:t xml:space="preserve"> </w:t>
      </w:r>
      <w:r w:rsidRPr="00522627">
        <w:rPr>
          <w:rFonts w:ascii="Bookman Old Style" w:eastAsia="Arial" w:hAnsi="Bookman Old Style" w:cs="Arial"/>
          <w:sz w:val="22"/>
          <w:szCs w:val="22"/>
        </w:rPr>
        <w:t xml:space="preserve">Amend regulations as necessary to conform </w:t>
      </w:r>
      <w:proofErr w:type="gramStart"/>
      <w:r w:rsidRPr="00522627">
        <w:rPr>
          <w:rFonts w:ascii="Bookman Old Style" w:eastAsia="Arial" w:hAnsi="Bookman Old Style" w:cs="Arial"/>
          <w:sz w:val="22"/>
          <w:szCs w:val="22"/>
        </w:rPr>
        <w:t>with</w:t>
      </w:r>
      <w:proofErr w:type="gramEnd"/>
      <w:r w:rsidRPr="00522627">
        <w:rPr>
          <w:rFonts w:ascii="Bookman Old Style" w:eastAsia="Arial" w:hAnsi="Bookman Old Style" w:cs="Arial"/>
          <w:sz w:val="22"/>
          <w:szCs w:val="22"/>
        </w:rPr>
        <w:t xml:space="preserve"> the joint New England Fisheries Management Council (NEFMC) and ASMFC herring plans, implementation of emergency rules, repeal of rules replaced by laws and corrections based on rules review for errors and inconsistencies.</w:t>
      </w:r>
      <w:r w:rsidR="00BE5A0F" w:rsidRPr="00522627">
        <w:rPr>
          <w:rFonts w:ascii="Bookman Old Style" w:eastAsia="Arial" w:hAnsi="Bookman Old Style" w:cs="Arial"/>
          <w:sz w:val="22"/>
          <w:szCs w:val="22"/>
        </w:rPr>
        <w:t xml:space="preserve"> </w:t>
      </w:r>
      <w:r w:rsidRPr="00522627">
        <w:rPr>
          <w:rFonts w:ascii="Bookman Old Style" w:eastAsia="Arial" w:hAnsi="Bookman Old Style" w:cs="Arial"/>
          <w:sz w:val="22"/>
          <w:szCs w:val="22"/>
        </w:rPr>
        <w:t>Changes may include days out of the fishery, fixed gear rules, monitoring, spawning closures, and addendums passed by ASMFC and NEFMC.</w:t>
      </w:r>
      <w:r w:rsidR="00BE5A0F" w:rsidRPr="00522627">
        <w:rPr>
          <w:rFonts w:ascii="Bookman Old Style" w:eastAsia="Arial" w:hAnsi="Bookman Old Style" w:cs="Arial"/>
          <w:sz w:val="22"/>
          <w:szCs w:val="22"/>
        </w:rPr>
        <w:t xml:space="preserve"> </w:t>
      </w:r>
    </w:p>
    <w:p w:rsidR="00B96A05" w:rsidRPr="00522627" w:rsidRDefault="003F2791" w:rsidP="00BE5A0F">
      <w:pPr>
        <w:rPr>
          <w:rFonts w:ascii="Bookman Old Style" w:hAnsi="Bookman Old Style"/>
          <w:sz w:val="22"/>
          <w:szCs w:val="22"/>
        </w:rPr>
      </w:pPr>
      <w:r w:rsidRPr="00522627">
        <w:rPr>
          <w:rFonts w:ascii="Bookman Old Style" w:eastAsia="Arial" w:hAnsi="Bookman Old Style" w:cs="Arial"/>
          <w:sz w:val="22"/>
          <w:szCs w:val="22"/>
        </w:rPr>
        <w:t>SCHEDULE FOR ADOPTION:</w:t>
      </w:r>
      <w:r w:rsidR="00BE5A0F" w:rsidRPr="00522627">
        <w:rPr>
          <w:rFonts w:ascii="Bookman Old Style" w:eastAsia="Arial" w:hAnsi="Bookman Old Style" w:cs="Arial"/>
          <w:sz w:val="22"/>
          <w:szCs w:val="22"/>
        </w:rPr>
        <w:t xml:space="preserve"> </w:t>
      </w:r>
      <w:r w:rsidRPr="00522627">
        <w:rPr>
          <w:rFonts w:ascii="Bookman Old Style" w:eastAsia="Arial" w:hAnsi="Bookman Old Style" w:cs="Arial"/>
          <w:sz w:val="22"/>
          <w:szCs w:val="22"/>
        </w:rPr>
        <w:t>Throughout the year as necessary</w:t>
      </w:r>
    </w:p>
    <w:p w:rsidR="00B96A05" w:rsidRPr="00522627" w:rsidRDefault="003F2791" w:rsidP="00BE5A0F">
      <w:pPr>
        <w:rPr>
          <w:rFonts w:ascii="Bookman Old Style" w:hAnsi="Bookman Old Style"/>
          <w:sz w:val="22"/>
          <w:szCs w:val="22"/>
        </w:rPr>
      </w:pPr>
      <w:r w:rsidRPr="00522627">
        <w:rPr>
          <w:rFonts w:ascii="Bookman Old Style" w:eastAsia="Arial" w:hAnsi="Bookman Old Style" w:cs="Arial"/>
          <w:sz w:val="22"/>
          <w:szCs w:val="22"/>
        </w:rPr>
        <w:t>AFFECTED PARTIES:</w:t>
      </w:r>
      <w:r w:rsidR="00BE5A0F" w:rsidRPr="00522627">
        <w:rPr>
          <w:rFonts w:ascii="Bookman Old Style" w:eastAsia="Arial" w:hAnsi="Bookman Old Style" w:cs="Arial"/>
          <w:sz w:val="22"/>
          <w:szCs w:val="22"/>
        </w:rPr>
        <w:t xml:space="preserve"> </w:t>
      </w:r>
      <w:r w:rsidRPr="00522627">
        <w:rPr>
          <w:rFonts w:ascii="Bookman Old Style" w:eastAsia="Arial" w:hAnsi="Bookman Old Style" w:cs="Arial"/>
          <w:sz w:val="22"/>
          <w:szCs w:val="22"/>
        </w:rPr>
        <w:t>Herring harvesters and processors; bait dealers, lobstermen</w:t>
      </w:r>
    </w:p>
    <w:p w:rsidR="00B96A05" w:rsidRPr="00522627" w:rsidRDefault="00B96A05" w:rsidP="00BE5A0F">
      <w:pPr>
        <w:rPr>
          <w:rFonts w:ascii="Bookman Old Style" w:hAnsi="Bookman Old Style"/>
          <w:sz w:val="22"/>
          <w:szCs w:val="22"/>
        </w:rPr>
      </w:pPr>
    </w:p>
    <w:p w:rsidR="00DD1AB5" w:rsidRPr="00522627" w:rsidRDefault="00BE5A0F" w:rsidP="00BE5A0F">
      <w:pPr>
        <w:rPr>
          <w:rFonts w:ascii="Bookman Old Style" w:eastAsia="Arial" w:hAnsi="Bookman Old Style" w:cs="Arial"/>
          <w:sz w:val="22"/>
          <w:szCs w:val="22"/>
        </w:rPr>
      </w:pPr>
      <w:r w:rsidRPr="00522627">
        <w:rPr>
          <w:rFonts w:ascii="Bookman Old Style" w:eastAsia="Arial" w:hAnsi="Bookman Old Style" w:cs="Arial"/>
          <w:b/>
          <w:sz w:val="22"/>
          <w:szCs w:val="22"/>
        </w:rPr>
        <w:t>CHAPTER</w:t>
      </w:r>
      <w:r w:rsidR="003F2791" w:rsidRPr="00522627">
        <w:rPr>
          <w:rFonts w:ascii="Bookman Old Style" w:eastAsia="Arial" w:hAnsi="Bookman Old Style" w:cs="Arial"/>
          <w:b/>
          <w:sz w:val="22"/>
          <w:szCs w:val="22"/>
        </w:rPr>
        <w:t xml:space="preserve"> 37</w:t>
      </w:r>
      <w:r w:rsidR="00C70E7A" w:rsidRPr="00522627">
        <w:rPr>
          <w:rFonts w:ascii="Bookman Old Style" w:eastAsia="Arial" w:hAnsi="Bookman Old Style" w:cs="Arial"/>
          <w:sz w:val="22"/>
          <w:szCs w:val="22"/>
        </w:rPr>
        <w:t>:</w:t>
      </w:r>
      <w:r w:rsidR="00DD1AB5" w:rsidRPr="00522627">
        <w:rPr>
          <w:rFonts w:ascii="Bookman Old Style" w:eastAsia="Arial" w:hAnsi="Bookman Old Style" w:cs="Arial"/>
          <w:sz w:val="22"/>
          <w:szCs w:val="22"/>
        </w:rPr>
        <w:t xml:space="preserve"> </w:t>
      </w:r>
      <w:r w:rsidR="00DD1AB5" w:rsidRPr="00522627">
        <w:rPr>
          <w:rFonts w:ascii="Bookman Old Style" w:eastAsia="Arial" w:hAnsi="Bookman Old Style" w:cs="Arial"/>
          <w:b/>
          <w:sz w:val="22"/>
          <w:szCs w:val="22"/>
        </w:rPr>
        <w:t>FRESHWATER FISH REGULATIONS</w:t>
      </w:r>
    </w:p>
    <w:p w:rsidR="00B96A05" w:rsidRPr="00522627" w:rsidRDefault="003F2791" w:rsidP="00BE5A0F">
      <w:pPr>
        <w:rPr>
          <w:rFonts w:ascii="Bookman Old Style" w:hAnsi="Bookman Old Style"/>
          <w:sz w:val="22"/>
          <w:szCs w:val="22"/>
        </w:rPr>
      </w:pPr>
      <w:r w:rsidRPr="00522627">
        <w:rPr>
          <w:rFonts w:ascii="Bookman Old Style" w:eastAsia="Arial" w:hAnsi="Bookman Old Style" w:cs="Arial"/>
          <w:sz w:val="22"/>
          <w:szCs w:val="22"/>
        </w:rPr>
        <w:t xml:space="preserve">No </w:t>
      </w:r>
      <w:r w:rsidR="00B618B5">
        <w:rPr>
          <w:rFonts w:ascii="Bookman Old Style" w:eastAsia="Arial" w:hAnsi="Bookman Old Style" w:cs="Arial"/>
          <w:sz w:val="22"/>
          <w:szCs w:val="22"/>
        </w:rPr>
        <w:t>rulemaking</w:t>
      </w:r>
      <w:r w:rsidRPr="00522627">
        <w:rPr>
          <w:rFonts w:ascii="Bookman Old Style" w:eastAsia="Arial" w:hAnsi="Bookman Old Style" w:cs="Arial"/>
          <w:sz w:val="22"/>
          <w:szCs w:val="22"/>
        </w:rPr>
        <w:t xml:space="preserve"> anticipated</w:t>
      </w:r>
    </w:p>
    <w:p w:rsidR="00B96A05" w:rsidRPr="00522627" w:rsidRDefault="00B96A05" w:rsidP="00BE5A0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360"/>
        <w:rPr>
          <w:rFonts w:ascii="Bookman Old Style" w:hAnsi="Bookman Old Style"/>
          <w:sz w:val="22"/>
          <w:szCs w:val="22"/>
        </w:rPr>
      </w:pPr>
    </w:p>
    <w:p w:rsidR="00DD1AB5" w:rsidRPr="00522627" w:rsidRDefault="001E2628" w:rsidP="00BE5A0F">
      <w:pPr>
        <w:rPr>
          <w:rFonts w:ascii="Bookman Old Style" w:eastAsia="Arial" w:hAnsi="Bookman Old Style" w:cs="Arial"/>
          <w:sz w:val="22"/>
          <w:szCs w:val="22"/>
        </w:rPr>
      </w:pPr>
      <w:r w:rsidRPr="00522627">
        <w:rPr>
          <w:rFonts w:ascii="Bookman Old Style" w:eastAsia="Arial" w:hAnsi="Bookman Old Style" w:cs="Arial"/>
          <w:b/>
          <w:sz w:val="22"/>
          <w:szCs w:val="22"/>
        </w:rPr>
        <w:t>CHAPTER</w:t>
      </w:r>
      <w:r w:rsidR="003F2791" w:rsidRPr="00522627">
        <w:rPr>
          <w:rFonts w:ascii="Bookman Old Style" w:eastAsia="Arial" w:hAnsi="Bookman Old Style" w:cs="Arial"/>
          <w:b/>
          <w:sz w:val="22"/>
          <w:szCs w:val="22"/>
        </w:rPr>
        <w:t xml:space="preserve"> 39</w:t>
      </w:r>
      <w:r w:rsidR="00C70E7A" w:rsidRPr="00522627">
        <w:rPr>
          <w:rFonts w:ascii="Bookman Old Style" w:eastAsia="Arial" w:hAnsi="Bookman Old Style" w:cs="Arial"/>
          <w:sz w:val="22"/>
          <w:szCs w:val="22"/>
        </w:rPr>
        <w:t>:</w:t>
      </w:r>
      <w:r w:rsidR="00DD1AB5" w:rsidRPr="00522627">
        <w:rPr>
          <w:rFonts w:ascii="Bookman Old Style" w:eastAsia="Arial" w:hAnsi="Bookman Old Style" w:cs="Arial"/>
          <w:sz w:val="22"/>
          <w:szCs w:val="22"/>
        </w:rPr>
        <w:t xml:space="preserve"> </w:t>
      </w:r>
      <w:r w:rsidR="00DD1AB5" w:rsidRPr="00522627">
        <w:rPr>
          <w:rFonts w:ascii="Bookman Old Style" w:eastAsia="Arial" w:hAnsi="Bookman Old Style" w:cs="Arial"/>
          <w:b/>
          <w:sz w:val="22"/>
          <w:szCs w:val="22"/>
        </w:rPr>
        <w:t xml:space="preserve">STURGEON </w:t>
      </w:r>
    </w:p>
    <w:p w:rsidR="00B96A05" w:rsidRPr="00522627" w:rsidRDefault="003F2791" w:rsidP="00BE5A0F">
      <w:pPr>
        <w:rPr>
          <w:rFonts w:ascii="Bookman Old Style" w:hAnsi="Bookman Old Style"/>
          <w:sz w:val="22"/>
          <w:szCs w:val="22"/>
        </w:rPr>
      </w:pPr>
      <w:r w:rsidRPr="00522627">
        <w:rPr>
          <w:rFonts w:ascii="Bookman Old Style" w:eastAsia="Arial" w:hAnsi="Bookman Old Style" w:cs="Arial"/>
          <w:sz w:val="22"/>
          <w:szCs w:val="22"/>
        </w:rPr>
        <w:t xml:space="preserve">No </w:t>
      </w:r>
      <w:r w:rsidR="00B618B5">
        <w:rPr>
          <w:rFonts w:ascii="Bookman Old Style" w:eastAsia="Arial" w:hAnsi="Bookman Old Style" w:cs="Arial"/>
          <w:sz w:val="22"/>
          <w:szCs w:val="22"/>
        </w:rPr>
        <w:t>rulemaking</w:t>
      </w:r>
      <w:r w:rsidRPr="00522627">
        <w:rPr>
          <w:rFonts w:ascii="Bookman Old Style" w:eastAsia="Arial" w:hAnsi="Bookman Old Style" w:cs="Arial"/>
          <w:sz w:val="22"/>
          <w:szCs w:val="22"/>
        </w:rPr>
        <w:t xml:space="preserve"> anticipated</w:t>
      </w:r>
    </w:p>
    <w:p w:rsidR="00B96A05" w:rsidRPr="00522627" w:rsidRDefault="00B96A05" w:rsidP="00BE5A0F">
      <w:pPr>
        <w:rPr>
          <w:rFonts w:ascii="Bookman Old Style" w:hAnsi="Bookman Old Style"/>
          <w:sz w:val="22"/>
          <w:szCs w:val="22"/>
        </w:rPr>
      </w:pPr>
    </w:p>
    <w:p w:rsidR="00B96A05" w:rsidRPr="00522627" w:rsidRDefault="00BE5A0F" w:rsidP="00BE5A0F">
      <w:pPr>
        <w:rPr>
          <w:rFonts w:ascii="Bookman Old Style" w:hAnsi="Bookman Old Style"/>
          <w:sz w:val="22"/>
          <w:szCs w:val="22"/>
        </w:rPr>
      </w:pPr>
      <w:r w:rsidRPr="00522627">
        <w:rPr>
          <w:rFonts w:ascii="Bookman Old Style" w:eastAsia="Arial" w:hAnsi="Bookman Old Style" w:cs="Arial"/>
          <w:b/>
          <w:sz w:val="22"/>
          <w:szCs w:val="22"/>
        </w:rPr>
        <w:t>CHAPTER</w:t>
      </w:r>
      <w:r w:rsidR="003F2791" w:rsidRPr="00522627">
        <w:rPr>
          <w:rFonts w:ascii="Bookman Old Style" w:eastAsia="Arial" w:hAnsi="Bookman Old Style" w:cs="Arial"/>
          <w:b/>
          <w:sz w:val="22"/>
          <w:szCs w:val="22"/>
        </w:rPr>
        <w:t xml:space="preserve"> 40</w:t>
      </w:r>
      <w:r w:rsidR="00C70E7A" w:rsidRPr="00522627">
        <w:rPr>
          <w:rFonts w:ascii="Bookman Old Style" w:eastAsia="Arial" w:hAnsi="Bookman Old Style" w:cs="Arial"/>
          <w:sz w:val="22"/>
          <w:szCs w:val="22"/>
        </w:rPr>
        <w:t>:</w:t>
      </w:r>
      <w:r w:rsidR="003F2791" w:rsidRPr="00522627">
        <w:rPr>
          <w:rFonts w:ascii="Bookman Old Style" w:eastAsia="Arial" w:hAnsi="Bookman Old Style" w:cs="Arial"/>
          <w:sz w:val="22"/>
          <w:szCs w:val="22"/>
        </w:rPr>
        <w:t xml:space="preserve"> </w:t>
      </w:r>
      <w:r w:rsidR="00DD1AB5" w:rsidRPr="00522627">
        <w:rPr>
          <w:rFonts w:ascii="Bookman Old Style" w:eastAsia="Arial" w:hAnsi="Bookman Old Style" w:cs="Arial"/>
          <w:b/>
          <w:sz w:val="22"/>
          <w:szCs w:val="22"/>
        </w:rPr>
        <w:t>SMELTS</w:t>
      </w:r>
    </w:p>
    <w:p w:rsidR="00B96A05" w:rsidRPr="00522627" w:rsidRDefault="003F2791" w:rsidP="00BE5A0F">
      <w:pPr>
        <w:rPr>
          <w:rFonts w:ascii="Bookman Old Style" w:hAnsi="Bookman Old Style"/>
          <w:sz w:val="22"/>
          <w:szCs w:val="22"/>
        </w:rPr>
      </w:pPr>
      <w:r w:rsidRPr="00522627">
        <w:rPr>
          <w:rFonts w:ascii="Bookman Old Style" w:eastAsia="Arial" w:hAnsi="Bookman Old Style" w:cs="Arial"/>
          <w:sz w:val="22"/>
          <w:szCs w:val="22"/>
        </w:rPr>
        <w:t>STATUTORY BASIS:</w:t>
      </w:r>
      <w:r w:rsidR="00BE5A0F" w:rsidRPr="00522627">
        <w:rPr>
          <w:rFonts w:ascii="Bookman Old Style" w:eastAsia="Arial" w:hAnsi="Bookman Old Style" w:cs="Arial"/>
          <w:sz w:val="22"/>
          <w:szCs w:val="22"/>
        </w:rPr>
        <w:t xml:space="preserve"> </w:t>
      </w:r>
      <w:r w:rsidRPr="00522627">
        <w:rPr>
          <w:rFonts w:ascii="Bookman Old Style" w:eastAsia="Arial" w:hAnsi="Bookman Old Style" w:cs="Arial"/>
          <w:sz w:val="22"/>
          <w:szCs w:val="22"/>
        </w:rPr>
        <w:t>12 M.R.S. §6171</w:t>
      </w:r>
    </w:p>
    <w:p w:rsidR="00B96A05" w:rsidRPr="00522627" w:rsidRDefault="003F2791" w:rsidP="00BE5A0F">
      <w:pPr>
        <w:rPr>
          <w:rFonts w:ascii="Bookman Old Style" w:hAnsi="Bookman Old Style"/>
          <w:sz w:val="22"/>
          <w:szCs w:val="22"/>
        </w:rPr>
      </w:pPr>
      <w:r w:rsidRPr="00522627">
        <w:rPr>
          <w:rFonts w:ascii="Bookman Old Style" w:eastAsia="Arial" w:hAnsi="Bookman Old Style" w:cs="Arial"/>
          <w:sz w:val="22"/>
          <w:szCs w:val="22"/>
        </w:rPr>
        <w:t>PURPOSE:</w:t>
      </w:r>
      <w:r w:rsidR="00BE5A0F" w:rsidRPr="00522627">
        <w:rPr>
          <w:rFonts w:ascii="Bookman Old Style" w:eastAsia="Arial" w:hAnsi="Bookman Old Style" w:cs="Arial"/>
          <w:sz w:val="22"/>
          <w:szCs w:val="22"/>
        </w:rPr>
        <w:t xml:space="preserve"> </w:t>
      </w:r>
      <w:r w:rsidRPr="00522627">
        <w:rPr>
          <w:rFonts w:ascii="Bookman Old Style" w:eastAsia="Arial" w:hAnsi="Bookman Old Style" w:cs="Arial"/>
          <w:sz w:val="22"/>
          <w:szCs w:val="22"/>
        </w:rPr>
        <w:t>To amend regulations as necessary to manage the smelt fishery.</w:t>
      </w:r>
      <w:r w:rsidR="00BE5A0F" w:rsidRPr="00522627">
        <w:rPr>
          <w:rFonts w:ascii="Bookman Old Style" w:eastAsia="Arial" w:hAnsi="Bookman Old Style" w:cs="Arial"/>
          <w:sz w:val="22"/>
          <w:szCs w:val="22"/>
        </w:rPr>
        <w:t xml:space="preserve"> </w:t>
      </w:r>
    </w:p>
    <w:p w:rsidR="00B96A05" w:rsidRPr="00522627" w:rsidRDefault="003F2791" w:rsidP="00D73DCD">
      <w:pPr>
        <w:keepNext/>
        <w:keepLines/>
        <w:rPr>
          <w:rFonts w:ascii="Bookman Old Style" w:hAnsi="Bookman Old Style"/>
          <w:sz w:val="22"/>
          <w:szCs w:val="22"/>
        </w:rPr>
      </w:pPr>
      <w:r w:rsidRPr="00522627">
        <w:rPr>
          <w:rFonts w:ascii="Bookman Old Style" w:eastAsia="Arial" w:hAnsi="Bookman Old Style" w:cs="Arial"/>
          <w:sz w:val="22"/>
          <w:szCs w:val="22"/>
        </w:rPr>
        <w:t>SCHEDULE FOR ADOPTION:</w:t>
      </w:r>
      <w:r w:rsidR="00BE5A0F" w:rsidRPr="00522627">
        <w:rPr>
          <w:rFonts w:ascii="Bookman Old Style" w:eastAsia="Arial" w:hAnsi="Bookman Old Style" w:cs="Arial"/>
          <w:sz w:val="22"/>
          <w:szCs w:val="22"/>
        </w:rPr>
        <w:t xml:space="preserve"> </w:t>
      </w:r>
      <w:r w:rsidRPr="00522627">
        <w:rPr>
          <w:rFonts w:ascii="Bookman Old Style" w:eastAsia="Arial" w:hAnsi="Bookman Old Style" w:cs="Arial"/>
          <w:sz w:val="22"/>
          <w:szCs w:val="22"/>
        </w:rPr>
        <w:t>Throughout the year as necessary</w:t>
      </w:r>
    </w:p>
    <w:p w:rsidR="00B96A05" w:rsidRPr="00522627" w:rsidRDefault="003F2791" w:rsidP="00D73DCD">
      <w:pPr>
        <w:keepNext/>
        <w:keepLines/>
        <w:rPr>
          <w:rFonts w:ascii="Bookman Old Style" w:hAnsi="Bookman Old Style"/>
          <w:sz w:val="22"/>
          <w:szCs w:val="22"/>
        </w:rPr>
      </w:pPr>
      <w:r w:rsidRPr="00522627">
        <w:rPr>
          <w:rFonts w:ascii="Bookman Old Style" w:eastAsia="Arial" w:hAnsi="Bookman Old Style" w:cs="Arial"/>
          <w:sz w:val="22"/>
          <w:szCs w:val="22"/>
        </w:rPr>
        <w:t>AFFECTED PARTIES:</w:t>
      </w:r>
      <w:r w:rsidR="00BE5A0F" w:rsidRPr="00522627">
        <w:rPr>
          <w:rFonts w:ascii="Bookman Old Style" w:eastAsia="Arial" w:hAnsi="Bookman Old Style" w:cs="Arial"/>
          <w:sz w:val="22"/>
          <w:szCs w:val="22"/>
        </w:rPr>
        <w:t xml:space="preserve"> </w:t>
      </w:r>
      <w:r w:rsidRPr="00522627">
        <w:rPr>
          <w:rFonts w:ascii="Bookman Old Style" w:eastAsia="Arial" w:hAnsi="Bookman Old Style" w:cs="Arial"/>
          <w:sz w:val="22"/>
          <w:szCs w:val="22"/>
        </w:rPr>
        <w:t>Smelt camp owners and harvesters</w:t>
      </w:r>
    </w:p>
    <w:p w:rsidR="00B96A05" w:rsidRPr="00522627" w:rsidRDefault="00B96A05" w:rsidP="00BE5A0F">
      <w:pPr>
        <w:rPr>
          <w:rFonts w:ascii="Bookman Old Style" w:hAnsi="Bookman Old Style"/>
          <w:sz w:val="22"/>
          <w:szCs w:val="22"/>
        </w:rPr>
      </w:pPr>
    </w:p>
    <w:p w:rsidR="00B96A05" w:rsidRPr="00522627" w:rsidRDefault="00BE5A0F" w:rsidP="00BE5A0F">
      <w:pPr>
        <w:rPr>
          <w:rFonts w:ascii="Bookman Old Style" w:hAnsi="Bookman Old Style"/>
          <w:sz w:val="22"/>
          <w:szCs w:val="22"/>
        </w:rPr>
      </w:pPr>
      <w:r w:rsidRPr="00522627">
        <w:rPr>
          <w:rFonts w:ascii="Bookman Old Style" w:eastAsia="Arial" w:hAnsi="Bookman Old Style" w:cs="Arial"/>
          <w:b/>
          <w:sz w:val="22"/>
          <w:szCs w:val="22"/>
        </w:rPr>
        <w:t>CHAPTER</w:t>
      </w:r>
      <w:r w:rsidR="003F2791" w:rsidRPr="00522627">
        <w:rPr>
          <w:rFonts w:ascii="Bookman Old Style" w:eastAsia="Arial" w:hAnsi="Bookman Old Style" w:cs="Arial"/>
          <w:b/>
          <w:sz w:val="22"/>
          <w:szCs w:val="22"/>
        </w:rPr>
        <w:t xml:space="preserve"> 41</w:t>
      </w:r>
      <w:r w:rsidR="00C70E7A" w:rsidRPr="00522627">
        <w:rPr>
          <w:rFonts w:ascii="Bookman Old Style" w:eastAsia="Arial" w:hAnsi="Bookman Old Style" w:cs="Arial"/>
          <w:sz w:val="22"/>
          <w:szCs w:val="22"/>
        </w:rPr>
        <w:t>:</w:t>
      </w:r>
      <w:r w:rsidR="003F2791" w:rsidRPr="00522627">
        <w:rPr>
          <w:rFonts w:ascii="Bookman Old Style" w:eastAsia="Arial" w:hAnsi="Bookman Old Style" w:cs="Arial"/>
          <w:sz w:val="22"/>
          <w:szCs w:val="22"/>
        </w:rPr>
        <w:t xml:space="preserve"> </w:t>
      </w:r>
      <w:r w:rsidR="00DD1AB5" w:rsidRPr="00522627">
        <w:rPr>
          <w:rFonts w:ascii="Bookman Old Style" w:eastAsia="Arial" w:hAnsi="Bookman Old Style" w:cs="Arial"/>
          <w:b/>
          <w:sz w:val="22"/>
          <w:szCs w:val="22"/>
        </w:rPr>
        <w:t>MENHADEN</w:t>
      </w:r>
    </w:p>
    <w:p w:rsidR="00B96A05" w:rsidRPr="00522627" w:rsidRDefault="003F2791" w:rsidP="00BE5A0F">
      <w:pPr>
        <w:rPr>
          <w:rFonts w:ascii="Bookman Old Style" w:hAnsi="Bookman Old Style"/>
          <w:sz w:val="22"/>
          <w:szCs w:val="22"/>
        </w:rPr>
      </w:pPr>
      <w:r w:rsidRPr="00522627">
        <w:rPr>
          <w:rFonts w:ascii="Bookman Old Style" w:eastAsia="Arial" w:hAnsi="Bookman Old Style" w:cs="Arial"/>
          <w:sz w:val="22"/>
          <w:szCs w:val="22"/>
        </w:rPr>
        <w:t>STATUTORY BASIS:</w:t>
      </w:r>
      <w:r w:rsidR="00BE5A0F" w:rsidRPr="00522627">
        <w:rPr>
          <w:rFonts w:ascii="Bookman Old Style" w:eastAsia="Arial" w:hAnsi="Bookman Old Style" w:cs="Arial"/>
          <w:sz w:val="22"/>
          <w:szCs w:val="22"/>
        </w:rPr>
        <w:t xml:space="preserve"> </w:t>
      </w:r>
      <w:r w:rsidRPr="00522627">
        <w:rPr>
          <w:rFonts w:ascii="Bookman Old Style" w:eastAsia="Arial" w:hAnsi="Bookman Old Style" w:cs="Arial"/>
          <w:sz w:val="22"/>
          <w:szCs w:val="22"/>
        </w:rPr>
        <w:t>12 M.R.S. §6171, §6171-A</w:t>
      </w:r>
    </w:p>
    <w:p w:rsidR="00B96A05" w:rsidRPr="00522627" w:rsidRDefault="003F2791" w:rsidP="00BE5A0F">
      <w:pPr>
        <w:rPr>
          <w:rFonts w:ascii="Bookman Old Style" w:hAnsi="Bookman Old Style"/>
          <w:sz w:val="22"/>
          <w:szCs w:val="22"/>
        </w:rPr>
      </w:pPr>
      <w:r w:rsidRPr="00522627">
        <w:rPr>
          <w:rFonts w:ascii="Bookman Old Style" w:eastAsia="Arial" w:hAnsi="Bookman Old Style" w:cs="Arial"/>
          <w:sz w:val="22"/>
          <w:szCs w:val="22"/>
        </w:rPr>
        <w:t>PURPOSE: Restrictions as necessary on areas for management of the menhaden resource and reduce potential for gear conflict. Amend regulations as necessary to conform to ASMFC menhaden plan.</w:t>
      </w:r>
    </w:p>
    <w:p w:rsidR="00B96A05" w:rsidRPr="00522627" w:rsidRDefault="003F2791" w:rsidP="00BE5A0F">
      <w:pPr>
        <w:rPr>
          <w:rFonts w:ascii="Bookman Old Style" w:hAnsi="Bookman Old Style"/>
          <w:sz w:val="22"/>
          <w:szCs w:val="22"/>
        </w:rPr>
      </w:pPr>
      <w:r w:rsidRPr="00522627">
        <w:rPr>
          <w:rFonts w:ascii="Bookman Old Style" w:eastAsia="Arial" w:hAnsi="Bookman Old Style" w:cs="Arial"/>
          <w:sz w:val="22"/>
          <w:szCs w:val="22"/>
        </w:rPr>
        <w:t>SCHEDULE FOR ADOPTION:</w:t>
      </w:r>
      <w:r w:rsidR="00BE5A0F" w:rsidRPr="00522627">
        <w:rPr>
          <w:rFonts w:ascii="Bookman Old Style" w:eastAsia="Arial" w:hAnsi="Bookman Old Style" w:cs="Arial"/>
          <w:sz w:val="22"/>
          <w:szCs w:val="22"/>
        </w:rPr>
        <w:t xml:space="preserve"> </w:t>
      </w:r>
      <w:r w:rsidRPr="00522627">
        <w:rPr>
          <w:rFonts w:ascii="Bookman Old Style" w:eastAsia="Arial" w:hAnsi="Bookman Old Style" w:cs="Arial"/>
          <w:sz w:val="22"/>
          <w:szCs w:val="22"/>
        </w:rPr>
        <w:t>Throughout the year as necessary</w:t>
      </w:r>
    </w:p>
    <w:p w:rsidR="00B96A05" w:rsidRPr="00522627" w:rsidRDefault="003F2791" w:rsidP="00BE5A0F">
      <w:pPr>
        <w:rPr>
          <w:rFonts w:ascii="Bookman Old Style" w:hAnsi="Bookman Old Style"/>
          <w:sz w:val="22"/>
          <w:szCs w:val="22"/>
        </w:rPr>
      </w:pPr>
      <w:r w:rsidRPr="00522627">
        <w:rPr>
          <w:rFonts w:ascii="Bookman Old Style" w:eastAsia="Arial" w:hAnsi="Bookman Old Style" w:cs="Arial"/>
          <w:sz w:val="22"/>
          <w:szCs w:val="22"/>
        </w:rPr>
        <w:t>AFFECTED PARTIES: Menhaden harvesters</w:t>
      </w:r>
    </w:p>
    <w:p w:rsidR="00B96A05" w:rsidRPr="00522627" w:rsidRDefault="00B96A05" w:rsidP="00BE5A0F">
      <w:pPr>
        <w:rPr>
          <w:rFonts w:ascii="Bookman Old Style" w:hAnsi="Bookman Old Style"/>
          <w:sz w:val="22"/>
          <w:szCs w:val="22"/>
        </w:rPr>
      </w:pPr>
    </w:p>
    <w:p w:rsidR="00DD1AB5" w:rsidRPr="00522627" w:rsidRDefault="00BE5A0F" w:rsidP="00BE5A0F">
      <w:pPr>
        <w:rPr>
          <w:rFonts w:ascii="Bookman Old Style" w:eastAsia="Arial" w:hAnsi="Bookman Old Style" w:cs="Arial"/>
          <w:sz w:val="22"/>
          <w:szCs w:val="22"/>
        </w:rPr>
      </w:pPr>
      <w:r w:rsidRPr="00522627">
        <w:rPr>
          <w:rFonts w:ascii="Bookman Old Style" w:eastAsia="Arial" w:hAnsi="Bookman Old Style" w:cs="Arial"/>
          <w:b/>
          <w:sz w:val="22"/>
          <w:szCs w:val="22"/>
        </w:rPr>
        <w:t>CHAPTER</w:t>
      </w:r>
      <w:r w:rsidR="003F2791" w:rsidRPr="00522627">
        <w:rPr>
          <w:rFonts w:ascii="Bookman Old Style" w:eastAsia="Arial" w:hAnsi="Bookman Old Style" w:cs="Arial"/>
          <w:b/>
          <w:sz w:val="22"/>
          <w:szCs w:val="22"/>
        </w:rPr>
        <w:t xml:space="preserve"> 42</w:t>
      </w:r>
      <w:r w:rsidR="00C70E7A" w:rsidRPr="00522627">
        <w:rPr>
          <w:rFonts w:ascii="Bookman Old Style" w:eastAsia="Arial" w:hAnsi="Bookman Old Style" w:cs="Arial"/>
          <w:sz w:val="22"/>
          <w:szCs w:val="22"/>
        </w:rPr>
        <w:t>:</w:t>
      </w:r>
      <w:r w:rsidR="00DD1AB5" w:rsidRPr="00522627">
        <w:rPr>
          <w:rFonts w:ascii="Bookman Old Style" w:eastAsia="Arial" w:hAnsi="Bookman Old Style" w:cs="Arial"/>
          <w:sz w:val="22"/>
          <w:szCs w:val="22"/>
        </w:rPr>
        <w:t xml:space="preserve"> </w:t>
      </w:r>
      <w:r w:rsidR="00DD1AB5" w:rsidRPr="00522627">
        <w:rPr>
          <w:rFonts w:ascii="Bookman Old Style" w:eastAsia="Arial" w:hAnsi="Bookman Old Style" w:cs="Arial"/>
          <w:b/>
          <w:sz w:val="22"/>
          <w:szCs w:val="22"/>
        </w:rPr>
        <w:t>STRIPED BASS</w:t>
      </w:r>
    </w:p>
    <w:p w:rsidR="00B96A05" w:rsidRPr="00522627" w:rsidRDefault="003F2791" w:rsidP="00BE5A0F">
      <w:pPr>
        <w:rPr>
          <w:rFonts w:ascii="Bookman Old Style" w:hAnsi="Bookman Old Style"/>
          <w:sz w:val="22"/>
          <w:szCs w:val="22"/>
        </w:rPr>
      </w:pPr>
      <w:r w:rsidRPr="00522627">
        <w:rPr>
          <w:rFonts w:ascii="Bookman Old Style" w:eastAsia="Arial" w:hAnsi="Bookman Old Style" w:cs="Arial"/>
          <w:sz w:val="22"/>
          <w:szCs w:val="22"/>
        </w:rPr>
        <w:t xml:space="preserve">No </w:t>
      </w:r>
      <w:r w:rsidR="00B618B5">
        <w:rPr>
          <w:rFonts w:ascii="Bookman Old Style" w:eastAsia="Arial" w:hAnsi="Bookman Old Style" w:cs="Arial"/>
          <w:sz w:val="22"/>
          <w:szCs w:val="22"/>
        </w:rPr>
        <w:t>rulemaking</w:t>
      </w:r>
      <w:r w:rsidRPr="00522627">
        <w:rPr>
          <w:rFonts w:ascii="Bookman Old Style" w:eastAsia="Arial" w:hAnsi="Bookman Old Style" w:cs="Arial"/>
          <w:sz w:val="22"/>
          <w:szCs w:val="22"/>
        </w:rPr>
        <w:t xml:space="preserve"> anticipated</w:t>
      </w:r>
    </w:p>
    <w:p w:rsidR="00B96A05" w:rsidRPr="00522627" w:rsidRDefault="00B96A05" w:rsidP="00BE5A0F">
      <w:pPr>
        <w:rPr>
          <w:rFonts w:ascii="Bookman Old Style" w:hAnsi="Bookman Old Style"/>
          <w:sz w:val="22"/>
          <w:szCs w:val="22"/>
        </w:rPr>
      </w:pPr>
    </w:p>
    <w:p w:rsidR="00DD1AB5" w:rsidRPr="00522627" w:rsidRDefault="00BE5A0F" w:rsidP="00BE5A0F">
      <w:pPr>
        <w:rPr>
          <w:rFonts w:ascii="Bookman Old Style" w:eastAsia="Arial" w:hAnsi="Bookman Old Style" w:cs="Arial"/>
          <w:sz w:val="22"/>
          <w:szCs w:val="22"/>
        </w:rPr>
      </w:pPr>
      <w:r w:rsidRPr="00522627">
        <w:rPr>
          <w:rFonts w:ascii="Bookman Old Style" w:eastAsia="Arial" w:hAnsi="Bookman Old Style" w:cs="Arial"/>
          <w:b/>
          <w:sz w:val="22"/>
          <w:szCs w:val="22"/>
        </w:rPr>
        <w:t>CHAPTER</w:t>
      </w:r>
      <w:r w:rsidR="003F2791" w:rsidRPr="00522627">
        <w:rPr>
          <w:rFonts w:ascii="Bookman Old Style" w:eastAsia="Arial" w:hAnsi="Bookman Old Style" w:cs="Arial"/>
          <w:b/>
          <w:sz w:val="22"/>
          <w:szCs w:val="22"/>
        </w:rPr>
        <w:t xml:space="preserve"> 43</w:t>
      </w:r>
      <w:r w:rsidR="00C70E7A" w:rsidRPr="00522627">
        <w:rPr>
          <w:rFonts w:ascii="Bookman Old Style" w:eastAsia="Arial" w:hAnsi="Bookman Old Style" w:cs="Arial"/>
          <w:sz w:val="22"/>
          <w:szCs w:val="22"/>
        </w:rPr>
        <w:t>:</w:t>
      </w:r>
      <w:r w:rsidR="00DD1AB5" w:rsidRPr="00522627">
        <w:rPr>
          <w:rFonts w:ascii="Bookman Old Style" w:eastAsia="Arial" w:hAnsi="Bookman Old Style" w:cs="Arial"/>
          <w:sz w:val="22"/>
          <w:szCs w:val="22"/>
        </w:rPr>
        <w:t xml:space="preserve"> </w:t>
      </w:r>
      <w:r w:rsidR="00DD1AB5" w:rsidRPr="00522627">
        <w:rPr>
          <w:rFonts w:ascii="Bookman Old Style" w:eastAsia="Arial" w:hAnsi="Bookman Old Style" w:cs="Arial"/>
          <w:b/>
          <w:sz w:val="22"/>
          <w:szCs w:val="22"/>
        </w:rPr>
        <w:t xml:space="preserve">BLUEFISH </w:t>
      </w:r>
    </w:p>
    <w:p w:rsidR="00B96A05" w:rsidRPr="00522627" w:rsidRDefault="003F2791" w:rsidP="00BE5A0F">
      <w:pPr>
        <w:rPr>
          <w:rFonts w:ascii="Bookman Old Style" w:hAnsi="Bookman Old Style"/>
          <w:sz w:val="22"/>
          <w:szCs w:val="22"/>
        </w:rPr>
      </w:pPr>
      <w:r w:rsidRPr="00522627">
        <w:rPr>
          <w:rFonts w:ascii="Bookman Old Style" w:eastAsia="Arial" w:hAnsi="Bookman Old Style" w:cs="Arial"/>
          <w:sz w:val="22"/>
          <w:szCs w:val="22"/>
        </w:rPr>
        <w:t xml:space="preserve">No </w:t>
      </w:r>
      <w:r w:rsidR="00B618B5">
        <w:rPr>
          <w:rFonts w:ascii="Bookman Old Style" w:eastAsia="Arial" w:hAnsi="Bookman Old Style" w:cs="Arial"/>
          <w:sz w:val="22"/>
          <w:szCs w:val="22"/>
        </w:rPr>
        <w:t>rulemaking</w:t>
      </w:r>
      <w:r w:rsidRPr="00522627">
        <w:rPr>
          <w:rFonts w:ascii="Bookman Old Style" w:eastAsia="Arial" w:hAnsi="Bookman Old Style" w:cs="Arial"/>
          <w:sz w:val="22"/>
          <w:szCs w:val="22"/>
        </w:rPr>
        <w:t xml:space="preserve"> anticipated</w:t>
      </w:r>
    </w:p>
    <w:p w:rsidR="00B96A05" w:rsidRPr="00522627" w:rsidRDefault="00B96A05" w:rsidP="00BE5A0F">
      <w:pPr>
        <w:rPr>
          <w:rFonts w:ascii="Bookman Old Style" w:hAnsi="Bookman Old Style"/>
          <w:sz w:val="22"/>
          <w:szCs w:val="22"/>
        </w:rPr>
      </w:pPr>
    </w:p>
    <w:p w:rsidR="00DD1AB5" w:rsidRPr="00522627" w:rsidRDefault="00BE5A0F" w:rsidP="00BE5A0F">
      <w:pPr>
        <w:rPr>
          <w:rFonts w:ascii="Bookman Old Style" w:eastAsia="Arial" w:hAnsi="Bookman Old Style" w:cs="Arial"/>
          <w:sz w:val="22"/>
          <w:szCs w:val="22"/>
        </w:rPr>
      </w:pPr>
      <w:r w:rsidRPr="00522627">
        <w:rPr>
          <w:rFonts w:ascii="Bookman Old Style" w:eastAsia="Arial" w:hAnsi="Bookman Old Style" w:cs="Arial"/>
          <w:b/>
          <w:sz w:val="22"/>
          <w:szCs w:val="22"/>
        </w:rPr>
        <w:t>CHAPTER</w:t>
      </w:r>
      <w:r w:rsidR="003F2791" w:rsidRPr="00522627">
        <w:rPr>
          <w:rFonts w:ascii="Bookman Old Style" w:eastAsia="Arial" w:hAnsi="Bookman Old Style" w:cs="Arial"/>
          <w:b/>
          <w:sz w:val="22"/>
          <w:szCs w:val="22"/>
        </w:rPr>
        <w:t xml:space="preserve"> 44</w:t>
      </w:r>
      <w:r w:rsidR="00C70E7A" w:rsidRPr="00522627">
        <w:rPr>
          <w:rFonts w:ascii="Bookman Old Style" w:eastAsia="Arial" w:hAnsi="Bookman Old Style" w:cs="Arial"/>
          <w:sz w:val="22"/>
          <w:szCs w:val="22"/>
        </w:rPr>
        <w:t>:</w:t>
      </w:r>
      <w:r w:rsidR="00DD1AB5" w:rsidRPr="00522627">
        <w:rPr>
          <w:rFonts w:ascii="Bookman Old Style" w:eastAsia="Arial" w:hAnsi="Bookman Old Style" w:cs="Arial"/>
          <w:sz w:val="22"/>
          <w:szCs w:val="22"/>
        </w:rPr>
        <w:t xml:space="preserve"> </w:t>
      </w:r>
      <w:r w:rsidR="00DD1AB5" w:rsidRPr="00522627">
        <w:rPr>
          <w:rFonts w:ascii="Bookman Old Style" w:eastAsia="Arial" w:hAnsi="Bookman Old Style" w:cs="Arial"/>
          <w:b/>
          <w:sz w:val="22"/>
          <w:szCs w:val="22"/>
        </w:rPr>
        <w:t>AMERICAN SHAD</w:t>
      </w:r>
    </w:p>
    <w:p w:rsidR="00B96A05" w:rsidRPr="00522627" w:rsidRDefault="003F2791" w:rsidP="00BE5A0F">
      <w:pPr>
        <w:rPr>
          <w:rFonts w:ascii="Bookman Old Style" w:hAnsi="Bookman Old Style"/>
          <w:sz w:val="22"/>
          <w:szCs w:val="22"/>
        </w:rPr>
      </w:pPr>
      <w:r w:rsidRPr="00522627">
        <w:rPr>
          <w:rFonts w:ascii="Bookman Old Style" w:eastAsia="Arial" w:hAnsi="Bookman Old Style" w:cs="Arial"/>
          <w:sz w:val="22"/>
          <w:szCs w:val="22"/>
        </w:rPr>
        <w:t xml:space="preserve">No </w:t>
      </w:r>
      <w:r w:rsidR="00B618B5">
        <w:rPr>
          <w:rFonts w:ascii="Bookman Old Style" w:eastAsia="Arial" w:hAnsi="Bookman Old Style" w:cs="Arial"/>
          <w:sz w:val="22"/>
          <w:szCs w:val="22"/>
        </w:rPr>
        <w:t>rulemaking</w:t>
      </w:r>
      <w:r w:rsidRPr="00522627">
        <w:rPr>
          <w:rFonts w:ascii="Bookman Old Style" w:eastAsia="Arial" w:hAnsi="Bookman Old Style" w:cs="Arial"/>
          <w:sz w:val="22"/>
          <w:szCs w:val="22"/>
        </w:rPr>
        <w:t xml:space="preserve"> anticipated </w:t>
      </w:r>
    </w:p>
    <w:p w:rsidR="00B96A05" w:rsidRPr="00522627" w:rsidRDefault="00B96A05" w:rsidP="00BE5A0F">
      <w:pPr>
        <w:rPr>
          <w:rFonts w:ascii="Bookman Old Style" w:hAnsi="Bookman Old Style"/>
          <w:sz w:val="22"/>
          <w:szCs w:val="22"/>
        </w:rPr>
      </w:pPr>
    </w:p>
    <w:p w:rsidR="00B96A05" w:rsidRPr="00522627" w:rsidRDefault="00BE5A0F" w:rsidP="00BE5A0F">
      <w:pPr>
        <w:rPr>
          <w:rFonts w:ascii="Bookman Old Style" w:hAnsi="Bookman Old Style"/>
          <w:sz w:val="22"/>
          <w:szCs w:val="22"/>
        </w:rPr>
      </w:pPr>
      <w:r w:rsidRPr="00522627">
        <w:rPr>
          <w:rFonts w:ascii="Bookman Old Style" w:eastAsia="Arial" w:hAnsi="Bookman Old Style" w:cs="Arial"/>
          <w:b/>
          <w:sz w:val="22"/>
          <w:szCs w:val="22"/>
        </w:rPr>
        <w:t>CHAPTER</w:t>
      </w:r>
      <w:r w:rsidR="003F2791" w:rsidRPr="00522627">
        <w:rPr>
          <w:rFonts w:ascii="Bookman Old Style" w:eastAsia="Arial" w:hAnsi="Bookman Old Style" w:cs="Arial"/>
          <w:b/>
          <w:sz w:val="22"/>
          <w:szCs w:val="22"/>
        </w:rPr>
        <w:t xml:space="preserve"> 45</w:t>
      </w:r>
      <w:r w:rsidR="00C70E7A" w:rsidRPr="00522627">
        <w:rPr>
          <w:rFonts w:ascii="Bookman Old Style" w:eastAsia="Arial" w:hAnsi="Bookman Old Style" w:cs="Arial"/>
          <w:sz w:val="22"/>
          <w:szCs w:val="22"/>
        </w:rPr>
        <w:t>:</w:t>
      </w:r>
      <w:r w:rsidR="003F2791" w:rsidRPr="00522627">
        <w:rPr>
          <w:rFonts w:ascii="Bookman Old Style" w:eastAsia="Arial" w:hAnsi="Bookman Old Style" w:cs="Arial"/>
          <w:sz w:val="22"/>
          <w:szCs w:val="22"/>
        </w:rPr>
        <w:t xml:space="preserve"> </w:t>
      </w:r>
      <w:r w:rsidR="00DD1AB5" w:rsidRPr="00522627">
        <w:rPr>
          <w:rFonts w:ascii="Bookman Old Style" w:eastAsia="Arial" w:hAnsi="Bookman Old Style" w:cs="Arial"/>
          <w:b/>
          <w:sz w:val="22"/>
          <w:szCs w:val="22"/>
        </w:rPr>
        <w:t>SHRIMP</w:t>
      </w:r>
    </w:p>
    <w:p w:rsidR="00B96A05" w:rsidRPr="00522627" w:rsidRDefault="003F2791" w:rsidP="00BE5A0F">
      <w:pPr>
        <w:rPr>
          <w:rFonts w:ascii="Bookman Old Style" w:hAnsi="Bookman Old Style"/>
          <w:sz w:val="22"/>
          <w:szCs w:val="22"/>
        </w:rPr>
      </w:pPr>
      <w:r w:rsidRPr="00522627">
        <w:rPr>
          <w:rFonts w:ascii="Bookman Old Style" w:eastAsia="Arial" w:hAnsi="Bookman Old Style" w:cs="Arial"/>
          <w:sz w:val="22"/>
          <w:szCs w:val="22"/>
        </w:rPr>
        <w:t>STATUTORY BASIS:</w:t>
      </w:r>
      <w:r w:rsidR="00BE5A0F" w:rsidRPr="00522627">
        <w:rPr>
          <w:rFonts w:ascii="Bookman Old Style" w:eastAsia="Arial" w:hAnsi="Bookman Old Style" w:cs="Arial"/>
          <w:sz w:val="22"/>
          <w:szCs w:val="22"/>
        </w:rPr>
        <w:t xml:space="preserve"> </w:t>
      </w:r>
      <w:r w:rsidRPr="00522627">
        <w:rPr>
          <w:rFonts w:ascii="Bookman Old Style" w:eastAsia="Arial" w:hAnsi="Bookman Old Style" w:cs="Arial"/>
          <w:sz w:val="22"/>
          <w:szCs w:val="22"/>
        </w:rPr>
        <w:t>12 M.R.S. §§</w:t>
      </w:r>
      <w:r w:rsidR="00C66D2D" w:rsidRPr="00522627">
        <w:rPr>
          <w:rFonts w:ascii="Bookman Old Style" w:eastAsia="Arial" w:hAnsi="Bookman Old Style" w:cs="Arial"/>
          <w:sz w:val="22"/>
          <w:szCs w:val="22"/>
        </w:rPr>
        <w:t xml:space="preserve"> </w:t>
      </w:r>
      <w:r w:rsidRPr="00522627">
        <w:rPr>
          <w:rFonts w:ascii="Bookman Old Style" w:eastAsia="Arial" w:hAnsi="Bookman Old Style" w:cs="Arial"/>
          <w:sz w:val="22"/>
          <w:szCs w:val="22"/>
        </w:rPr>
        <w:t>6171, 6171-A</w:t>
      </w:r>
    </w:p>
    <w:p w:rsidR="00385E3D" w:rsidRPr="00522627" w:rsidRDefault="003F2791" w:rsidP="00BE5A0F">
      <w:pPr>
        <w:rPr>
          <w:rFonts w:ascii="Bookman Old Style" w:eastAsia="Arial" w:hAnsi="Bookman Old Style" w:cs="Arial"/>
          <w:sz w:val="22"/>
          <w:szCs w:val="22"/>
        </w:rPr>
      </w:pPr>
      <w:r w:rsidRPr="00522627">
        <w:rPr>
          <w:rFonts w:ascii="Bookman Old Style" w:eastAsia="Arial" w:hAnsi="Bookman Old Style" w:cs="Arial"/>
          <w:sz w:val="22"/>
          <w:szCs w:val="22"/>
        </w:rPr>
        <w:t>PURPOSE:</w:t>
      </w:r>
      <w:r w:rsidR="00BE5A0F" w:rsidRPr="00522627">
        <w:rPr>
          <w:rFonts w:ascii="Bookman Old Style" w:eastAsia="Arial" w:hAnsi="Bookman Old Style" w:cs="Arial"/>
          <w:sz w:val="22"/>
          <w:szCs w:val="22"/>
        </w:rPr>
        <w:t xml:space="preserve"> </w:t>
      </w:r>
      <w:r w:rsidRPr="00522627">
        <w:rPr>
          <w:rFonts w:ascii="Bookman Old Style" w:eastAsia="Arial" w:hAnsi="Bookman Old Style" w:cs="Arial"/>
          <w:sz w:val="22"/>
          <w:szCs w:val="22"/>
        </w:rPr>
        <w:t>Amend regulations as necessary to allow for the changes made to shrimp management by the ASMFC a</w:t>
      </w:r>
      <w:r w:rsidR="00385E3D" w:rsidRPr="00522627">
        <w:rPr>
          <w:rFonts w:ascii="Bookman Old Style" w:eastAsia="Arial" w:hAnsi="Bookman Old Style" w:cs="Arial"/>
          <w:sz w:val="22"/>
          <w:szCs w:val="22"/>
        </w:rPr>
        <w:t>nd other new measures.</w:t>
      </w:r>
    </w:p>
    <w:p w:rsidR="00B96A05" w:rsidRPr="00522627" w:rsidRDefault="003F2791" w:rsidP="00BE5A0F">
      <w:pPr>
        <w:rPr>
          <w:rFonts w:ascii="Bookman Old Style" w:hAnsi="Bookman Old Style"/>
          <w:sz w:val="22"/>
          <w:szCs w:val="22"/>
        </w:rPr>
      </w:pPr>
      <w:r w:rsidRPr="00522627">
        <w:rPr>
          <w:rFonts w:ascii="Bookman Old Style" w:eastAsia="Arial" w:hAnsi="Bookman Old Style" w:cs="Arial"/>
          <w:sz w:val="22"/>
          <w:szCs w:val="22"/>
        </w:rPr>
        <w:t>SCHEDULE FOR ADOPTION:</w:t>
      </w:r>
      <w:r w:rsidR="00BE5A0F" w:rsidRPr="00522627">
        <w:rPr>
          <w:rFonts w:ascii="Bookman Old Style" w:eastAsia="Arial" w:hAnsi="Bookman Old Style" w:cs="Arial"/>
          <w:sz w:val="22"/>
          <w:szCs w:val="22"/>
        </w:rPr>
        <w:t xml:space="preserve"> </w:t>
      </w:r>
      <w:r w:rsidRPr="00522627">
        <w:rPr>
          <w:rFonts w:ascii="Bookman Old Style" w:eastAsia="Arial" w:hAnsi="Bookman Old Style" w:cs="Arial"/>
          <w:sz w:val="22"/>
          <w:szCs w:val="22"/>
        </w:rPr>
        <w:t>Throughout the year as necessary</w:t>
      </w:r>
    </w:p>
    <w:p w:rsidR="00B96A05" w:rsidRPr="00522627" w:rsidRDefault="003F2791" w:rsidP="00BE5A0F">
      <w:pPr>
        <w:rPr>
          <w:rFonts w:ascii="Bookman Old Style" w:hAnsi="Bookman Old Style"/>
          <w:sz w:val="22"/>
          <w:szCs w:val="22"/>
        </w:rPr>
      </w:pPr>
      <w:r w:rsidRPr="00522627">
        <w:rPr>
          <w:rFonts w:ascii="Bookman Old Style" w:eastAsia="Arial" w:hAnsi="Bookman Old Style" w:cs="Arial"/>
          <w:sz w:val="22"/>
          <w:szCs w:val="22"/>
        </w:rPr>
        <w:t>AFFECTED PARTIES:</w:t>
      </w:r>
      <w:r w:rsidR="00BE5A0F" w:rsidRPr="00522627">
        <w:rPr>
          <w:rFonts w:ascii="Bookman Old Style" w:eastAsia="Arial" w:hAnsi="Bookman Old Style" w:cs="Arial"/>
          <w:sz w:val="22"/>
          <w:szCs w:val="22"/>
        </w:rPr>
        <w:t xml:space="preserve"> </w:t>
      </w:r>
      <w:r w:rsidRPr="00522627">
        <w:rPr>
          <w:rFonts w:ascii="Bookman Old Style" w:eastAsia="Arial" w:hAnsi="Bookman Old Style" w:cs="Arial"/>
          <w:sz w:val="22"/>
          <w:szCs w:val="22"/>
        </w:rPr>
        <w:t>Shrimp harvesters and dealers</w:t>
      </w:r>
    </w:p>
    <w:p w:rsidR="00B96A05" w:rsidRPr="00522627" w:rsidRDefault="00B96A05" w:rsidP="00BE5A0F">
      <w:pPr>
        <w:rPr>
          <w:rFonts w:ascii="Bookman Old Style" w:hAnsi="Bookman Old Style"/>
          <w:sz w:val="22"/>
          <w:szCs w:val="22"/>
        </w:rPr>
      </w:pPr>
    </w:p>
    <w:p w:rsidR="00DD1AB5" w:rsidRPr="00522627" w:rsidRDefault="00BE5A0F" w:rsidP="00BE5A0F">
      <w:pPr>
        <w:rPr>
          <w:rFonts w:ascii="Bookman Old Style" w:eastAsia="Arial" w:hAnsi="Bookman Old Style" w:cs="Arial"/>
          <w:b/>
          <w:sz w:val="22"/>
          <w:szCs w:val="22"/>
        </w:rPr>
      </w:pPr>
      <w:r w:rsidRPr="00522627">
        <w:rPr>
          <w:rFonts w:ascii="Bookman Old Style" w:eastAsia="Arial" w:hAnsi="Bookman Old Style" w:cs="Arial"/>
          <w:b/>
          <w:sz w:val="22"/>
          <w:szCs w:val="22"/>
        </w:rPr>
        <w:t>CHAPTER</w:t>
      </w:r>
      <w:r w:rsidR="003F2791" w:rsidRPr="00522627">
        <w:rPr>
          <w:rFonts w:ascii="Bookman Old Style" w:eastAsia="Arial" w:hAnsi="Bookman Old Style" w:cs="Arial"/>
          <w:sz w:val="22"/>
          <w:szCs w:val="22"/>
        </w:rPr>
        <w:t xml:space="preserve"> </w:t>
      </w:r>
      <w:r w:rsidR="003F2791" w:rsidRPr="00522627">
        <w:rPr>
          <w:rFonts w:ascii="Bookman Old Style" w:eastAsia="Arial" w:hAnsi="Bookman Old Style" w:cs="Arial"/>
          <w:b/>
          <w:sz w:val="22"/>
          <w:szCs w:val="22"/>
        </w:rPr>
        <w:t>49</w:t>
      </w:r>
      <w:r w:rsidR="00C70E7A" w:rsidRPr="00522627">
        <w:rPr>
          <w:rFonts w:ascii="Bookman Old Style" w:eastAsia="Arial" w:hAnsi="Bookman Old Style" w:cs="Arial"/>
          <w:sz w:val="22"/>
          <w:szCs w:val="22"/>
        </w:rPr>
        <w:t>:</w:t>
      </w:r>
      <w:r w:rsidR="00DD1AB5" w:rsidRPr="00522627">
        <w:rPr>
          <w:rFonts w:ascii="Bookman Old Style" w:eastAsia="Arial" w:hAnsi="Bookman Old Style" w:cs="Arial"/>
          <w:sz w:val="22"/>
          <w:szCs w:val="22"/>
        </w:rPr>
        <w:t xml:space="preserve"> </w:t>
      </w:r>
      <w:r w:rsidR="00DD1AB5" w:rsidRPr="00522627">
        <w:rPr>
          <w:rFonts w:ascii="Bookman Old Style" w:eastAsia="Arial" w:hAnsi="Bookman Old Style" w:cs="Arial"/>
          <w:b/>
          <w:sz w:val="22"/>
          <w:szCs w:val="22"/>
        </w:rPr>
        <w:t xml:space="preserve">SHELLFISH BAIT REGULATIONS </w:t>
      </w:r>
    </w:p>
    <w:p w:rsidR="00B96A05" w:rsidRPr="00522627" w:rsidRDefault="003F2791" w:rsidP="00BE5A0F">
      <w:pPr>
        <w:rPr>
          <w:rFonts w:ascii="Bookman Old Style" w:hAnsi="Bookman Old Style"/>
          <w:sz w:val="22"/>
          <w:szCs w:val="22"/>
        </w:rPr>
      </w:pPr>
      <w:r w:rsidRPr="00522627">
        <w:rPr>
          <w:rFonts w:ascii="Bookman Old Style" w:eastAsia="Arial" w:hAnsi="Bookman Old Style" w:cs="Arial"/>
          <w:sz w:val="22"/>
          <w:szCs w:val="22"/>
        </w:rPr>
        <w:t xml:space="preserve">No </w:t>
      </w:r>
      <w:r w:rsidR="00B618B5">
        <w:rPr>
          <w:rFonts w:ascii="Bookman Old Style" w:eastAsia="Arial" w:hAnsi="Bookman Old Style" w:cs="Arial"/>
          <w:sz w:val="22"/>
          <w:szCs w:val="22"/>
        </w:rPr>
        <w:t>rulemaking</w:t>
      </w:r>
      <w:r w:rsidRPr="00522627">
        <w:rPr>
          <w:rFonts w:ascii="Bookman Old Style" w:eastAsia="Arial" w:hAnsi="Bookman Old Style" w:cs="Arial"/>
          <w:sz w:val="22"/>
          <w:szCs w:val="22"/>
        </w:rPr>
        <w:t xml:space="preserve"> anticipated</w:t>
      </w:r>
    </w:p>
    <w:p w:rsidR="00B96A05" w:rsidRPr="00522627" w:rsidRDefault="00B96A05" w:rsidP="00BE5A0F">
      <w:pPr>
        <w:rPr>
          <w:rFonts w:ascii="Bookman Old Style" w:hAnsi="Bookman Old Style"/>
          <w:sz w:val="22"/>
          <w:szCs w:val="22"/>
        </w:rPr>
      </w:pPr>
    </w:p>
    <w:p w:rsidR="00B96A05" w:rsidRPr="00522627" w:rsidRDefault="00BE5A0F" w:rsidP="00BE5A0F">
      <w:pPr>
        <w:rPr>
          <w:rFonts w:ascii="Bookman Old Style" w:hAnsi="Bookman Old Style"/>
          <w:sz w:val="22"/>
          <w:szCs w:val="22"/>
        </w:rPr>
      </w:pPr>
      <w:r w:rsidRPr="00522627">
        <w:rPr>
          <w:rFonts w:ascii="Bookman Old Style" w:eastAsia="Arial" w:hAnsi="Bookman Old Style" w:cs="Arial"/>
          <w:b/>
          <w:sz w:val="22"/>
          <w:szCs w:val="22"/>
        </w:rPr>
        <w:t>CHAPTER</w:t>
      </w:r>
      <w:r w:rsidR="003F2791" w:rsidRPr="00522627">
        <w:rPr>
          <w:rFonts w:ascii="Bookman Old Style" w:eastAsia="Arial" w:hAnsi="Bookman Old Style" w:cs="Arial"/>
          <w:sz w:val="22"/>
          <w:szCs w:val="22"/>
        </w:rPr>
        <w:t xml:space="preserve"> </w:t>
      </w:r>
      <w:r w:rsidR="003F2791" w:rsidRPr="00522627">
        <w:rPr>
          <w:rFonts w:ascii="Bookman Old Style" w:eastAsia="Arial" w:hAnsi="Bookman Old Style" w:cs="Arial"/>
          <w:b/>
          <w:sz w:val="22"/>
          <w:szCs w:val="22"/>
        </w:rPr>
        <w:t>50</w:t>
      </w:r>
      <w:r w:rsidR="00C70E7A" w:rsidRPr="00522627">
        <w:rPr>
          <w:rFonts w:ascii="Bookman Old Style" w:eastAsia="Arial" w:hAnsi="Bookman Old Style" w:cs="Arial"/>
          <w:sz w:val="22"/>
          <w:szCs w:val="22"/>
        </w:rPr>
        <w:t>:</w:t>
      </w:r>
      <w:r w:rsidR="003F2791" w:rsidRPr="00522627">
        <w:rPr>
          <w:rFonts w:ascii="Bookman Old Style" w:eastAsia="Arial" w:hAnsi="Bookman Old Style" w:cs="Arial"/>
          <w:sz w:val="22"/>
          <w:szCs w:val="22"/>
        </w:rPr>
        <w:t xml:space="preserve"> </w:t>
      </w:r>
      <w:r w:rsidR="00DD1AB5" w:rsidRPr="00522627">
        <w:rPr>
          <w:rFonts w:ascii="Bookman Old Style" w:eastAsia="Arial" w:hAnsi="Bookman Old Style" w:cs="Arial"/>
          <w:b/>
          <w:sz w:val="22"/>
          <w:szCs w:val="22"/>
        </w:rPr>
        <w:t>SPINY DOGFISH AND COASTAL SHARKS</w:t>
      </w:r>
    </w:p>
    <w:p w:rsidR="00B96A05" w:rsidRPr="00522627" w:rsidRDefault="003F2791" w:rsidP="00BE5A0F">
      <w:pPr>
        <w:rPr>
          <w:rFonts w:ascii="Bookman Old Style" w:hAnsi="Bookman Old Style"/>
          <w:sz w:val="22"/>
          <w:szCs w:val="22"/>
        </w:rPr>
      </w:pPr>
      <w:r w:rsidRPr="00522627">
        <w:rPr>
          <w:rFonts w:ascii="Bookman Old Style" w:eastAsia="Arial" w:hAnsi="Bookman Old Style" w:cs="Arial"/>
          <w:sz w:val="22"/>
          <w:szCs w:val="22"/>
        </w:rPr>
        <w:t>STATUTORY BASIS:</w:t>
      </w:r>
      <w:r w:rsidR="00BE5A0F" w:rsidRPr="00522627">
        <w:rPr>
          <w:rFonts w:ascii="Bookman Old Style" w:eastAsia="Arial" w:hAnsi="Bookman Old Style" w:cs="Arial"/>
          <w:sz w:val="22"/>
          <w:szCs w:val="22"/>
        </w:rPr>
        <w:t xml:space="preserve"> </w:t>
      </w:r>
      <w:r w:rsidRPr="00522627">
        <w:rPr>
          <w:rFonts w:ascii="Bookman Old Style" w:eastAsia="Arial" w:hAnsi="Bookman Old Style" w:cs="Arial"/>
          <w:sz w:val="22"/>
          <w:szCs w:val="22"/>
        </w:rPr>
        <w:t>12 M.R.S. §6171</w:t>
      </w:r>
    </w:p>
    <w:p w:rsidR="00B96A05" w:rsidRPr="00522627" w:rsidRDefault="003F2791" w:rsidP="00BE5A0F">
      <w:pPr>
        <w:rPr>
          <w:rFonts w:ascii="Bookman Old Style" w:hAnsi="Bookman Old Style"/>
          <w:sz w:val="22"/>
          <w:szCs w:val="22"/>
        </w:rPr>
      </w:pPr>
      <w:r w:rsidRPr="00522627">
        <w:rPr>
          <w:rFonts w:ascii="Bookman Old Style" w:eastAsia="Arial" w:hAnsi="Bookman Old Style" w:cs="Arial"/>
          <w:sz w:val="22"/>
          <w:szCs w:val="22"/>
        </w:rPr>
        <w:t>PURPOSE:</w:t>
      </w:r>
      <w:r w:rsidR="00BE5A0F" w:rsidRPr="00522627">
        <w:rPr>
          <w:rFonts w:ascii="Bookman Old Style" w:eastAsia="Arial" w:hAnsi="Bookman Old Style" w:cs="Arial"/>
          <w:sz w:val="22"/>
          <w:szCs w:val="22"/>
        </w:rPr>
        <w:t xml:space="preserve"> </w:t>
      </w:r>
      <w:r w:rsidRPr="00522627">
        <w:rPr>
          <w:rFonts w:ascii="Bookman Old Style" w:eastAsia="Arial" w:hAnsi="Bookman Old Style" w:cs="Arial"/>
          <w:sz w:val="22"/>
          <w:szCs w:val="22"/>
        </w:rPr>
        <w:t xml:space="preserve">To provide compliance with interstate fisheries management plans (ASMFC) for coastal sharks or the National Marine Fisheries Service (NMFS) Fishery Management Plan for Dogfish in territorial seas through limits on commercial and recreational fisheries. Update rules to be consistent with federal rules. </w:t>
      </w:r>
    </w:p>
    <w:p w:rsidR="00B96A05" w:rsidRPr="00522627" w:rsidRDefault="003F2791" w:rsidP="00BE5A0F">
      <w:pPr>
        <w:rPr>
          <w:rFonts w:ascii="Bookman Old Style" w:hAnsi="Bookman Old Style"/>
          <w:sz w:val="22"/>
          <w:szCs w:val="22"/>
        </w:rPr>
      </w:pPr>
      <w:r w:rsidRPr="00522627">
        <w:rPr>
          <w:rFonts w:ascii="Bookman Old Style" w:eastAsia="Arial" w:hAnsi="Bookman Old Style" w:cs="Arial"/>
          <w:sz w:val="22"/>
          <w:szCs w:val="22"/>
        </w:rPr>
        <w:t>SCHEDULE FOR ADOPTION:</w:t>
      </w:r>
      <w:r w:rsidR="00BE5A0F" w:rsidRPr="00522627">
        <w:rPr>
          <w:rFonts w:ascii="Bookman Old Style" w:eastAsia="Arial" w:hAnsi="Bookman Old Style" w:cs="Arial"/>
          <w:sz w:val="22"/>
          <w:szCs w:val="22"/>
        </w:rPr>
        <w:t xml:space="preserve"> </w:t>
      </w:r>
      <w:r w:rsidRPr="00522627">
        <w:rPr>
          <w:rFonts w:ascii="Bookman Old Style" w:eastAsia="Arial" w:hAnsi="Bookman Old Style" w:cs="Arial"/>
          <w:sz w:val="22"/>
          <w:szCs w:val="22"/>
        </w:rPr>
        <w:t>Throughout the year as necessary</w:t>
      </w:r>
    </w:p>
    <w:p w:rsidR="00B96A05" w:rsidRPr="00522627" w:rsidRDefault="003F2791" w:rsidP="00370EFA">
      <w:pPr>
        <w:ind w:right="-180"/>
        <w:rPr>
          <w:rFonts w:ascii="Bookman Old Style" w:hAnsi="Bookman Old Style"/>
          <w:sz w:val="22"/>
          <w:szCs w:val="22"/>
        </w:rPr>
      </w:pPr>
      <w:r w:rsidRPr="00522627">
        <w:rPr>
          <w:rFonts w:ascii="Bookman Old Style" w:eastAsia="Arial" w:hAnsi="Bookman Old Style" w:cs="Arial"/>
          <w:sz w:val="22"/>
          <w:szCs w:val="22"/>
        </w:rPr>
        <w:t>AFFECTED PARTIES:</w:t>
      </w:r>
      <w:r w:rsidR="00BE5A0F" w:rsidRPr="00522627">
        <w:rPr>
          <w:rFonts w:ascii="Bookman Old Style" w:eastAsia="Arial" w:hAnsi="Bookman Old Style" w:cs="Arial"/>
          <w:sz w:val="22"/>
          <w:szCs w:val="22"/>
        </w:rPr>
        <w:t xml:space="preserve"> </w:t>
      </w:r>
      <w:r w:rsidRPr="00522627">
        <w:rPr>
          <w:rFonts w:ascii="Bookman Old Style" w:eastAsia="Arial" w:hAnsi="Bookman Old Style" w:cs="Arial"/>
          <w:sz w:val="22"/>
          <w:szCs w:val="22"/>
        </w:rPr>
        <w:t>Commercial and recreational dogfish and coastal shark harvesters, dealers</w:t>
      </w:r>
    </w:p>
    <w:p w:rsidR="00B96A05" w:rsidRPr="00522627" w:rsidRDefault="00B96A05" w:rsidP="00BE5A0F">
      <w:pPr>
        <w:rPr>
          <w:rFonts w:ascii="Bookman Old Style" w:hAnsi="Bookman Old Style"/>
          <w:sz w:val="22"/>
          <w:szCs w:val="22"/>
        </w:rPr>
      </w:pPr>
    </w:p>
    <w:p w:rsidR="00B96A05" w:rsidRPr="00522627" w:rsidRDefault="00BE5A0F" w:rsidP="00BE5A0F">
      <w:pPr>
        <w:rPr>
          <w:rFonts w:ascii="Bookman Old Style" w:hAnsi="Bookman Old Style"/>
          <w:sz w:val="22"/>
          <w:szCs w:val="22"/>
        </w:rPr>
      </w:pPr>
      <w:r w:rsidRPr="00522627">
        <w:rPr>
          <w:rFonts w:ascii="Bookman Old Style" w:eastAsia="Arial" w:hAnsi="Bookman Old Style" w:cs="Arial"/>
          <w:b/>
          <w:sz w:val="22"/>
          <w:szCs w:val="22"/>
        </w:rPr>
        <w:t>CHAPTER</w:t>
      </w:r>
      <w:r w:rsidR="003F2791" w:rsidRPr="00522627">
        <w:rPr>
          <w:rFonts w:ascii="Bookman Old Style" w:eastAsia="Arial" w:hAnsi="Bookman Old Style" w:cs="Arial"/>
          <w:b/>
          <w:sz w:val="22"/>
          <w:szCs w:val="22"/>
        </w:rPr>
        <w:t xml:space="preserve"> 55</w:t>
      </w:r>
      <w:r w:rsidR="00C70E7A" w:rsidRPr="00522627">
        <w:rPr>
          <w:rFonts w:ascii="Bookman Old Style" w:eastAsia="Arial" w:hAnsi="Bookman Old Style" w:cs="Arial"/>
          <w:sz w:val="22"/>
          <w:szCs w:val="22"/>
        </w:rPr>
        <w:t>:</w:t>
      </w:r>
      <w:r w:rsidR="003F2791" w:rsidRPr="00522627">
        <w:rPr>
          <w:rFonts w:ascii="Bookman Old Style" w:eastAsia="Arial" w:hAnsi="Bookman Old Style" w:cs="Arial"/>
          <w:sz w:val="22"/>
          <w:szCs w:val="22"/>
        </w:rPr>
        <w:t xml:space="preserve"> </w:t>
      </w:r>
      <w:r w:rsidR="00DD1AB5" w:rsidRPr="00522627">
        <w:rPr>
          <w:rFonts w:ascii="Bookman Old Style" w:eastAsia="Arial" w:hAnsi="Bookman Old Style" w:cs="Arial"/>
          <w:b/>
          <w:sz w:val="22"/>
          <w:szCs w:val="22"/>
        </w:rPr>
        <w:t>GEAR RESTRICTIONS</w:t>
      </w:r>
    </w:p>
    <w:p w:rsidR="00B96A05" w:rsidRPr="00522627" w:rsidRDefault="003F2791" w:rsidP="00BE5A0F">
      <w:pPr>
        <w:rPr>
          <w:rFonts w:ascii="Bookman Old Style" w:hAnsi="Bookman Old Style"/>
          <w:sz w:val="22"/>
          <w:szCs w:val="22"/>
        </w:rPr>
      </w:pPr>
      <w:r w:rsidRPr="00522627">
        <w:rPr>
          <w:rFonts w:ascii="Bookman Old Style" w:eastAsia="Arial" w:hAnsi="Bookman Old Style" w:cs="Arial"/>
          <w:sz w:val="22"/>
          <w:szCs w:val="22"/>
        </w:rPr>
        <w:t>STATUTORY BASIS:</w:t>
      </w:r>
      <w:r w:rsidR="00BE5A0F" w:rsidRPr="00522627">
        <w:rPr>
          <w:rFonts w:ascii="Bookman Old Style" w:eastAsia="Arial" w:hAnsi="Bookman Old Style" w:cs="Arial"/>
          <w:sz w:val="22"/>
          <w:szCs w:val="22"/>
        </w:rPr>
        <w:t xml:space="preserve"> </w:t>
      </w:r>
      <w:r w:rsidRPr="00522627">
        <w:rPr>
          <w:rFonts w:ascii="Bookman Old Style" w:eastAsia="Arial" w:hAnsi="Bookman Old Style" w:cs="Arial"/>
          <w:sz w:val="22"/>
          <w:szCs w:val="22"/>
        </w:rPr>
        <w:t>12 M.R.S. §6171</w:t>
      </w:r>
    </w:p>
    <w:p w:rsidR="00B96A05" w:rsidRPr="00522627" w:rsidRDefault="003F2791" w:rsidP="00BE5A0F">
      <w:pPr>
        <w:rPr>
          <w:rFonts w:ascii="Bookman Old Style" w:hAnsi="Bookman Old Style"/>
          <w:sz w:val="22"/>
          <w:szCs w:val="22"/>
        </w:rPr>
      </w:pPr>
      <w:r w:rsidRPr="00522627">
        <w:rPr>
          <w:rFonts w:ascii="Bookman Old Style" w:eastAsia="Arial" w:hAnsi="Bookman Old Style" w:cs="Arial"/>
          <w:sz w:val="22"/>
          <w:szCs w:val="22"/>
        </w:rPr>
        <w:t>PURPOSE:</w:t>
      </w:r>
      <w:r w:rsidR="00BE5A0F" w:rsidRPr="00522627">
        <w:rPr>
          <w:rFonts w:ascii="Bookman Old Style" w:eastAsia="Arial" w:hAnsi="Bookman Old Style" w:cs="Arial"/>
          <w:sz w:val="22"/>
          <w:szCs w:val="22"/>
        </w:rPr>
        <w:t xml:space="preserve"> </w:t>
      </w:r>
      <w:r w:rsidRPr="00522627">
        <w:rPr>
          <w:rFonts w:ascii="Bookman Old Style" w:eastAsia="Arial" w:hAnsi="Bookman Old Style" w:cs="Arial"/>
          <w:sz w:val="22"/>
          <w:szCs w:val="22"/>
        </w:rPr>
        <w:t>To amend regulations as necessary to manage various fisheries and clarify regulations regarding methods of fishing and taking</w:t>
      </w:r>
    </w:p>
    <w:p w:rsidR="00B96A05" w:rsidRPr="00522627" w:rsidRDefault="003F2791" w:rsidP="00BE5A0F">
      <w:pPr>
        <w:rPr>
          <w:rFonts w:ascii="Bookman Old Style" w:hAnsi="Bookman Old Style"/>
          <w:sz w:val="22"/>
          <w:szCs w:val="22"/>
        </w:rPr>
      </w:pPr>
      <w:r w:rsidRPr="00522627">
        <w:rPr>
          <w:rFonts w:ascii="Bookman Old Style" w:eastAsia="Arial" w:hAnsi="Bookman Old Style" w:cs="Arial"/>
          <w:sz w:val="22"/>
          <w:szCs w:val="22"/>
        </w:rPr>
        <w:t>SCHEDULE FOR ADOPTION:</w:t>
      </w:r>
      <w:r w:rsidR="00BE5A0F" w:rsidRPr="00522627">
        <w:rPr>
          <w:rFonts w:ascii="Bookman Old Style" w:eastAsia="Arial" w:hAnsi="Bookman Old Style" w:cs="Arial"/>
          <w:sz w:val="22"/>
          <w:szCs w:val="22"/>
        </w:rPr>
        <w:t xml:space="preserve"> </w:t>
      </w:r>
      <w:r w:rsidRPr="00522627">
        <w:rPr>
          <w:rFonts w:ascii="Bookman Old Style" w:eastAsia="Arial" w:hAnsi="Bookman Old Style" w:cs="Arial"/>
          <w:sz w:val="22"/>
          <w:szCs w:val="22"/>
        </w:rPr>
        <w:t>Throughout the year as necessary.</w:t>
      </w:r>
    </w:p>
    <w:p w:rsidR="00B96A05" w:rsidRPr="00522627" w:rsidRDefault="003F2791" w:rsidP="00BE5A0F">
      <w:pPr>
        <w:rPr>
          <w:rFonts w:ascii="Bookman Old Style" w:hAnsi="Bookman Old Style"/>
          <w:sz w:val="22"/>
          <w:szCs w:val="22"/>
        </w:rPr>
      </w:pPr>
      <w:r w:rsidRPr="00522627">
        <w:rPr>
          <w:rFonts w:ascii="Bookman Old Style" w:eastAsia="Arial" w:hAnsi="Bookman Old Style" w:cs="Arial"/>
          <w:sz w:val="22"/>
          <w:szCs w:val="22"/>
        </w:rPr>
        <w:t>AFFECTED PARTIES:</w:t>
      </w:r>
      <w:r w:rsidR="00BE5A0F" w:rsidRPr="00522627">
        <w:rPr>
          <w:rFonts w:ascii="Bookman Old Style" w:eastAsia="Arial" w:hAnsi="Bookman Old Style" w:cs="Arial"/>
          <w:sz w:val="22"/>
          <w:szCs w:val="22"/>
        </w:rPr>
        <w:t xml:space="preserve"> </w:t>
      </w:r>
      <w:r w:rsidRPr="00522627">
        <w:rPr>
          <w:rFonts w:ascii="Bookman Old Style" w:eastAsia="Arial" w:hAnsi="Bookman Old Style" w:cs="Arial"/>
          <w:sz w:val="22"/>
          <w:szCs w:val="22"/>
        </w:rPr>
        <w:t>Commercial and recreational harvesters and commercial dealers</w:t>
      </w:r>
    </w:p>
    <w:p w:rsidR="00B96A05" w:rsidRPr="00522627" w:rsidRDefault="00B96A05" w:rsidP="00BE5A0F">
      <w:pPr>
        <w:rPr>
          <w:rFonts w:ascii="Bookman Old Style" w:hAnsi="Bookman Old Style"/>
          <w:sz w:val="22"/>
          <w:szCs w:val="22"/>
        </w:rPr>
      </w:pPr>
    </w:p>
    <w:p w:rsidR="00DD1AB5" w:rsidRPr="00522627" w:rsidRDefault="00BE5A0F" w:rsidP="00BE5A0F">
      <w:pPr>
        <w:rPr>
          <w:rFonts w:ascii="Bookman Old Style" w:eastAsia="Arial" w:hAnsi="Bookman Old Style" w:cs="Arial"/>
          <w:sz w:val="22"/>
          <w:szCs w:val="22"/>
        </w:rPr>
      </w:pPr>
      <w:r w:rsidRPr="00522627">
        <w:rPr>
          <w:rFonts w:ascii="Bookman Old Style" w:eastAsia="Arial" w:hAnsi="Bookman Old Style" w:cs="Arial"/>
          <w:b/>
          <w:sz w:val="22"/>
          <w:szCs w:val="22"/>
        </w:rPr>
        <w:t>CHAPTER</w:t>
      </w:r>
      <w:r w:rsidR="003F2791" w:rsidRPr="00522627">
        <w:rPr>
          <w:rFonts w:ascii="Bookman Old Style" w:eastAsia="Arial" w:hAnsi="Bookman Old Style" w:cs="Arial"/>
          <w:sz w:val="22"/>
          <w:szCs w:val="22"/>
        </w:rPr>
        <w:t xml:space="preserve"> </w:t>
      </w:r>
      <w:r w:rsidR="003F2791" w:rsidRPr="00522627">
        <w:rPr>
          <w:rFonts w:ascii="Bookman Old Style" w:eastAsia="Arial" w:hAnsi="Bookman Old Style" w:cs="Arial"/>
          <w:b/>
          <w:sz w:val="22"/>
          <w:szCs w:val="22"/>
        </w:rPr>
        <w:t>60</w:t>
      </w:r>
      <w:r w:rsidR="00C70E7A" w:rsidRPr="00522627">
        <w:rPr>
          <w:rFonts w:ascii="Bookman Old Style" w:eastAsia="Arial" w:hAnsi="Bookman Old Style" w:cs="Arial"/>
          <w:sz w:val="22"/>
          <w:szCs w:val="22"/>
        </w:rPr>
        <w:t>:</w:t>
      </w:r>
      <w:r w:rsidR="00DD1AB5" w:rsidRPr="00522627">
        <w:rPr>
          <w:rFonts w:ascii="Bookman Old Style" w:eastAsia="Arial" w:hAnsi="Bookman Old Style" w:cs="Arial"/>
          <w:sz w:val="22"/>
          <w:szCs w:val="22"/>
        </w:rPr>
        <w:t xml:space="preserve"> </w:t>
      </w:r>
      <w:r w:rsidR="00DD1AB5" w:rsidRPr="00522627">
        <w:rPr>
          <w:rFonts w:ascii="Bookman Old Style" w:eastAsia="Arial" w:hAnsi="Bookman Old Style" w:cs="Arial"/>
          <w:b/>
          <w:sz w:val="22"/>
          <w:szCs w:val="22"/>
        </w:rPr>
        <w:t>RESOURCE MANAGEMENT PLAN</w:t>
      </w:r>
    </w:p>
    <w:p w:rsidR="00B96A05" w:rsidRPr="00522627" w:rsidRDefault="003F2791" w:rsidP="00BE5A0F">
      <w:pPr>
        <w:rPr>
          <w:rFonts w:ascii="Bookman Old Style" w:hAnsi="Bookman Old Style"/>
          <w:sz w:val="22"/>
          <w:szCs w:val="22"/>
        </w:rPr>
      </w:pPr>
      <w:r w:rsidRPr="00522627">
        <w:rPr>
          <w:rFonts w:ascii="Bookman Old Style" w:eastAsia="Arial" w:hAnsi="Bookman Old Style" w:cs="Arial"/>
          <w:sz w:val="22"/>
          <w:szCs w:val="22"/>
        </w:rPr>
        <w:t xml:space="preserve">No </w:t>
      </w:r>
      <w:r w:rsidR="00B618B5">
        <w:rPr>
          <w:rFonts w:ascii="Bookman Old Style" w:eastAsia="Arial" w:hAnsi="Bookman Old Style" w:cs="Arial"/>
          <w:sz w:val="22"/>
          <w:szCs w:val="22"/>
        </w:rPr>
        <w:t>rulemaking</w:t>
      </w:r>
      <w:r w:rsidRPr="00522627">
        <w:rPr>
          <w:rFonts w:ascii="Bookman Old Style" w:eastAsia="Arial" w:hAnsi="Bookman Old Style" w:cs="Arial"/>
          <w:sz w:val="22"/>
          <w:szCs w:val="22"/>
        </w:rPr>
        <w:t xml:space="preserve"> anticipated</w:t>
      </w:r>
    </w:p>
    <w:p w:rsidR="00B96A05" w:rsidRPr="00522627" w:rsidRDefault="00B96A05" w:rsidP="00BE5A0F">
      <w:pPr>
        <w:rPr>
          <w:rFonts w:ascii="Bookman Old Style" w:hAnsi="Bookman Old Style"/>
          <w:sz w:val="22"/>
          <w:szCs w:val="22"/>
        </w:rPr>
      </w:pPr>
    </w:p>
    <w:p w:rsidR="00DD1AB5" w:rsidRPr="00522627" w:rsidRDefault="00BE5A0F" w:rsidP="00BE5A0F">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rFonts w:ascii="Bookman Old Style" w:eastAsia="Arial" w:hAnsi="Bookman Old Style" w:cs="Arial"/>
          <w:sz w:val="22"/>
          <w:szCs w:val="22"/>
        </w:rPr>
      </w:pPr>
      <w:r w:rsidRPr="00522627">
        <w:rPr>
          <w:rFonts w:ascii="Bookman Old Style" w:eastAsia="Arial" w:hAnsi="Bookman Old Style" w:cs="Arial"/>
          <w:b/>
          <w:sz w:val="22"/>
          <w:szCs w:val="22"/>
        </w:rPr>
        <w:t>CHAPTER</w:t>
      </w:r>
      <w:r w:rsidR="003F2791" w:rsidRPr="00522627">
        <w:rPr>
          <w:rFonts w:ascii="Bookman Old Style" w:eastAsia="Arial" w:hAnsi="Bookman Old Style" w:cs="Arial"/>
          <w:b/>
          <w:sz w:val="22"/>
          <w:szCs w:val="22"/>
        </w:rPr>
        <w:t xml:space="preserve"> 65</w:t>
      </w:r>
      <w:r w:rsidR="00C70E7A" w:rsidRPr="00522627">
        <w:rPr>
          <w:rFonts w:ascii="Bookman Old Style" w:eastAsia="Arial" w:hAnsi="Bookman Old Style" w:cs="Arial"/>
          <w:sz w:val="22"/>
          <w:szCs w:val="22"/>
        </w:rPr>
        <w:t>:</w:t>
      </w:r>
      <w:r w:rsidR="003F2791" w:rsidRPr="00522627">
        <w:rPr>
          <w:rFonts w:ascii="Bookman Old Style" w:eastAsia="Arial" w:hAnsi="Bookman Old Style" w:cs="Arial"/>
          <w:sz w:val="22"/>
          <w:szCs w:val="22"/>
        </w:rPr>
        <w:t xml:space="preserve"> </w:t>
      </w:r>
      <w:r w:rsidR="00DD1AB5" w:rsidRPr="00522627">
        <w:rPr>
          <w:rFonts w:ascii="Bookman Old Style" w:eastAsia="Arial" w:hAnsi="Bookman Old Style" w:cs="Arial"/>
          <w:b/>
          <w:sz w:val="22"/>
          <w:szCs w:val="22"/>
        </w:rPr>
        <w:t>BURNT ISLAND, LIVING LIGHTHOUSE AND FACILITIES</w:t>
      </w:r>
      <w:r w:rsidR="00DD1AB5" w:rsidRPr="00522627">
        <w:rPr>
          <w:rFonts w:ascii="Bookman Old Style" w:eastAsia="Arial" w:hAnsi="Bookman Old Style" w:cs="Arial"/>
          <w:sz w:val="22"/>
          <w:szCs w:val="22"/>
        </w:rPr>
        <w:t xml:space="preserve"> </w:t>
      </w:r>
    </w:p>
    <w:p w:rsidR="00B96A05" w:rsidRPr="00522627" w:rsidRDefault="003F2791" w:rsidP="00BE5A0F">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rFonts w:ascii="Bookman Old Style" w:hAnsi="Bookman Old Style"/>
          <w:sz w:val="22"/>
          <w:szCs w:val="22"/>
        </w:rPr>
      </w:pPr>
      <w:r w:rsidRPr="00522627">
        <w:rPr>
          <w:rFonts w:ascii="Bookman Old Style" w:eastAsia="Arial" w:hAnsi="Bookman Old Style" w:cs="Arial"/>
          <w:sz w:val="22"/>
          <w:szCs w:val="22"/>
        </w:rPr>
        <w:t xml:space="preserve">No </w:t>
      </w:r>
      <w:r w:rsidR="00B618B5">
        <w:rPr>
          <w:rFonts w:ascii="Bookman Old Style" w:eastAsia="Arial" w:hAnsi="Bookman Old Style" w:cs="Arial"/>
          <w:sz w:val="22"/>
          <w:szCs w:val="22"/>
        </w:rPr>
        <w:t>rulemaking</w:t>
      </w:r>
      <w:r w:rsidRPr="00522627">
        <w:rPr>
          <w:rFonts w:ascii="Bookman Old Style" w:eastAsia="Arial" w:hAnsi="Bookman Old Style" w:cs="Arial"/>
          <w:sz w:val="22"/>
          <w:szCs w:val="22"/>
        </w:rPr>
        <w:t xml:space="preserve"> anticipated</w:t>
      </w:r>
    </w:p>
    <w:p w:rsidR="00B96A05" w:rsidRPr="00522627" w:rsidRDefault="00B96A05" w:rsidP="00BE5A0F">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rFonts w:ascii="Bookman Old Style" w:hAnsi="Bookman Old Style"/>
          <w:sz w:val="22"/>
          <w:szCs w:val="22"/>
        </w:rPr>
      </w:pPr>
    </w:p>
    <w:p w:rsidR="00DD1AB5" w:rsidRPr="00522627" w:rsidRDefault="00BE5A0F" w:rsidP="00BE5A0F">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rFonts w:ascii="Bookman Old Style" w:eastAsia="Arial" w:hAnsi="Bookman Old Style" w:cs="Arial"/>
          <w:sz w:val="22"/>
          <w:szCs w:val="22"/>
        </w:rPr>
      </w:pPr>
      <w:r w:rsidRPr="00522627">
        <w:rPr>
          <w:rFonts w:ascii="Bookman Old Style" w:eastAsia="Arial" w:hAnsi="Bookman Old Style" w:cs="Arial"/>
          <w:b/>
          <w:sz w:val="22"/>
          <w:szCs w:val="22"/>
        </w:rPr>
        <w:t>CHAPTER</w:t>
      </w:r>
      <w:r w:rsidR="003F2791" w:rsidRPr="00522627">
        <w:rPr>
          <w:rFonts w:ascii="Bookman Old Style" w:eastAsia="Arial" w:hAnsi="Bookman Old Style" w:cs="Arial"/>
          <w:b/>
          <w:sz w:val="22"/>
          <w:szCs w:val="22"/>
        </w:rPr>
        <w:t xml:space="preserve"> 70</w:t>
      </w:r>
      <w:r w:rsidR="00C70E7A" w:rsidRPr="00522627">
        <w:rPr>
          <w:rFonts w:ascii="Bookman Old Style" w:eastAsia="Arial" w:hAnsi="Bookman Old Style" w:cs="Arial"/>
          <w:sz w:val="22"/>
          <w:szCs w:val="22"/>
        </w:rPr>
        <w:t>:</w:t>
      </w:r>
      <w:r w:rsidR="00DD1AB5" w:rsidRPr="00522627">
        <w:rPr>
          <w:rFonts w:ascii="Bookman Old Style" w:eastAsia="Arial" w:hAnsi="Bookman Old Style" w:cs="Arial"/>
          <w:sz w:val="22"/>
          <w:szCs w:val="22"/>
        </w:rPr>
        <w:t xml:space="preserve"> </w:t>
      </w:r>
      <w:r w:rsidR="00DD1AB5" w:rsidRPr="00522627">
        <w:rPr>
          <w:rFonts w:ascii="Bookman Old Style" w:eastAsia="Arial" w:hAnsi="Bookman Old Style" w:cs="Arial"/>
          <w:b/>
          <w:sz w:val="22"/>
          <w:szCs w:val="22"/>
        </w:rPr>
        <w:t>CABLE AREA PROHIBITIONS</w:t>
      </w:r>
      <w:r w:rsidR="00DD1AB5" w:rsidRPr="00522627">
        <w:rPr>
          <w:rFonts w:ascii="Bookman Old Style" w:eastAsia="Arial" w:hAnsi="Bookman Old Style" w:cs="Arial"/>
          <w:sz w:val="22"/>
          <w:szCs w:val="22"/>
        </w:rPr>
        <w:t xml:space="preserve"> </w:t>
      </w:r>
    </w:p>
    <w:p w:rsidR="00B96A05" w:rsidRPr="00522627" w:rsidRDefault="003F2791" w:rsidP="00BE5A0F">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rFonts w:ascii="Bookman Old Style" w:hAnsi="Bookman Old Style"/>
          <w:sz w:val="22"/>
          <w:szCs w:val="22"/>
        </w:rPr>
      </w:pPr>
      <w:r w:rsidRPr="00522627">
        <w:rPr>
          <w:rFonts w:ascii="Bookman Old Style" w:eastAsia="Arial" w:hAnsi="Bookman Old Style" w:cs="Arial"/>
          <w:sz w:val="22"/>
          <w:szCs w:val="22"/>
        </w:rPr>
        <w:t xml:space="preserve">No </w:t>
      </w:r>
      <w:r w:rsidR="00B618B5">
        <w:rPr>
          <w:rFonts w:ascii="Bookman Old Style" w:eastAsia="Arial" w:hAnsi="Bookman Old Style" w:cs="Arial"/>
          <w:sz w:val="22"/>
          <w:szCs w:val="22"/>
        </w:rPr>
        <w:t>rulemaking</w:t>
      </w:r>
      <w:r w:rsidRPr="00522627">
        <w:rPr>
          <w:rFonts w:ascii="Bookman Old Style" w:eastAsia="Arial" w:hAnsi="Bookman Old Style" w:cs="Arial"/>
          <w:sz w:val="22"/>
          <w:szCs w:val="22"/>
        </w:rPr>
        <w:t xml:space="preserve"> anticipated</w:t>
      </w:r>
    </w:p>
    <w:p w:rsidR="00B96A05" w:rsidRPr="00522627" w:rsidRDefault="00B96A05" w:rsidP="00BE5A0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360"/>
        <w:rPr>
          <w:rFonts w:ascii="Bookman Old Style" w:hAnsi="Bookman Old Style"/>
          <w:sz w:val="22"/>
          <w:szCs w:val="22"/>
        </w:rPr>
      </w:pPr>
    </w:p>
    <w:p w:rsidR="00B96A05" w:rsidRPr="00522627" w:rsidRDefault="00BE5A0F" w:rsidP="00BE5A0F">
      <w:pPr>
        <w:rPr>
          <w:rFonts w:ascii="Bookman Old Style" w:hAnsi="Bookman Old Style"/>
          <w:sz w:val="22"/>
          <w:szCs w:val="22"/>
        </w:rPr>
      </w:pPr>
      <w:r w:rsidRPr="00522627">
        <w:rPr>
          <w:rFonts w:ascii="Bookman Old Style" w:eastAsia="Arial" w:hAnsi="Bookman Old Style" w:cs="Arial"/>
          <w:b/>
          <w:sz w:val="22"/>
          <w:szCs w:val="22"/>
        </w:rPr>
        <w:t>CHAPTER</w:t>
      </w:r>
      <w:r w:rsidR="003F2791" w:rsidRPr="00522627">
        <w:rPr>
          <w:rFonts w:ascii="Bookman Old Style" w:eastAsia="Arial" w:hAnsi="Bookman Old Style" w:cs="Arial"/>
          <w:b/>
          <w:sz w:val="22"/>
          <w:szCs w:val="22"/>
        </w:rPr>
        <w:t xml:space="preserve"> 75</w:t>
      </w:r>
      <w:r w:rsidR="00C70E7A" w:rsidRPr="00522627">
        <w:rPr>
          <w:rFonts w:ascii="Bookman Old Style" w:eastAsia="Arial" w:hAnsi="Bookman Old Style" w:cs="Arial"/>
          <w:sz w:val="22"/>
          <w:szCs w:val="22"/>
        </w:rPr>
        <w:t>:</w:t>
      </w:r>
      <w:r w:rsidR="003F2791" w:rsidRPr="00522627">
        <w:rPr>
          <w:rFonts w:ascii="Bookman Old Style" w:eastAsia="Arial" w:hAnsi="Bookman Old Style" w:cs="Arial"/>
          <w:sz w:val="22"/>
          <w:szCs w:val="22"/>
        </w:rPr>
        <w:t xml:space="preserve"> </w:t>
      </w:r>
      <w:r w:rsidR="00DD1AB5" w:rsidRPr="00522627">
        <w:rPr>
          <w:rFonts w:ascii="Bookman Old Style" w:eastAsia="Arial" w:hAnsi="Bookman Old Style" w:cs="Arial"/>
          <w:b/>
          <w:sz w:val="22"/>
          <w:szCs w:val="22"/>
        </w:rPr>
        <w:t>PROTECTED RESOURCES</w:t>
      </w:r>
    </w:p>
    <w:p w:rsidR="00B96A05" w:rsidRPr="00522627" w:rsidRDefault="003F2791" w:rsidP="00BE5A0F">
      <w:pPr>
        <w:rPr>
          <w:rFonts w:ascii="Bookman Old Style" w:hAnsi="Bookman Old Style"/>
          <w:sz w:val="22"/>
          <w:szCs w:val="22"/>
        </w:rPr>
      </w:pPr>
      <w:r w:rsidRPr="00522627">
        <w:rPr>
          <w:rFonts w:ascii="Bookman Old Style" w:eastAsia="Arial" w:hAnsi="Bookman Old Style" w:cs="Arial"/>
          <w:sz w:val="22"/>
          <w:szCs w:val="22"/>
        </w:rPr>
        <w:t>STATUTORY BASIS:</w:t>
      </w:r>
      <w:r w:rsidR="00BE5A0F" w:rsidRPr="00522627">
        <w:rPr>
          <w:rFonts w:ascii="Bookman Old Style" w:eastAsia="Arial" w:hAnsi="Bookman Old Style" w:cs="Arial"/>
          <w:sz w:val="22"/>
          <w:szCs w:val="22"/>
        </w:rPr>
        <w:t xml:space="preserve"> </w:t>
      </w:r>
      <w:r w:rsidRPr="00522627">
        <w:rPr>
          <w:rFonts w:ascii="Bookman Old Style" w:eastAsia="Arial" w:hAnsi="Bookman Old Style" w:cs="Arial"/>
          <w:sz w:val="22"/>
          <w:szCs w:val="22"/>
        </w:rPr>
        <w:t>12 M.R.S. §6171</w:t>
      </w:r>
    </w:p>
    <w:p w:rsidR="00B96A05" w:rsidRPr="00522627" w:rsidRDefault="003F2791" w:rsidP="00BE5A0F">
      <w:pPr>
        <w:rPr>
          <w:rFonts w:ascii="Bookman Old Style" w:hAnsi="Bookman Old Style"/>
          <w:sz w:val="22"/>
          <w:szCs w:val="22"/>
        </w:rPr>
      </w:pPr>
      <w:r w:rsidRPr="00522627">
        <w:rPr>
          <w:rFonts w:ascii="Bookman Old Style" w:eastAsia="Arial" w:hAnsi="Bookman Old Style" w:cs="Arial"/>
          <w:sz w:val="22"/>
          <w:szCs w:val="22"/>
        </w:rPr>
        <w:t>PURPOSE:</w:t>
      </w:r>
      <w:r w:rsidR="00BE5A0F" w:rsidRPr="00522627">
        <w:rPr>
          <w:rFonts w:ascii="Bookman Old Style" w:eastAsia="Arial" w:hAnsi="Bookman Old Style" w:cs="Arial"/>
          <w:sz w:val="22"/>
          <w:szCs w:val="22"/>
        </w:rPr>
        <w:t xml:space="preserve"> </w:t>
      </w:r>
      <w:r w:rsidRPr="00522627">
        <w:rPr>
          <w:rFonts w:ascii="Bookman Old Style" w:eastAsia="Arial" w:hAnsi="Bookman Old Style" w:cs="Arial"/>
          <w:sz w:val="22"/>
          <w:szCs w:val="22"/>
        </w:rPr>
        <w:t>Rules for compliance and consistency with NOAA Fisheries rules; species involved may include whales, sea turtles, sturgeon, etc.</w:t>
      </w:r>
    </w:p>
    <w:p w:rsidR="00B96A05" w:rsidRPr="00522627" w:rsidRDefault="003F2791" w:rsidP="00BE5A0F">
      <w:pPr>
        <w:rPr>
          <w:rFonts w:ascii="Bookman Old Style" w:hAnsi="Bookman Old Style"/>
          <w:sz w:val="22"/>
          <w:szCs w:val="22"/>
        </w:rPr>
      </w:pPr>
      <w:r w:rsidRPr="00522627">
        <w:rPr>
          <w:rFonts w:ascii="Bookman Old Style" w:eastAsia="Arial" w:hAnsi="Bookman Old Style" w:cs="Arial"/>
          <w:sz w:val="22"/>
          <w:szCs w:val="22"/>
        </w:rPr>
        <w:t>SCHEDULE FOR ADOPTION:</w:t>
      </w:r>
      <w:r w:rsidR="00BE5A0F" w:rsidRPr="00522627">
        <w:rPr>
          <w:rFonts w:ascii="Bookman Old Style" w:eastAsia="Arial" w:hAnsi="Bookman Old Style" w:cs="Arial"/>
          <w:sz w:val="22"/>
          <w:szCs w:val="22"/>
        </w:rPr>
        <w:t xml:space="preserve"> </w:t>
      </w:r>
      <w:r w:rsidRPr="00522627">
        <w:rPr>
          <w:rFonts w:ascii="Bookman Old Style" w:eastAsia="Arial" w:hAnsi="Bookman Old Style" w:cs="Arial"/>
          <w:sz w:val="22"/>
          <w:szCs w:val="22"/>
        </w:rPr>
        <w:t>Throughout the year as necessary</w:t>
      </w:r>
    </w:p>
    <w:p w:rsidR="00B96A05" w:rsidRPr="00522627" w:rsidRDefault="003F2791" w:rsidP="00BE5A0F">
      <w:pPr>
        <w:rPr>
          <w:rFonts w:ascii="Bookman Old Style" w:hAnsi="Bookman Old Style"/>
          <w:sz w:val="22"/>
          <w:szCs w:val="22"/>
        </w:rPr>
      </w:pPr>
      <w:r w:rsidRPr="00522627">
        <w:rPr>
          <w:rFonts w:ascii="Bookman Old Style" w:eastAsia="Arial" w:hAnsi="Bookman Old Style" w:cs="Arial"/>
          <w:sz w:val="22"/>
          <w:szCs w:val="22"/>
        </w:rPr>
        <w:t>AFFECTED PARTIES:</w:t>
      </w:r>
      <w:r w:rsidR="00BE5A0F" w:rsidRPr="00522627">
        <w:rPr>
          <w:rFonts w:ascii="Bookman Old Style" w:eastAsia="Arial" w:hAnsi="Bookman Old Style" w:cs="Arial"/>
          <w:sz w:val="22"/>
          <w:szCs w:val="22"/>
        </w:rPr>
        <w:t xml:space="preserve"> </w:t>
      </w:r>
      <w:r w:rsidRPr="00522627">
        <w:rPr>
          <w:rFonts w:ascii="Bookman Old Style" w:eastAsia="Arial" w:hAnsi="Bookman Old Style" w:cs="Arial"/>
          <w:sz w:val="22"/>
          <w:szCs w:val="22"/>
        </w:rPr>
        <w:t xml:space="preserve">Commercial and recreational harvesters </w:t>
      </w:r>
    </w:p>
    <w:p w:rsidR="00B96A05" w:rsidRPr="00522627" w:rsidRDefault="00B96A05" w:rsidP="00BE5A0F">
      <w:pPr>
        <w:rPr>
          <w:rFonts w:ascii="Bookman Old Style" w:hAnsi="Bookman Old Style"/>
          <w:sz w:val="22"/>
          <w:szCs w:val="22"/>
        </w:rPr>
      </w:pPr>
    </w:p>
    <w:p w:rsidR="00DD1AB5" w:rsidRPr="00522627" w:rsidRDefault="00BE5A0F" w:rsidP="00BE5A0F">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rFonts w:ascii="Bookman Old Style" w:eastAsia="Arial" w:hAnsi="Bookman Old Style" w:cs="Arial"/>
          <w:sz w:val="22"/>
          <w:szCs w:val="22"/>
        </w:rPr>
      </w:pPr>
      <w:r w:rsidRPr="00522627">
        <w:rPr>
          <w:rFonts w:ascii="Bookman Old Style" w:eastAsia="Arial" w:hAnsi="Bookman Old Style" w:cs="Arial"/>
          <w:b/>
          <w:sz w:val="22"/>
          <w:szCs w:val="22"/>
        </w:rPr>
        <w:t>CHAPTER</w:t>
      </w:r>
      <w:r w:rsidR="003F2791" w:rsidRPr="00522627">
        <w:rPr>
          <w:rFonts w:ascii="Bookman Old Style" w:eastAsia="Arial" w:hAnsi="Bookman Old Style" w:cs="Arial"/>
          <w:b/>
          <w:sz w:val="22"/>
          <w:szCs w:val="22"/>
        </w:rPr>
        <w:t xml:space="preserve"> 80</w:t>
      </w:r>
      <w:r w:rsidR="00C70E7A" w:rsidRPr="00522627">
        <w:rPr>
          <w:rFonts w:ascii="Bookman Old Style" w:eastAsia="Arial" w:hAnsi="Bookman Old Style" w:cs="Arial"/>
          <w:sz w:val="22"/>
          <w:szCs w:val="22"/>
        </w:rPr>
        <w:t>:</w:t>
      </w:r>
      <w:r w:rsidR="003F2791" w:rsidRPr="00522627">
        <w:rPr>
          <w:rFonts w:ascii="Bookman Old Style" w:eastAsia="Arial" w:hAnsi="Bookman Old Style" w:cs="Arial"/>
          <w:sz w:val="22"/>
          <w:szCs w:val="22"/>
        </w:rPr>
        <w:t xml:space="preserve"> </w:t>
      </w:r>
      <w:r w:rsidR="00DD1AB5" w:rsidRPr="00522627">
        <w:rPr>
          <w:rFonts w:ascii="Bookman Old Style" w:eastAsia="Arial" w:hAnsi="Bookman Old Style" w:cs="Arial"/>
          <w:b/>
          <w:sz w:val="22"/>
          <w:szCs w:val="22"/>
        </w:rPr>
        <w:t>COMMERCIAL PELAGIC AND ANADROMOUS FISHING LICENSE</w:t>
      </w:r>
      <w:r w:rsidR="00DD1AB5" w:rsidRPr="00522627">
        <w:rPr>
          <w:rFonts w:ascii="Bookman Old Style" w:eastAsia="Arial" w:hAnsi="Bookman Old Style" w:cs="Arial"/>
          <w:sz w:val="22"/>
          <w:szCs w:val="22"/>
        </w:rPr>
        <w:t xml:space="preserve"> </w:t>
      </w:r>
    </w:p>
    <w:p w:rsidR="00B96A05" w:rsidRPr="00522627" w:rsidRDefault="003F2791" w:rsidP="00BE5A0F">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rFonts w:ascii="Bookman Old Style" w:hAnsi="Bookman Old Style"/>
          <w:sz w:val="22"/>
          <w:szCs w:val="22"/>
        </w:rPr>
      </w:pPr>
      <w:r w:rsidRPr="00522627">
        <w:rPr>
          <w:rFonts w:ascii="Bookman Old Style" w:eastAsia="Arial" w:hAnsi="Bookman Old Style" w:cs="Arial"/>
          <w:sz w:val="22"/>
          <w:szCs w:val="22"/>
        </w:rPr>
        <w:t xml:space="preserve">No </w:t>
      </w:r>
      <w:r w:rsidR="00B618B5">
        <w:rPr>
          <w:rFonts w:ascii="Bookman Old Style" w:eastAsia="Arial" w:hAnsi="Bookman Old Style" w:cs="Arial"/>
          <w:sz w:val="22"/>
          <w:szCs w:val="22"/>
        </w:rPr>
        <w:t>rulemaking</w:t>
      </w:r>
      <w:r w:rsidRPr="00522627">
        <w:rPr>
          <w:rFonts w:ascii="Bookman Old Style" w:eastAsia="Arial" w:hAnsi="Bookman Old Style" w:cs="Arial"/>
          <w:sz w:val="22"/>
          <w:szCs w:val="22"/>
        </w:rPr>
        <w:t xml:space="preserve"> anticipated</w:t>
      </w:r>
    </w:p>
    <w:p w:rsidR="00B96A05" w:rsidRPr="00522627" w:rsidRDefault="00B96A05" w:rsidP="00BE5A0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rFonts w:ascii="Bookman Old Style" w:hAnsi="Bookman Old Style"/>
          <w:sz w:val="22"/>
          <w:szCs w:val="22"/>
        </w:rPr>
      </w:pPr>
    </w:p>
    <w:p w:rsidR="00DD1AB5" w:rsidRPr="00522627" w:rsidRDefault="00BE5A0F" w:rsidP="00BE5A0F">
      <w:pPr>
        <w:rPr>
          <w:rFonts w:ascii="Bookman Old Style" w:eastAsia="Arial" w:hAnsi="Bookman Old Style" w:cs="Arial"/>
          <w:sz w:val="22"/>
          <w:szCs w:val="22"/>
        </w:rPr>
      </w:pPr>
      <w:r w:rsidRPr="00522627">
        <w:rPr>
          <w:rFonts w:ascii="Bookman Old Style" w:eastAsia="Arial" w:hAnsi="Bookman Old Style" w:cs="Arial"/>
          <w:b/>
          <w:sz w:val="22"/>
          <w:szCs w:val="22"/>
        </w:rPr>
        <w:t>CHAPTER</w:t>
      </w:r>
      <w:r w:rsidR="003F2791" w:rsidRPr="00522627">
        <w:rPr>
          <w:rFonts w:ascii="Bookman Old Style" w:eastAsia="Arial" w:hAnsi="Bookman Old Style" w:cs="Arial"/>
          <w:b/>
          <w:sz w:val="22"/>
          <w:szCs w:val="22"/>
        </w:rPr>
        <w:t xml:space="preserve"> 85</w:t>
      </w:r>
      <w:r w:rsidR="00C70E7A" w:rsidRPr="00522627">
        <w:rPr>
          <w:rFonts w:ascii="Bookman Old Style" w:eastAsia="Arial" w:hAnsi="Bookman Old Style" w:cs="Arial"/>
          <w:sz w:val="22"/>
          <w:szCs w:val="22"/>
        </w:rPr>
        <w:t>:</w:t>
      </w:r>
      <w:r w:rsidR="00DD1AB5" w:rsidRPr="00522627">
        <w:rPr>
          <w:rFonts w:ascii="Bookman Old Style" w:eastAsia="Arial" w:hAnsi="Bookman Old Style" w:cs="Arial"/>
          <w:sz w:val="22"/>
          <w:szCs w:val="22"/>
        </w:rPr>
        <w:t xml:space="preserve"> </w:t>
      </w:r>
      <w:r w:rsidR="00DD1AB5" w:rsidRPr="00522627">
        <w:rPr>
          <w:rFonts w:ascii="Bookman Old Style" w:eastAsia="Arial" w:hAnsi="Bookman Old Style" w:cs="Arial"/>
          <w:b/>
          <w:sz w:val="22"/>
          <w:szCs w:val="22"/>
        </w:rPr>
        <w:t>SALTWATER FISHING REGISTRY</w:t>
      </w:r>
    </w:p>
    <w:p w:rsidR="00B96A05" w:rsidRPr="00522627" w:rsidRDefault="003F2791" w:rsidP="00BE5A0F">
      <w:pPr>
        <w:rPr>
          <w:rFonts w:ascii="Bookman Old Style" w:hAnsi="Bookman Old Style"/>
          <w:sz w:val="22"/>
          <w:szCs w:val="22"/>
        </w:rPr>
      </w:pPr>
      <w:r w:rsidRPr="00522627">
        <w:rPr>
          <w:rFonts w:ascii="Bookman Old Style" w:eastAsia="Arial" w:hAnsi="Bookman Old Style" w:cs="Arial"/>
          <w:sz w:val="22"/>
          <w:szCs w:val="22"/>
        </w:rPr>
        <w:t xml:space="preserve">No </w:t>
      </w:r>
      <w:r w:rsidR="00B618B5">
        <w:rPr>
          <w:rFonts w:ascii="Bookman Old Style" w:eastAsia="Arial" w:hAnsi="Bookman Old Style" w:cs="Arial"/>
          <w:sz w:val="22"/>
          <w:szCs w:val="22"/>
        </w:rPr>
        <w:t>rulemaking</w:t>
      </w:r>
      <w:r w:rsidRPr="00522627">
        <w:rPr>
          <w:rFonts w:ascii="Bookman Old Style" w:eastAsia="Arial" w:hAnsi="Bookman Old Style" w:cs="Arial"/>
          <w:sz w:val="22"/>
          <w:szCs w:val="22"/>
        </w:rPr>
        <w:t xml:space="preserve"> anticipated</w:t>
      </w:r>
    </w:p>
    <w:p w:rsidR="00B96A05" w:rsidRPr="00522627" w:rsidRDefault="00B96A05" w:rsidP="00BE5A0F">
      <w:pPr>
        <w:rPr>
          <w:rFonts w:ascii="Bookman Old Style" w:hAnsi="Bookman Old Style"/>
          <w:sz w:val="22"/>
          <w:szCs w:val="22"/>
        </w:rPr>
      </w:pPr>
    </w:p>
    <w:p w:rsidR="00475DC3" w:rsidRPr="00522627" w:rsidRDefault="00BE5A0F" w:rsidP="00BE5A0F">
      <w:pPr>
        <w:rPr>
          <w:rFonts w:ascii="Bookman Old Style" w:eastAsia="Arial" w:hAnsi="Bookman Old Style" w:cs="Arial"/>
          <w:sz w:val="22"/>
          <w:szCs w:val="22"/>
        </w:rPr>
      </w:pPr>
      <w:r w:rsidRPr="00522627">
        <w:rPr>
          <w:rFonts w:ascii="Bookman Old Style" w:eastAsia="Arial" w:hAnsi="Bookman Old Style" w:cs="Arial"/>
          <w:b/>
          <w:sz w:val="22"/>
          <w:szCs w:val="22"/>
        </w:rPr>
        <w:t>CHAPTER</w:t>
      </w:r>
      <w:r w:rsidR="003F2791" w:rsidRPr="00522627">
        <w:rPr>
          <w:rFonts w:ascii="Bookman Old Style" w:eastAsia="Arial" w:hAnsi="Bookman Old Style" w:cs="Arial"/>
          <w:b/>
          <w:sz w:val="22"/>
          <w:szCs w:val="22"/>
        </w:rPr>
        <w:t xml:space="preserve"> 90</w:t>
      </w:r>
      <w:r w:rsidR="00C70E7A" w:rsidRPr="00522627">
        <w:rPr>
          <w:rFonts w:ascii="Bookman Old Style" w:eastAsia="Arial" w:hAnsi="Bookman Old Style" w:cs="Arial"/>
          <w:sz w:val="22"/>
          <w:szCs w:val="22"/>
        </w:rPr>
        <w:t>:</w:t>
      </w:r>
      <w:r w:rsidR="00475DC3" w:rsidRPr="00522627">
        <w:rPr>
          <w:rFonts w:ascii="Bookman Old Style" w:eastAsia="Arial" w:hAnsi="Bookman Old Style" w:cs="Arial"/>
          <w:sz w:val="22"/>
          <w:szCs w:val="22"/>
        </w:rPr>
        <w:t xml:space="preserve"> </w:t>
      </w:r>
      <w:r w:rsidR="00475DC3" w:rsidRPr="00522627">
        <w:rPr>
          <w:rFonts w:ascii="Bookman Old Style" w:eastAsia="Arial" w:hAnsi="Bookman Old Style" w:cs="Arial"/>
          <w:b/>
          <w:sz w:val="22"/>
          <w:szCs w:val="22"/>
        </w:rPr>
        <w:t>CONSERVATION AREAS</w:t>
      </w:r>
    </w:p>
    <w:p w:rsidR="00B96A05" w:rsidRPr="00522627" w:rsidRDefault="003F2791" w:rsidP="00BE5A0F">
      <w:pPr>
        <w:rPr>
          <w:rFonts w:ascii="Bookman Old Style" w:hAnsi="Bookman Old Style"/>
          <w:sz w:val="22"/>
          <w:szCs w:val="22"/>
        </w:rPr>
      </w:pPr>
      <w:r w:rsidRPr="00522627">
        <w:rPr>
          <w:rFonts w:ascii="Bookman Old Style" w:eastAsia="Arial" w:hAnsi="Bookman Old Style" w:cs="Arial"/>
          <w:sz w:val="22"/>
          <w:szCs w:val="22"/>
        </w:rPr>
        <w:t xml:space="preserve">No </w:t>
      </w:r>
      <w:r w:rsidR="00B618B5">
        <w:rPr>
          <w:rFonts w:ascii="Bookman Old Style" w:eastAsia="Arial" w:hAnsi="Bookman Old Style" w:cs="Arial"/>
          <w:sz w:val="22"/>
          <w:szCs w:val="22"/>
        </w:rPr>
        <w:t>rulemaking</w:t>
      </w:r>
      <w:r w:rsidRPr="00522627">
        <w:rPr>
          <w:rFonts w:ascii="Bookman Old Style" w:eastAsia="Arial" w:hAnsi="Bookman Old Style" w:cs="Arial"/>
          <w:sz w:val="22"/>
          <w:szCs w:val="22"/>
        </w:rPr>
        <w:t xml:space="preserve"> anticipated</w:t>
      </w:r>
    </w:p>
    <w:p w:rsidR="00B96A05" w:rsidRPr="00522627" w:rsidRDefault="00B96A05" w:rsidP="00BE5A0F">
      <w:pPr>
        <w:rPr>
          <w:rFonts w:ascii="Bookman Old Style" w:hAnsi="Bookman Old Style"/>
          <w:sz w:val="22"/>
          <w:szCs w:val="22"/>
        </w:rPr>
      </w:pPr>
    </w:p>
    <w:p w:rsidR="00475DC3" w:rsidRPr="00522627" w:rsidRDefault="00BE5A0F" w:rsidP="00BE5A0F">
      <w:pPr>
        <w:rPr>
          <w:rFonts w:ascii="Bookman Old Style" w:eastAsia="Arial" w:hAnsi="Bookman Old Style" w:cs="Arial"/>
          <w:sz w:val="22"/>
          <w:szCs w:val="22"/>
        </w:rPr>
      </w:pPr>
      <w:r w:rsidRPr="00522627">
        <w:rPr>
          <w:rFonts w:ascii="Bookman Old Style" w:eastAsia="Arial" w:hAnsi="Bookman Old Style" w:cs="Arial"/>
          <w:b/>
          <w:sz w:val="22"/>
          <w:szCs w:val="22"/>
        </w:rPr>
        <w:t>CHAPTER</w:t>
      </w:r>
      <w:r w:rsidR="003F2791" w:rsidRPr="00522627">
        <w:rPr>
          <w:rFonts w:ascii="Bookman Old Style" w:eastAsia="Arial" w:hAnsi="Bookman Old Style" w:cs="Arial"/>
          <w:b/>
          <w:sz w:val="22"/>
          <w:szCs w:val="22"/>
        </w:rPr>
        <w:t xml:space="preserve"> 95</w:t>
      </w:r>
      <w:r w:rsidR="00C70E7A" w:rsidRPr="00522627">
        <w:rPr>
          <w:rFonts w:ascii="Bookman Old Style" w:eastAsia="Arial" w:hAnsi="Bookman Old Style" w:cs="Arial"/>
          <w:sz w:val="22"/>
          <w:szCs w:val="22"/>
        </w:rPr>
        <w:t>:</w:t>
      </w:r>
      <w:r w:rsidR="00475DC3" w:rsidRPr="00522627">
        <w:rPr>
          <w:rFonts w:ascii="Bookman Old Style" w:eastAsia="Arial" w:hAnsi="Bookman Old Style" w:cs="Arial"/>
          <w:sz w:val="22"/>
          <w:szCs w:val="22"/>
        </w:rPr>
        <w:t xml:space="preserve"> </w:t>
      </w:r>
      <w:r w:rsidR="00475DC3" w:rsidRPr="00522627">
        <w:rPr>
          <w:rFonts w:ascii="Bookman Old Style" w:eastAsia="Arial" w:hAnsi="Bookman Old Style" w:cs="Arial"/>
          <w:b/>
          <w:sz w:val="22"/>
          <w:szCs w:val="22"/>
        </w:rPr>
        <w:t>CLOSED POLLUTED AREAS</w:t>
      </w:r>
    </w:p>
    <w:p w:rsidR="00B96A05" w:rsidRPr="00522627" w:rsidRDefault="003F2791" w:rsidP="00BE5A0F">
      <w:pPr>
        <w:rPr>
          <w:rFonts w:ascii="Bookman Old Style" w:hAnsi="Bookman Old Style"/>
          <w:sz w:val="22"/>
          <w:szCs w:val="22"/>
        </w:rPr>
      </w:pPr>
      <w:r w:rsidRPr="00522627">
        <w:rPr>
          <w:rFonts w:ascii="Bookman Old Style" w:eastAsia="Arial" w:hAnsi="Bookman Old Style" w:cs="Arial"/>
          <w:sz w:val="22"/>
          <w:szCs w:val="22"/>
        </w:rPr>
        <w:t xml:space="preserve">No </w:t>
      </w:r>
      <w:r w:rsidR="00B618B5">
        <w:rPr>
          <w:rFonts w:ascii="Bookman Old Style" w:eastAsia="Arial" w:hAnsi="Bookman Old Style" w:cs="Arial"/>
          <w:sz w:val="22"/>
          <w:szCs w:val="22"/>
        </w:rPr>
        <w:t>rulemaking</w:t>
      </w:r>
      <w:r w:rsidRPr="00522627">
        <w:rPr>
          <w:rFonts w:ascii="Bookman Old Style" w:eastAsia="Arial" w:hAnsi="Bookman Old Style" w:cs="Arial"/>
          <w:sz w:val="22"/>
          <w:szCs w:val="22"/>
        </w:rPr>
        <w:t xml:space="preserve"> anticipated</w:t>
      </w:r>
    </w:p>
    <w:p w:rsidR="00B96A05" w:rsidRPr="00522627" w:rsidRDefault="00B96A05" w:rsidP="00BE5A0F">
      <w:pPr>
        <w:rPr>
          <w:rFonts w:ascii="Bookman Old Style" w:hAnsi="Bookman Old Style"/>
          <w:sz w:val="22"/>
          <w:szCs w:val="22"/>
        </w:rPr>
      </w:pPr>
    </w:p>
    <w:p w:rsidR="00475DC3" w:rsidRPr="00522627" w:rsidRDefault="00BE5A0F" w:rsidP="00BE5A0F">
      <w:pPr>
        <w:rPr>
          <w:rFonts w:ascii="Bookman Old Style" w:eastAsia="Arial" w:hAnsi="Bookman Old Style" w:cs="Arial"/>
          <w:sz w:val="22"/>
          <w:szCs w:val="22"/>
        </w:rPr>
      </w:pPr>
      <w:r w:rsidRPr="00522627">
        <w:rPr>
          <w:rFonts w:ascii="Bookman Old Style" w:eastAsia="Arial" w:hAnsi="Bookman Old Style" w:cs="Arial"/>
          <w:b/>
          <w:sz w:val="22"/>
          <w:szCs w:val="22"/>
        </w:rPr>
        <w:t>CHAPTER</w:t>
      </w:r>
      <w:r w:rsidR="003F2791" w:rsidRPr="00522627">
        <w:rPr>
          <w:rFonts w:ascii="Bookman Old Style" w:eastAsia="Arial" w:hAnsi="Bookman Old Style" w:cs="Arial"/>
          <w:b/>
          <w:sz w:val="22"/>
          <w:szCs w:val="22"/>
        </w:rPr>
        <w:t xml:space="preserve"> 96</w:t>
      </w:r>
      <w:r w:rsidR="00C70E7A" w:rsidRPr="00522627">
        <w:rPr>
          <w:rFonts w:ascii="Bookman Old Style" w:eastAsia="Arial" w:hAnsi="Bookman Old Style" w:cs="Arial"/>
          <w:sz w:val="22"/>
          <w:szCs w:val="22"/>
        </w:rPr>
        <w:t>:</w:t>
      </w:r>
      <w:r w:rsidR="00475DC3" w:rsidRPr="00522627">
        <w:rPr>
          <w:rFonts w:ascii="Bookman Old Style" w:eastAsia="Arial" w:hAnsi="Bookman Old Style" w:cs="Arial"/>
          <w:sz w:val="22"/>
          <w:szCs w:val="22"/>
        </w:rPr>
        <w:t xml:space="preserve"> </w:t>
      </w:r>
      <w:r w:rsidR="00475DC3" w:rsidRPr="00522627">
        <w:rPr>
          <w:rFonts w:ascii="Bookman Old Style" w:eastAsia="Arial" w:hAnsi="Bookman Old Style" w:cs="Arial"/>
          <w:b/>
          <w:sz w:val="22"/>
          <w:szCs w:val="22"/>
        </w:rPr>
        <w:t>CLOSED AREAS</w:t>
      </w:r>
    </w:p>
    <w:p w:rsidR="00B96A05" w:rsidRPr="00522627" w:rsidRDefault="003F2791" w:rsidP="00BE5A0F">
      <w:pPr>
        <w:rPr>
          <w:rFonts w:ascii="Bookman Old Style" w:hAnsi="Bookman Old Style"/>
          <w:sz w:val="22"/>
          <w:szCs w:val="22"/>
        </w:rPr>
      </w:pPr>
      <w:r w:rsidRPr="00522627">
        <w:rPr>
          <w:rFonts w:ascii="Bookman Old Style" w:eastAsia="Arial" w:hAnsi="Bookman Old Style" w:cs="Arial"/>
          <w:sz w:val="22"/>
          <w:szCs w:val="22"/>
        </w:rPr>
        <w:t xml:space="preserve">No </w:t>
      </w:r>
      <w:r w:rsidR="00B618B5">
        <w:rPr>
          <w:rFonts w:ascii="Bookman Old Style" w:eastAsia="Arial" w:hAnsi="Bookman Old Style" w:cs="Arial"/>
          <w:sz w:val="22"/>
          <w:szCs w:val="22"/>
        </w:rPr>
        <w:t>rulemaking</w:t>
      </w:r>
      <w:r w:rsidRPr="00522627">
        <w:rPr>
          <w:rFonts w:ascii="Bookman Old Style" w:eastAsia="Arial" w:hAnsi="Bookman Old Style" w:cs="Arial"/>
          <w:sz w:val="22"/>
          <w:szCs w:val="22"/>
        </w:rPr>
        <w:t xml:space="preserve"> anticipated</w:t>
      </w:r>
    </w:p>
    <w:p w:rsidR="00B96A05" w:rsidRPr="00522627" w:rsidRDefault="00B96A05" w:rsidP="00BE5A0F">
      <w:pPr>
        <w:rPr>
          <w:rFonts w:ascii="Bookman Old Style" w:hAnsi="Bookman Old Style"/>
          <w:sz w:val="22"/>
          <w:szCs w:val="22"/>
        </w:rPr>
      </w:pPr>
    </w:p>
    <w:p w:rsidR="00475DC3" w:rsidRPr="00522627" w:rsidRDefault="00BE5A0F" w:rsidP="00BE5A0F">
      <w:pPr>
        <w:rPr>
          <w:rFonts w:ascii="Bookman Old Style" w:eastAsia="Arial" w:hAnsi="Bookman Old Style" w:cs="Arial"/>
          <w:sz w:val="22"/>
          <w:szCs w:val="22"/>
        </w:rPr>
      </w:pPr>
      <w:r w:rsidRPr="00522627">
        <w:rPr>
          <w:rFonts w:ascii="Bookman Old Style" w:eastAsia="Arial" w:hAnsi="Bookman Old Style" w:cs="Arial"/>
          <w:b/>
          <w:sz w:val="22"/>
          <w:szCs w:val="22"/>
        </w:rPr>
        <w:t>CHAPTER</w:t>
      </w:r>
      <w:r w:rsidR="003F2791" w:rsidRPr="00522627">
        <w:rPr>
          <w:rFonts w:ascii="Bookman Old Style" w:eastAsia="Arial" w:hAnsi="Bookman Old Style" w:cs="Arial"/>
          <w:b/>
          <w:sz w:val="22"/>
          <w:szCs w:val="22"/>
        </w:rPr>
        <w:t xml:space="preserve"> 100</w:t>
      </w:r>
      <w:r w:rsidR="00C70E7A" w:rsidRPr="00522627">
        <w:rPr>
          <w:rFonts w:ascii="Bookman Old Style" w:eastAsia="Arial" w:hAnsi="Bookman Old Style" w:cs="Arial"/>
          <w:sz w:val="22"/>
          <w:szCs w:val="22"/>
        </w:rPr>
        <w:t>:</w:t>
      </w:r>
      <w:r w:rsidR="003F2791" w:rsidRPr="00522627">
        <w:rPr>
          <w:rFonts w:ascii="Bookman Old Style" w:eastAsia="Arial" w:hAnsi="Bookman Old Style" w:cs="Arial"/>
          <w:sz w:val="22"/>
          <w:szCs w:val="22"/>
        </w:rPr>
        <w:t xml:space="preserve"> </w:t>
      </w:r>
      <w:r w:rsidR="00475DC3" w:rsidRPr="00522627">
        <w:rPr>
          <w:rFonts w:ascii="Bookman Old Style" w:eastAsia="Arial" w:hAnsi="Bookman Old Style" w:cs="Arial"/>
          <w:b/>
          <w:sz w:val="22"/>
          <w:szCs w:val="22"/>
        </w:rPr>
        <w:t>GRIEVANCE PROCEDURES FOR THE HANDICAPPED</w:t>
      </w:r>
      <w:r w:rsidR="00475DC3" w:rsidRPr="00522627">
        <w:rPr>
          <w:rFonts w:ascii="Bookman Old Style" w:eastAsia="Arial" w:hAnsi="Bookman Old Style" w:cs="Arial"/>
          <w:sz w:val="22"/>
          <w:szCs w:val="22"/>
        </w:rPr>
        <w:t xml:space="preserve"> </w:t>
      </w:r>
    </w:p>
    <w:p w:rsidR="00B96A05" w:rsidRPr="00522627" w:rsidRDefault="003F2791" w:rsidP="00BE5A0F">
      <w:pPr>
        <w:rPr>
          <w:rFonts w:ascii="Bookman Old Style" w:hAnsi="Bookman Old Style"/>
          <w:sz w:val="22"/>
          <w:szCs w:val="22"/>
        </w:rPr>
      </w:pPr>
      <w:r w:rsidRPr="00522627">
        <w:rPr>
          <w:rFonts w:ascii="Bookman Old Style" w:eastAsia="Arial" w:hAnsi="Bookman Old Style" w:cs="Arial"/>
          <w:sz w:val="22"/>
          <w:szCs w:val="22"/>
        </w:rPr>
        <w:t xml:space="preserve">No </w:t>
      </w:r>
      <w:r w:rsidR="00B618B5">
        <w:rPr>
          <w:rFonts w:ascii="Bookman Old Style" w:eastAsia="Arial" w:hAnsi="Bookman Old Style" w:cs="Arial"/>
          <w:sz w:val="22"/>
          <w:szCs w:val="22"/>
        </w:rPr>
        <w:t>rulemaking</w:t>
      </w:r>
      <w:r w:rsidRPr="00522627">
        <w:rPr>
          <w:rFonts w:ascii="Bookman Old Style" w:eastAsia="Arial" w:hAnsi="Bookman Old Style" w:cs="Arial"/>
          <w:sz w:val="22"/>
          <w:szCs w:val="22"/>
        </w:rPr>
        <w:t xml:space="preserve"> anticipated</w:t>
      </w:r>
    </w:p>
    <w:p w:rsidR="00B96A05" w:rsidRPr="00522627" w:rsidRDefault="00B96A05" w:rsidP="00BE5A0F">
      <w:pPr>
        <w:rPr>
          <w:rFonts w:ascii="Bookman Old Style" w:hAnsi="Bookman Old Style"/>
          <w:sz w:val="22"/>
          <w:szCs w:val="22"/>
        </w:rPr>
      </w:pPr>
    </w:p>
    <w:p w:rsidR="00475DC3" w:rsidRPr="00522627" w:rsidRDefault="00BE5A0F" w:rsidP="00BE5A0F">
      <w:pPr>
        <w:rPr>
          <w:rFonts w:ascii="Bookman Old Style" w:eastAsia="Arial" w:hAnsi="Bookman Old Style" w:cs="Arial"/>
          <w:sz w:val="22"/>
          <w:szCs w:val="22"/>
        </w:rPr>
      </w:pPr>
      <w:r w:rsidRPr="00522627">
        <w:rPr>
          <w:rFonts w:ascii="Bookman Old Style" w:eastAsia="Arial" w:hAnsi="Bookman Old Style" w:cs="Arial"/>
          <w:b/>
          <w:sz w:val="22"/>
          <w:szCs w:val="22"/>
        </w:rPr>
        <w:t>CHAPTER</w:t>
      </w:r>
      <w:r w:rsidR="003F2791" w:rsidRPr="00522627">
        <w:rPr>
          <w:rFonts w:ascii="Bookman Old Style" w:eastAsia="Arial" w:hAnsi="Bookman Old Style" w:cs="Arial"/>
          <w:sz w:val="22"/>
          <w:szCs w:val="22"/>
        </w:rPr>
        <w:t xml:space="preserve"> </w:t>
      </w:r>
      <w:r w:rsidR="003F2791" w:rsidRPr="00522627">
        <w:rPr>
          <w:rFonts w:ascii="Bookman Old Style" w:eastAsia="Arial" w:hAnsi="Bookman Old Style" w:cs="Arial"/>
          <w:b/>
          <w:sz w:val="22"/>
          <w:szCs w:val="22"/>
        </w:rPr>
        <w:t>105</w:t>
      </w:r>
      <w:r w:rsidR="00C70E7A" w:rsidRPr="00522627">
        <w:rPr>
          <w:rFonts w:ascii="Bookman Old Style" w:eastAsia="Arial" w:hAnsi="Bookman Old Style" w:cs="Arial"/>
          <w:sz w:val="22"/>
          <w:szCs w:val="22"/>
        </w:rPr>
        <w:t>:</w:t>
      </w:r>
      <w:r w:rsidR="00475DC3" w:rsidRPr="00522627">
        <w:rPr>
          <w:rFonts w:ascii="Bookman Old Style" w:eastAsia="Arial" w:hAnsi="Bookman Old Style" w:cs="Arial"/>
          <w:sz w:val="22"/>
          <w:szCs w:val="22"/>
        </w:rPr>
        <w:t xml:space="preserve"> </w:t>
      </w:r>
      <w:r w:rsidR="00475DC3" w:rsidRPr="00522627">
        <w:rPr>
          <w:rFonts w:ascii="Bookman Old Style" w:eastAsia="Arial" w:hAnsi="Bookman Old Style" w:cs="Arial"/>
          <w:b/>
          <w:sz w:val="22"/>
          <w:szCs w:val="22"/>
        </w:rPr>
        <w:t>SAFETY REGULATIONS</w:t>
      </w:r>
      <w:r w:rsidR="00475DC3" w:rsidRPr="00522627">
        <w:rPr>
          <w:rFonts w:ascii="Bookman Old Style" w:eastAsia="Arial" w:hAnsi="Bookman Old Style" w:cs="Arial"/>
          <w:sz w:val="22"/>
          <w:szCs w:val="22"/>
        </w:rPr>
        <w:t xml:space="preserve"> </w:t>
      </w:r>
    </w:p>
    <w:p w:rsidR="00B96A05" w:rsidRPr="00522627" w:rsidRDefault="003F2791" w:rsidP="00BE5A0F">
      <w:pPr>
        <w:rPr>
          <w:rFonts w:ascii="Bookman Old Style" w:hAnsi="Bookman Old Style"/>
          <w:sz w:val="22"/>
          <w:szCs w:val="22"/>
        </w:rPr>
      </w:pPr>
      <w:r w:rsidRPr="00522627">
        <w:rPr>
          <w:rFonts w:ascii="Bookman Old Style" w:eastAsia="Arial" w:hAnsi="Bookman Old Style" w:cs="Arial"/>
          <w:sz w:val="22"/>
          <w:szCs w:val="22"/>
        </w:rPr>
        <w:t xml:space="preserve">No </w:t>
      </w:r>
      <w:r w:rsidR="00B618B5">
        <w:rPr>
          <w:rFonts w:ascii="Bookman Old Style" w:eastAsia="Arial" w:hAnsi="Bookman Old Style" w:cs="Arial"/>
          <w:sz w:val="22"/>
          <w:szCs w:val="22"/>
        </w:rPr>
        <w:t>rulemaking</w:t>
      </w:r>
      <w:r w:rsidRPr="00522627">
        <w:rPr>
          <w:rFonts w:ascii="Bookman Old Style" w:eastAsia="Arial" w:hAnsi="Bookman Old Style" w:cs="Arial"/>
          <w:sz w:val="22"/>
          <w:szCs w:val="22"/>
        </w:rPr>
        <w:t xml:space="preserve"> anticipated</w:t>
      </w:r>
    </w:p>
    <w:p w:rsidR="00B96A05" w:rsidRPr="00522627" w:rsidRDefault="00B96A05" w:rsidP="00BE5A0F">
      <w:pPr>
        <w:rPr>
          <w:rFonts w:ascii="Bookman Old Style" w:hAnsi="Bookman Old Style"/>
          <w:sz w:val="22"/>
          <w:szCs w:val="22"/>
        </w:rPr>
      </w:pPr>
    </w:p>
    <w:p w:rsidR="00B96A05" w:rsidRPr="00522627" w:rsidRDefault="00BE5A0F" w:rsidP="00BE5A0F">
      <w:pPr>
        <w:rPr>
          <w:rFonts w:ascii="Bookman Old Style" w:hAnsi="Bookman Old Style"/>
          <w:sz w:val="22"/>
          <w:szCs w:val="22"/>
        </w:rPr>
      </w:pPr>
      <w:r w:rsidRPr="00522627">
        <w:rPr>
          <w:rFonts w:ascii="Bookman Old Style" w:eastAsia="Arial" w:hAnsi="Bookman Old Style" w:cs="Arial"/>
          <w:b/>
          <w:sz w:val="22"/>
          <w:szCs w:val="22"/>
        </w:rPr>
        <w:t>CHAPTER</w:t>
      </w:r>
      <w:r w:rsidR="003F2791" w:rsidRPr="00522627">
        <w:rPr>
          <w:rFonts w:ascii="Bookman Old Style" w:eastAsia="Arial" w:hAnsi="Bookman Old Style" w:cs="Arial"/>
          <w:sz w:val="22"/>
          <w:szCs w:val="22"/>
        </w:rPr>
        <w:t xml:space="preserve"> </w:t>
      </w:r>
      <w:r w:rsidR="003F2791" w:rsidRPr="00522627">
        <w:rPr>
          <w:rFonts w:ascii="Bookman Old Style" w:eastAsia="Arial" w:hAnsi="Bookman Old Style" w:cs="Arial"/>
          <w:b/>
          <w:sz w:val="22"/>
          <w:szCs w:val="22"/>
        </w:rPr>
        <w:t>110</w:t>
      </w:r>
      <w:r w:rsidR="00C70E7A" w:rsidRPr="00522627">
        <w:rPr>
          <w:rFonts w:ascii="Bookman Old Style" w:eastAsia="Arial" w:hAnsi="Bookman Old Style" w:cs="Arial"/>
          <w:sz w:val="22"/>
          <w:szCs w:val="22"/>
        </w:rPr>
        <w:t>:</w:t>
      </w:r>
      <w:r w:rsidR="003F2791" w:rsidRPr="00522627">
        <w:rPr>
          <w:rFonts w:ascii="Bookman Old Style" w:eastAsia="Arial" w:hAnsi="Bookman Old Style" w:cs="Arial"/>
          <w:sz w:val="22"/>
          <w:szCs w:val="22"/>
        </w:rPr>
        <w:t xml:space="preserve"> </w:t>
      </w:r>
      <w:r w:rsidR="00475DC3" w:rsidRPr="00522627">
        <w:rPr>
          <w:rFonts w:ascii="Bookman Old Style" w:eastAsia="Arial" w:hAnsi="Bookman Old Style" w:cs="Arial"/>
          <w:b/>
          <w:sz w:val="22"/>
          <w:szCs w:val="22"/>
        </w:rPr>
        <w:t>MARINE HARVESTING DEMONSTRATION LICENSE</w:t>
      </w:r>
    </w:p>
    <w:p w:rsidR="00B96A05" w:rsidRPr="00522627" w:rsidRDefault="003F2791" w:rsidP="00BE5A0F">
      <w:pPr>
        <w:rPr>
          <w:rFonts w:ascii="Bookman Old Style" w:hAnsi="Bookman Old Style"/>
          <w:sz w:val="22"/>
          <w:szCs w:val="22"/>
        </w:rPr>
      </w:pPr>
      <w:r w:rsidRPr="00522627">
        <w:rPr>
          <w:rFonts w:ascii="Bookman Old Style" w:eastAsia="Arial" w:hAnsi="Bookman Old Style" w:cs="Arial"/>
          <w:sz w:val="22"/>
          <w:szCs w:val="22"/>
        </w:rPr>
        <w:t>STATUTORY BASIS:</w:t>
      </w:r>
      <w:r w:rsidR="00BE5A0F" w:rsidRPr="00522627">
        <w:rPr>
          <w:rFonts w:ascii="Bookman Old Style" w:eastAsia="Arial" w:hAnsi="Bookman Old Style" w:cs="Arial"/>
          <w:sz w:val="22"/>
          <w:szCs w:val="22"/>
        </w:rPr>
        <w:t xml:space="preserve"> </w:t>
      </w:r>
      <w:r w:rsidRPr="00522627">
        <w:rPr>
          <w:rFonts w:ascii="Bookman Old Style" w:eastAsia="Arial" w:hAnsi="Bookman Old Style" w:cs="Arial"/>
          <w:sz w:val="22"/>
          <w:szCs w:val="22"/>
        </w:rPr>
        <w:t>12 M.R.S. §6171</w:t>
      </w:r>
    </w:p>
    <w:p w:rsidR="00B96A05" w:rsidRPr="00522627" w:rsidRDefault="003F2791" w:rsidP="00BE5A0F">
      <w:pPr>
        <w:rPr>
          <w:rFonts w:ascii="Bookman Old Style" w:hAnsi="Bookman Old Style"/>
          <w:sz w:val="22"/>
          <w:szCs w:val="22"/>
        </w:rPr>
      </w:pPr>
      <w:r w:rsidRPr="00522627">
        <w:rPr>
          <w:rFonts w:ascii="Bookman Old Style" w:eastAsia="Arial" w:hAnsi="Bookman Old Style" w:cs="Arial"/>
          <w:sz w:val="22"/>
          <w:szCs w:val="22"/>
        </w:rPr>
        <w:t>PURPOSE:</w:t>
      </w:r>
      <w:r w:rsidR="00BE5A0F" w:rsidRPr="00522627">
        <w:rPr>
          <w:rFonts w:ascii="Bookman Old Style" w:eastAsia="Arial" w:hAnsi="Bookman Old Style" w:cs="Arial"/>
          <w:sz w:val="22"/>
          <w:szCs w:val="22"/>
        </w:rPr>
        <w:t xml:space="preserve"> </w:t>
      </w:r>
      <w:r w:rsidRPr="00522627">
        <w:rPr>
          <w:rFonts w:ascii="Bookman Old Style" w:eastAsia="Arial" w:hAnsi="Bookman Old Style" w:cs="Arial"/>
          <w:sz w:val="22"/>
          <w:szCs w:val="22"/>
        </w:rPr>
        <w:t>To amend regulations as necessary to manage licensed activities.</w:t>
      </w:r>
    </w:p>
    <w:p w:rsidR="00B96A05" w:rsidRPr="00522627" w:rsidRDefault="003F2791" w:rsidP="00BE5A0F">
      <w:pPr>
        <w:rPr>
          <w:rFonts w:ascii="Bookman Old Style" w:hAnsi="Bookman Old Style"/>
          <w:sz w:val="22"/>
          <w:szCs w:val="22"/>
        </w:rPr>
      </w:pPr>
      <w:r w:rsidRPr="00522627">
        <w:rPr>
          <w:rFonts w:ascii="Bookman Old Style" w:eastAsia="Arial" w:hAnsi="Bookman Old Style" w:cs="Arial"/>
          <w:sz w:val="22"/>
          <w:szCs w:val="22"/>
        </w:rPr>
        <w:t>SCHEDULE FOR ADOPTION:</w:t>
      </w:r>
      <w:r w:rsidR="00BE5A0F" w:rsidRPr="00522627">
        <w:rPr>
          <w:rFonts w:ascii="Bookman Old Style" w:eastAsia="Arial" w:hAnsi="Bookman Old Style" w:cs="Arial"/>
          <w:sz w:val="22"/>
          <w:szCs w:val="22"/>
        </w:rPr>
        <w:t xml:space="preserve"> </w:t>
      </w:r>
      <w:r w:rsidRPr="00522627">
        <w:rPr>
          <w:rFonts w:ascii="Bookman Old Style" w:eastAsia="Arial" w:hAnsi="Bookman Old Style" w:cs="Arial"/>
          <w:sz w:val="22"/>
          <w:szCs w:val="22"/>
        </w:rPr>
        <w:t>Throughout the year as necessary</w:t>
      </w:r>
    </w:p>
    <w:p w:rsidR="00B96A05" w:rsidRPr="00522627" w:rsidRDefault="003F2791" w:rsidP="00BE5A0F">
      <w:pPr>
        <w:rPr>
          <w:rFonts w:ascii="Bookman Old Style" w:hAnsi="Bookman Old Style"/>
          <w:sz w:val="22"/>
          <w:szCs w:val="22"/>
        </w:rPr>
      </w:pPr>
      <w:r w:rsidRPr="00522627">
        <w:rPr>
          <w:rFonts w:ascii="Bookman Old Style" w:eastAsia="Arial" w:hAnsi="Bookman Old Style" w:cs="Arial"/>
          <w:sz w:val="22"/>
          <w:szCs w:val="22"/>
        </w:rPr>
        <w:t>AFFECTED PARTIES:</w:t>
      </w:r>
      <w:r w:rsidR="00BE5A0F" w:rsidRPr="00522627">
        <w:rPr>
          <w:rFonts w:ascii="Bookman Old Style" w:eastAsia="Arial" w:hAnsi="Bookman Old Style" w:cs="Arial"/>
          <w:sz w:val="22"/>
          <w:szCs w:val="22"/>
        </w:rPr>
        <w:t xml:space="preserve"> </w:t>
      </w:r>
      <w:r w:rsidRPr="00522627">
        <w:rPr>
          <w:rFonts w:ascii="Bookman Old Style" w:eastAsia="Arial" w:hAnsi="Bookman Old Style" w:cs="Arial"/>
          <w:sz w:val="22"/>
          <w:szCs w:val="22"/>
        </w:rPr>
        <w:t>Marine harvesting demonstration license holders</w:t>
      </w:r>
    </w:p>
    <w:p w:rsidR="00B96A05" w:rsidRPr="00522627" w:rsidRDefault="00B96A05" w:rsidP="00BE5A0F">
      <w:pPr>
        <w:rPr>
          <w:rFonts w:ascii="Bookman Old Style" w:hAnsi="Bookman Old Style"/>
          <w:sz w:val="22"/>
          <w:szCs w:val="22"/>
        </w:rPr>
      </w:pPr>
    </w:p>
    <w:p w:rsidR="009548C6" w:rsidRPr="00522627" w:rsidRDefault="009548C6" w:rsidP="00BE5A0F">
      <w:pPr>
        <w:rPr>
          <w:rFonts w:ascii="Bookman Old Style" w:hAnsi="Bookman Old Style"/>
          <w:b/>
          <w:sz w:val="22"/>
          <w:szCs w:val="22"/>
        </w:rPr>
      </w:pPr>
      <w:r w:rsidRPr="00522627">
        <w:rPr>
          <w:rFonts w:ascii="Bookman Old Style" w:hAnsi="Bookman Old Style"/>
          <w:b/>
          <w:sz w:val="22"/>
          <w:szCs w:val="22"/>
        </w:rPr>
        <w:t xml:space="preserve">CHAPER 115: </w:t>
      </w:r>
      <w:r w:rsidR="00475DC3" w:rsidRPr="00522627">
        <w:rPr>
          <w:rFonts w:ascii="Bookman Old Style" w:hAnsi="Bookman Old Style"/>
          <w:b/>
          <w:i/>
          <w:sz w:val="22"/>
          <w:szCs w:val="22"/>
        </w:rPr>
        <w:t>VIBRIO PARAHAEMOLYTICUS</w:t>
      </w:r>
      <w:r w:rsidR="00475DC3" w:rsidRPr="00522627">
        <w:rPr>
          <w:rFonts w:ascii="Bookman Old Style" w:hAnsi="Bookman Old Style"/>
          <w:b/>
          <w:sz w:val="22"/>
          <w:szCs w:val="22"/>
        </w:rPr>
        <w:t xml:space="preserve"> CONTROL PLAN</w:t>
      </w:r>
    </w:p>
    <w:p w:rsidR="001958D8" w:rsidRPr="00522627" w:rsidRDefault="001958D8" w:rsidP="00BE5A0F">
      <w:pPr>
        <w:rPr>
          <w:rFonts w:ascii="Bookman Old Style" w:hAnsi="Bookman Old Style"/>
          <w:sz w:val="22"/>
          <w:szCs w:val="22"/>
        </w:rPr>
      </w:pPr>
      <w:r w:rsidRPr="00522627">
        <w:rPr>
          <w:rFonts w:ascii="Bookman Old Style" w:hAnsi="Bookman Old Style"/>
          <w:sz w:val="22"/>
          <w:szCs w:val="22"/>
        </w:rPr>
        <w:t>STATUTORY BASIS: 12 M.R.S. §6171-A</w:t>
      </w:r>
    </w:p>
    <w:p w:rsidR="001958D8" w:rsidRPr="00522627" w:rsidRDefault="001958D8" w:rsidP="00BE5A0F">
      <w:pPr>
        <w:rPr>
          <w:rFonts w:ascii="Bookman Old Style" w:hAnsi="Bookman Old Style"/>
          <w:sz w:val="22"/>
          <w:szCs w:val="22"/>
        </w:rPr>
      </w:pPr>
      <w:r w:rsidRPr="00522627">
        <w:rPr>
          <w:rFonts w:ascii="Bookman Old Style" w:hAnsi="Bookman Old Style"/>
          <w:sz w:val="22"/>
          <w:szCs w:val="22"/>
        </w:rPr>
        <w:t xml:space="preserve">PURPOSE: New and amended regulations as necessary for compliance and safety. </w:t>
      </w:r>
    </w:p>
    <w:p w:rsidR="001958D8" w:rsidRPr="00522627" w:rsidRDefault="001958D8" w:rsidP="00BE5A0F">
      <w:pPr>
        <w:rPr>
          <w:rFonts w:ascii="Bookman Old Style" w:hAnsi="Bookman Old Style"/>
          <w:sz w:val="22"/>
          <w:szCs w:val="22"/>
        </w:rPr>
      </w:pPr>
      <w:r w:rsidRPr="00522627">
        <w:rPr>
          <w:rFonts w:ascii="Bookman Old Style" w:hAnsi="Bookman Old Style"/>
          <w:sz w:val="22"/>
          <w:szCs w:val="22"/>
        </w:rPr>
        <w:t>SCHEDULE FOR ADPTION: Throughout the year as necessary</w:t>
      </w:r>
    </w:p>
    <w:p w:rsidR="001958D8" w:rsidRPr="00522627" w:rsidRDefault="001958D8" w:rsidP="00BE5A0F">
      <w:pPr>
        <w:rPr>
          <w:rFonts w:ascii="Bookman Old Style" w:hAnsi="Bookman Old Style"/>
          <w:sz w:val="22"/>
          <w:szCs w:val="22"/>
        </w:rPr>
      </w:pPr>
      <w:r w:rsidRPr="00522627">
        <w:rPr>
          <w:rFonts w:ascii="Bookman Old Style" w:hAnsi="Bookman Old Style"/>
          <w:sz w:val="22"/>
          <w:szCs w:val="22"/>
        </w:rPr>
        <w:t>AFFECTED PARTIES: Shellfish harvesters</w:t>
      </w:r>
      <w:r w:rsidR="002C5237" w:rsidRPr="00522627">
        <w:rPr>
          <w:rFonts w:ascii="Bookman Old Style" w:hAnsi="Bookman Old Style"/>
          <w:sz w:val="22"/>
          <w:szCs w:val="22"/>
        </w:rPr>
        <w:t xml:space="preserve"> and dealers in affected areas</w:t>
      </w:r>
    </w:p>
    <w:sectPr w:rsidR="001958D8" w:rsidRPr="00522627" w:rsidSect="00BE5A0F">
      <w:footerReference w:type="default" r:id="rId8"/>
      <w:pgSz w:w="12240" w:h="15840"/>
      <w:pgMar w:top="1440" w:right="1440" w:bottom="1440" w:left="1440" w:header="720" w:footer="72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6FA1" w:rsidRDefault="00426FA1">
      <w:r>
        <w:separator/>
      </w:r>
    </w:p>
  </w:endnote>
  <w:endnote w:type="continuationSeparator" w:id="0">
    <w:p w:rsidR="00426FA1" w:rsidRDefault="00426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m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237" w:rsidRDefault="002C5237">
    <w:pPr>
      <w:tabs>
        <w:tab w:val="center" w:pos="4680"/>
        <w:tab w:val="right" w:pos="9360"/>
      </w:tabs>
    </w:pPr>
  </w:p>
  <w:p w:rsidR="002C5237" w:rsidRPr="00BE5A0F" w:rsidRDefault="002C5237" w:rsidP="00BE5A0F">
    <w:pPr>
      <w:jc w:val="right"/>
      <w:rPr>
        <w:rFonts w:ascii="Bookman Old Style" w:hAnsi="Bookman Old Style"/>
        <w:sz w:val="18"/>
        <w:szCs w:val="18"/>
      </w:rPr>
    </w:pPr>
    <w:r w:rsidRPr="00BE5A0F">
      <w:rPr>
        <w:rFonts w:ascii="Bookman Old Style" w:hAnsi="Bookman Old Style"/>
        <w:sz w:val="18"/>
        <w:szCs w:val="18"/>
      </w:rPr>
      <w:fldChar w:fldCharType="begin"/>
    </w:r>
    <w:r w:rsidRPr="00BE5A0F">
      <w:rPr>
        <w:rFonts w:ascii="Bookman Old Style" w:hAnsi="Bookman Old Style"/>
        <w:sz w:val="18"/>
        <w:szCs w:val="18"/>
      </w:rPr>
      <w:instrText xml:space="preserve"> PAGE   \* MERGEFORMAT </w:instrText>
    </w:r>
    <w:r w:rsidRPr="00BE5A0F">
      <w:rPr>
        <w:rFonts w:ascii="Bookman Old Style" w:hAnsi="Bookman Old Style"/>
        <w:sz w:val="18"/>
        <w:szCs w:val="18"/>
      </w:rPr>
      <w:fldChar w:fldCharType="separate"/>
    </w:r>
    <w:r w:rsidR="00B618B5">
      <w:rPr>
        <w:rFonts w:ascii="Bookman Old Style" w:hAnsi="Bookman Old Style"/>
        <w:noProof/>
        <w:sz w:val="18"/>
        <w:szCs w:val="18"/>
      </w:rPr>
      <w:t>1</w:t>
    </w:r>
    <w:r w:rsidRPr="00BE5A0F">
      <w:rPr>
        <w:rFonts w:ascii="Bookman Old Style" w:hAnsi="Bookman Old Style"/>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6FA1" w:rsidRDefault="00426FA1">
      <w:r>
        <w:separator/>
      </w:r>
    </w:p>
  </w:footnote>
  <w:footnote w:type="continuationSeparator" w:id="0">
    <w:p w:rsidR="00426FA1" w:rsidRDefault="00426F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A05"/>
    <w:rsid w:val="000008A6"/>
    <w:rsid w:val="001958D8"/>
    <w:rsid w:val="001E2628"/>
    <w:rsid w:val="00226A12"/>
    <w:rsid w:val="002C5237"/>
    <w:rsid w:val="00304BFB"/>
    <w:rsid w:val="00361335"/>
    <w:rsid w:val="00370EFA"/>
    <w:rsid w:val="00385E3D"/>
    <w:rsid w:val="003863E0"/>
    <w:rsid w:val="003B470B"/>
    <w:rsid w:val="003F2791"/>
    <w:rsid w:val="003F758C"/>
    <w:rsid w:val="00401D37"/>
    <w:rsid w:val="00426FA1"/>
    <w:rsid w:val="0046708D"/>
    <w:rsid w:val="00475DC3"/>
    <w:rsid w:val="00487E54"/>
    <w:rsid w:val="00522627"/>
    <w:rsid w:val="00527D06"/>
    <w:rsid w:val="005329F6"/>
    <w:rsid w:val="0053613F"/>
    <w:rsid w:val="005A039B"/>
    <w:rsid w:val="005F285C"/>
    <w:rsid w:val="00603063"/>
    <w:rsid w:val="00626722"/>
    <w:rsid w:val="00751200"/>
    <w:rsid w:val="00806A3A"/>
    <w:rsid w:val="00833CB1"/>
    <w:rsid w:val="00853924"/>
    <w:rsid w:val="00853DF1"/>
    <w:rsid w:val="0085692A"/>
    <w:rsid w:val="00882E66"/>
    <w:rsid w:val="008870F9"/>
    <w:rsid w:val="0089030E"/>
    <w:rsid w:val="00892E17"/>
    <w:rsid w:val="008A150E"/>
    <w:rsid w:val="0091467D"/>
    <w:rsid w:val="009548C6"/>
    <w:rsid w:val="00985E03"/>
    <w:rsid w:val="009D31D1"/>
    <w:rsid w:val="00A03FA3"/>
    <w:rsid w:val="00AD4CB3"/>
    <w:rsid w:val="00AF46BD"/>
    <w:rsid w:val="00B02CD2"/>
    <w:rsid w:val="00B10D03"/>
    <w:rsid w:val="00B25956"/>
    <w:rsid w:val="00B50549"/>
    <w:rsid w:val="00B54A19"/>
    <w:rsid w:val="00B60A50"/>
    <w:rsid w:val="00B618B5"/>
    <w:rsid w:val="00B85BDC"/>
    <w:rsid w:val="00B96A05"/>
    <w:rsid w:val="00BE5A0F"/>
    <w:rsid w:val="00C45DD5"/>
    <w:rsid w:val="00C61750"/>
    <w:rsid w:val="00C66D2D"/>
    <w:rsid w:val="00C70E7A"/>
    <w:rsid w:val="00C83BCC"/>
    <w:rsid w:val="00C91CB2"/>
    <w:rsid w:val="00CF008D"/>
    <w:rsid w:val="00D02AAD"/>
    <w:rsid w:val="00D36CEA"/>
    <w:rsid w:val="00D65F48"/>
    <w:rsid w:val="00D73DCD"/>
    <w:rsid w:val="00D8161B"/>
    <w:rsid w:val="00D929E4"/>
    <w:rsid w:val="00DD1AB5"/>
    <w:rsid w:val="00DF29A1"/>
    <w:rsid w:val="00E65821"/>
    <w:rsid w:val="00E770C6"/>
    <w:rsid w:val="00E82CA9"/>
    <w:rsid w:val="00EA2D2A"/>
    <w:rsid w:val="00EC1518"/>
    <w:rsid w:val="00ED0BFD"/>
    <w:rsid w:val="00F27988"/>
    <w:rsid w:val="00F3008B"/>
    <w:rsid w:val="00F66955"/>
    <w:rsid w:val="00FF02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80" w:after="140"/>
      <w:outlineLvl w:val="0"/>
    </w:pPr>
    <w:rPr>
      <w:rFonts w:ascii="Arial Black" w:eastAsia="Arial Black" w:hAnsi="Arial Black" w:cs="Arial Black"/>
      <w:sz w:val="28"/>
      <w:szCs w:val="28"/>
    </w:rPr>
  </w:style>
  <w:style w:type="paragraph" w:styleId="Heading2">
    <w:name w:val="heading 2"/>
    <w:basedOn w:val="Normal"/>
    <w:next w:val="Normal"/>
    <w:pPr>
      <w:keepNext/>
      <w:keepLines/>
      <w:spacing w:before="120" w:after="120"/>
      <w:outlineLvl w:val="1"/>
    </w:pPr>
    <w:rPr>
      <w:rFonts w:ascii="Arial" w:eastAsia="Arial" w:hAnsi="Arial" w:cs="Arial"/>
      <w:b/>
      <w:sz w:val="24"/>
      <w:szCs w:val="24"/>
    </w:rPr>
  </w:style>
  <w:style w:type="paragraph" w:styleId="Heading3">
    <w:name w:val="heading 3"/>
    <w:basedOn w:val="Normal"/>
    <w:next w:val="Normal"/>
    <w:pPr>
      <w:keepNext/>
      <w:keepLines/>
      <w:spacing w:before="120" w:after="120"/>
      <w:outlineLvl w:val="2"/>
    </w:pPr>
    <w:rPr>
      <w:b/>
      <w:sz w:val="24"/>
      <w:szCs w:val="24"/>
    </w:rPr>
  </w:style>
  <w:style w:type="paragraph" w:styleId="Heading4">
    <w:name w:val="heading 4"/>
    <w:basedOn w:val="Normal"/>
    <w:next w:val="Normal"/>
    <w:pPr>
      <w:keepNext/>
      <w:keepLines/>
      <w:outlineLvl w:val="3"/>
    </w:pPr>
    <w:rPr>
      <w:rFonts w:ascii="Arial" w:eastAsia="Arial" w:hAnsi="Arial" w:cs="Arial"/>
      <w:color w:val="FF0000"/>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960"/>
      <w:jc w:val="center"/>
    </w:pPr>
    <w:rPr>
      <w:rFonts w:ascii="Arial Black" w:eastAsia="Arial Black" w:hAnsi="Arial Black" w:cs="Arial Black"/>
      <w:sz w:val="48"/>
      <w:szCs w:val="48"/>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character" w:styleId="Hyperlink">
    <w:name w:val="Hyperlink"/>
    <w:basedOn w:val="DefaultParagraphFont"/>
    <w:uiPriority w:val="99"/>
    <w:unhideWhenUsed/>
    <w:rsid w:val="00BE5A0F"/>
    <w:rPr>
      <w:color w:val="0000FF" w:themeColor="hyperlink"/>
      <w:u w:val="single"/>
    </w:rPr>
  </w:style>
  <w:style w:type="paragraph" w:styleId="Header">
    <w:name w:val="header"/>
    <w:basedOn w:val="Normal"/>
    <w:link w:val="HeaderChar"/>
    <w:uiPriority w:val="99"/>
    <w:unhideWhenUsed/>
    <w:rsid w:val="00BE5A0F"/>
    <w:pPr>
      <w:tabs>
        <w:tab w:val="center" w:pos="4680"/>
        <w:tab w:val="right" w:pos="9360"/>
      </w:tabs>
    </w:pPr>
  </w:style>
  <w:style w:type="character" w:customStyle="1" w:styleId="HeaderChar">
    <w:name w:val="Header Char"/>
    <w:basedOn w:val="DefaultParagraphFont"/>
    <w:link w:val="Header"/>
    <w:uiPriority w:val="99"/>
    <w:rsid w:val="00BE5A0F"/>
  </w:style>
  <w:style w:type="paragraph" w:styleId="Footer">
    <w:name w:val="footer"/>
    <w:basedOn w:val="Normal"/>
    <w:link w:val="FooterChar"/>
    <w:uiPriority w:val="99"/>
    <w:unhideWhenUsed/>
    <w:rsid w:val="00BE5A0F"/>
    <w:pPr>
      <w:tabs>
        <w:tab w:val="center" w:pos="4680"/>
        <w:tab w:val="right" w:pos="9360"/>
      </w:tabs>
    </w:pPr>
  </w:style>
  <w:style w:type="character" w:customStyle="1" w:styleId="FooterChar">
    <w:name w:val="Footer Char"/>
    <w:basedOn w:val="DefaultParagraphFont"/>
    <w:link w:val="Footer"/>
    <w:uiPriority w:val="99"/>
    <w:rsid w:val="00BE5A0F"/>
  </w:style>
  <w:style w:type="character" w:customStyle="1" w:styleId="Mention">
    <w:name w:val="Mention"/>
    <w:basedOn w:val="DefaultParagraphFont"/>
    <w:uiPriority w:val="99"/>
    <w:semiHidden/>
    <w:unhideWhenUsed/>
    <w:rsid w:val="00E82CA9"/>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80" w:after="140"/>
      <w:outlineLvl w:val="0"/>
    </w:pPr>
    <w:rPr>
      <w:rFonts w:ascii="Arial Black" w:eastAsia="Arial Black" w:hAnsi="Arial Black" w:cs="Arial Black"/>
      <w:sz w:val="28"/>
      <w:szCs w:val="28"/>
    </w:rPr>
  </w:style>
  <w:style w:type="paragraph" w:styleId="Heading2">
    <w:name w:val="heading 2"/>
    <w:basedOn w:val="Normal"/>
    <w:next w:val="Normal"/>
    <w:pPr>
      <w:keepNext/>
      <w:keepLines/>
      <w:spacing w:before="120" w:after="120"/>
      <w:outlineLvl w:val="1"/>
    </w:pPr>
    <w:rPr>
      <w:rFonts w:ascii="Arial" w:eastAsia="Arial" w:hAnsi="Arial" w:cs="Arial"/>
      <w:b/>
      <w:sz w:val="24"/>
      <w:szCs w:val="24"/>
    </w:rPr>
  </w:style>
  <w:style w:type="paragraph" w:styleId="Heading3">
    <w:name w:val="heading 3"/>
    <w:basedOn w:val="Normal"/>
    <w:next w:val="Normal"/>
    <w:pPr>
      <w:keepNext/>
      <w:keepLines/>
      <w:spacing w:before="120" w:after="120"/>
      <w:outlineLvl w:val="2"/>
    </w:pPr>
    <w:rPr>
      <w:b/>
      <w:sz w:val="24"/>
      <w:szCs w:val="24"/>
    </w:rPr>
  </w:style>
  <w:style w:type="paragraph" w:styleId="Heading4">
    <w:name w:val="heading 4"/>
    <w:basedOn w:val="Normal"/>
    <w:next w:val="Normal"/>
    <w:pPr>
      <w:keepNext/>
      <w:keepLines/>
      <w:outlineLvl w:val="3"/>
    </w:pPr>
    <w:rPr>
      <w:rFonts w:ascii="Arial" w:eastAsia="Arial" w:hAnsi="Arial" w:cs="Arial"/>
      <w:color w:val="FF0000"/>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960"/>
      <w:jc w:val="center"/>
    </w:pPr>
    <w:rPr>
      <w:rFonts w:ascii="Arial Black" w:eastAsia="Arial Black" w:hAnsi="Arial Black" w:cs="Arial Black"/>
      <w:sz w:val="48"/>
      <w:szCs w:val="48"/>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character" w:styleId="Hyperlink">
    <w:name w:val="Hyperlink"/>
    <w:basedOn w:val="DefaultParagraphFont"/>
    <w:uiPriority w:val="99"/>
    <w:unhideWhenUsed/>
    <w:rsid w:val="00BE5A0F"/>
    <w:rPr>
      <w:color w:val="0000FF" w:themeColor="hyperlink"/>
      <w:u w:val="single"/>
    </w:rPr>
  </w:style>
  <w:style w:type="paragraph" w:styleId="Header">
    <w:name w:val="header"/>
    <w:basedOn w:val="Normal"/>
    <w:link w:val="HeaderChar"/>
    <w:uiPriority w:val="99"/>
    <w:unhideWhenUsed/>
    <w:rsid w:val="00BE5A0F"/>
    <w:pPr>
      <w:tabs>
        <w:tab w:val="center" w:pos="4680"/>
        <w:tab w:val="right" w:pos="9360"/>
      </w:tabs>
    </w:pPr>
  </w:style>
  <w:style w:type="character" w:customStyle="1" w:styleId="HeaderChar">
    <w:name w:val="Header Char"/>
    <w:basedOn w:val="DefaultParagraphFont"/>
    <w:link w:val="Header"/>
    <w:uiPriority w:val="99"/>
    <w:rsid w:val="00BE5A0F"/>
  </w:style>
  <w:style w:type="paragraph" w:styleId="Footer">
    <w:name w:val="footer"/>
    <w:basedOn w:val="Normal"/>
    <w:link w:val="FooterChar"/>
    <w:uiPriority w:val="99"/>
    <w:unhideWhenUsed/>
    <w:rsid w:val="00BE5A0F"/>
    <w:pPr>
      <w:tabs>
        <w:tab w:val="center" w:pos="4680"/>
        <w:tab w:val="right" w:pos="9360"/>
      </w:tabs>
    </w:pPr>
  </w:style>
  <w:style w:type="character" w:customStyle="1" w:styleId="FooterChar">
    <w:name w:val="Footer Char"/>
    <w:basedOn w:val="DefaultParagraphFont"/>
    <w:link w:val="Footer"/>
    <w:uiPriority w:val="99"/>
    <w:rsid w:val="00BE5A0F"/>
  </w:style>
  <w:style w:type="character" w:customStyle="1" w:styleId="Mention">
    <w:name w:val="Mention"/>
    <w:basedOn w:val="DefaultParagraphFont"/>
    <w:uiPriority w:val="99"/>
    <w:semiHidden/>
    <w:unhideWhenUsed/>
    <w:rsid w:val="00E82CA9"/>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manda.ellis@Maine.go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14</Pages>
  <Words>5108</Words>
  <Characters>29122</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34162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Gilbert, Deirdre</dc:creator>
  <cp:lastModifiedBy>Wismer, Don</cp:lastModifiedBy>
  <cp:revision>19</cp:revision>
  <cp:lastPrinted>2016-08-08T14:35:00Z</cp:lastPrinted>
  <dcterms:created xsi:type="dcterms:W3CDTF">2017-10-30T14:38:00Z</dcterms:created>
  <dcterms:modified xsi:type="dcterms:W3CDTF">2018-01-30T19:21:00Z</dcterms:modified>
</cp:coreProperties>
</file>